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718" w:rsidRPr="00787718" w:rsidRDefault="00787718" w:rsidP="00787718">
      <w:pPr>
        <w:pStyle w:val="Ttulo1"/>
        <w:numPr>
          <w:ilvl w:val="0"/>
          <w:numId w:val="0"/>
        </w:numPr>
        <w:ind w:left="432" w:hanging="432"/>
        <w:rPr>
          <w:color w:val="auto"/>
        </w:rPr>
      </w:pPr>
      <w:r w:rsidRPr="00787718">
        <w:rPr>
          <w:color w:val="auto"/>
        </w:rPr>
        <w:t>Índice de contenido</w:t>
      </w:r>
    </w:p>
    <w:p w:rsidR="00787718" w:rsidRPr="00787718" w:rsidRDefault="00787718" w:rsidP="00787718">
      <w:pPr>
        <w:pStyle w:val="TDC1"/>
      </w:pPr>
    </w:p>
    <w:p w:rsidR="00787718" w:rsidRPr="00787718" w:rsidRDefault="00787718" w:rsidP="00787718">
      <w:pPr>
        <w:pStyle w:val="TDC1"/>
        <w:rPr>
          <w:noProof/>
          <w:lang w:val="es-GT" w:eastAsia="es-GT"/>
        </w:rPr>
      </w:pPr>
      <w:r w:rsidRPr="00787718">
        <w:rPr>
          <w:rFonts w:ascii="Times New Roman" w:hAnsi="Times New Roman" w:cs="Times New Roman"/>
          <w:noProof/>
        </w:rPr>
        <w:t xml:space="preserve">Índice </w:t>
      </w:r>
      <w:r w:rsidRPr="00787718">
        <w:rPr>
          <w:rFonts w:ascii="Times New Roman" w:hAnsi="Times New Roman" w:cs="Times New Roman"/>
          <w:noProof/>
        </w:rPr>
        <w:t>d</w:t>
      </w:r>
      <w:r w:rsidRPr="00787718">
        <w:rPr>
          <w:rFonts w:ascii="Times New Roman" w:hAnsi="Times New Roman" w:cs="Times New Roman"/>
          <w:noProof/>
        </w:rPr>
        <w:t>e contenido</w:t>
      </w:r>
      <w:r w:rsidRPr="00787718">
        <w:rPr>
          <w:noProof/>
          <w:webHidden/>
        </w:rPr>
        <w:tab/>
      </w:r>
      <w:r w:rsidRPr="00787718">
        <w:rPr>
          <w:noProof/>
          <w:webHidden/>
        </w:rPr>
        <w:fldChar w:fldCharType="begin"/>
      </w:r>
      <w:r w:rsidRPr="00787718">
        <w:rPr>
          <w:noProof/>
          <w:webHidden/>
        </w:rPr>
        <w:instrText xml:space="preserve"> PAGEREF _Toc492639843 \h </w:instrText>
      </w:r>
      <w:r w:rsidRPr="00787718">
        <w:rPr>
          <w:noProof/>
          <w:webHidden/>
        </w:rPr>
      </w:r>
      <w:r w:rsidRPr="00787718">
        <w:rPr>
          <w:noProof/>
          <w:webHidden/>
        </w:rPr>
        <w:fldChar w:fldCharType="separate"/>
      </w:r>
      <w:r w:rsidRPr="00787718">
        <w:rPr>
          <w:noProof/>
          <w:webHidden/>
        </w:rPr>
        <w:fldChar w:fldCharType="end"/>
      </w:r>
      <w:r w:rsidRPr="00787718">
        <w:t>1</w:t>
      </w:r>
    </w:p>
    <w:p w:rsidR="00787718" w:rsidRPr="00787718" w:rsidRDefault="00787718" w:rsidP="00787718">
      <w:pPr>
        <w:pStyle w:val="TDC1"/>
      </w:pPr>
      <w:r w:rsidRPr="00787718">
        <w:rPr>
          <w:rFonts w:ascii="Times New Roman" w:hAnsi="Times New Roman" w:cs="Times New Roman"/>
          <w:noProof/>
        </w:rPr>
        <w:t>1</w:t>
      </w:r>
      <w:r w:rsidRPr="00787718">
        <w:rPr>
          <w:rFonts w:ascii="Times New Roman" w:hAnsi="Times New Roman" w:cs="Times New Roman"/>
          <w:noProof/>
        </w:rPr>
        <w:tab/>
      </w:r>
      <w:r w:rsidRPr="00787718">
        <w:rPr>
          <w:rFonts w:ascii="Times New Roman" w:hAnsi="Times New Roman" w:cs="Times New Roman"/>
          <w:noProof/>
        </w:rPr>
        <w:t>Defini</w:t>
      </w:r>
      <w:r w:rsidRPr="00787718">
        <w:rPr>
          <w:rFonts w:ascii="Times New Roman" w:hAnsi="Times New Roman" w:cs="Times New Roman"/>
          <w:noProof/>
        </w:rPr>
        <w:t>c</w:t>
      </w:r>
      <w:r w:rsidRPr="00787718">
        <w:rPr>
          <w:rFonts w:ascii="Times New Roman" w:hAnsi="Times New Roman" w:cs="Times New Roman"/>
          <w:noProof/>
        </w:rPr>
        <w:t>ión</w:t>
      </w:r>
      <w:r w:rsidRPr="00787718">
        <w:rPr>
          <w:rFonts w:ascii="Times New Roman" w:hAnsi="Times New Roman" w:cs="Times New Roman"/>
          <w:noProof/>
        </w:rPr>
        <w:t xml:space="preserve"> </w:t>
      </w:r>
      <w:r w:rsidRPr="00787718">
        <w:rPr>
          <w:rFonts w:ascii="Times New Roman" w:hAnsi="Times New Roman" w:cs="Times New Roman"/>
          <w:noProof/>
        </w:rPr>
        <w:t>d</w:t>
      </w:r>
      <w:r w:rsidRPr="00787718">
        <w:rPr>
          <w:rFonts w:ascii="Times New Roman" w:hAnsi="Times New Roman" w:cs="Times New Roman"/>
          <w:noProof/>
        </w:rPr>
        <w:t>e</w:t>
      </w:r>
      <w:r w:rsidRPr="00787718">
        <w:rPr>
          <w:rFonts w:ascii="Times New Roman" w:hAnsi="Times New Roman" w:cs="Times New Roman"/>
          <w:noProof/>
        </w:rPr>
        <w:t xml:space="preserve"> la Sol</w:t>
      </w:r>
      <w:r w:rsidRPr="00787718">
        <w:rPr>
          <w:rFonts w:ascii="Times New Roman" w:hAnsi="Times New Roman" w:cs="Times New Roman"/>
          <w:noProof/>
        </w:rPr>
        <w:t>u</w:t>
      </w:r>
      <w:r w:rsidRPr="00787718">
        <w:rPr>
          <w:rFonts w:ascii="Times New Roman" w:hAnsi="Times New Roman" w:cs="Times New Roman"/>
          <w:noProof/>
        </w:rPr>
        <w:t>ción</w:t>
      </w:r>
      <w:r w:rsidRPr="00787718">
        <w:rPr>
          <w:rFonts w:ascii="Times New Roman" w:hAnsi="Times New Roman" w:cs="Times New Roman"/>
          <w:noProof/>
        </w:rPr>
        <w:t xml:space="preserve"> </w:t>
      </w:r>
      <w:r w:rsidRPr="00787718">
        <w:rPr>
          <w:noProof/>
          <w:webHidden/>
        </w:rPr>
        <w:tab/>
      </w:r>
      <w:r w:rsidRPr="00787718">
        <w:rPr>
          <w:noProof/>
          <w:webHidden/>
        </w:rPr>
        <w:fldChar w:fldCharType="begin"/>
      </w:r>
      <w:r w:rsidRPr="00787718">
        <w:rPr>
          <w:noProof/>
          <w:webHidden/>
        </w:rPr>
        <w:instrText xml:space="preserve"> PAGEREF _Toc492639844 \h </w:instrText>
      </w:r>
      <w:r w:rsidRPr="00787718">
        <w:rPr>
          <w:noProof/>
          <w:webHidden/>
        </w:rPr>
      </w:r>
      <w:r w:rsidRPr="00787718">
        <w:rPr>
          <w:noProof/>
          <w:webHidden/>
        </w:rPr>
        <w:fldChar w:fldCharType="separate"/>
      </w:r>
      <w:r w:rsidRPr="00787718">
        <w:rPr>
          <w:noProof/>
          <w:webHidden/>
        </w:rPr>
        <w:t>2</w:t>
      </w:r>
      <w:r w:rsidRPr="00787718">
        <w:rPr>
          <w:noProof/>
          <w:webHidden/>
        </w:rPr>
        <w:fldChar w:fldCharType="end"/>
      </w:r>
    </w:p>
    <w:p w:rsidR="00787718" w:rsidRPr="00787718" w:rsidRDefault="00787718" w:rsidP="00787718">
      <w:pPr>
        <w:pStyle w:val="TDC2"/>
        <w:numPr>
          <w:ilvl w:val="1"/>
          <w:numId w:val="2"/>
        </w:numPr>
        <w:tabs>
          <w:tab w:val="left" w:pos="1100"/>
          <w:tab w:val="right" w:leader="dot" w:pos="9394"/>
        </w:tabs>
      </w:pPr>
      <w:r w:rsidRPr="00787718">
        <w:rPr>
          <w:rFonts w:ascii="Times New Roman" w:hAnsi="Times New Roman" w:cs="Times New Roman"/>
          <w:i w:val="0"/>
          <w:noProof/>
        </w:rPr>
        <w:t>Objetivos</w:t>
      </w:r>
      <w:r w:rsidRPr="00787718">
        <w:rPr>
          <w:rFonts w:ascii="Times New Roman" w:hAnsi="Times New Roman" w:cs="Times New Roman"/>
          <w:i w:val="0"/>
          <w:noProof/>
          <w:webHidden/>
          <w:sz w:val="24"/>
          <w:szCs w:val="24"/>
        </w:rPr>
        <w:tab/>
      </w:r>
    </w:p>
    <w:p w:rsidR="00787718" w:rsidRPr="00787718" w:rsidRDefault="00787718" w:rsidP="00787718">
      <w:pPr>
        <w:pStyle w:val="Prrafodelista"/>
        <w:numPr>
          <w:ilvl w:val="2"/>
          <w:numId w:val="2"/>
        </w:numPr>
        <w:rPr>
          <w:i/>
          <w:iCs/>
        </w:rPr>
      </w:pPr>
      <w:r w:rsidRPr="00787718">
        <w:t>Objetivos Generales……………………………………………………………</w:t>
      </w:r>
    </w:p>
    <w:p w:rsidR="00787718" w:rsidRPr="00787718" w:rsidRDefault="00787718" w:rsidP="00787718">
      <w:pPr>
        <w:pStyle w:val="Prrafodelista"/>
        <w:numPr>
          <w:ilvl w:val="2"/>
          <w:numId w:val="2"/>
        </w:numPr>
        <w:rPr>
          <w:i/>
          <w:iCs/>
          <w:noProof/>
          <w:lang w:val="es-GT" w:eastAsia="es-GT"/>
        </w:rPr>
      </w:pPr>
      <w:r w:rsidRPr="00787718">
        <w:rPr>
          <w:iCs/>
          <w:noProof/>
          <w:lang w:val="es-GT" w:eastAsia="es-GT"/>
        </w:rPr>
        <w:t>Objetivos Especificos…………………………………………………………</w:t>
      </w:r>
    </w:p>
    <w:p w:rsidR="00787718" w:rsidRPr="00787718" w:rsidRDefault="00787718" w:rsidP="00787718">
      <w:pPr>
        <w:pStyle w:val="TDC2"/>
        <w:tabs>
          <w:tab w:val="left" w:pos="1100"/>
          <w:tab w:val="right" w:leader="dot" w:pos="9394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  <w:lang w:val="es-GT" w:eastAsia="es-GT"/>
        </w:rPr>
      </w:pPr>
      <w:hyperlink w:anchor="_Toc492639849" w:history="1">
        <w:r w:rsidRPr="00787718">
          <w:rPr>
            <w:rStyle w:val="Hipervnculo"/>
            <w:rFonts w:ascii="Times New Roman" w:hAnsi="Times New Roman" w:cs="Times New Roman"/>
            <w:i w:val="0"/>
            <w:noProof/>
            <w:color w:val="auto"/>
            <w:u w:val="none"/>
          </w:rPr>
          <w:t>1.2</w:t>
        </w:r>
        <w:r w:rsidRPr="00787718">
          <w:rPr>
            <w:rFonts w:ascii="Times New Roman" w:hAnsi="Times New Roman" w:cs="Times New Roman"/>
            <w:i w:val="0"/>
            <w:iCs w:val="0"/>
            <w:noProof/>
            <w:sz w:val="24"/>
            <w:szCs w:val="24"/>
            <w:lang w:val="es-GT" w:eastAsia="es-GT"/>
          </w:rPr>
          <w:tab/>
        </w:r>
        <w:r w:rsidRPr="00787718">
          <w:rPr>
            <w:rStyle w:val="Hipervnculo"/>
            <w:rFonts w:ascii="Times New Roman" w:hAnsi="Times New Roman" w:cs="Times New Roman"/>
            <w:i w:val="0"/>
            <w:noProof/>
            <w:color w:val="auto"/>
            <w:u w:val="none"/>
          </w:rPr>
          <w:t xml:space="preserve">Alcances del Proyecto </w:t>
        </w:r>
        <w:r w:rsidRPr="00787718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787718" w:rsidRPr="00787718" w:rsidRDefault="00787718" w:rsidP="00787718">
      <w:pPr>
        <w:pStyle w:val="TDC2"/>
        <w:tabs>
          <w:tab w:val="left" w:pos="1100"/>
          <w:tab w:val="right" w:leader="dot" w:pos="9394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  <w:lang w:val="es-GT" w:eastAsia="es-GT"/>
        </w:rPr>
      </w:pPr>
      <w:hyperlink w:anchor="_Toc492639852" w:history="1">
        <w:r w:rsidRPr="00787718">
          <w:rPr>
            <w:rStyle w:val="Hipervnculo"/>
            <w:rFonts w:ascii="Times New Roman" w:hAnsi="Times New Roman" w:cs="Times New Roman"/>
            <w:i w:val="0"/>
            <w:noProof/>
            <w:color w:val="auto"/>
            <w:u w:val="none"/>
          </w:rPr>
          <w:t>1.3</w:t>
        </w:r>
        <w:r w:rsidRPr="00787718">
          <w:rPr>
            <w:rFonts w:ascii="Times New Roman" w:hAnsi="Times New Roman" w:cs="Times New Roman"/>
            <w:i w:val="0"/>
            <w:iCs w:val="0"/>
            <w:noProof/>
            <w:sz w:val="24"/>
            <w:szCs w:val="24"/>
            <w:lang w:val="es-GT" w:eastAsia="es-GT"/>
          </w:rPr>
          <w:tab/>
        </w:r>
        <w:r w:rsidRPr="00787718">
          <w:rPr>
            <w:rStyle w:val="Hipervnculo"/>
            <w:rFonts w:ascii="Times New Roman" w:hAnsi="Times New Roman" w:cs="Times New Roman"/>
            <w:i w:val="0"/>
            <w:noProof/>
            <w:color w:val="auto"/>
            <w:u w:val="none"/>
          </w:rPr>
          <w:t>Panorama General de la Aplicación</w:t>
        </w:r>
        <w:r w:rsidRPr="00787718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787718" w:rsidRPr="00787718" w:rsidRDefault="00787718" w:rsidP="00787718">
      <w:pPr>
        <w:pStyle w:val="TDC2"/>
        <w:tabs>
          <w:tab w:val="left" w:pos="1100"/>
          <w:tab w:val="right" w:leader="dot" w:pos="9394"/>
        </w:tabs>
      </w:pPr>
      <w:r w:rsidRPr="00787718">
        <w:rPr>
          <w:rFonts w:ascii="Times New Roman" w:hAnsi="Times New Roman" w:cs="Times New Roman"/>
          <w:i w:val="0"/>
          <w:noProof/>
        </w:rPr>
        <w:t>1.4</w:t>
      </w:r>
      <w:r w:rsidRPr="00787718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es-GT" w:eastAsia="es-GT"/>
        </w:rPr>
        <w:tab/>
      </w:r>
      <w:r w:rsidRPr="00787718">
        <w:rPr>
          <w:rFonts w:ascii="Times New Roman" w:hAnsi="Times New Roman" w:cs="Times New Roman"/>
          <w:i w:val="0"/>
          <w:noProof/>
        </w:rPr>
        <w:t>Requ</w:t>
      </w:r>
      <w:r w:rsidRPr="00787718">
        <w:rPr>
          <w:rFonts w:ascii="Times New Roman" w:hAnsi="Times New Roman" w:cs="Times New Roman"/>
          <w:i w:val="0"/>
          <w:noProof/>
        </w:rPr>
        <w:t>e</w:t>
      </w:r>
      <w:r w:rsidRPr="00787718">
        <w:rPr>
          <w:rFonts w:ascii="Times New Roman" w:hAnsi="Times New Roman" w:cs="Times New Roman"/>
          <w:i w:val="0"/>
          <w:noProof/>
        </w:rPr>
        <w:t>rimientos Gene</w:t>
      </w:r>
      <w:r w:rsidRPr="00787718">
        <w:rPr>
          <w:rFonts w:ascii="Times New Roman" w:hAnsi="Times New Roman" w:cs="Times New Roman"/>
          <w:i w:val="0"/>
          <w:noProof/>
        </w:rPr>
        <w:t>r</w:t>
      </w:r>
      <w:r w:rsidRPr="00787718">
        <w:rPr>
          <w:rFonts w:ascii="Times New Roman" w:hAnsi="Times New Roman" w:cs="Times New Roman"/>
          <w:i w:val="0"/>
          <w:noProof/>
        </w:rPr>
        <w:t>ales del sistema</w:t>
      </w:r>
      <w:r w:rsidRPr="00787718">
        <w:rPr>
          <w:rFonts w:ascii="Times New Roman" w:hAnsi="Times New Roman" w:cs="Times New Roman"/>
          <w:i w:val="0"/>
          <w:noProof/>
          <w:webHidden/>
          <w:sz w:val="24"/>
          <w:szCs w:val="24"/>
        </w:rPr>
        <w:tab/>
      </w:r>
    </w:p>
    <w:p w:rsidR="00787718" w:rsidRPr="00787718" w:rsidRDefault="00787718" w:rsidP="00787718">
      <w:pPr>
        <w:ind w:left="720"/>
        <w:rPr>
          <w:lang w:val="es-ES" w:eastAsia="es-ES"/>
        </w:rPr>
      </w:pPr>
      <w:r w:rsidRPr="00787718">
        <w:rPr>
          <w:lang w:val="es-ES" w:eastAsia="es-ES"/>
        </w:rPr>
        <w:t>1.4.1</w:t>
      </w:r>
      <w:r w:rsidRPr="00787718">
        <w:rPr>
          <w:lang w:val="es-ES" w:eastAsia="es-ES"/>
        </w:rPr>
        <w:tab/>
        <w:t>Funciones del Sistema………………………………………………………</w:t>
      </w:r>
    </w:p>
    <w:p w:rsidR="00787718" w:rsidRPr="00787718" w:rsidRDefault="00787718" w:rsidP="00787718">
      <w:pPr>
        <w:ind w:firstLine="720"/>
        <w:rPr>
          <w:lang w:val="es-ES" w:eastAsia="es-ES"/>
        </w:rPr>
      </w:pPr>
      <w:r w:rsidRPr="00787718">
        <w:rPr>
          <w:lang w:val="es-ES" w:eastAsia="es-ES"/>
        </w:rPr>
        <w:t>1.4.2</w:t>
      </w:r>
      <w:r w:rsidRPr="00787718">
        <w:rPr>
          <w:lang w:val="es-ES" w:eastAsia="es-ES"/>
        </w:rPr>
        <w:tab/>
        <w:t>Atributos del Sistema……………………………………………………….</w:t>
      </w:r>
    </w:p>
    <w:p w:rsidR="00787718" w:rsidRPr="00787718" w:rsidRDefault="00787718" w:rsidP="00787718">
      <w:pPr>
        <w:pStyle w:val="TDC2"/>
        <w:tabs>
          <w:tab w:val="left" w:pos="1100"/>
          <w:tab w:val="right" w:leader="dot" w:pos="9394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  <w:lang w:val="es-GT" w:eastAsia="es-GT"/>
        </w:rPr>
      </w:pPr>
      <w:hyperlink w:anchor="_Toc492639854" w:history="1">
        <w:r w:rsidRPr="00787718">
          <w:rPr>
            <w:rStyle w:val="Hipervnculo"/>
            <w:rFonts w:ascii="Times New Roman" w:hAnsi="Times New Roman" w:cs="Times New Roman"/>
            <w:i w:val="0"/>
            <w:noProof/>
            <w:color w:val="auto"/>
            <w:u w:val="none"/>
          </w:rPr>
          <w:t>1.5</w:t>
        </w:r>
        <w:r w:rsidRPr="00787718">
          <w:rPr>
            <w:rFonts w:ascii="Times New Roman" w:hAnsi="Times New Roman" w:cs="Times New Roman"/>
            <w:i w:val="0"/>
            <w:iCs w:val="0"/>
            <w:noProof/>
            <w:sz w:val="24"/>
            <w:szCs w:val="24"/>
            <w:lang w:val="es-GT" w:eastAsia="es-GT"/>
          </w:rPr>
          <w:tab/>
          <w:t>Definicion de clientes</w:t>
        </w:r>
        <w:r w:rsidRPr="00787718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787718" w:rsidRPr="00787718" w:rsidRDefault="00787718" w:rsidP="00787718">
      <w:pPr>
        <w:rPr>
          <w:lang w:val="es-GT"/>
        </w:rPr>
      </w:pPr>
    </w:p>
    <w:p w:rsidR="00787718" w:rsidRPr="00787718" w:rsidRDefault="00787718" w:rsidP="00787718">
      <w:pPr>
        <w:pStyle w:val="TDC1"/>
        <w:rPr>
          <w:noProof/>
          <w:lang w:val="es-GT" w:eastAsia="es-GT"/>
        </w:rPr>
      </w:pPr>
      <w:hyperlink w:anchor="_Toc492639857" w:history="1">
        <w:r w:rsidRPr="00787718">
          <w:rPr>
            <w:rStyle w:val="Hipervnculo"/>
            <w:rFonts w:ascii="Times New Roman" w:hAnsi="Times New Roman" w:cs="Times New Roman"/>
            <w:noProof/>
            <w:color w:val="auto"/>
            <w:u w:val="none"/>
          </w:rPr>
          <w:t>2</w:t>
        </w:r>
        <w:r w:rsidRPr="00787718">
          <w:rPr>
            <w:noProof/>
            <w:lang w:val="es-GT" w:eastAsia="es-GT"/>
          </w:rPr>
          <w:tab/>
        </w:r>
        <w:r w:rsidRPr="00787718">
          <w:rPr>
            <w:rStyle w:val="Hipervnculo"/>
            <w:rFonts w:ascii="Times New Roman" w:hAnsi="Times New Roman" w:cs="Times New Roman"/>
            <w:noProof/>
            <w:color w:val="auto"/>
            <w:u w:val="none"/>
          </w:rPr>
          <w:t>Casos de uso</w:t>
        </w:r>
        <w:r w:rsidRPr="00787718">
          <w:rPr>
            <w:noProof/>
            <w:webHidden/>
          </w:rPr>
          <w:tab/>
        </w:r>
        <w:r w:rsidRPr="00787718">
          <w:rPr>
            <w:noProof/>
            <w:webHidden/>
          </w:rPr>
          <w:fldChar w:fldCharType="begin"/>
        </w:r>
        <w:r w:rsidRPr="00787718">
          <w:rPr>
            <w:noProof/>
            <w:webHidden/>
          </w:rPr>
          <w:instrText xml:space="preserve"> PAGEREF _Toc492639857 \h </w:instrText>
        </w:r>
        <w:r w:rsidRPr="00787718">
          <w:rPr>
            <w:noProof/>
            <w:webHidden/>
          </w:rPr>
        </w:r>
        <w:r w:rsidRPr="00787718">
          <w:rPr>
            <w:noProof/>
            <w:webHidden/>
          </w:rPr>
          <w:fldChar w:fldCharType="separate"/>
        </w:r>
        <w:r w:rsidRPr="00787718">
          <w:rPr>
            <w:noProof/>
            <w:webHidden/>
          </w:rPr>
          <w:t>5</w:t>
        </w:r>
        <w:r w:rsidRPr="00787718">
          <w:rPr>
            <w:noProof/>
            <w:webHidden/>
          </w:rPr>
          <w:fldChar w:fldCharType="end"/>
        </w:r>
      </w:hyperlink>
    </w:p>
    <w:p w:rsidR="00787718" w:rsidRPr="00787718" w:rsidRDefault="00787718" w:rsidP="00787718">
      <w:pPr>
        <w:pStyle w:val="TDC2"/>
        <w:tabs>
          <w:tab w:val="left" w:pos="1100"/>
          <w:tab w:val="right" w:leader="dot" w:pos="9394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  <w:lang w:val="es-GT" w:eastAsia="es-GT"/>
        </w:rPr>
      </w:pPr>
      <w:hyperlink w:anchor="_Toc492639858" w:history="1">
        <w:r w:rsidRPr="00787718">
          <w:rPr>
            <w:rStyle w:val="Hipervnculo"/>
            <w:rFonts w:ascii="Times New Roman" w:hAnsi="Times New Roman" w:cs="Times New Roman"/>
            <w:i w:val="0"/>
            <w:noProof/>
            <w:color w:val="auto"/>
            <w:u w:val="none"/>
          </w:rPr>
          <w:t>2.1</w:t>
        </w:r>
        <w:r w:rsidRPr="00787718">
          <w:rPr>
            <w:rFonts w:ascii="Times New Roman" w:hAnsi="Times New Roman" w:cs="Times New Roman"/>
            <w:i w:val="0"/>
            <w:iCs w:val="0"/>
            <w:noProof/>
            <w:sz w:val="24"/>
            <w:szCs w:val="24"/>
            <w:lang w:val="es-GT" w:eastAsia="es-GT"/>
          </w:rPr>
          <w:tab/>
        </w:r>
        <w:r w:rsidRPr="00787718">
          <w:rPr>
            <w:rStyle w:val="Hipervnculo"/>
            <w:rFonts w:ascii="Times New Roman" w:hAnsi="Times New Roman" w:cs="Times New Roman"/>
            <w:i w:val="0"/>
            <w:noProof/>
            <w:color w:val="auto"/>
            <w:u w:val="none"/>
          </w:rPr>
          <w:t>Casos de uso de alto nivel</w:t>
        </w:r>
        <w:r w:rsidRPr="00787718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787718" w:rsidRPr="00787718" w:rsidRDefault="00787718" w:rsidP="00787718">
      <w:pPr>
        <w:pStyle w:val="TDC2"/>
        <w:tabs>
          <w:tab w:val="left" w:pos="1100"/>
          <w:tab w:val="right" w:leader="dot" w:pos="9394"/>
        </w:tabs>
        <w:rPr>
          <w:rFonts w:ascii="Times New Roman" w:hAnsi="Times New Roman" w:cs="Times New Roman"/>
          <w:i w:val="0"/>
          <w:iCs w:val="0"/>
          <w:noProof/>
          <w:sz w:val="24"/>
          <w:szCs w:val="24"/>
          <w:lang w:val="es-GT" w:eastAsia="es-GT"/>
        </w:rPr>
      </w:pPr>
      <w:hyperlink w:anchor="_Toc492639860" w:history="1">
        <w:r w:rsidRPr="00787718">
          <w:rPr>
            <w:rStyle w:val="Hipervnculo"/>
            <w:rFonts w:ascii="Times New Roman" w:hAnsi="Times New Roman" w:cs="Times New Roman"/>
            <w:i w:val="0"/>
            <w:noProof/>
            <w:color w:val="auto"/>
            <w:u w:val="none"/>
          </w:rPr>
          <w:t>2.2</w:t>
        </w:r>
        <w:r w:rsidRPr="00787718">
          <w:rPr>
            <w:rFonts w:ascii="Times New Roman" w:hAnsi="Times New Roman" w:cs="Times New Roman"/>
            <w:i w:val="0"/>
            <w:iCs w:val="0"/>
            <w:noProof/>
            <w:sz w:val="24"/>
            <w:szCs w:val="24"/>
            <w:lang w:val="es-GT" w:eastAsia="es-GT"/>
          </w:rPr>
          <w:tab/>
        </w:r>
        <w:r w:rsidRPr="00787718">
          <w:rPr>
            <w:rStyle w:val="Hipervnculo"/>
            <w:rFonts w:ascii="Times New Roman" w:hAnsi="Times New Roman" w:cs="Times New Roman"/>
            <w:i w:val="0"/>
            <w:noProof/>
            <w:color w:val="auto"/>
            <w:u w:val="none"/>
          </w:rPr>
          <w:t>Diagrama de casos de uso</w:t>
        </w:r>
        <w:r w:rsidRPr="00787718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787718" w:rsidRPr="00787718" w:rsidRDefault="00787718" w:rsidP="00787718">
      <w:pPr>
        <w:pStyle w:val="TDC2"/>
        <w:tabs>
          <w:tab w:val="left" w:pos="1100"/>
          <w:tab w:val="right" w:leader="dot" w:pos="9394"/>
        </w:tabs>
        <w:rPr>
          <w:lang w:val="es-GT"/>
        </w:rPr>
      </w:pPr>
      <w:hyperlink w:anchor="_Toc492639861" w:history="1">
        <w:r w:rsidRPr="00787718">
          <w:rPr>
            <w:rStyle w:val="Hipervnculo"/>
            <w:rFonts w:ascii="Times New Roman" w:hAnsi="Times New Roman" w:cs="Times New Roman"/>
            <w:i w:val="0"/>
            <w:noProof/>
            <w:color w:val="auto"/>
            <w:u w:val="none"/>
          </w:rPr>
          <w:t>2.3</w:t>
        </w:r>
        <w:r w:rsidRPr="00787718">
          <w:rPr>
            <w:rFonts w:ascii="Times New Roman" w:hAnsi="Times New Roman" w:cs="Times New Roman"/>
            <w:i w:val="0"/>
            <w:iCs w:val="0"/>
            <w:noProof/>
            <w:sz w:val="24"/>
            <w:szCs w:val="24"/>
            <w:lang w:val="es-GT" w:eastAsia="es-GT"/>
          </w:rPr>
          <w:tab/>
        </w:r>
        <w:r w:rsidRPr="00787718">
          <w:rPr>
            <w:rStyle w:val="Hipervnculo"/>
            <w:rFonts w:ascii="Times New Roman" w:hAnsi="Times New Roman" w:cs="Times New Roman"/>
            <w:i w:val="0"/>
            <w:noProof/>
            <w:color w:val="auto"/>
            <w:u w:val="none"/>
          </w:rPr>
          <w:t>Casos de uso expandidos</w:t>
        </w:r>
        <w:r w:rsidRPr="00787718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</w:p>
    <w:p w:rsidR="00787718" w:rsidRPr="00787718" w:rsidRDefault="00787718" w:rsidP="00787718">
      <w:pPr>
        <w:pStyle w:val="TDC1"/>
        <w:rPr>
          <w:noProof/>
          <w:lang w:val="es-GT" w:eastAsia="es-GT"/>
        </w:rPr>
      </w:pPr>
      <w:hyperlink w:anchor="_Toc492639862" w:history="1">
        <w:r w:rsidRPr="00787718">
          <w:rPr>
            <w:rStyle w:val="Hipervnculo"/>
            <w:rFonts w:ascii="Times New Roman" w:hAnsi="Times New Roman" w:cs="Times New Roman"/>
            <w:noProof/>
            <w:color w:val="auto"/>
            <w:u w:val="none"/>
          </w:rPr>
          <w:t>3</w:t>
        </w:r>
        <w:r w:rsidRPr="00787718">
          <w:rPr>
            <w:noProof/>
            <w:lang w:val="es-GT" w:eastAsia="es-GT"/>
          </w:rPr>
          <w:tab/>
        </w:r>
        <w:r w:rsidRPr="00787718">
          <w:rPr>
            <w:rStyle w:val="Hipervnculo"/>
            <w:rFonts w:ascii="Times New Roman" w:hAnsi="Times New Roman" w:cs="Times New Roman"/>
            <w:noProof/>
            <w:color w:val="auto"/>
            <w:u w:val="none"/>
          </w:rPr>
          <w:t>Modelo conceptual</w:t>
        </w:r>
        <w:r w:rsidRPr="00787718">
          <w:rPr>
            <w:noProof/>
            <w:webHidden/>
          </w:rPr>
          <w:tab/>
        </w:r>
        <w:r w:rsidRPr="00787718">
          <w:rPr>
            <w:noProof/>
            <w:webHidden/>
          </w:rPr>
          <w:fldChar w:fldCharType="begin"/>
        </w:r>
        <w:r w:rsidRPr="00787718">
          <w:rPr>
            <w:noProof/>
            <w:webHidden/>
          </w:rPr>
          <w:instrText xml:space="preserve"> PAGEREF _Toc492639862 \h </w:instrText>
        </w:r>
        <w:r w:rsidRPr="00787718">
          <w:rPr>
            <w:noProof/>
            <w:webHidden/>
          </w:rPr>
        </w:r>
        <w:r w:rsidRPr="00787718">
          <w:rPr>
            <w:noProof/>
            <w:webHidden/>
          </w:rPr>
          <w:fldChar w:fldCharType="separate"/>
        </w:r>
        <w:r w:rsidRPr="00787718">
          <w:rPr>
            <w:noProof/>
            <w:webHidden/>
          </w:rPr>
          <w:t>14</w:t>
        </w:r>
        <w:r w:rsidRPr="00787718">
          <w:rPr>
            <w:noProof/>
            <w:webHidden/>
          </w:rPr>
          <w:fldChar w:fldCharType="end"/>
        </w:r>
      </w:hyperlink>
    </w:p>
    <w:p w:rsidR="00787718" w:rsidRPr="00787718" w:rsidRDefault="00787718" w:rsidP="00787718">
      <w:pPr>
        <w:pStyle w:val="TDC1"/>
        <w:rPr>
          <w:noProof/>
          <w:lang w:val="es-GT" w:eastAsia="es-GT"/>
        </w:rPr>
      </w:pPr>
      <w:hyperlink w:anchor="_Toc492639863" w:history="1">
        <w:r w:rsidRPr="00787718">
          <w:rPr>
            <w:rStyle w:val="Hipervnculo"/>
            <w:rFonts w:ascii="Times New Roman" w:hAnsi="Times New Roman" w:cs="Times New Roman"/>
            <w:noProof/>
            <w:color w:val="auto"/>
            <w:u w:val="none"/>
          </w:rPr>
          <w:t>4</w:t>
        </w:r>
        <w:r w:rsidRPr="00787718">
          <w:rPr>
            <w:noProof/>
            <w:lang w:val="es-GT" w:eastAsia="es-GT"/>
          </w:rPr>
          <w:tab/>
        </w:r>
        <w:r w:rsidR="00E93A46">
          <w:rPr>
            <w:noProof/>
            <w:lang w:val="es-GT" w:eastAsia="es-GT"/>
          </w:rPr>
          <w:t>Glosario de Definiciones Tecnicas</w:t>
        </w:r>
        <w:r w:rsidRPr="00787718">
          <w:rPr>
            <w:noProof/>
            <w:webHidden/>
          </w:rPr>
          <w:tab/>
        </w:r>
        <w:r w:rsidRPr="00787718">
          <w:rPr>
            <w:noProof/>
            <w:webHidden/>
          </w:rPr>
          <w:fldChar w:fldCharType="begin"/>
        </w:r>
        <w:r w:rsidRPr="00787718">
          <w:rPr>
            <w:noProof/>
            <w:webHidden/>
          </w:rPr>
          <w:instrText xml:space="preserve"> PAGEREF _Toc492639863 \h </w:instrText>
        </w:r>
        <w:r w:rsidRPr="00787718">
          <w:rPr>
            <w:noProof/>
            <w:webHidden/>
          </w:rPr>
        </w:r>
        <w:r w:rsidRPr="00787718">
          <w:rPr>
            <w:noProof/>
            <w:webHidden/>
          </w:rPr>
          <w:fldChar w:fldCharType="separate"/>
        </w:r>
        <w:r w:rsidRPr="00787718">
          <w:rPr>
            <w:noProof/>
            <w:webHidden/>
          </w:rPr>
          <w:t>16</w:t>
        </w:r>
        <w:r w:rsidRPr="00787718">
          <w:rPr>
            <w:noProof/>
            <w:webHidden/>
          </w:rPr>
          <w:fldChar w:fldCharType="end"/>
        </w:r>
      </w:hyperlink>
    </w:p>
    <w:p w:rsidR="00787718" w:rsidRPr="00787718" w:rsidRDefault="00787718" w:rsidP="00787718">
      <w:pPr>
        <w:pStyle w:val="TDC1"/>
        <w:rPr>
          <w:noProof/>
          <w:lang w:val="es-GT" w:eastAsia="es-GT"/>
        </w:rPr>
      </w:pPr>
      <w:hyperlink w:anchor="_Toc492639864" w:history="1">
        <w:r w:rsidRPr="00787718">
          <w:rPr>
            <w:rStyle w:val="Hipervnculo"/>
            <w:rFonts w:ascii="Times New Roman" w:hAnsi="Times New Roman" w:cs="Times New Roman"/>
            <w:noProof/>
            <w:color w:val="auto"/>
            <w:u w:val="none"/>
          </w:rPr>
          <w:t>5</w:t>
        </w:r>
        <w:r w:rsidRPr="00787718">
          <w:rPr>
            <w:noProof/>
            <w:lang w:val="es-GT" w:eastAsia="es-GT"/>
          </w:rPr>
          <w:tab/>
        </w:r>
        <w:r w:rsidR="00E93A46" w:rsidRPr="00E93A46">
          <w:rPr>
            <w:rStyle w:val="Hipervnculo"/>
            <w:rFonts w:ascii="Times New Roman" w:hAnsi="Times New Roman" w:cs="Times New Roman"/>
            <w:noProof/>
            <w:color w:val="auto"/>
            <w:u w:val="none"/>
          </w:rPr>
          <w:t>Diagrama entidad – relación</w:t>
        </w:r>
        <w:r w:rsidRPr="00787718">
          <w:rPr>
            <w:noProof/>
            <w:webHidden/>
          </w:rPr>
          <w:tab/>
        </w:r>
        <w:r w:rsidRPr="00787718">
          <w:rPr>
            <w:noProof/>
            <w:webHidden/>
          </w:rPr>
          <w:fldChar w:fldCharType="begin"/>
        </w:r>
        <w:r w:rsidRPr="00787718">
          <w:rPr>
            <w:noProof/>
            <w:webHidden/>
          </w:rPr>
          <w:instrText xml:space="preserve"> PAGEREF _Toc492639864 \h </w:instrText>
        </w:r>
        <w:r w:rsidRPr="00787718">
          <w:rPr>
            <w:noProof/>
            <w:webHidden/>
          </w:rPr>
        </w:r>
        <w:r w:rsidRPr="00787718">
          <w:rPr>
            <w:noProof/>
            <w:webHidden/>
          </w:rPr>
          <w:fldChar w:fldCharType="separate"/>
        </w:r>
        <w:r w:rsidRPr="00787718">
          <w:rPr>
            <w:noProof/>
            <w:webHidden/>
          </w:rPr>
          <w:t>17</w:t>
        </w:r>
        <w:r w:rsidRPr="00787718">
          <w:rPr>
            <w:noProof/>
            <w:webHidden/>
          </w:rPr>
          <w:fldChar w:fldCharType="end"/>
        </w:r>
      </w:hyperlink>
    </w:p>
    <w:p w:rsidR="00787718" w:rsidRPr="00787718" w:rsidRDefault="00787718" w:rsidP="00787718">
      <w:pPr>
        <w:pStyle w:val="TDC1"/>
        <w:rPr>
          <w:lang w:val="es-GT"/>
        </w:rPr>
      </w:pPr>
      <w:hyperlink w:anchor="_Toc492639865" w:history="1">
        <w:r w:rsidRPr="00787718">
          <w:rPr>
            <w:rStyle w:val="Hipervnculo"/>
            <w:rFonts w:ascii="Times New Roman" w:hAnsi="Times New Roman" w:cs="Times New Roman"/>
            <w:noProof/>
            <w:color w:val="auto"/>
            <w:u w:val="none"/>
          </w:rPr>
          <w:t>6</w:t>
        </w:r>
        <w:r w:rsidRPr="00787718">
          <w:rPr>
            <w:noProof/>
            <w:lang w:val="es-GT" w:eastAsia="es-GT"/>
          </w:rPr>
          <w:tab/>
        </w:r>
        <w:r w:rsidRPr="00787718">
          <w:rPr>
            <w:rStyle w:val="Hipervnculo"/>
            <w:rFonts w:ascii="Times New Roman" w:hAnsi="Times New Roman" w:cs="Times New Roman"/>
            <w:noProof/>
            <w:color w:val="auto"/>
            <w:u w:val="none"/>
          </w:rPr>
          <w:t>Planificación del proyecto</w:t>
        </w:r>
        <w:r w:rsidRPr="00787718">
          <w:rPr>
            <w:noProof/>
            <w:webHidden/>
          </w:rPr>
          <w:tab/>
        </w:r>
        <w:r w:rsidRPr="00787718">
          <w:rPr>
            <w:noProof/>
            <w:webHidden/>
          </w:rPr>
          <w:fldChar w:fldCharType="begin"/>
        </w:r>
        <w:r w:rsidRPr="00787718">
          <w:rPr>
            <w:noProof/>
            <w:webHidden/>
          </w:rPr>
          <w:instrText xml:space="preserve"> PAGEREF _Toc492639865 \h </w:instrText>
        </w:r>
        <w:r w:rsidRPr="00787718">
          <w:rPr>
            <w:noProof/>
            <w:webHidden/>
          </w:rPr>
        </w:r>
        <w:r w:rsidRPr="00787718">
          <w:rPr>
            <w:noProof/>
            <w:webHidden/>
          </w:rPr>
          <w:fldChar w:fldCharType="separate"/>
        </w:r>
        <w:r w:rsidRPr="00787718">
          <w:rPr>
            <w:noProof/>
            <w:webHidden/>
          </w:rPr>
          <w:t>18</w:t>
        </w:r>
        <w:r w:rsidRPr="00787718">
          <w:rPr>
            <w:noProof/>
            <w:webHidden/>
          </w:rPr>
          <w:fldChar w:fldCharType="end"/>
        </w:r>
      </w:hyperlink>
    </w:p>
    <w:p w:rsidR="000728E6" w:rsidRPr="00787718" w:rsidRDefault="000728E6"/>
    <w:p w:rsidR="00787718" w:rsidRPr="00787718" w:rsidRDefault="00787718"/>
    <w:p w:rsidR="00787718" w:rsidRPr="00787718" w:rsidRDefault="00787718"/>
    <w:p w:rsidR="00787718" w:rsidRPr="00787718" w:rsidRDefault="00787718"/>
    <w:p w:rsidR="00787718" w:rsidRPr="00787718" w:rsidRDefault="00787718"/>
    <w:p w:rsidR="00787718" w:rsidRPr="00787718" w:rsidRDefault="00787718"/>
    <w:p w:rsidR="00787718" w:rsidRPr="00787718" w:rsidRDefault="00787718"/>
    <w:p w:rsidR="00787718" w:rsidRPr="00787718" w:rsidRDefault="00787718"/>
    <w:p w:rsidR="00787718" w:rsidRPr="00787718" w:rsidRDefault="00787718"/>
    <w:p w:rsidR="00787718" w:rsidRDefault="00787718"/>
    <w:p w:rsidR="00E93A46" w:rsidRDefault="00E93A46"/>
    <w:p w:rsidR="00E93A46" w:rsidRPr="00787718" w:rsidRDefault="00E93A46"/>
    <w:p w:rsidR="00787718" w:rsidRPr="00787718" w:rsidRDefault="00787718"/>
    <w:p w:rsidR="00787718" w:rsidRPr="00787718" w:rsidRDefault="00787718"/>
    <w:p w:rsidR="00787718" w:rsidRPr="00787718" w:rsidRDefault="00787718"/>
    <w:p w:rsidR="00787718" w:rsidRPr="00787718" w:rsidRDefault="00787718"/>
    <w:p w:rsidR="00787718" w:rsidRPr="00787718" w:rsidRDefault="00787718"/>
    <w:p w:rsidR="00787718" w:rsidRPr="00787718" w:rsidRDefault="00787718"/>
    <w:p w:rsidR="00787718" w:rsidRPr="00787718" w:rsidRDefault="00787718" w:rsidP="00787718">
      <w:pPr>
        <w:pStyle w:val="Ttulo1"/>
        <w:numPr>
          <w:ilvl w:val="0"/>
          <w:numId w:val="3"/>
        </w:numPr>
        <w:rPr>
          <w:color w:val="auto"/>
        </w:rPr>
      </w:pPr>
      <w:r w:rsidRPr="00787718">
        <w:rPr>
          <w:color w:val="auto"/>
        </w:rPr>
        <w:lastRenderedPageBreak/>
        <w:t xml:space="preserve">Definición de la Solución </w:t>
      </w:r>
    </w:p>
    <w:p w:rsidR="00787718" w:rsidRPr="00787718" w:rsidRDefault="00787718" w:rsidP="00787718">
      <w:pPr>
        <w:rPr>
          <w:lang w:val="es-GT"/>
        </w:rPr>
      </w:pPr>
    </w:p>
    <w:p w:rsidR="00787718" w:rsidRPr="00787718" w:rsidRDefault="00787718" w:rsidP="00787718">
      <w:pPr>
        <w:rPr>
          <w:lang w:val="es-GT"/>
        </w:rPr>
      </w:pPr>
    </w:p>
    <w:p w:rsidR="00787718" w:rsidRPr="00787718" w:rsidRDefault="00787718" w:rsidP="00787718">
      <w:pPr>
        <w:pStyle w:val="Ttulo2"/>
        <w:rPr>
          <w:color w:val="auto"/>
        </w:rPr>
      </w:pPr>
      <w:bookmarkStart w:id="0" w:name="_Toc492639849"/>
      <w:r w:rsidRPr="00787718">
        <w:rPr>
          <w:color w:val="auto"/>
        </w:rPr>
        <w:t>Objetivos</w:t>
      </w:r>
      <w:bookmarkEnd w:id="0"/>
    </w:p>
    <w:p w:rsidR="00787718" w:rsidRPr="00787718" w:rsidRDefault="00787718" w:rsidP="00787718">
      <w:pPr>
        <w:rPr>
          <w:lang w:val="es-GT"/>
        </w:rPr>
      </w:pPr>
    </w:p>
    <w:p w:rsidR="00787718" w:rsidRPr="00787718" w:rsidRDefault="00787718" w:rsidP="00787718">
      <w:pPr>
        <w:pStyle w:val="Ttulo3"/>
        <w:rPr>
          <w:color w:val="auto"/>
        </w:rPr>
      </w:pPr>
      <w:bookmarkStart w:id="1" w:name="_Toc492639850"/>
      <w:r w:rsidRPr="00787718">
        <w:rPr>
          <w:color w:val="auto"/>
        </w:rPr>
        <w:t>Objetivo general</w:t>
      </w:r>
      <w:bookmarkEnd w:id="1"/>
    </w:p>
    <w:p w:rsidR="00787718" w:rsidRPr="00787718" w:rsidRDefault="00787718" w:rsidP="0078771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GT"/>
        </w:rPr>
      </w:pPr>
      <w:r w:rsidRPr="00787718">
        <w:rPr>
          <w:rFonts w:ascii="Times New Roman" w:hAnsi="Times New Roman" w:cs="Times New Roman"/>
          <w:sz w:val="24"/>
          <w:szCs w:val="24"/>
        </w:rPr>
        <w:t>Facilitar la búsqueda de soluciones de software.</w:t>
      </w:r>
    </w:p>
    <w:p w:rsidR="00787718" w:rsidRPr="00787718" w:rsidRDefault="00787718" w:rsidP="00787718">
      <w:pPr>
        <w:pStyle w:val="Ttulo3"/>
        <w:rPr>
          <w:color w:val="auto"/>
        </w:rPr>
      </w:pPr>
      <w:bookmarkStart w:id="2" w:name="_Toc492639851"/>
      <w:r w:rsidRPr="00787718">
        <w:rPr>
          <w:color w:val="auto"/>
        </w:rPr>
        <w:t>Objetivos específicos</w:t>
      </w:r>
      <w:bookmarkEnd w:id="2"/>
    </w:p>
    <w:p w:rsidR="00787718" w:rsidRPr="00787718" w:rsidRDefault="00787718" w:rsidP="00787718">
      <w:pPr>
        <w:pStyle w:val="Prrafodelista"/>
        <w:numPr>
          <w:ilvl w:val="0"/>
          <w:numId w:val="4"/>
        </w:numPr>
        <w:rPr>
          <w:lang w:val="es-GT"/>
        </w:rPr>
      </w:pPr>
      <w:r w:rsidRPr="00787718">
        <w:rPr>
          <w:lang w:val="es-GT"/>
        </w:rPr>
        <w:t>Realimentación de software por usuarios</w:t>
      </w:r>
    </w:p>
    <w:p w:rsidR="00787718" w:rsidRPr="00787718" w:rsidRDefault="00787718" w:rsidP="00787718">
      <w:pPr>
        <w:pStyle w:val="Prrafodelista"/>
        <w:numPr>
          <w:ilvl w:val="0"/>
          <w:numId w:val="4"/>
        </w:numPr>
        <w:rPr>
          <w:lang w:val="es-GT"/>
        </w:rPr>
      </w:pPr>
      <w:r w:rsidRPr="00787718">
        <w:rPr>
          <w:lang w:val="es-GT"/>
        </w:rPr>
        <w:t xml:space="preserve">Comparaciones para un mejor manejo de utilidad en la búsqueda </w:t>
      </w:r>
    </w:p>
    <w:p w:rsidR="00787718" w:rsidRPr="00787718" w:rsidRDefault="00787718" w:rsidP="00787718">
      <w:pPr>
        <w:pStyle w:val="Ttulo2"/>
        <w:rPr>
          <w:color w:val="auto"/>
        </w:rPr>
      </w:pPr>
      <w:r w:rsidRPr="00787718">
        <w:rPr>
          <w:color w:val="auto"/>
        </w:rPr>
        <w:t>Alcances del Proyecto</w:t>
      </w:r>
    </w:p>
    <w:p w:rsidR="00787718" w:rsidRPr="00787718" w:rsidRDefault="00787718"/>
    <w:p w:rsidR="00787718" w:rsidRPr="00787718" w:rsidRDefault="00787718" w:rsidP="00787718">
      <w:pPr>
        <w:pStyle w:val="Ttulo2"/>
        <w:rPr>
          <w:color w:val="auto"/>
        </w:rPr>
      </w:pPr>
      <w:r w:rsidRPr="00787718">
        <w:rPr>
          <w:color w:val="auto"/>
        </w:rPr>
        <w:t>Panorama General de la Aplicación</w:t>
      </w:r>
    </w:p>
    <w:p w:rsidR="00787718" w:rsidRPr="00787718" w:rsidRDefault="00787718"/>
    <w:p w:rsidR="00787718" w:rsidRPr="00787718" w:rsidRDefault="00787718" w:rsidP="00787718">
      <w:pPr>
        <w:pStyle w:val="Ttulo2"/>
        <w:rPr>
          <w:color w:val="auto"/>
        </w:rPr>
      </w:pPr>
      <w:r w:rsidRPr="00787718">
        <w:rPr>
          <w:color w:val="auto"/>
        </w:rPr>
        <w:t>Requerimientos Generales del Sistema</w:t>
      </w:r>
    </w:p>
    <w:p w:rsidR="00787718" w:rsidRPr="00787718" w:rsidRDefault="00787718" w:rsidP="00787718">
      <w:pPr>
        <w:rPr>
          <w:lang w:val="es-ES" w:eastAsia="es-ES"/>
        </w:rPr>
      </w:pPr>
    </w:p>
    <w:p w:rsidR="00787718" w:rsidRPr="00787718" w:rsidRDefault="00787718" w:rsidP="00787718">
      <w:pPr>
        <w:pStyle w:val="Ttulo3"/>
        <w:rPr>
          <w:color w:val="auto"/>
        </w:rPr>
      </w:pPr>
      <w:r w:rsidRPr="00787718">
        <w:rPr>
          <w:color w:val="auto"/>
        </w:rPr>
        <w:t>Funciones del Sistema</w:t>
      </w:r>
    </w:p>
    <w:p w:rsidR="00787718" w:rsidRPr="00787718" w:rsidRDefault="00787718" w:rsidP="00787718">
      <w:pPr>
        <w:rPr>
          <w:lang w:val="es-ES" w:eastAsia="es-ES"/>
        </w:rPr>
      </w:pPr>
    </w:p>
    <w:p w:rsidR="00787718" w:rsidRPr="00787718" w:rsidRDefault="00787718" w:rsidP="00787718">
      <w:pPr>
        <w:pStyle w:val="Ttulo3"/>
        <w:rPr>
          <w:color w:val="auto"/>
        </w:rPr>
      </w:pPr>
      <w:r w:rsidRPr="00787718">
        <w:rPr>
          <w:color w:val="auto"/>
        </w:rPr>
        <w:t>Atributos del Sistema</w:t>
      </w:r>
    </w:p>
    <w:p w:rsidR="00787718" w:rsidRPr="00787718" w:rsidRDefault="00787718" w:rsidP="00787718"/>
    <w:p w:rsidR="00787718" w:rsidRPr="00787718" w:rsidRDefault="00787718" w:rsidP="00787718">
      <w:pPr>
        <w:pStyle w:val="Ttulo2"/>
        <w:rPr>
          <w:color w:val="auto"/>
        </w:rPr>
      </w:pPr>
      <w:r w:rsidRPr="00787718">
        <w:rPr>
          <w:color w:val="auto"/>
        </w:rPr>
        <w:t>Definición de Clientes</w:t>
      </w:r>
    </w:p>
    <w:p w:rsidR="00787718" w:rsidRDefault="00787718"/>
    <w:p w:rsidR="00787718" w:rsidRDefault="00787718"/>
    <w:p w:rsidR="00787718" w:rsidRPr="00787718" w:rsidRDefault="00787718" w:rsidP="00787718"/>
    <w:p w:rsidR="00787718" w:rsidRPr="00787718" w:rsidRDefault="00787718" w:rsidP="00787718">
      <w:pPr>
        <w:pStyle w:val="Ttulo1"/>
        <w:numPr>
          <w:ilvl w:val="0"/>
          <w:numId w:val="3"/>
        </w:numPr>
        <w:rPr>
          <w:color w:val="auto"/>
        </w:rPr>
      </w:pPr>
      <w:r>
        <w:rPr>
          <w:color w:val="auto"/>
        </w:rPr>
        <w:t>Casos de Uso</w:t>
      </w:r>
    </w:p>
    <w:p w:rsidR="00787718" w:rsidRPr="00787718" w:rsidRDefault="00787718"/>
    <w:p w:rsidR="00787718" w:rsidRPr="00787718" w:rsidRDefault="00787718" w:rsidP="00787718">
      <w:pPr>
        <w:pStyle w:val="Ttulo2"/>
        <w:rPr>
          <w:color w:val="auto"/>
        </w:rPr>
      </w:pPr>
      <w:r>
        <w:rPr>
          <w:color w:val="auto"/>
        </w:rPr>
        <w:t>Casos de Uso de Alto Nivel</w:t>
      </w:r>
    </w:p>
    <w:p w:rsidR="00787718" w:rsidRPr="00787718" w:rsidRDefault="00787718">
      <w:pPr>
        <w:rPr>
          <w:lang w:val="es-ES"/>
        </w:rPr>
      </w:pPr>
    </w:p>
    <w:p w:rsidR="00787718" w:rsidRPr="00787718" w:rsidRDefault="00787718" w:rsidP="00787718">
      <w:pPr>
        <w:pStyle w:val="Ttulo2"/>
        <w:rPr>
          <w:color w:val="auto"/>
        </w:rPr>
      </w:pPr>
      <w:r>
        <w:rPr>
          <w:color w:val="auto"/>
        </w:rPr>
        <w:t>Diagrama de Casos de Uso</w:t>
      </w:r>
    </w:p>
    <w:p w:rsidR="00787718" w:rsidRDefault="00787718"/>
    <w:p w:rsidR="00787718" w:rsidRPr="00787718" w:rsidRDefault="00787718" w:rsidP="00787718">
      <w:pPr>
        <w:rPr>
          <w:lang w:val="es-ES"/>
        </w:rPr>
      </w:pPr>
    </w:p>
    <w:p w:rsidR="00787718" w:rsidRDefault="00787718" w:rsidP="00787718">
      <w:pPr>
        <w:pStyle w:val="Ttulo2"/>
        <w:rPr>
          <w:color w:val="auto"/>
        </w:rPr>
      </w:pPr>
      <w:r>
        <w:rPr>
          <w:color w:val="auto"/>
        </w:rPr>
        <w:lastRenderedPageBreak/>
        <w:t>Casos de Uso Expandidos</w:t>
      </w:r>
    </w:p>
    <w:p w:rsidR="00787718" w:rsidRDefault="00787718" w:rsidP="00787718">
      <w:pPr>
        <w:rPr>
          <w:lang w:val="es-ES" w:eastAsia="es-ES"/>
        </w:rPr>
      </w:pPr>
    </w:p>
    <w:p w:rsidR="00787718" w:rsidRDefault="00787718" w:rsidP="00787718">
      <w:pPr>
        <w:rPr>
          <w:lang w:val="es-ES"/>
        </w:rPr>
      </w:pPr>
    </w:p>
    <w:p w:rsidR="00E93A46" w:rsidRPr="00787718" w:rsidRDefault="00E93A46" w:rsidP="00E93A46"/>
    <w:p w:rsidR="00787718" w:rsidRDefault="00E93A46" w:rsidP="00E93A46">
      <w:pPr>
        <w:pStyle w:val="Ttulo1"/>
        <w:numPr>
          <w:ilvl w:val="0"/>
          <w:numId w:val="3"/>
        </w:numPr>
        <w:rPr>
          <w:color w:val="auto"/>
        </w:rPr>
      </w:pPr>
      <w:r>
        <w:rPr>
          <w:color w:val="auto"/>
        </w:rPr>
        <w:t>Modelo conceptual</w:t>
      </w:r>
    </w:p>
    <w:p w:rsidR="00E93A46" w:rsidRDefault="00E93A46" w:rsidP="00E93A46">
      <w:pPr>
        <w:rPr>
          <w:lang w:val="es-ES" w:eastAsia="es-ES"/>
        </w:rPr>
      </w:pPr>
    </w:p>
    <w:p w:rsidR="00E93A46" w:rsidRPr="00787718" w:rsidRDefault="00E93A46" w:rsidP="00E93A46"/>
    <w:p w:rsidR="00E93A46" w:rsidRPr="00787718" w:rsidRDefault="00E93A46" w:rsidP="00E93A46">
      <w:pPr>
        <w:pStyle w:val="Ttulo1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Glosario de Definiciones </w:t>
      </w:r>
      <w:proofErr w:type="spellStart"/>
      <w:r>
        <w:rPr>
          <w:color w:val="auto"/>
        </w:rPr>
        <w:t>Tecnicas</w:t>
      </w:r>
      <w:proofErr w:type="spellEnd"/>
    </w:p>
    <w:p w:rsidR="00E93A46" w:rsidRDefault="00E93A46" w:rsidP="00E93A46">
      <w:pPr>
        <w:rPr>
          <w:lang w:val="es-ES" w:eastAsia="es-ES"/>
        </w:rPr>
      </w:pPr>
    </w:p>
    <w:p w:rsidR="00E93A46" w:rsidRPr="00787718" w:rsidRDefault="00E93A46" w:rsidP="00E93A46"/>
    <w:p w:rsidR="00E93A46" w:rsidRPr="00787718" w:rsidRDefault="00E93A46" w:rsidP="00E93A46">
      <w:pPr>
        <w:pStyle w:val="Ttulo1"/>
        <w:numPr>
          <w:ilvl w:val="0"/>
          <w:numId w:val="3"/>
        </w:numPr>
        <w:rPr>
          <w:color w:val="auto"/>
        </w:rPr>
      </w:pPr>
      <w:r>
        <w:rPr>
          <w:color w:val="auto"/>
        </w:rPr>
        <w:t>Diagrama Entidad Relación</w:t>
      </w:r>
    </w:p>
    <w:p w:rsidR="00E93A46" w:rsidRDefault="00E93A46" w:rsidP="00E93A46">
      <w:pPr>
        <w:rPr>
          <w:lang w:val="es-ES" w:eastAsia="es-ES"/>
        </w:rPr>
      </w:pPr>
    </w:p>
    <w:p w:rsidR="00E93A46" w:rsidRPr="00787718" w:rsidRDefault="00E93A46" w:rsidP="00E93A46"/>
    <w:p w:rsidR="00E93A46" w:rsidRPr="00787718" w:rsidRDefault="00E93A46" w:rsidP="00E93A46">
      <w:pPr>
        <w:pStyle w:val="Ttulo1"/>
        <w:numPr>
          <w:ilvl w:val="0"/>
          <w:numId w:val="3"/>
        </w:numPr>
        <w:rPr>
          <w:color w:val="auto"/>
        </w:rPr>
      </w:pPr>
      <w:r>
        <w:rPr>
          <w:color w:val="auto"/>
        </w:rPr>
        <w:t>Planificación de Proyectos</w:t>
      </w:r>
    </w:p>
    <w:p w:rsidR="00E93A46" w:rsidRPr="00E93A46" w:rsidRDefault="00E93A46" w:rsidP="00E93A46">
      <w:pPr>
        <w:rPr>
          <w:lang w:val="es-ES" w:eastAsia="es-ES"/>
        </w:rPr>
      </w:pPr>
    </w:p>
    <w:sectPr w:rsidR="00E93A46" w:rsidRPr="00E93A46" w:rsidSect="00072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tham Book">
    <w:altName w:val="Times New Roman"/>
    <w:charset w:val="00"/>
    <w:family w:val="auto"/>
    <w:pitch w:val="variable"/>
    <w:sig w:usb0="00000001" w:usb1="4000005B" w:usb2="00000000" w:usb3="00000000" w:csb0="0000009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62E0D"/>
    <w:multiLevelType w:val="multilevel"/>
    <w:tmpl w:val="C826D6D8"/>
    <w:lvl w:ilvl="0">
      <w:start w:val="1"/>
      <w:numFmt w:val="decimal"/>
      <w:lvlText w:val="%1"/>
      <w:lvlJc w:val="left"/>
      <w:pPr>
        <w:ind w:left="510" w:hanging="510"/>
      </w:pPr>
      <w:rPr>
        <w:rFonts w:ascii="Times New Roman" w:hAnsi="Times New Roman" w:cs="Times New Roman" w:hint="default"/>
        <w:i w:val="0"/>
        <w:sz w:val="24"/>
      </w:rPr>
    </w:lvl>
    <w:lvl w:ilvl="1">
      <w:start w:val="1"/>
      <w:numFmt w:val="decimal"/>
      <w:lvlText w:val="%1.%2"/>
      <w:lvlJc w:val="left"/>
      <w:pPr>
        <w:ind w:left="1090" w:hanging="510"/>
      </w:pPr>
      <w:rPr>
        <w:rFonts w:ascii="Times New Roman" w:hAnsi="Times New Roman" w:cs="Times New Roman" w:hint="default"/>
        <w:i w:val="0"/>
        <w:sz w:val="24"/>
      </w:rPr>
    </w:lvl>
    <w:lvl w:ilvl="2">
      <w:start w:val="1"/>
      <w:numFmt w:val="decimal"/>
      <w:lvlText w:val="%1.%2.%3"/>
      <w:lvlJc w:val="left"/>
      <w:pPr>
        <w:ind w:left="1880" w:hanging="720"/>
      </w:pPr>
      <w:rPr>
        <w:rFonts w:ascii="Times New Roman" w:hAnsi="Times New Roman" w:cs="Times New Roman" w:hint="default"/>
        <w:i w:val="0"/>
        <w:sz w:val="24"/>
      </w:rPr>
    </w:lvl>
    <w:lvl w:ilvl="3">
      <w:start w:val="1"/>
      <w:numFmt w:val="decimal"/>
      <w:lvlText w:val="%1.%2.%3.%4"/>
      <w:lvlJc w:val="left"/>
      <w:pPr>
        <w:ind w:left="2460" w:hanging="720"/>
      </w:pPr>
      <w:rPr>
        <w:rFonts w:ascii="Times New Roman" w:hAnsi="Times New Roman" w:cs="Times New Roman" w:hint="default"/>
        <w:i w:val="0"/>
        <w:sz w:val="24"/>
      </w:rPr>
    </w:lvl>
    <w:lvl w:ilvl="4">
      <w:start w:val="1"/>
      <w:numFmt w:val="decimal"/>
      <w:lvlText w:val="%1.%2.%3.%4.%5"/>
      <w:lvlJc w:val="left"/>
      <w:pPr>
        <w:ind w:left="3400" w:hanging="1080"/>
      </w:pPr>
      <w:rPr>
        <w:rFonts w:ascii="Times New Roman" w:hAnsi="Times New Roman" w:cs="Times New Roman" w:hint="default"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980" w:hanging="1080"/>
      </w:pPr>
      <w:rPr>
        <w:rFonts w:ascii="Times New Roman" w:hAnsi="Times New Roman" w:cs="Times New Roman" w:hint="default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4920" w:hanging="1440"/>
      </w:pPr>
      <w:rPr>
        <w:rFonts w:ascii="Times New Roman" w:hAnsi="Times New Roman" w:cs="Times New Roman" w:hint="default"/>
        <w:i w:val="0"/>
        <w:sz w:val="24"/>
      </w:rPr>
    </w:lvl>
    <w:lvl w:ilvl="7">
      <w:start w:val="1"/>
      <w:numFmt w:val="decimal"/>
      <w:lvlText w:val="%1.%2.%3.%4.%5.%6.%7.%8"/>
      <w:lvlJc w:val="left"/>
      <w:pPr>
        <w:ind w:left="5500" w:hanging="1440"/>
      </w:pPr>
      <w:rPr>
        <w:rFonts w:ascii="Times New Roman" w:hAnsi="Times New Roman" w:cs="Times New Roman" w:hint="default"/>
        <w:i w:val="0"/>
        <w:sz w:val="24"/>
      </w:rPr>
    </w:lvl>
    <w:lvl w:ilvl="8">
      <w:start w:val="1"/>
      <w:numFmt w:val="decimal"/>
      <w:lvlText w:val="%1.%2.%3.%4.%5.%6.%7.%8.%9"/>
      <w:lvlJc w:val="left"/>
      <w:pPr>
        <w:ind w:left="6440" w:hanging="1800"/>
      </w:pPr>
      <w:rPr>
        <w:rFonts w:ascii="Times New Roman" w:hAnsi="Times New Roman" w:cs="Times New Roman" w:hint="default"/>
        <w:i w:val="0"/>
        <w:sz w:val="24"/>
      </w:rPr>
    </w:lvl>
  </w:abstractNum>
  <w:abstractNum w:abstractNumId="1">
    <w:nsid w:val="45465CA0"/>
    <w:multiLevelType w:val="multilevel"/>
    <w:tmpl w:val="1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696517E8"/>
    <w:multiLevelType w:val="hybridMultilevel"/>
    <w:tmpl w:val="2140F9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787718"/>
    <w:rsid w:val="000728E6"/>
    <w:rsid w:val="00787718"/>
    <w:rsid w:val="00E9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1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87718"/>
    <w:pPr>
      <w:numPr>
        <w:numId w:val="1"/>
      </w:numPr>
      <w:pBdr>
        <w:bottom w:val="single" w:sz="12" w:space="1" w:color="403152" w:themeColor="accent4" w:themeShade="80"/>
      </w:pBdr>
      <w:spacing w:before="600" w:after="80"/>
      <w:jc w:val="both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718"/>
    <w:pPr>
      <w:numPr>
        <w:ilvl w:val="1"/>
        <w:numId w:val="1"/>
      </w:numPr>
      <w:pBdr>
        <w:bottom w:val="single" w:sz="8" w:space="1" w:color="5F497A" w:themeColor="accent4" w:themeShade="BF"/>
      </w:pBdr>
      <w:spacing w:before="200" w:after="80"/>
      <w:jc w:val="both"/>
      <w:outlineLvl w:val="1"/>
    </w:pPr>
    <w:rPr>
      <w:rFonts w:asciiTheme="majorHAnsi" w:eastAsiaTheme="majorEastAsia" w:hAnsiTheme="majorHAnsi" w:cstheme="majorBidi"/>
      <w:color w:val="5F497A" w:themeColor="accent4" w:themeShade="BF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7718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jc w:val="both"/>
      <w:outlineLvl w:val="2"/>
    </w:pPr>
    <w:rPr>
      <w:rFonts w:ascii="Gotham Book" w:eastAsiaTheme="majorEastAsia" w:hAnsi="Gotham Book" w:cstheme="majorBidi"/>
      <w:color w:val="1F497D" w:themeColor="text2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7718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jc w:val="both"/>
      <w:outlineLvl w:val="3"/>
    </w:pPr>
    <w:rPr>
      <w:rFonts w:asciiTheme="majorHAnsi" w:eastAsiaTheme="majorEastAsia" w:hAnsiTheme="majorHAnsi" w:cstheme="majorBidi"/>
      <w:i/>
      <w:iCs/>
      <w:color w:val="5F497A" w:themeColor="accent4" w:themeShade="BF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87718"/>
    <w:pPr>
      <w:numPr>
        <w:ilvl w:val="4"/>
        <w:numId w:val="1"/>
      </w:numPr>
      <w:spacing w:before="200" w:after="80"/>
      <w:jc w:val="both"/>
      <w:outlineLvl w:val="4"/>
    </w:pPr>
    <w:rPr>
      <w:rFonts w:asciiTheme="majorHAnsi" w:eastAsiaTheme="majorEastAsia" w:hAnsiTheme="majorHAnsi" w:cstheme="majorBidi"/>
      <w:color w:val="5F497A" w:themeColor="accent4" w:themeShade="B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87718"/>
    <w:pPr>
      <w:numPr>
        <w:ilvl w:val="5"/>
        <w:numId w:val="1"/>
      </w:numPr>
      <w:spacing w:before="280" w:after="100"/>
      <w:jc w:val="both"/>
      <w:outlineLvl w:val="5"/>
    </w:pPr>
    <w:rPr>
      <w:rFonts w:asciiTheme="majorHAnsi" w:eastAsiaTheme="majorEastAsia" w:hAnsiTheme="majorHAnsi" w:cstheme="majorBidi"/>
      <w:i/>
      <w:iCs/>
      <w:color w:val="5F497A" w:themeColor="accent4" w:themeShade="B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87718"/>
    <w:pPr>
      <w:numPr>
        <w:ilvl w:val="6"/>
        <w:numId w:val="1"/>
      </w:numPr>
      <w:spacing w:before="320" w:after="100"/>
      <w:jc w:val="both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87718"/>
    <w:pPr>
      <w:numPr>
        <w:ilvl w:val="7"/>
        <w:numId w:val="1"/>
      </w:numPr>
      <w:spacing w:before="320" w:after="100"/>
      <w:jc w:val="both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87718"/>
    <w:pPr>
      <w:numPr>
        <w:ilvl w:val="8"/>
        <w:numId w:val="1"/>
      </w:numPr>
      <w:spacing w:before="320" w:after="100"/>
      <w:jc w:val="both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718"/>
    <w:rPr>
      <w:rFonts w:asciiTheme="majorHAnsi" w:eastAsiaTheme="majorEastAsia" w:hAnsiTheme="majorHAnsi" w:cstheme="majorBidi"/>
      <w:b/>
      <w:bCs/>
      <w:color w:val="5F497A" w:themeColor="accent4" w:themeShade="BF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87718"/>
    <w:rPr>
      <w:rFonts w:asciiTheme="majorHAnsi" w:eastAsiaTheme="majorEastAsia" w:hAnsiTheme="majorHAnsi" w:cstheme="majorBidi"/>
      <w:color w:val="5F497A" w:themeColor="accent4" w:themeShade="BF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87718"/>
    <w:rPr>
      <w:rFonts w:ascii="Gotham Book" w:eastAsiaTheme="majorEastAsia" w:hAnsi="Gotham Book" w:cstheme="majorBidi"/>
      <w:color w:val="1F497D" w:themeColor="text2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87718"/>
    <w:rPr>
      <w:rFonts w:asciiTheme="majorHAnsi" w:eastAsiaTheme="majorEastAsia" w:hAnsiTheme="majorHAnsi" w:cstheme="majorBidi"/>
      <w:i/>
      <w:iCs/>
      <w:color w:val="5F497A" w:themeColor="accent4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87718"/>
    <w:rPr>
      <w:rFonts w:asciiTheme="majorHAnsi" w:eastAsiaTheme="majorEastAsia" w:hAnsiTheme="majorHAnsi" w:cstheme="majorBidi"/>
      <w:color w:val="5F497A" w:themeColor="accent4" w:themeShade="BF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787718"/>
    <w:rPr>
      <w:rFonts w:asciiTheme="majorHAnsi" w:eastAsiaTheme="majorEastAsia" w:hAnsiTheme="majorHAnsi" w:cstheme="majorBidi"/>
      <w:i/>
      <w:iCs/>
      <w:color w:val="5F497A" w:themeColor="accent4" w:themeShade="BF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78771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78771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78771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rsid w:val="007877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7718"/>
    <w:pPr>
      <w:ind w:left="720" w:firstLine="360"/>
      <w:contextualSpacing/>
      <w:jc w:val="both"/>
    </w:pPr>
    <w:rPr>
      <w:rFonts w:ascii="Gotham Book" w:hAnsi="Gotham Book" w:cstheme="minorBidi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87718"/>
    <w:pPr>
      <w:tabs>
        <w:tab w:val="left" w:pos="880"/>
        <w:tab w:val="right" w:leader="dot" w:pos="9394"/>
      </w:tabs>
      <w:spacing w:before="120"/>
      <w:ind w:firstLine="360"/>
      <w:jc w:val="both"/>
    </w:pPr>
    <w:rPr>
      <w:rFonts w:ascii="Gotham Book" w:hAnsi="Gotham Book" w:cstheme="minorBidi"/>
      <w:b/>
      <w:bCs/>
      <w:sz w:val="22"/>
      <w:szCs w:val="2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87718"/>
    <w:pPr>
      <w:ind w:left="220" w:firstLine="360"/>
      <w:jc w:val="both"/>
    </w:pPr>
    <w:rPr>
      <w:rFonts w:ascii="Gotham Book" w:hAnsi="Gotham Book" w:cstheme="minorBidi"/>
      <w:i/>
      <w:iCs/>
      <w:sz w:val="22"/>
      <w:szCs w:val="22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8771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Lima</dc:creator>
  <cp:lastModifiedBy>Osman Lima</cp:lastModifiedBy>
  <cp:revision>1</cp:revision>
  <dcterms:created xsi:type="dcterms:W3CDTF">2017-12-12T01:50:00Z</dcterms:created>
  <dcterms:modified xsi:type="dcterms:W3CDTF">2017-12-12T02:08:00Z</dcterms:modified>
</cp:coreProperties>
</file>