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CC491" w14:textId="77777777" w:rsidR="00E71328" w:rsidRPr="00592FE8" w:rsidRDefault="00E71328" w:rsidP="00E71328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Nama</w:t>
      </w:r>
      <w:r w:rsidRPr="00592FE8">
        <w:rPr>
          <w:b/>
          <w:bCs/>
          <w:sz w:val="26"/>
          <w:szCs w:val="26"/>
          <w:lang w:val="en-ID"/>
        </w:rPr>
        <w:tab/>
        <w:t xml:space="preserve">: Andi </w:t>
      </w:r>
      <w:proofErr w:type="spellStart"/>
      <w:r w:rsidRPr="00592FE8">
        <w:rPr>
          <w:b/>
          <w:bCs/>
          <w:sz w:val="26"/>
          <w:szCs w:val="26"/>
          <w:lang w:val="en-ID"/>
        </w:rPr>
        <w:t>Suci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Khairunnisa</w:t>
      </w:r>
    </w:p>
    <w:p w14:paraId="68BDE31D" w14:textId="77777777" w:rsidR="00E71328" w:rsidRPr="00592FE8" w:rsidRDefault="00E71328" w:rsidP="00E71328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NIM</w:t>
      </w:r>
      <w:r w:rsidRPr="00592FE8">
        <w:rPr>
          <w:b/>
          <w:bCs/>
          <w:sz w:val="26"/>
          <w:szCs w:val="26"/>
          <w:lang w:val="en-ID"/>
        </w:rPr>
        <w:tab/>
        <w:t>: D121241085</w:t>
      </w:r>
    </w:p>
    <w:p w14:paraId="57BEB3DD" w14:textId="77777777" w:rsidR="00E71328" w:rsidRPr="00592FE8" w:rsidRDefault="00E71328" w:rsidP="00E71328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Prodi</w:t>
      </w:r>
      <w:r w:rsidRPr="00592FE8">
        <w:rPr>
          <w:b/>
          <w:bCs/>
          <w:sz w:val="26"/>
          <w:szCs w:val="26"/>
          <w:lang w:val="en-ID"/>
        </w:rPr>
        <w:tab/>
        <w:t xml:space="preserve">: Teknik </w:t>
      </w:r>
      <w:proofErr w:type="spellStart"/>
      <w:r w:rsidRPr="00592FE8">
        <w:rPr>
          <w:b/>
          <w:bCs/>
          <w:sz w:val="26"/>
          <w:szCs w:val="26"/>
          <w:lang w:val="en-ID"/>
        </w:rPr>
        <w:t>Informatika</w:t>
      </w:r>
      <w:proofErr w:type="spellEnd"/>
    </w:p>
    <w:p w14:paraId="4A070771" w14:textId="77777777" w:rsidR="00E71328" w:rsidRPr="00592FE8" w:rsidRDefault="00E71328" w:rsidP="00E71328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 xml:space="preserve">Mata </w:t>
      </w:r>
      <w:proofErr w:type="spellStart"/>
      <w:r w:rsidRPr="00592FE8">
        <w:rPr>
          <w:b/>
          <w:bCs/>
          <w:sz w:val="26"/>
          <w:szCs w:val="26"/>
          <w:lang w:val="en-ID"/>
        </w:rPr>
        <w:t>Kuliah</w:t>
      </w:r>
      <w:proofErr w:type="spellEnd"/>
      <w:r w:rsidRPr="00592FE8">
        <w:rPr>
          <w:b/>
          <w:bCs/>
          <w:sz w:val="26"/>
          <w:szCs w:val="26"/>
          <w:lang w:val="en-ID"/>
        </w:rPr>
        <w:tab/>
        <w:t xml:space="preserve">: </w:t>
      </w:r>
      <w:proofErr w:type="spellStart"/>
      <w:r w:rsidRPr="00592FE8">
        <w:rPr>
          <w:b/>
          <w:bCs/>
          <w:sz w:val="26"/>
          <w:szCs w:val="26"/>
          <w:lang w:val="en-ID"/>
        </w:rPr>
        <w:t>Wawasan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592FE8">
        <w:rPr>
          <w:b/>
          <w:bCs/>
          <w:sz w:val="26"/>
          <w:szCs w:val="26"/>
          <w:lang w:val="en-ID"/>
        </w:rPr>
        <w:t>Budaya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dan </w:t>
      </w:r>
      <w:proofErr w:type="spellStart"/>
      <w:r w:rsidRPr="00592FE8">
        <w:rPr>
          <w:b/>
          <w:bCs/>
          <w:sz w:val="26"/>
          <w:szCs w:val="26"/>
          <w:lang w:val="en-ID"/>
        </w:rPr>
        <w:t>Ipteks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BMI</w:t>
      </w:r>
    </w:p>
    <w:p w14:paraId="0AB551F2" w14:textId="77777777" w:rsidR="00E71328" w:rsidRPr="00592FE8" w:rsidRDefault="00E71328" w:rsidP="00E71328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</w:p>
    <w:p w14:paraId="691566DC" w14:textId="17B9B436" w:rsidR="00E71328" w:rsidRDefault="00E71328" w:rsidP="00E71328">
      <w:pPr>
        <w:tabs>
          <w:tab w:val="left" w:pos="1985"/>
        </w:tabs>
        <w:spacing w:line="276" w:lineRule="auto"/>
        <w:jc w:val="center"/>
        <w:rPr>
          <w:b/>
          <w:bCs/>
          <w:sz w:val="28"/>
          <w:szCs w:val="28"/>
          <w:lang w:val="en-ID"/>
        </w:rPr>
      </w:pPr>
      <w:r w:rsidRPr="00592FE8">
        <w:rPr>
          <w:b/>
          <w:bCs/>
          <w:sz w:val="28"/>
          <w:szCs w:val="28"/>
          <w:lang w:val="en-ID"/>
        </w:rPr>
        <w:t xml:space="preserve">Insight </w:t>
      </w:r>
      <w:proofErr w:type="spellStart"/>
      <w:r w:rsidRPr="00592FE8">
        <w:rPr>
          <w:b/>
          <w:bCs/>
          <w:sz w:val="28"/>
          <w:szCs w:val="28"/>
          <w:lang w:val="en-ID"/>
        </w:rPr>
        <w:t>Pertemuan</w:t>
      </w:r>
      <w:proofErr w:type="spellEnd"/>
      <w:r w:rsidRPr="00592FE8"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Kedua</w:t>
      </w:r>
      <w:proofErr w:type="spellEnd"/>
    </w:p>
    <w:p w14:paraId="02C2CDF4" w14:textId="77777777" w:rsidR="00FB35D7" w:rsidRDefault="00265F21" w:rsidP="00265F21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ab/>
      </w:r>
      <w:proofErr w:type="spellStart"/>
      <w:r w:rsidR="00D33EAB" w:rsidRPr="0017041A">
        <w:rPr>
          <w:sz w:val="28"/>
          <w:szCs w:val="28"/>
          <w:lang w:val="en-ID"/>
        </w:rPr>
        <w:t>Jum’at</w:t>
      </w:r>
      <w:proofErr w:type="spellEnd"/>
      <w:r w:rsidR="0017041A" w:rsidRPr="0017041A">
        <w:rPr>
          <w:sz w:val="28"/>
          <w:szCs w:val="28"/>
          <w:lang w:val="en-ID"/>
        </w:rPr>
        <w:t xml:space="preserve">, 30 Agustus 2024 </w:t>
      </w:r>
      <w:proofErr w:type="spellStart"/>
      <w:r w:rsidR="0017041A" w:rsidRPr="0017041A">
        <w:rPr>
          <w:sz w:val="28"/>
          <w:szCs w:val="28"/>
          <w:lang w:val="en-ID"/>
        </w:rPr>
        <w:t>merupakan</w:t>
      </w:r>
      <w:proofErr w:type="spellEnd"/>
      <w:r w:rsidR="0017041A" w:rsidRPr="0017041A">
        <w:rPr>
          <w:sz w:val="28"/>
          <w:szCs w:val="28"/>
          <w:lang w:val="en-ID"/>
        </w:rPr>
        <w:t xml:space="preserve"> </w:t>
      </w:r>
      <w:proofErr w:type="spellStart"/>
      <w:r w:rsidR="0017041A" w:rsidRPr="0017041A">
        <w:rPr>
          <w:sz w:val="28"/>
          <w:szCs w:val="28"/>
          <w:lang w:val="en-ID"/>
        </w:rPr>
        <w:t>hari</w:t>
      </w:r>
      <w:proofErr w:type="spellEnd"/>
      <w:r w:rsidR="0017041A" w:rsidRPr="0017041A">
        <w:rPr>
          <w:sz w:val="28"/>
          <w:szCs w:val="28"/>
          <w:lang w:val="en-ID"/>
        </w:rPr>
        <w:t xml:space="preserve"> </w:t>
      </w:r>
      <w:proofErr w:type="spellStart"/>
      <w:r w:rsidR="0017041A" w:rsidRPr="0017041A">
        <w:rPr>
          <w:sz w:val="28"/>
          <w:szCs w:val="28"/>
          <w:lang w:val="en-ID"/>
        </w:rPr>
        <w:t>terakhir</w:t>
      </w:r>
      <w:proofErr w:type="spellEnd"/>
      <w:r w:rsidR="0017041A" w:rsidRPr="0017041A">
        <w:rPr>
          <w:sz w:val="28"/>
          <w:szCs w:val="28"/>
          <w:lang w:val="en-ID"/>
        </w:rPr>
        <w:t xml:space="preserve"> </w:t>
      </w:r>
      <w:proofErr w:type="spellStart"/>
      <w:r w:rsidR="0017041A" w:rsidRPr="0017041A">
        <w:rPr>
          <w:sz w:val="28"/>
          <w:szCs w:val="28"/>
          <w:lang w:val="en-ID"/>
        </w:rPr>
        <w:t>kuliah</w:t>
      </w:r>
      <w:proofErr w:type="spellEnd"/>
      <w:r w:rsidR="0017041A" w:rsidRPr="0017041A">
        <w:rPr>
          <w:sz w:val="28"/>
          <w:szCs w:val="28"/>
          <w:lang w:val="en-ID"/>
        </w:rPr>
        <w:t xml:space="preserve"> </w:t>
      </w:r>
      <w:proofErr w:type="spellStart"/>
      <w:r w:rsidR="0017041A" w:rsidRPr="0017041A">
        <w:rPr>
          <w:sz w:val="28"/>
          <w:szCs w:val="28"/>
          <w:lang w:val="en-ID"/>
        </w:rPr>
        <w:t>saya</w:t>
      </w:r>
      <w:proofErr w:type="spellEnd"/>
      <w:r w:rsidR="0017041A" w:rsidRPr="0017041A">
        <w:rPr>
          <w:sz w:val="28"/>
          <w:szCs w:val="28"/>
          <w:lang w:val="en-ID"/>
        </w:rPr>
        <w:t xml:space="preserve"> </w:t>
      </w:r>
      <w:r w:rsidR="002520BB">
        <w:rPr>
          <w:sz w:val="28"/>
          <w:szCs w:val="28"/>
          <w:lang w:val="en-ID"/>
        </w:rPr>
        <w:t xml:space="preserve">pada </w:t>
      </w:r>
      <w:r w:rsidR="0017041A" w:rsidRPr="0017041A">
        <w:rPr>
          <w:sz w:val="28"/>
          <w:szCs w:val="28"/>
          <w:lang w:val="en-ID"/>
        </w:rPr>
        <w:t xml:space="preserve">pekan </w:t>
      </w:r>
      <w:proofErr w:type="spellStart"/>
      <w:r w:rsidR="0017041A" w:rsidRPr="0017041A">
        <w:rPr>
          <w:sz w:val="28"/>
          <w:szCs w:val="28"/>
          <w:lang w:val="en-ID"/>
        </w:rPr>
        <w:t>ini</w:t>
      </w:r>
      <w:proofErr w:type="spellEnd"/>
      <w:r w:rsidR="0017041A">
        <w:rPr>
          <w:sz w:val="28"/>
          <w:szCs w:val="28"/>
          <w:lang w:val="en-ID"/>
        </w:rPr>
        <w:t xml:space="preserve">. Maka </w:t>
      </w:r>
      <w:proofErr w:type="spellStart"/>
      <w:r w:rsidR="0017041A">
        <w:rPr>
          <w:sz w:val="28"/>
          <w:szCs w:val="28"/>
          <w:lang w:val="en-ID"/>
        </w:rPr>
        <w:t>dari</w:t>
      </w:r>
      <w:proofErr w:type="spellEnd"/>
      <w:r w:rsidR="0017041A">
        <w:rPr>
          <w:sz w:val="28"/>
          <w:szCs w:val="28"/>
          <w:lang w:val="en-ID"/>
        </w:rPr>
        <w:t xml:space="preserve"> </w:t>
      </w:r>
      <w:proofErr w:type="spellStart"/>
      <w:r w:rsidR="0017041A">
        <w:rPr>
          <w:sz w:val="28"/>
          <w:szCs w:val="28"/>
          <w:lang w:val="en-ID"/>
        </w:rPr>
        <w:t>itu</w:t>
      </w:r>
      <w:proofErr w:type="spellEnd"/>
      <w:r w:rsidR="0017041A">
        <w:rPr>
          <w:sz w:val="28"/>
          <w:szCs w:val="28"/>
          <w:lang w:val="en-ID"/>
        </w:rPr>
        <w:t xml:space="preserve">, </w:t>
      </w:r>
      <w:proofErr w:type="spellStart"/>
      <w:r w:rsidR="0017041A">
        <w:rPr>
          <w:sz w:val="28"/>
          <w:szCs w:val="28"/>
          <w:lang w:val="en-ID"/>
        </w:rPr>
        <w:t>saya</w:t>
      </w:r>
      <w:proofErr w:type="spellEnd"/>
      <w:r w:rsidR="0017041A">
        <w:rPr>
          <w:sz w:val="28"/>
          <w:szCs w:val="28"/>
          <w:lang w:val="en-ID"/>
        </w:rPr>
        <w:t xml:space="preserve"> pun </w:t>
      </w:r>
      <w:proofErr w:type="spellStart"/>
      <w:r w:rsidR="0017041A">
        <w:rPr>
          <w:sz w:val="28"/>
          <w:szCs w:val="28"/>
          <w:lang w:val="en-ID"/>
        </w:rPr>
        <w:t>mengawali</w:t>
      </w:r>
      <w:proofErr w:type="spellEnd"/>
      <w:r w:rsidR="0017041A">
        <w:rPr>
          <w:sz w:val="28"/>
          <w:szCs w:val="28"/>
          <w:lang w:val="en-ID"/>
        </w:rPr>
        <w:t xml:space="preserve"> </w:t>
      </w:r>
      <w:proofErr w:type="spellStart"/>
      <w:r w:rsidR="0017041A">
        <w:rPr>
          <w:sz w:val="28"/>
          <w:szCs w:val="28"/>
          <w:lang w:val="en-ID"/>
        </w:rPr>
        <w:t>pagi</w:t>
      </w:r>
      <w:proofErr w:type="spellEnd"/>
      <w:r w:rsidR="0017041A">
        <w:rPr>
          <w:sz w:val="28"/>
          <w:szCs w:val="28"/>
          <w:lang w:val="en-ID"/>
        </w:rPr>
        <w:t xml:space="preserve"> </w:t>
      </w:r>
      <w:proofErr w:type="spellStart"/>
      <w:r w:rsidR="0017041A">
        <w:rPr>
          <w:sz w:val="28"/>
          <w:szCs w:val="28"/>
          <w:lang w:val="en-ID"/>
        </w:rPr>
        <w:t>saya</w:t>
      </w:r>
      <w:proofErr w:type="spellEnd"/>
      <w:r w:rsidR="0017041A">
        <w:rPr>
          <w:sz w:val="28"/>
          <w:szCs w:val="28"/>
          <w:lang w:val="en-ID"/>
        </w:rPr>
        <w:t xml:space="preserve"> </w:t>
      </w:r>
      <w:proofErr w:type="spellStart"/>
      <w:r w:rsidR="0017041A">
        <w:rPr>
          <w:sz w:val="28"/>
          <w:szCs w:val="28"/>
          <w:lang w:val="en-ID"/>
        </w:rPr>
        <w:t>dengan</w:t>
      </w:r>
      <w:proofErr w:type="spellEnd"/>
      <w:r w:rsidR="0017041A">
        <w:rPr>
          <w:sz w:val="28"/>
          <w:szCs w:val="28"/>
          <w:lang w:val="en-ID"/>
        </w:rPr>
        <w:t xml:space="preserve"> </w:t>
      </w:r>
      <w:proofErr w:type="spellStart"/>
      <w:r w:rsidR="008A0E72">
        <w:rPr>
          <w:sz w:val="28"/>
          <w:szCs w:val="28"/>
          <w:lang w:val="en-ID"/>
        </w:rPr>
        <w:t>penuh</w:t>
      </w:r>
      <w:proofErr w:type="spellEnd"/>
      <w:r w:rsidR="008A0E72">
        <w:rPr>
          <w:sz w:val="28"/>
          <w:szCs w:val="28"/>
          <w:lang w:val="en-ID"/>
        </w:rPr>
        <w:t xml:space="preserve"> </w:t>
      </w:r>
      <w:proofErr w:type="spellStart"/>
      <w:r w:rsidR="008A0E72">
        <w:rPr>
          <w:sz w:val="28"/>
          <w:szCs w:val="28"/>
          <w:lang w:val="en-ID"/>
        </w:rPr>
        <w:t>semangat</w:t>
      </w:r>
      <w:proofErr w:type="spellEnd"/>
      <w:r w:rsidR="008A0E72">
        <w:rPr>
          <w:sz w:val="28"/>
          <w:szCs w:val="28"/>
          <w:lang w:val="en-ID"/>
        </w:rPr>
        <w:t xml:space="preserve"> </w:t>
      </w:r>
      <w:proofErr w:type="spellStart"/>
      <w:r w:rsidR="008A0E72">
        <w:rPr>
          <w:sz w:val="28"/>
          <w:szCs w:val="28"/>
          <w:lang w:val="en-ID"/>
        </w:rPr>
        <w:t>walau</w:t>
      </w:r>
      <w:proofErr w:type="spellEnd"/>
      <w:r w:rsidR="008A0E72">
        <w:rPr>
          <w:sz w:val="28"/>
          <w:szCs w:val="28"/>
          <w:lang w:val="en-ID"/>
        </w:rPr>
        <w:t xml:space="preserve"> pada </w:t>
      </w:r>
      <w:proofErr w:type="spellStart"/>
      <w:r w:rsidR="008A0E72">
        <w:rPr>
          <w:sz w:val="28"/>
          <w:szCs w:val="28"/>
          <w:lang w:val="en-ID"/>
        </w:rPr>
        <w:t>hari</w:t>
      </w:r>
      <w:proofErr w:type="spellEnd"/>
      <w:r w:rsidR="008A0E72">
        <w:rPr>
          <w:sz w:val="28"/>
          <w:szCs w:val="28"/>
          <w:lang w:val="en-ID"/>
        </w:rPr>
        <w:t xml:space="preserve"> </w:t>
      </w:r>
      <w:proofErr w:type="spellStart"/>
      <w:r w:rsidR="008A0E72">
        <w:rPr>
          <w:sz w:val="28"/>
          <w:szCs w:val="28"/>
          <w:lang w:val="en-ID"/>
        </w:rPr>
        <w:t>ini</w:t>
      </w:r>
      <w:proofErr w:type="spellEnd"/>
      <w:r w:rsidR="008A0E72">
        <w:rPr>
          <w:sz w:val="28"/>
          <w:szCs w:val="28"/>
          <w:lang w:val="en-ID"/>
        </w:rPr>
        <w:t xml:space="preserve"> </w:t>
      </w:r>
      <w:proofErr w:type="spellStart"/>
      <w:r w:rsidR="008A0E72">
        <w:rPr>
          <w:sz w:val="28"/>
          <w:szCs w:val="28"/>
          <w:lang w:val="en-ID"/>
        </w:rPr>
        <w:t>saya</w:t>
      </w:r>
      <w:proofErr w:type="spellEnd"/>
      <w:r w:rsidR="008A0E72">
        <w:rPr>
          <w:sz w:val="28"/>
          <w:szCs w:val="28"/>
          <w:lang w:val="en-ID"/>
        </w:rPr>
        <w:t xml:space="preserve"> </w:t>
      </w:r>
      <w:proofErr w:type="spellStart"/>
      <w:r w:rsidR="000D48EE">
        <w:rPr>
          <w:sz w:val="28"/>
          <w:szCs w:val="28"/>
          <w:lang w:val="en-ID"/>
        </w:rPr>
        <w:t>mempunyai</w:t>
      </w:r>
      <w:proofErr w:type="spellEnd"/>
      <w:r w:rsidR="000D48EE">
        <w:rPr>
          <w:sz w:val="28"/>
          <w:szCs w:val="28"/>
          <w:lang w:val="en-ID"/>
        </w:rPr>
        <w:t xml:space="preserve"> dua </w:t>
      </w:r>
      <w:proofErr w:type="spellStart"/>
      <w:r w:rsidR="000D48EE">
        <w:rPr>
          <w:sz w:val="28"/>
          <w:szCs w:val="28"/>
          <w:lang w:val="en-ID"/>
        </w:rPr>
        <w:t>mata</w:t>
      </w:r>
      <w:proofErr w:type="spellEnd"/>
      <w:r w:rsidR="000D48EE">
        <w:rPr>
          <w:sz w:val="28"/>
          <w:szCs w:val="28"/>
          <w:lang w:val="en-ID"/>
        </w:rPr>
        <w:t xml:space="preserve"> </w:t>
      </w:r>
      <w:proofErr w:type="spellStart"/>
      <w:r w:rsidR="000D48EE">
        <w:rPr>
          <w:sz w:val="28"/>
          <w:szCs w:val="28"/>
          <w:lang w:val="en-ID"/>
        </w:rPr>
        <w:t>kuliah</w:t>
      </w:r>
      <w:proofErr w:type="spellEnd"/>
      <w:r w:rsidR="000D48EE">
        <w:rPr>
          <w:sz w:val="28"/>
          <w:szCs w:val="28"/>
          <w:lang w:val="en-ID"/>
        </w:rPr>
        <w:t xml:space="preserve">. </w:t>
      </w:r>
      <w:proofErr w:type="spellStart"/>
      <w:r w:rsidR="00C461ED">
        <w:rPr>
          <w:sz w:val="28"/>
          <w:szCs w:val="28"/>
          <w:lang w:val="en-ID"/>
        </w:rPr>
        <w:t>Pembelajaran</w:t>
      </w:r>
      <w:proofErr w:type="spellEnd"/>
      <w:r w:rsidR="00C461ED">
        <w:rPr>
          <w:sz w:val="28"/>
          <w:szCs w:val="28"/>
          <w:lang w:val="en-ID"/>
        </w:rPr>
        <w:t xml:space="preserve"> </w:t>
      </w:r>
      <w:proofErr w:type="spellStart"/>
      <w:r w:rsidR="00C461ED">
        <w:rPr>
          <w:sz w:val="28"/>
          <w:szCs w:val="28"/>
          <w:lang w:val="en-ID"/>
        </w:rPr>
        <w:t>mata</w:t>
      </w:r>
      <w:proofErr w:type="spellEnd"/>
      <w:r w:rsidR="00C461ED">
        <w:rPr>
          <w:sz w:val="28"/>
          <w:szCs w:val="28"/>
          <w:lang w:val="en-ID"/>
        </w:rPr>
        <w:t xml:space="preserve"> </w:t>
      </w:r>
      <w:proofErr w:type="spellStart"/>
      <w:r w:rsidR="00C461ED">
        <w:rPr>
          <w:sz w:val="28"/>
          <w:szCs w:val="28"/>
          <w:lang w:val="en-ID"/>
        </w:rPr>
        <w:t>kuliah</w:t>
      </w:r>
      <w:proofErr w:type="spellEnd"/>
      <w:r w:rsidR="00C461ED">
        <w:rPr>
          <w:sz w:val="28"/>
          <w:szCs w:val="28"/>
          <w:lang w:val="en-ID"/>
        </w:rPr>
        <w:t xml:space="preserve"> </w:t>
      </w:r>
      <w:proofErr w:type="spellStart"/>
      <w:r w:rsidR="00C461ED">
        <w:rPr>
          <w:sz w:val="28"/>
          <w:szCs w:val="28"/>
          <w:lang w:val="en-ID"/>
        </w:rPr>
        <w:t>pertama</w:t>
      </w:r>
      <w:proofErr w:type="spellEnd"/>
      <w:r w:rsidR="00C461ED">
        <w:rPr>
          <w:sz w:val="28"/>
          <w:szCs w:val="28"/>
          <w:lang w:val="en-ID"/>
        </w:rPr>
        <w:t xml:space="preserve"> </w:t>
      </w:r>
      <w:proofErr w:type="spellStart"/>
      <w:r w:rsidR="00C461ED">
        <w:rPr>
          <w:sz w:val="28"/>
          <w:szCs w:val="28"/>
          <w:lang w:val="en-ID"/>
        </w:rPr>
        <w:t>hari</w:t>
      </w:r>
      <w:proofErr w:type="spellEnd"/>
      <w:r w:rsidR="00C461ED">
        <w:rPr>
          <w:sz w:val="28"/>
          <w:szCs w:val="28"/>
          <w:lang w:val="en-ID"/>
        </w:rPr>
        <w:t xml:space="preserve"> </w:t>
      </w:r>
      <w:proofErr w:type="spellStart"/>
      <w:r w:rsidR="00C461ED">
        <w:rPr>
          <w:sz w:val="28"/>
          <w:szCs w:val="28"/>
          <w:lang w:val="en-ID"/>
        </w:rPr>
        <w:t>ini</w:t>
      </w:r>
      <w:proofErr w:type="spellEnd"/>
      <w:r w:rsidR="00C461ED">
        <w:rPr>
          <w:sz w:val="28"/>
          <w:szCs w:val="28"/>
          <w:lang w:val="en-ID"/>
        </w:rPr>
        <w:t xml:space="preserve">, </w:t>
      </w:r>
      <w:proofErr w:type="spellStart"/>
      <w:r w:rsidR="00C461ED">
        <w:rPr>
          <w:sz w:val="28"/>
          <w:szCs w:val="28"/>
          <w:lang w:val="en-ID"/>
        </w:rPr>
        <w:t>Wawasan</w:t>
      </w:r>
      <w:proofErr w:type="spellEnd"/>
      <w:r w:rsidR="00C461ED">
        <w:rPr>
          <w:sz w:val="28"/>
          <w:szCs w:val="28"/>
          <w:lang w:val="en-ID"/>
        </w:rPr>
        <w:t xml:space="preserve"> </w:t>
      </w:r>
      <w:proofErr w:type="spellStart"/>
      <w:r w:rsidR="00A66EDC">
        <w:rPr>
          <w:sz w:val="28"/>
          <w:szCs w:val="28"/>
          <w:lang w:val="en-ID"/>
        </w:rPr>
        <w:t>Budaya</w:t>
      </w:r>
      <w:proofErr w:type="spellEnd"/>
      <w:r w:rsidR="00A66EDC">
        <w:rPr>
          <w:sz w:val="28"/>
          <w:szCs w:val="28"/>
          <w:lang w:val="en-ID"/>
        </w:rPr>
        <w:t xml:space="preserve"> dan </w:t>
      </w:r>
      <w:proofErr w:type="spellStart"/>
      <w:r w:rsidR="00A66EDC">
        <w:rPr>
          <w:sz w:val="28"/>
          <w:szCs w:val="28"/>
          <w:lang w:val="en-ID"/>
        </w:rPr>
        <w:t>Ipteks</w:t>
      </w:r>
      <w:proofErr w:type="spellEnd"/>
      <w:r w:rsidR="00A66EDC">
        <w:rPr>
          <w:sz w:val="28"/>
          <w:szCs w:val="28"/>
          <w:lang w:val="en-ID"/>
        </w:rPr>
        <w:t xml:space="preserve"> BMI</w:t>
      </w:r>
      <w:r w:rsidR="009E3998">
        <w:rPr>
          <w:sz w:val="28"/>
          <w:szCs w:val="28"/>
          <w:lang w:val="en-ID"/>
        </w:rPr>
        <w:t xml:space="preserve">, </w:t>
      </w:r>
      <w:proofErr w:type="spellStart"/>
      <w:r w:rsidR="00A66EDC">
        <w:rPr>
          <w:sz w:val="28"/>
          <w:szCs w:val="28"/>
          <w:lang w:val="en-ID"/>
        </w:rPr>
        <w:t>dimulai</w:t>
      </w:r>
      <w:proofErr w:type="spellEnd"/>
      <w:r w:rsidR="00A66EDC">
        <w:rPr>
          <w:sz w:val="28"/>
          <w:szCs w:val="28"/>
          <w:lang w:val="en-ID"/>
        </w:rPr>
        <w:t xml:space="preserve"> </w:t>
      </w:r>
      <w:proofErr w:type="spellStart"/>
      <w:r w:rsidR="00A66EDC">
        <w:rPr>
          <w:sz w:val="28"/>
          <w:szCs w:val="28"/>
          <w:lang w:val="en-ID"/>
        </w:rPr>
        <w:t>sedikit</w:t>
      </w:r>
      <w:proofErr w:type="spellEnd"/>
      <w:r w:rsidR="00A66EDC">
        <w:rPr>
          <w:sz w:val="28"/>
          <w:szCs w:val="28"/>
          <w:lang w:val="en-ID"/>
        </w:rPr>
        <w:t xml:space="preserve"> </w:t>
      </w:r>
      <w:proofErr w:type="spellStart"/>
      <w:r w:rsidR="00A66EDC">
        <w:rPr>
          <w:sz w:val="28"/>
          <w:szCs w:val="28"/>
          <w:lang w:val="en-ID"/>
        </w:rPr>
        <w:t>terlambat</w:t>
      </w:r>
      <w:proofErr w:type="spellEnd"/>
      <w:r w:rsidR="009E3998">
        <w:rPr>
          <w:sz w:val="28"/>
          <w:szCs w:val="28"/>
          <w:lang w:val="en-ID"/>
        </w:rPr>
        <w:t xml:space="preserve"> </w:t>
      </w:r>
      <w:proofErr w:type="spellStart"/>
      <w:r w:rsidR="009E3998">
        <w:rPr>
          <w:sz w:val="28"/>
          <w:szCs w:val="28"/>
          <w:lang w:val="en-ID"/>
        </w:rPr>
        <w:t>karena</w:t>
      </w:r>
      <w:proofErr w:type="spellEnd"/>
      <w:r w:rsidR="009E3998">
        <w:rPr>
          <w:sz w:val="28"/>
          <w:szCs w:val="28"/>
          <w:lang w:val="en-ID"/>
        </w:rPr>
        <w:t xml:space="preserve"> </w:t>
      </w:r>
      <w:proofErr w:type="spellStart"/>
      <w:r w:rsidR="009E3998">
        <w:rPr>
          <w:sz w:val="28"/>
          <w:szCs w:val="28"/>
          <w:lang w:val="en-ID"/>
        </w:rPr>
        <w:t>jauhnya</w:t>
      </w:r>
      <w:proofErr w:type="spellEnd"/>
      <w:r w:rsidR="009E3998">
        <w:rPr>
          <w:sz w:val="28"/>
          <w:szCs w:val="28"/>
          <w:lang w:val="en-ID"/>
        </w:rPr>
        <w:t xml:space="preserve"> </w:t>
      </w:r>
      <w:proofErr w:type="spellStart"/>
      <w:r w:rsidR="009E3998">
        <w:rPr>
          <w:sz w:val="28"/>
          <w:szCs w:val="28"/>
          <w:lang w:val="en-ID"/>
        </w:rPr>
        <w:t>jarak</w:t>
      </w:r>
      <w:proofErr w:type="spellEnd"/>
      <w:r w:rsidR="009E3998">
        <w:rPr>
          <w:sz w:val="28"/>
          <w:szCs w:val="28"/>
          <w:lang w:val="en-ID"/>
        </w:rPr>
        <w:t xml:space="preserve"> </w:t>
      </w:r>
      <w:proofErr w:type="spellStart"/>
      <w:r w:rsidR="009E3998">
        <w:rPr>
          <w:sz w:val="28"/>
          <w:szCs w:val="28"/>
          <w:lang w:val="en-ID"/>
        </w:rPr>
        <w:t>antara</w:t>
      </w:r>
      <w:proofErr w:type="spellEnd"/>
      <w:r w:rsidR="009E3998">
        <w:rPr>
          <w:sz w:val="28"/>
          <w:szCs w:val="28"/>
          <w:lang w:val="en-ID"/>
        </w:rPr>
        <w:t xml:space="preserve"> </w:t>
      </w:r>
      <w:proofErr w:type="spellStart"/>
      <w:r w:rsidR="009E3998">
        <w:rPr>
          <w:sz w:val="28"/>
          <w:szCs w:val="28"/>
          <w:lang w:val="en-ID"/>
        </w:rPr>
        <w:t>tempat</w:t>
      </w:r>
      <w:proofErr w:type="spellEnd"/>
      <w:r w:rsidR="009E3998">
        <w:rPr>
          <w:sz w:val="28"/>
          <w:szCs w:val="28"/>
          <w:lang w:val="en-ID"/>
        </w:rPr>
        <w:t xml:space="preserve"> </w:t>
      </w:r>
      <w:proofErr w:type="spellStart"/>
      <w:r w:rsidR="009E3998">
        <w:rPr>
          <w:sz w:val="28"/>
          <w:szCs w:val="28"/>
          <w:lang w:val="en-ID"/>
        </w:rPr>
        <w:t>tinggal</w:t>
      </w:r>
      <w:proofErr w:type="spellEnd"/>
      <w:r w:rsidR="009E3998">
        <w:rPr>
          <w:sz w:val="28"/>
          <w:szCs w:val="28"/>
          <w:lang w:val="en-ID"/>
        </w:rPr>
        <w:t xml:space="preserve"> </w:t>
      </w:r>
      <w:proofErr w:type="spellStart"/>
      <w:r w:rsidR="00DC22C1">
        <w:rPr>
          <w:sz w:val="28"/>
          <w:szCs w:val="28"/>
          <w:lang w:val="en-ID"/>
        </w:rPr>
        <w:t>dosen</w:t>
      </w:r>
      <w:proofErr w:type="spellEnd"/>
      <w:r w:rsidR="00DC22C1">
        <w:rPr>
          <w:sz w:val="28"/>
          <w:szCs w:val="28"/>
          <w:lang w:val="en-ID"/>
        </w:rPr>
        <w:t xml:space="preserve"> yang </w:t>
      </w:r>
      <w:proofErr w:type="spellStart"/>
      <w:r w:rsidR="00DC22C1">
        <w:rPr>
          <w:sz w:val="28"/>
          <w:szCs w:val="28"/>
          <w:lang w:val="en-ID"/>
        </w:rPr>
        <w:t>mengajar</w:t>
      </w:r>
      <w:proofErr w:type="spellEnd"/>
      <w:r w:rsidR="00DC22C1">
        <w:rPr>
          <w:sz w:val="28"/>
          <w:szCs w:val="28"/>
          <w:lang w:val="en-ID"/>
        </w:rPr>
        <w:t xml:space="preserve"> </w:t>
      </w:r>
      <w:proofErr w:type="spellStart"/>
      <w:r w:rsidR="00DC22C1">
        <w:rPr>
          <w:sz w:val="28"/>
          <w:szCs w:val="28"/>
          <w:lang w:val="en-ID"/>
        </w:rPr>
        <w:t>dengan</w:t>
      </w:r>
      <w:proofErr w:type="spellEnd"/>
      <w:r w:rsidR="00DC22C1">
        <w:rPr>
          <w:sz w:val="28"/>
          <w:szCs w:val="28"/>
          <w:lang w:val="en-ID"/>
        </w:rPr>
        <w:t xml:space="preserve"> </w:t>
      </w:r>
      <w:proofErr w:type="spellStart"/>
      <w:r w:rsidR="00DC22C1">
        <w:rPr>
          <w:sz w:val="28"/>
          <w:szCs w:val="28"/>
          <w:lang w:val="en-ID"/>
        </w:rPr>
        <w:t>kampus</w:t>
      </w:r>
      <w:proofErr w:type="spellEnd"/>
      <w:r w:rsidR="00DC22C1">
        <w:rPr>
          <w:sz w:val="28"/>
          <w:szCs w:val="28"/>
          <w:lang w:val="en-ID"/>
        </w:rPr>
        <w:t xml:space="preserve">. </w:t>
      </w:r>
      <w:r w:rsidR="007B2D85">
        <w:rPr>
          <w:sz w:val="28"/>
          <w:szCs w:val="28"/>
          <w:lang w:val="en-ID"/>
        </w:rPr>
        <w:t xml:space="preserve">Mata </w:t>
      </w:r>
      <w:proofErr w:type="spellStart"/>
      <w:r w:rsidR="007B2D85">
        <w:rPr>
          <w:sz w:val="28"/>
          <w:szCs w:val="28"/>
          <w:lang w:val="en-ID"/>
        </w:rPr>
        <w:t>kuliah</w:t>
      </w:r>
      <w:proofErr w:type="spellEnd"/>
      <w:r w:rsidR="007B2D85">
        <w:rPr>
          <w:sz w:val="28"/>
          <w:szCs w:val="28"/>
          <w:lang w:val="en-ID"/>
        </w:rPr>
        <w:t xml:space="preserve"> </w:t>
      </w:r>
      <w:proofErr w:type="spellStart"/>
      <w:r w:rsidR="007B2D85">
        <w:rPr>
          <w:sz w:val="28"/>
          <w:szCs w:val="28"/>
          <w:lang w:val="en-ID"/>
        </w:rPr>
        <w:t>ini</w:t>
      </w:r>
      <w:proofErr w:type="spellEnd"/>
      <w:r w:rsidR="007B2D85">
        <w:rPr>
          <w:sz w:val="28"/>
          <w:szCs w:val="28"/>
          <w:lang w:val="en-ID"/>
        </w:rPr>
        <w:t xml:space="preserve"> </w:t>
      </w:r>
      <w:proofErr w:type="spellStart"/>
      <w:r w:rsidR="007B2D85">
        <w:rPr>
          <w:sz w:val="28"/>
          <w:szCs w:val="28"/>
          <w:lang w:val="en-ID"/>
        </w:rPr>
        <w:t>dimulai</w:t>
      </w:r>
      <w:proofErr w:type="spellEnd"/>
      <w:r w:rsidR="007B2D85">
        <w:rPr>
          <w:sz w:val="28"/>
          <w:szCs w:val="28"/>
          <w:lang w:val="en-ID"/>
        </w:rPr>
        <w:t xml:space="preserve"> pada </w:t>
      </w:r>
      <w:proofErr w:type="spellStart"/>
      <w:r w:rsidR="007B2D85">
        <w:rPr>
          <w:sz w:val="28"/>
          <w:szCs w:val="28"/>
          <w:lang w:val="en-ID"/>
        </w:rPr>
        <w:t>pukul</w:t>
      </w:r>
      <w:proofErr w:type="spellEnd"/>
      <w:r w:rsidR="007B2D85">
        <w:rPr>
          <w:sz w:val="28"/>
          <w:szCs w:val="28"/>
          <w:lang w:val="en-ID"/>
        </w:rPr>
        <w:t xml:space="preserve"> </w:t>
      </w:r>
      <w:r w:rsidR="00524A44">
        <w:rPr>
          <w:sz w:val="28"/>
          <w:szCs w:val="28"/>
          <w:lang w:val="en-ID"/>
        </w:rPr>
        <w:t xml:space="preserve">08.20, </w:t>
      </w:r>
      <w:proofErr w:type="spellStart"/>
      <w:r w:rsidR="008D09D2">
        <w:rPr>
          <w:sz w:val="28"/>
          <w:szCs w:val="28"/>
          <w:lang w:val="en-ID"/>
        </w:rPr>
        <w:t>lambat</w:t>
      </w:r>
      <w:proofErr w:type="spellEnd"/>
      <w:r w:rsidR="008D09D2">
        <w:rPr>
          <w:sz w:val="28"/>
          <w:szCs w:val="28"/>
          <w:lang w:val="en-ID"/>
        </w:rPr>
        <w:t xml:space="preserve"> 30 </w:t>
      </w:r>
      <w:proofErr w:type="spellStart"/>
      <w:r w:rsidR="008D09D2">
        <w:rPr>
          <w:sz w:val="28"/>
          <w:szCs w:val="28"/>
          <w:lang w:val="en-ID"/>
        </w:rPr>
        <w:t>menit</w:t>
      </w:r>
      <w:proofErr w:type="spellEnd"/>
      <w:r w:rsidR="008D09D2">
        <w:rPr>
          <w:sz w:val="28"/>
          <w:szCs w:val="28"/>
          <w:lang w:val="en-ID"/>
        </w:rPr>
        <w:t xml:space="preserve"> </w:t>
      </w:r>
      <w:proofErr w:type="spellStart"/>
      <w:r w:rsidR="008D09D2">
        <w:rPr>
          <w:sz w:val="28"/>
          <w:szCs w:val="28"/>
          <w:lang w:val="en-ID"/>
        </w:rPr>
        <w:t>dari</w:t>
      </w:r>
      <w:proofErr w:type="spellEnd"/>
      <w:r w:rsidR="00475DF5">
        <w:rPr>
          <w:sz w:val="28"/>
          <w:szCs w:val="28"/>
          <w:lang w:val="en-ID"/>
        </w:rPr>
        <w:t xml:space="preserve"> jam</w:t>
      </w:r>
      <w:r w:rsidR="008D09D2">
        <w:rPr>
          <w:sz w:val="28"/>
          <w:szCs w:val="28"/>
          <w:lang w:val="en-ID"/>
        </w:rPr>
        <w:t xml:space="preserve"> </w:t>
      </w:r>
      <w:r w:rsidR="00475DF5">
        <w:rPr>
          <w:sz w:val="28"/>
          <w:szCs w:val="28"/>
          <w:lang w:val="en-ID"/>
        </w:rPr>
        <w:t xml:space="preserve">yang </w:t>
      </w:r>
      <w:proofErr w:type="spellStart"/>
      <w:r w:rsidR="00475DF5">
        <w:rPr>
          <w:sz w:val="28"/>
          <w:szCs w:val="28"/>
          <w:lang w:val="en-ID"/>
        </w:rPr>
        <w:t>ada</w:t>
      </w:r>
      <w:proofErr w:type="spellEnd"/>
      <w:r w:rsidR="00475DF5">
        <w:rPr>
          <w:sz w:val="28"/>
          <w:szCs w:val="28"/>
          <w:lang w:val="en-ID"/>
        </w:rPr>
        <w:t xml:space="preserve"> di </w:t>
      </w:r>
      <w:proofErr w:type="spellStart"/>
      <w:r w:rsidR="00475DF5">
        <w:rPr>
          <w:sz w:val="28"/>
          <w:szCs w:val="28"/>
          <w:lang w:val="en-ID"/>
        </w:rPr>
        <w:t>jadwal</w:t>
      </w:r>
      <w:proofErr w:type="spellEnd"/>
      <w:r w:rsidR="00475DF5">
        <w:rPr>
          <w:sz w:val="28"/>
          <w:szCs w:val="28"/>
          <w:lang w:val="en-ID"/>
        </w:rPr>
        <w:t xml:space="preserve">. </w:t>
      </w:r>
      <w:proofErr w:type="spellStart"/>
      <w:r w:rsidR="00475DF5">
        <w:rPr>
          <w:sz w:val="28"/>
          <w:szCs w:val="28"/>
          <w:lang w:val="en-ID"/>
        </w:rPr>
        <w:t>Walau</w:t>
      </w:r>
      <w:proofErr w:type="spellEnd"/>
      <w:r w:rsidR="00475DF5">
        <w:rPr>
          <w:sz w:val="28"/>
          <w:szCs w:val="28"/>
          <w:lang w:val="en-ID"/>
        </w:rPr>
        <w:t xml:space="preserve"> </w:t>
      </w:r>
      <w:proofErr w:type="spellStart"/>
      <w:r w:rsidR="00475DF5">
        <w:rPr>
          <w:sz w:val="28"/>
          <w:szCs w:val="28"/>
          <w:lang w:val="en-ID"/>
        </w:rPr>
        <w:t>begitu</w:t>
      </w:r>
      <w:proofErr w:type="spellEnd"/>
      <w:r w:rsidR="00475DF5">
        <w:rPr>
          <w:sz w:val="28"/>
          <w:szCs w:val="28"/>
          <w:lang w:val="en-ID"/>
        </w:rPr>
        <w:t xml:space="preserve">, </w:t>
      </w:r>
      <w:proofErr w:type="spellStart"/>
      <w:r w:rsidR="00475DF5">
        <w:rPr>
          <w:sz w:val="28"/>
          <w:szCs w:val="28"/>
          <w:lang w:val="en-ID"/>
        </w:rPr>
        <w:t>sebenarnya</w:t>
      </w:r>
      <w:proofErr w:type="spellEnd"/>
      <w:r w:rsidR="00475DF5">
        <w:rPr>
          <w:sz w:val="28"/>
          <w:szCs w:val="28"/>
          <w:lang w:val="en-ID"/>
        </w:rPr>
        <w:t xml:space="preserve"> </w:t>
      </w:r>
      <w:proofErr w:type="spellStart"/>
      <w:r w:rsidR="00475DF5">
        <w:rPr>
          <w:sz w:val="28"/>
          <w:szCs w:val="28"/>
          <w:lang w:val="en-ID"/>
        </w:rPr>
        <w:t>saya</w:t>
      </w:r>
      <w:proofErr w:type="spellEnd"/>
      <w:r w:rsidR="00475DF5">
        <w:rPr>
          <w:sz w:val="28"/>
          <w:szCs w:val="28"/>
          <w:lang w:val="en-ID"/>
        </w:rPr>
        <w:t xml:space="preserve"> </w:t>
      </w:r>
      <w:proofErr w:type="spellStart"/>
      <w:r w:rsidR="00475DF5">
        <w:rPr>
          <w:sz w:val="28"/>
          <w:szCs w:val="28"/>
          <w:lang w:val="en-ID"/>
        </w:rPr>
        <w:t>bersyukur</w:t>
      </w:r>
      <w:proofErr w:type="spellEnd"/>
      <w:r w:rsidR="00475DF5">
        <w:rPr>
          <w:sz w:val="28"/>
          <w:szCs w:val="28"/>
          <w:lang w:val="en-ID"/>
        </w:rPr>
        <w:t xml:space="preserve"> </w:t>
      </w:r>
      <w:proofErr w:type="spellStart"/>
      <w:r w:rsidR="00475DF5">
        <w:rPr>
          <w:sz w:val="28"/>
          <w:szCs w:val="28"/>
          <w:lang w:val="en-ID"/>
        </w:rPr>
        <w:t>karena</w:t>
      </w:r>
      <w:proofErr w:type="spellEnd"/>
      <w:r w:rsidR="00475DF5">
        <w:rPr>
          <w:sz w:val="28"/>
          <w:szCs w:val="28"/>
          <w:lang w:val="en-ID"/>
        </w:rPr>
        <w:t xml:space="preserve"> </w:t>
      </w:r>
      <w:r w:rsidR="009809F4">
        <w:rPr>
          <w:sz w:val="28"/>
          <w:szCs w:val="28"/>
          <w:lang w:val="en-ID"/>
        </w:rPr>
        <w:t xml:space="preserve">30 </w:t>
      </w:r>
      <w:proofErr w:type="spellStart"/>
      <w:r w:rsidR="009809F4">
        <w:rPr>
          <w:sz w:val="28"/>
          <w:szCs w:val="28"/>
          <w:lang w:val="en-ID"/>
        </w:rPr>
        <w:t>menit</w:t>
      </w:r>
      <w:proofErr w:type="spellEnd"/>
      <w:r w:rsidR="009809F4">
        <w:rPr>
          <w:sz w:val="28"/>
          <w:szCs w:val="28"/>
          <w:lang w:val="en-ID"/>
        </w:rPr>
        <w:t xml:space="preserve"> </w:t>
      </w:r>
      <w:proofErr w:type="spellStart"/>
      <w:r w:rsidR="009809F4">
        <w:rPr>
          <w:sz w:val="28"/>
          <w:szCs w:val="28"/>
          <w:lang w:val="en-ID"/>
        </w:rPr>
        <w:t>itu</w:t>
      </w:r>
      <w:proofErr w:type="spellEnd"/>
      <w:r w:rsidR="009809F4">
        <w:rPr>
          <w:sz w:val="28"/>
          <w:szCs w:val="28"/>
          <w:lang w:val="en-ID"/>
        </w:rPr>
        <w:t xml:space="preserve"> </w:t>
      </w:r>
      <w:proofErr w:type="spellStart"/>
      <w:r w:rsidR="009809F4">
        <w:rPr>
          <w:sz w:val="28"/>
          <w:szCs w:val="28"/>
          <w:lang w:val="en-ID"/>
        </w:rPr>
        <w:t>dapat</w:t>
      </w:r>
      <w:proofErr w:type="spellEnd"/>
      <w:r w:rsidR="009809F4">
        <w:rPr>
          <w:sz w:val="28"/>
          <w:szCs w:val="28"/>
          <w:lang w:val="en-ID"/>
        </w:rPr>
        <w:t xml:space="preserve"> kami </w:t>
      </w:r>
      <w:proofErr w:type="spellStart"/>
      <w:r w:rsidR="009809F4">
        <w:rPr>
          <w:sz w:val="28"/>
          <w:szCs w:val="28"/>
          <w:lang w:val="en-ID"/>
        </w:rPr>
        <w:t>gunakan</w:t>
      </w:r>
      <w:proofErr w:type="spellEnd"/>
      <w:r w:rsidR="009809F4">
        <w:rPr>
          <w:sz w:val="28"/>
          <w:szCs w:val="28"/>
          <w:lang w:val="en-ID"/>
        </w:rPr>
        <w:t xml:space="preserve"> </w:t>
      </w:r>
      <w:proofErr w:type="spellStart"/>
      <w:r w:rsidR="009809F4">
        <w:rPr>
          <w:sz w:val="28"/>
          <w:szCs w:val="28"/>
          <w:lang w:val="en-ID"/>
        </w:rPr>
        <w:t>untuk</w:t>
      </w:r>
      <w:proofErr w:type="spellEnd"/>
      <w:r w:rsidR="009809F4">
        <w:rPr>
          <w:sz w:val="28"/>
          <w:szCs w:val="28"/>
          <w:lang w:val="en-ID"/>
        </w:rPr>
        <w:t xml:space="preserve"> </w:t>
      </w:r>
      <w:proofErr w:type="spellStart"/>
      <w:r w:rsidR="009809F4">
        <w:rPr>
          <w:sz w:val="28"/>
          <w:szCs w:val="28"/>
          <w:lang w:val="en-ID"/>
        </w:rPr>
        <w:t>membaca</w:t>
      </w:r>
      <w:proofErr w:type="spellEnd"/>
      <w:r w:rsidR="009809F4">
        <w:rPr>
          <w:sz w:val="28"/>
          <w:szCs w:val="28"/>
          <w:lang w:val="en-ID"/>
        </w:rPr>
        <w:t xml:space="preserve"> </w:t>
      </w:r>
      <w:proofErr w:type="spellStart"/>
      <w:r w:rsidR="009809F4">
        <w:rPr>
          <w:sz w:val="28"/>
          <w:szCs w:val="28"/>
          <w:lang w:val="en-ID"/>
        </w:rPr>
        <w:t>ulang</w:t>
      </w:r>
      <w:proofErr w:type="spellEnd"/>
      <w:r w:rsidR="009809F4">
        <w:rPr>
          <w:sz w:val="28"/>
          <w:szCs w:val="28"/>
          <w:lang w:val="en-ID"/>
        </w:rPr>
        <w:t xml:space="preserve"> </w:t>
      </w:r>
      <w:proofErr w:type="spellStart"/>
      <w:r w:rsidR="009809F4">
        <w:rPr>
          <w:sz w:val="28"/>
          <w:szCs w:val="28"/>
          <w:lang w:val="en-ID"/>
        </w:rPr>
        <w:t>materi</w:t>
      </w:r>
      <w:proofErr w:type="spellEnd"/>
      <w:r w:rsidR="009809F4">
        <w:rPr>
          <w:sz w:val="28"/>
          <w:szCs w:val="28"/>
          <w:lang w:val="en-ID"/>
        </w:rPr>
        <w:t xml:space="preserve"> pekan </w:t>
      </w:r>
      <w:proofErr w:type="spellStart"/>
      <w:r w:rsidR="009809F4">
        <w:rPr>
          <w:sz w:val="28"/>
          <w:szCs w:val="28"/>
          <w:lang w:val="en-ID"/>
        </w:rPr>
        <w:t>lalu</w:t>
      </w:r>
      <w:proofErr w:type="spellEnd"/>
      <w:r w:rsidR="009809F4">
        <w:rPr>
          <w:sz w:val="28"/>
          <w:szCs w:val="28"/>
          <w:lang w:val="en-ID"/>
        </w:rPr>
        <w:t>.</w:t>
      </w:r>
      <w:r w:rsidR="007F4551">
        <w:rPr>
          <w:sz w:val="28"/>
          <w:szCs w:val="28"/>
          <w:lang w:val="en-ID"/>
        </w:rPr>
        <w:t xml:space="preserve"> </w:t>
      </w:r>
    </w:p>
    <w:p w14:paraId="79EB7AAE" w14:textId="58C4E6FB" w:rsidR="00D33EAB" w:rsidRDefault="00FB35D7" w:rsidP="00265F21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ab/>
      </w:r>
      <w:proofErr w:type="spellStart"/>
      <w:r w:rsidR="00D40321">
        <w:rPr>
          <w:sz w:val="28"/>
          <w:szCs w:val="28"/>
          <w:lang w:val="en-ID"/>
        </w:rPr>
        <w:t>Seperti</w:t>
      </w:r>
      <w:proofErr w:type="spellEnd"/>
      <w:r w:rsidR="00D40321">
        <w:rPr>
          <w:sz w:val="28"/>
          <w:szCs w:val="28"/>
          <w:lang w:val="en-ID"/>
        </w:rPr>
        <w:t xml:space="preserve"> yang </w:t>
      </w:r>
      <w:proofErr w:type="spellStart"/>
      <w:r w:rsidR="00D40321">
        <w:rPr>
          <w:sz w:val="28"/>
          <w:szCs w:val="28"/>
          <w:lang w:val="en-ID"/>
        </w:rPr>
        <w:t>telah</w:t>
      </w:r>
      <w:proofErr w:type="spellEnd"/>
      <w:r w:rsidR="00D40321">
        <w:rPr>
          <w:sz w:val="28"/>
          <w:szCs w:val="28"/>
          <w:lang w:val="en-ID"/>
        </w:rPr>
        <w:t xml:space="preserve"> </w:t>
      </w:r>
      <w:proofErr w:type="spellStart"/>
      <w:r w:rsidR="00D40321">
        <w:rPr>
          <w:sz w:val="28"/>
          <w:szCs w:val="28"/>
          <w:lang w:val="en-ID"/>
        </w:rPr>
        <w:t>disepakati</w:t>
      </w:r>
      <w:proofErr w:type="spellEnd"/>
      <w:r w:rsidR="00D40321">
        <w:rPr>
          <w:sz w:val="28"/>
          <w:szCs w:val="28"/>
          <w:lang w:val="en-ID"/>
        </w:rPr>
        <w:t xml:space="preserve"> pada pekan </w:t>
      </w:r>
      <w:proofErr w:type="spellStart"/>
      <w:r w:rsidR="00D40321">
        <w:rPr>
          <w:sz w:val="28"/>
          <w:szCs w:val="28"/>
          <w:lang w:val="en-ID"/>
        </w:rPr>
        <w:t>lalu</w:t>
      </w:r>
      <w:proofErr w:type="spellEnd"/>
      <w:r w:rsidR="002868D8">
        <w:rPr>
          <w:sz w:val="28"/>
          <w:szCs w:val="28"/>
          <w:lang w:val="en-ID"/>
        </w:rPr>
        <w:t>,</w:t>
      </w:r>
      <w:r w:rsidR="00D40321">
        <w:rPr>
          <w:sz w:val="28"/>
          <w:szCs w:val="28"/>
          <w:lang w:val="en-ID"/>
        </w:rPr>
        <w:t xml:space="preserve"> </w:t>
      </w:r>
      <w:proofErr w:type="spellStart"/>
      <w:r w:rsidR="00D40321">
        <w:rPr>
          <w:sz w:val="28"/>
          <w:szCs w:val="28"/>
          <w:lang w:val="en-ID"/>
        </w:rPr>
        <w:t>bahwa</w:t>
      </w:r>
      <w:proofErr w:type="spellEnd"/>
      <w:r w:rsidR="00EA7269">
        <w:rPr>
          <w:sz w:val="28"/>
          <w:szCs w:val="28"/>
          <w:lang w:val="en-ID"/>
        </w:rPr>
        <w:t xml:space="preserve"> pada</w:t>
      </w:r>
      <w:r w:rsid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setiap</w:t>
      </w:r>
      <w:proofErr w:type="spellEnd"/>
      <w:r w:rsidR="00D40321" w:rsidRPr="00D40321">
        <w:rPr>
          <w:sz w:val="28"/>
          <w:szCs w:val="28"/>
          <w:lang w:val="en-ID"/>
        </w:rPr>
        <w:t xml:space="preserve"> 15 </w:t>
      </w:r>
      <w:proofErr w:type="spellStart"/>
      <w:r w:rsidR="00D40321" w:rsidRPr="00D40321">
        <w:rPr>
          <w:sz w:val="28"/>
          <w:szCs w:val="28"/>
          <w:lang w:val="en-ID"/>
        </w:rPr>
        <w:t>menit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awal</w:t>
      </w:r>
      <w:proofErr w:type="spellEnd"/>
      <w:r w:rsidR="00D40321" w:rsidRPr="00D40321">
        <w:rPr>
          <w:sz w:val="28"/>
          <w:szCs w:val="28"/>
          <w:lang w:val="en-ID"/>
        </w:rPr>
        <w:t xml:space="preserve"> di </w:t>
      </w:r>
      <w:proofErr w:type="spellStart"/>
      <w:r w:rsidR="00D40321" w:rsidRPr="00D40321">
        <w:rPr>
          <w:sz w:val="28"/>
          <w:szCs w:val="28"/>
          <w:lang w:val="en-ID"/>
        </w:rPr>
        <w:t>setiap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pertemuan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akan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ada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semacam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kuis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dimana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mahasiswa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akan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diberi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pertanyaan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secara</w:t>
      </w:r>
      <w:proofErr w:type="spellEnd"/>
      <w:r w:rsidR="00D40321" w:rsidRPr="00D40321">
        <w:rPr>
          <w:sz w:val="28"/>
          <w:szCs w:val="28"/>
          <w:lang w:val="en-ID"/>
        </w:rPr>
        <w:t xml:space="preserve"> random </w:t>
      </w:r>
      <w:proofErr w:type="spellStart"/>
      <w:r w:rsidR="00D40321" w:rsidRPr="00D40321">
        <w:rPr>
          <w:sz w:val="28"/>
          <w:szCs w:val="28"/>
          <w:lang w:val="en-ID"/>
        </w:rPr>
        <w:t>atau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acak</w:t>
      </w:r>
      <w:proofErr w:type="spellEnd"/>
      <w:r w:rsidR="00D40321" w:rsidRPr="00D40321">
        <w:rPr>
          <w:sz w:val="28"/>
          <w:szCs w:val="28"/>
          <w:lang w:val="en-ID"/>
        </w:rPr>
        <w:t xml:space="preserve">, </w:t>
      </w:r>
      <w:proofErr w:type="spellStart"/>
      <w:r w:rsidR="00D40321" w:rsidRPr="00D40321">
        <w:rPr>
          <w:sz w:val="28"/>
          <w:szCs w:val="28"/>
          <w:lang w:val="en-ID"/>
        </w:rPr>
        <w:t>bila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berhasil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menjawab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akan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mendapat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poin</w:t>
      </w:r>
      <w:proofErr w:type="spellEnd"/>
      <w:r w:rsidR="00D40321" w:rsidRPr="00D40321">
        <w:rPr>
          <w:sz w:val="28"/>
          <w:szCs w:val="28"/>
          <w:lang w:val="en-ID"/>
        </w:rPr>
        <w:t xml:space="preserve"> 2 dan </w:t>
      </w:r>
      <w:proofErr w:type="spellStart"/>
      <w:r w:rsidR="00D40321" w:rsidRPr="00D40321">
        <w:rPr>
          <w:sz w:val="28"/>
          <w:szCs w:val="28"/>
          <w:lang w:val="en-ID"/>
        </w:rPr>
        <w:t>bila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tidak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poin</w:t>
      </w:r>
      <w:proofErr w:type="spellEnd"/>
      <w:r w:rsidR="00D40321" w:rsidRPr="00D40321">
        <w:rPr>
          <w:sz w:val="28"/>
          <w:szCs w:val="28"/>
          <w:lang w:val="en-ID"/>
        </w:rPr>
        <w:t xml:space="preserve"> 1 yang </w:t>
      </w:r>
      <w:proofErr w:type="spellStart"/>
      <w:r w:rsidR="00D40321" w:rsidRPr="00D40321">
        <w:rPr>
          <w:sz w:val="28"/>
          <w:szCs w:val="28"/>
          <w:lang w:val="en-ID"/>
        </w:rPr>
        <w:t>telah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diberikan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akan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dihanguskan</w:t>
      </w:r>
      <w:proofErr w:type="spellEnd"/>
      <w:r w:rsidR="00D40321" w:rsidRPr="00D40321">
        <w:rPr>
          <w:sz w:val="28"/>
          <w:szCs w:val="28"/>
          <w:lang w:val="en-ID"/>
        </w:rPr>
        <w:t xml:space="preserve"> </w:t>
      </w:r>
      <w:proofErr w:type="spellStart"/>
      <w:r w:rsidR="00D40321" w:rsidRPr="00D40321">
        <w:rPr>
          <w:sz w:val="28"/>
          <w:szCs w:val="28"/>
          <w:lang w:val="en-ID"/>
        </w:rPr>
        <w:t>menjadi</w:t>
      </w:r>
      <w:proofErr w:type="spellEnd"/>
      <w:r w:rsidR="00D40321" w:rsidRPr="00D40321">
        <w:rPr>
          <w:sz w:val="28"/>
          <w:szCs w:val="28"/>
          <w:lang w:val="en-ID"/>
        </w:rPr>
        <w:t xml:space="preserve"> 0</w:t>
      </w:r>
      <w:r w:rsidR="001F4468">
        <w:rPr>
          <w:sz w:val="28"/>
          <w:szCs w:val="28"/>
          <w:lang w:val="en-ID"/>
        </w:rPr>
        <w:t xml:space="preserve">. </w:t>
      </w:r>
      <w:proofErr w:type="spellStart"/>
      <w:r w:rsidR="001F4468">
        <w:rPr>
          <w:sz w:val="28"/>
          <w:szCs w:val="28"/>
          <w:lang w:val="en-ID"/>
        </w:rPr>
        <w:t>K</w:t>
      </w:r>
      <w:r w:rsidR="00C3418B">
        <w:rPr>
          <w:sz w:val="28"/>
          <w:szCs w:val="28"/>
          <w:lang w:val="en-ID"/>
        </w:rPr>
        <w:t>elas</w:t>
      </w:r>
      <w:proofErr w:type="spellEnd"/>
      <w:r w:rsidR="00C3418B">
        <w:rPr>
          <w:sz w:val="28"/>
          <w:szCs w:val="28"/>
          <w:lang w:val="en-ID"/>
        </w:rPr>
        <w:t xml:space="preserve"> </w:t>
      </w:r>
      <w:proofErr w:type="spellStart"/>
      <w:r w:rsidR="00C3418B">
        <w:rPr>
          <w:sz w:val="28"/>
          <w:szCs w:val="28"/>
          <w:lang w:val="en-ID"/>
        </w:rPr>
        <w:t>pagi</w:t>
      </w:r>
      <w:proofErr w:type="spellEnd"/>
      <w:r w:rsidR="00C3418B">
        <w:rPr>
          <w:sz w:val="28"/>
          <w:szCs w:val="28"/>
          <w:lang w:val="en-ID"/>
        </w:rPr>
        <w:t xml:space="preserve"> </w:t>
      </w:r>
      <w:proofErr w:type="spellStart"/>
      <w:r w:rsidR="00C3418B">
        <w:rPr>
          <w:sz w:val="28"/>
          <w:szCs w:val="28"/>
          <w:lang w:val="en-ID"/>
        </w:rPr>
        <w:t>ini</w:t>
      </w:r>
      <w:proofErr w:type="spellEnd"/>
      <w:r w:rsidR="00C3418B">
        <w:rPr>
          <w:sz w:val="28"/>
          <w:szCs w:val="28"/>
          <w:lang w:val="en-ID"/>
        </w:rPr>
        <w:t xml:space="preserve"> pun </w:t>
      </w:r>
      <w:proofErr w:type="spellStart"/>
      <w:r w:rsidR="00C3418B">
        <w:rPr>
          <w:sz w:val="28"/>
          <w:szCs w:val="28"/>
          <w:lang w:val="en-ID"/>
        </w:rPr>
        <w:t>dimulai</w:t>
      </w:r>
      <w:proofErr w:type="spellEnd"/>
      <w:r w:rsidR="00C3418B">
        <w:rPr>
          <w:sz w:val="28"/>
          <w:szCs w:val="28"/>
          <w:lang w:val="en-ID"/>
        </w:rPr>
        <w:t xml:space="preserve"> </w:t>
      </w:r>
      <w:proofErr w:type="spellStart"/>
      <w:r w:rsidR="00C3418B">
        <w:rPr>
          <w:sz w:val="28"/>
          <w:szCs w:val="28"/>
          <w:lang w:val="en-ID"/>
        </w:rPr>
        <w:t>dengan</w:t>
      </w:r>
      <w:proofErr w:type="spellEnd"/>
      <w:r w:rsidR="00C3418B"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pemberian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kuis</w:t>
      </w:r>
      <w:proofErr w:type="spellEnd"/>
      <w:r>
        <w:rPr>
          <w:sz w:val="28"/>
          <w:szCs w:val="28"/>
          <w:lang w:val="en-ID"/>
        </w:rPr>
        <w:t xml:space="preserve"> pada </w:t>
      </w:r>
      <w:proofErr w:type="spellStart"/>
      <w:r>
        <w:rPr>
          <w:sz w:val="28"/>
          <w:szCs w:val="28"/>
          <w:lang w:val="en-ID"/>
        </w:rPr>
        <w:t>beberapa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mahasiswa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secara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acak</w:t>
      </w:r>
      <w:proofErr w:type="spellEnd"/>
      <w:r>
        <w:rPr>
          <w:sz w:val="28"/>
          <w:szCs w:val="28"/>
          <w:lang w:val="en-ID"/>
        </w:rPr>
        <w:t>.</w:t>
      </w:r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Kuis</w:t>
      </w:r>
      <w:proofErr w:type="spellEnd"/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hari</w:t>
      </w:r>
      <w:proofErr w:type="spellEnd"/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ini</w:t>
      </w:r>
      <w:proofErr w:type="spellEnd"/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hanya</w:t>
      </w:r>
      <w:proofErr w:type="spellEnd"/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ada</w:t>
      </w:r>
      <w:proofErr w:type="spellEnd"/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satu</w:t>
      </w:r>
      <w:proofErr w:type="spellEnd"/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jenis</w:t>
      </w:r>
      <w:proofErr w:type="spellEnd"/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pertanyaan</w:t>
      </w:r>
      <w:proofErr w:type="spellEnd"/>
      <w:r w:rsidR="000566F9">
        <w:rPr>
          <w:sz w:val="28"/>
          <w:szCs w:val="28"/>
          <w:lang w:val="en-ID"/>
        </w:rPr>
        <w:t xml:space="preserve"> </w:t>
      </w:r>
      <w:proofErr w:type="spellStart"/>
      <w:r w:rsidR="000566F9">
        <w:rPr>
          <w:sz w:val="28"/>
          <w:szCs w:val="28"/>
          <w:lang w:val="en-ID"/>
        </w:rPr>
        <w:t>yaitu</w:t>
      </w:r>
      <w:proofErr w:type="spellEnd"/>
      <w:r w:rsidR="003C51CF">
        <w:rPr>
          <w:sz w:val="28"/>
          <w:szCs w:val="28"/>
          <w:lang w:val="en-ID"/>
        </w:rPr>
        <w:t xml:space="preserve"> </w:t>
      </w:r>
      <w:proofErr w:type="spellStart"/>
      <w:r w:rsidR="003C51CF">
        <w:rPr>
          <w:sz w:val="28"/>
          <w:szCs w:val="28"/>
          <w:lang w:val="en-ID"/>
        </w:rPr>
        <w:t>tentang</w:t>
      </w:r>
      <w:proofErr w:type="spellEnd"/>
      <w:r w:rsidR="003C51CF">
        <w:rPr>
          <w:sz w:val="28"/>
          <w:szCs w:val="28"/>
          <w:lang w:val="en-ID"/>
        </w:rPr>
        <w:t xml:space="preserve"> </w:t>
      </w:r>
      <w:proofErr w:type="spellStart"/>
      <w:r w:rsidR="003C51CF">
        <w:rPr>
          <w:sz w:val="28"/>
          <w:szCs w:val="28"/>
          <w:lang w:val="en-ID"/>
        </w:rPr>
        <w:t>apa</w:t>
      </w:r>
      <w:proofErr w:type="spellEnd"/>
      <w:r w:rsidR="003C51CF">
        <w:rPr>
          <w:sz w:val="28"/>
          <w:szCs w:val="28"/>
          <w:lang w:val="en-ID"/>
        </w:rPr>
        <w:t xml:space="preserve"> yang kami </w:t>
      </w:r>
      <w:proofErr w:type="spellStart"/>
      <w:r w:rsidR="003C51CF">
        <w:rPr>
          <w:sz w:val="28"/>
          <w:szCs w:val="28"/>
          <w:lang w:val="en-ID"/>
        </w:rPr>
        <w:t>ketahui</w:t>
      </w:r>
      <w:proofErr w:type="spellEnd"/>
      <w:r w:rsidR="003C51CF">
        <w:rPr>
          <w:sz w:val="28"/>
          <w:szCs w:val="28"/>
          <w:lang w:val="en-ID"/>
        </w:rPr>
        <w:t xml:space="preserve"> </w:t>
      </w:r>
      <w:proofErr w:type="spellStart"/>
      <w:r w:rsidR="003C51CF">
        <w:rPr>
          <w:sz w:val="28"/>
          <w:szCs w:val="28"/>
          <w:lang w:val="en-ID"/>
        </w:rPr>
        <w:t>mengenai</w:t>
      </w:r>
      <w:proofErr w:type="spellEnd"/>
      <w:r w:rsidR="003C51CF">
        <w:rPr>
          <w:sz w:val="28"/>
          <w:szCs w:val="28"/>
          <w:lang w:val="en-ID"/>
        </w:rPr>
        <w:t xml:space="preserve"> </w:t>
      </w:r>
      <w:proofErr w:type="spellStart"/>
      <w:r w:rsidR="003C51CF">
        <w:rPr>
          <w:sz w:val="28"/>
          <w:szCs w:val="28"/>
          <w:lang w:val="en-ID"/>
        </w:rPr>
        <w:t>Benua</w:t>
      </w:r>
      <w:proofErr w:type="spellEnd"/>
      <w:r w:rsidR="003C51CF">
        <w:rPr>
          <w:sz w:val="28"/>
          <w:szCs w:val="28"/>
          <w:lang w:val="en-ID"/>
        </w:rPr>
        <w:t xml:space="preserve"> Maritim Indonesia. </w:t>
      </w:r>
      <w:proofErr w:type="spellStart"/>
      <w:r w:rsidR="003B1ED4">
        <w:rPr>
          <w:sz w:val="28"/>
          <w:szCs w:val="28"/>
          <w:lang w:val="en-ID"/>
        </w:rPr>
        <w:t>Kebanyakan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mahasiswa</w:t>
      </w:r>
      <w:proofErr w:type="spellEnd"/>
      <w:r w:rsidR="003B1ED4">
        <w:rPr>
          <w:sz w:val="28"/>
          <w:szCs w:val="28"/>
          <w:lang w:val="en-ID"/>
        </w:rPr>
        <w:t>/</w:t>
      </w:r>
      <w:proofErr w:type="spellStart"/>
      <w:r w:rsidR="003B1ED4">
        <w:rPr>
          <w:sz w:val="28"/>
          <w:szCs w:val="28"/>
          <w:lang w:val="en-ID"/>
        </w:rPr>
        <w:t>i</w:t>
      </w:r>
      <w:proofErr w:type="spellEnd"/>
      <w:r w:rsidR="003B1ED4">
        <w:rPr>
          <w:sz w:val="28"/>
          <w:szCs w:val="28"/>
          <w:lang w:val="en-ID"/>
        </w:rPr>
        <w:t xml:space="preserve"> di </w:t>
      </w:r>
      <w:proofErr w:type="spellStart"/>
      <w:r w:rsidR="003B1ED4">
        <w:rPr>
          <w:sz w:val="28"/>
          <w:szCs w:val="28"/>
          <w:lang w:val="en-ID"/>
        </w:rPr>
        <w:t>kelas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saya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menjawab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bahwa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Benua</w:t>
      </w:r>
      <w:proofErr w:type="spellEnd"/>
      <w:r w:rsidR="003B1ED4">
        <w:rPr>
          <w:sz w:val="28"/>
          <w:szCs w:val="28"/>
          <w:lang w:val="en-ID"/>
        </w:rPr>
        <w:t xml:space="preserve"> Maritim Indonesia </w:t>
      </w:r>
      <w:proofErr w:type="spellStart"/>
      <w:r w:rsidR="003B1ED4">
        <w:rPr>
          <w:sz w:val="28"/>
          <w:szCs w:val="28"/>
          <w:lang w:val="en-ID"/>
        </w:rPr>
        <w:t>itu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tidak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lepas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dengan</w:t>
      </w:r>
      <w:proofErr w:type="spellEnd"/>
      <w:r w:rsidR="003B1ED4">
        <w:rPr>
          <w:sz w:val="28"/>
          <w:szCs w:val="28"/>
          <w:lang w:val="en-ID"/>
        </w:rPr>
        <w:t xml:space="preserve"> yang </w:t>
      </w:r>
      <w:proofErr w:type="spellStart"/>
      <w:r w:rsidR="003B1ED4">
        <w:rPr>
          <w:sz w:val="28"/>
          <w:szCs w:val="28"/>
          <w:lang w:val="en-ID"/>
        </w:rPr>
        <w:t>namanya</w:t>
      </w:r>
      <w:proofErr w:type="spellEnd"/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laut</w:t>
      </w:r>
      <w:proofErr w:type="spellEnd"/>
      <w:r w:rsidR="003B1ED4">
        <w:rPr>
          <w:sz w:val="28"/>
          <w:szCs w:val="28"/>
          <w:lang w:val="en-ID"/>
        </w:rPr>
        <w:t xml:space="preserve">. </w:t>
      </w:r>
      <w:proofErr w:type="spellStart"/>
      <w:r w:rsidR="003B1ED4">
        <w:rPr>
          <w:sz w:val="28"/>
          <w:szCs w:val="28"/>
          <w:lang w:val="en-ID"/>
        </w:rPr>
        <w:t>Intinya</w:t>
      </w:r>
      <w:proofErr w:type="spellEnd"/>
      <w:r w:rsidR="00682361">
        <w:rPr>
          <w:sz w:val="28"/>
          <w:szCs w:val="28"/>
          <w:lang w:val="en-ID"/>
        </w:rPr>
        <w:t xml:space="preserve">, </w:t>
      </w:r>
      <w:proofErr w:type="spellStart"/>
      <w:r w:rsidR="00682361">
        <w:rPr>
          <w:sz w:val="28"/>
          <w:szCs w:val="28"/>
          <w:lang w:val="en-ID"/>
        </w:rPr>
        <w:t>dari</w:t>
      </w:r>
      <w:proofErr w:type="spellEnd"/>
      <w:r w:rsidR="00682361">
        <w:rPr>
          <w:sz w:val="28"/>
          <w:szCs w:val="28"/>
          <w:lang w:val="en-ID"/>
        </w:rPr>
        <w:t xml:space="preserve"> yang </w:t>
      </w:r>
      <w:proofErr w:type="spellStart"/>
      <w:r w:rsidR="00682361">
        <w:rPr>
          <w:sz w:val="28"/>
          <w:szCs w:val="28"/>
          <w:lang w:val="en-ID"/>
        </w:rPr>
        <w:t>saya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tangkap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dari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pernyataan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mereka</w:t>
      </w:r>
      <w:proofErr w:type="spellEnd"/>
      <w:r w:rsidR="00682361">
        <w:rPr>
          <w:sz w:val="28"/>
          <w:szCs w:val="28"/>
          <w:lang w:val="en-ID"/>
        </w:rPr>
        <w:t>,</w:t>
      </w:r>
      <w:r w:rsidR="003B1ED4">
        <w:rPr>
          <w:sz w:val="28"/>
          <w:szCs w:val="28"/>
          <w:lang w:val="en-ID"/>
        </w:rPr>
        <w:t xml:space="preserve"> </w:t>
      </w:r>
      <w:proofErr w:type="spellStart"/>
      <w:r w:rsidR="003B1ED4">
        <w:rPr>
          <w:sz w:val="28"/>
          <w:szCs w:val="28"/>
          <w:lang w:val="en-ID"/>
        </w:rPr>
        <w:t>Benua</w:t>
      </w:r>
      <w:proofErr w:type="spellEnd"/>
      <w:r w:rsidR="003B1ED4">
        <w:rPr>
          <w:sz w:val="28"/>
          <w:szCs w:val="28"/>
          <w:lang w:val="en-ID"/>
        </w:rPr>
        <w:t xml:space="preserve"> Maritim Indonesia</w:t>
      </w:r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itu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selalu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membahas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tentang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laut</w:t>
      </w:r>
      <w:proofErr w:type="spellEnd"/>
      <w:r w:rsidR="00682361">
        <w:rPr>
          <w:sz w:val="28"/>
          <w:szCs w:val="28"/>
          <w:lang w:val="en-ID"/>
        </w:rPr>
        <w:t xml:space="preserve"> dan </w:t>
      </w:r>
      <w:proofErr w:type="spellStart"/>
      <w:r w:rsidR="00682361">
        <w:rPr>
          <w:sz w:val="28"/>
          <w:szCs w:val="28"/>
          <w:lang w:val="en-ID"/>
        </w:rPr>
        <w:t>hanya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laut</w:t>
      </w:r>
      <w:proofErr w:type="spellEnd"/>
      <w:r w:rsidR="00682361">
        <w:rPr>
          <w:sz w:val="28"/>
          <w:szCs w:val="28"/>
          <w:lang w:val="en-ID"/>
        </w:rPr>
        <w:t xml:space="preserve">. Saya </w:t>
      </w:r>
      <w:proofErr w:type="spellStart"/>
      <w:r w:rsidR="00682361">
        <w:rPr>
          <w:sz w:val="28"/>
          <w:szCs w:val="28"/>
          <w:lang w:val="en-ID"/>
        </w:rPr>
        <w:t>berkesimpulan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mereka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berpikir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sedemikian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rupa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682361">
        <w:rPr>
          <w:sz w:val="28"/>
          <w:szCs w:val="28"/>
          <w:lang w:val="en-ID"/>
        </w:rPr>
        <w:t>karena</w:t>
      </w:r>
      <w:proofErr w:type="spellEnd"/>
      <w:r w:rsidR="00682361">
        <w:rPr>
          <w:sz w:val="28"/>
          <w:szCs w:val="28"/>
          <w:lang w:val="en-ID"/>
        </w:rPr>
        <w:t xml:space="preserve"> </w:t>
      </w:r>
      <w:proofErr w:type="spellStart"/>
      <w:r w:rsidR="00DC3BF7">
        <w:rPr>
          <w:sz w:val="28"/>
          <w:szCs w:val="28"/>
          <w:lang w:val="en-ID"/>
        </w:rPr>
        <w:t>hanya</w:t>
      </w:r>
      <w:proofErr w:type="spellEnd"/>
      <w:r w:rsidR="00DC3BF7">
        <w:rPr>
          <w:sz w:val="28"/>
          <w:szCs w:val="28"/>
          <w:lang w:val="en-ID"/>
        </w:rPr>
        <w:t xml:space="preserve"> </w:t>
      </w:r>
      <w:proofErr w:type="spellStart"/>
      <w:r w:rsidR="00DC3BF7">
        <w:rPr>
          <w:sz w:val="28"/>
          <w:szCs w:val="28"/>
          <w:lang w:val="en-ID"/>
        </w:rPr>
        <w:t>terfokus</w:t>
      </w:r>
      <w:proofErr w:type="spellEnd"/>
      <w:r w:rsidR="00DC3BF7">
        <w:rPr>
          <w:sz w:val="28"/>
          <w:szCs w:val="28"/>
          <w:lang w:val="en-ID"/>
        </w:rPr>
        <w:t xml:space="preserve"> pada kata </w:t>
      </w:r>
      <w:proofErr w:type="spellStart"/>
      <w:r w:rsidR="00DC3BF7">
        <w:rPr>
          <w:sz w:val="28"/>
          <w:szCs w:val="28"/>
          <w:lang w:val="en-ID"/>
        </w:rPr>
        <w:t>maritim</w:t>
      </w:r>
      <w:proofErr w:type="spellEnd"/>
      <w:r w:rsidR="00DC3BF7">
        <w:rPr>
          <w:sz w:val="28"/>
          <w:szCs w:val="28"/>
          <w:lang w:val="en-ID"/>
        </w:rPr>
        <w:t xml:space="preserve"> </w:t>
      </w:r>
      <w:proofErr w:type="spellStart"/>
      <w:r w:rsidR="00DC3BF7">
        <w:rPr>
          <w:sz w:val="28"/>
          <w:szCs w:val="28"/>
          <w:lang w:val="en-ID"/>
        </w:rPr>
        <w:t>saja</w:t>
      </w:r>
      <w:proofErr w:type="spellEnd"/>
      <w:r w:rsidR="00DC3BF7">
        <w:rPr>
          <w:sz w:val="28"/>
          <w:szCs w:val="28"/>
          <w:lang w:val="en-ID"/>
        </w:rPr>
        <w:t xml:space="preserve">.  </w:t>
      </w:r>
      <w:proofErr w:type="spellStart"/>
      <w:r w:rsidR="00DC3BF7">
        <w:rPr>
          <w:sz w:val="28"/>
          <w:szCs w:val="28"/>
          <w:lang w:val="en-ID"/>
        </w:rPr>
        <w:t>Namun</w:t>
      </w:r>
      <w:proofErr w:type="spellEnd"/>
      <w:r w:rsidR="00DC3BF7">
        <w:rPr>
          <w:sz w:val="28"/>
          <w:szCs w:val="28"/>
          <w:lang w:val="en-ID"/>
        </w:rPr>
        <w:t xml:space="preserve">, </w:t>
      </w:r>
      <w:proofErr w:type="spellStart"/>
      <w:r w:rsidR="00DC3BF7">
        <w:rPr>
          <w:sz w:val="28"/>
          <w:szCs w:val="28"/>
          <w:lang w:val="en-ID"/>
        </w:rPr>
        <w:t>mahasiswa</w:t>
      </w:r>
      <w:proofErr w:type="spellEnd"/>
      <w:r w:rsidR="00DC3BF7">
        <w:rPr>
          <w:sz w:val="28"/>
          <w:szCs w:val="28"/>
          <w:lang w:val="en-ID"/>
        </w:rPr>
        <w:t xml:space="preserve"> </w:t>
      </w:r>
      <w:proofErr w:type="spellStart"/>
      <w:r w:rsidR="00DC3BF7">
        <w:rPr>
          <w:sz w:val="28"/>
          <w:szCs w:val="28"/>
          <w:lang w:val="en-ID"/>
        </w:rPr>
        <w:t>terakhir</w:t>
      </w:r>
      <w:proofErr w:type="spellEnd"/>
      <w:r w:rsidR="00DC3BF7">
        <w:rPr>
          <w:sz w:val="28"/>
          <w:szCs w:val="28"/>
          <w:lang w:val="en-ID"/>
        </w:rPr>
        <w:t xml:space="preserve"> yang </w:t>
      </w:r>
      <w:proofErr w:type="spellStart"/>
      <w:r w:rsidR="00DC3BF7">
        <w:rPr>
          <w:sz w:val="28"/>
          <w:szCs w:val="28"/>
          <w:lang w:val="en-ID"/>
        </w:rPr>
        <w:t>diberi</w:t>
      </w:r>
      <w:proofErr w:type="spellEnd"/>
      <w:r w:rsidR="00DC3BF7">
        <w:rPr>
          <w:sz w:val="28"/>
          <w:szCs w:val="28"/>
          <w:lang w:val="en-ID"/>
        </w:rPr>
        <w:t xml:space="preserve"> </w:t>
      </w:r>
      <w:proofErr w:type="spellStart"/>
      <w:r w:rsidR="00DC3BF7">
        <w:rPr>
          <w:sz w:val="28"/>
          <w:szCs w:val="28"/>
          <w:lang w:val="en-ID"/>
        </w:rPr>
        <w:t>kesempatan</w:t>
      </w:r>
      <w:proofErr w:type="spellEnd"/>
      <w:r w:rsidR="00DC3BF7">
        <w:rPr>
          <w:sz w:val="28"/>
          <w:szCs w:val="28"/>
          <w:lang w:val="en-ID"/>
        </w:rPr>
        <w:t xml:space="preserve"> </w:t>
      </w:r>
      <w:proofErr w:type="spellStart"/>
      <w:r w:rsidR="00DC3BF7">
        <w:rPr>
          <w:sz w:val="28"/>
          <w:szCs w:val="28"/>
          <w:lang w:val="en-ID"/>
        </w:rPr>
        <w:t>untuk</w:t>
      </w:r>
      <w:proofErr w:type="spellEnd"/>
      <w:r w:rsidR="00DC3BF7">
        <w:rPr>
          <w:sz w:val="28"/>
          <w:szCs w:val="28"/>
          <w:lang w:val="en-ID"/>
        </w:rPr>
        <w:t xml:space="preserve"> </w:t>
      </w:r>
      <w:proofErr w:type="spellStart"/>
      <w:r w:rsidR="00DC3BF7">
        <w:rPr>
          <w:sz w:val="28"/>
          <w:szCs w:val="28"/>
          <w:lang w:val="en-ID"/>
        </w:rPr>
        <w:t>me</w:t>
      </w:r>
      <w:r w:rsidR="00A238AA">
        <w:rPr>
          <w:sz w:val="28"/>
          <w:szCs w:val="28"/>
          <w:lang w:val="en-ID"/>
        </w:rPr>
        <w:t>njawab</w:t>
      </w:r>
      <w:proofErr w:type="spellEnd"/>
      <w:r w:rsidR="00A238AA">
        <w:rPr>
          <w:sz w:val="28"/>
          <w:szCs w:val="28"/>
          <w:lang w:val="en-ID"/>
        </w:rPr>
        <w:t xml:space="preserve"> </w:t>
      </w:r>
      <w:proofErr w:type="spellStart"/>
      <w:r w:rsidR="00A238AA">
        <w:rPr>
          <w:sz w:val="28"/>
          <w:szCs w:val="28"/>
          <w:lang w:val="en-ID"/>
        </w:rPr>
        <w:t>petanyaan</w:t>
      </w:r>
      <w:proofErr w:type="spellEnd"/>
      <w:r w:rsidR="00A238AA">
        <w:rPr>
          <w:sz w:val="28"/>
          <w:szCs w:val="28"/>
          <w:lang w:val="en-ID"/>
        </w:rPr>
        <w:t xml:space="preserve"> </w:t>
      </w:r>
      <w:proofErr w:type="spellStart"/>
      <w:r w:rsidR="00A238AA">
        <w:rPr>
          <w:sz w:val="28"/>
          <w:szCs w:val="28"/>
          <w:lang w:val="en-ID"/>
        </w:rPr>
        <w:t>tersebut</w:t>
      </w:r>
      <w:proofErr w:type="spellEnd"/>
      <w:r w:rsidR="00A238AA">
        <w:rPr>
          <w:sz w:val="28"/>
          <w:szCs w:val="28"/>
          <w:lang w:val="en-ID"/>
        </w:rPr>
        <w:t xml:space="preserve"> </w:t>
      </w:r>
      <w:proofErr w:type="spellStart"/>
      <w:r w:rsidR="00A238AA">
        <w:rPr>
          <w:sz w:val="28"/>
          <w:szCs w:val="28"/>
          <w:lang w:val="en-ID"/>
        </w:rPr>
        <w:t>memiliki</w:t>
      </w:r>
      <w:proofErr w:type="spellEnd"/>
      <w:r w:rsidR="00A238AA">
        <w:rPr>
          <w:sz w:val="28"/>
          <w:szCs w:val="28"/>
          <w:lang w:val="en-ID"/>
        </w:rPr>
        <w:t xml:space="preserve"> </w:t>
      </w:r>
      <w:proofErr w:type="spellStart"/>
      <w:r w:rsidR="00A238AA">
        <w:rPr>
          <w:sz w:val="28"/>
          <w:szCs w:val="28"/>
          <w:lang w:val="en-ID"/>
        </w:rPr>
        <w:t>pendapat</w:t>
      </w:r>
      <w:proofErr w:type="spellEnd"/>
      <w:r w:rsidR="00A238AA">
        <w:rPr>
          <w:sz w:val="28"/>
          <w:szCs w:val="28"/>
          <w:lang w:val="en-ID"/>
        </w:rPr>
        <w:t xml:space="preserve"> yang </w:t>
      </w:r>
      <w:proofErr w:type="spellStart"/>
      <w:r w:rsidR="00A238AA">
        <w:rPr>
          <w:sz w:val="28"/>
          <w:szCs w:val="28"/>
          <w:lang w:val="en-ID"/>
        </w:rPr>
        <w:t>sedikit</w:t>
      </w:r>
      <w:proofErr w:type="spellEnd"/>
      <w:r w:rsidR="00A238AA">
        <w:rPr>
          <w:sz w:val="28"/>
          <w:szCs w:val="28"/>
          <w:lang w:val="en-ID"/>
        </w:rPr>
        <w:t xml:space="preserve"> </w:t>
      </w:r>
      <w:proofErr w:type="spellStart"/>
      <w:r w:rsidR="00A238AA">
        <w:rPr>
          <w:sz w:val="28"/>
          <w:szCs w:val="28"/>
          <w:lang w:val="en-ID"/>
        </w:rPr>
        <w:t>berbeda</w:t>
      </w:r>
      <w:proofErr w:type="spellEnd"/>
      <w:r w:rsidR="00A238AA">
        <w:rPr>
          <w:sz w:val="28"/>
          <w:szCs w:val="28"/>
          <w:lang w:val="en-ID"/>
        </w:rPr>
        <w:t>.</w:t>
      </w:r>
      <w:r w:rsidR="0095294C">
        <w:rPr>
          <w:sz w:val="28"/>
          <w:szCs w:val="28"/>
          <w:lang w:val="en-ID"/>
        </w:rPr>
        <w:t xml:space="preserve"> </w:t>
      </w:r>
      <w:r w:rsidR="00BD53AB">
        <w:rPr>
          <w:sz w:val="28"/>
          <w:szCs w:val="28"/>
          <w:lang w:val="en-ID"/>
        </w:rPr>
        <w:t xml:space="preserve">Dia </w:t>
      </w:r>
      <w:proofErr w:type="spellStart"/>
      <w:r w:rsidR="00BD53AB">
        <w:rPr>
          <w:sz w:val="28"/>
          <w:szCs w:val="28"/>
          <w:lang w:val="en-ID"/>
        </w:rPr>
        <w:t>berpendapat</w:t>
      </w:r>
      <w:proofErr w:type="spellEnd"/>
      <w:r w:rsidR="00BD53AB">
        <w:rPr>
          <w:sz w:val="28"/>
          <w:szCs w:val="28"/>
          <w:lang w:val="en-ID"/>
        </w:rPr>
        <w:t xml:space="preserve"> di </w:t>
      </w:r>
      <w:proofErr w:type="spellStart"/>
      <w:r w:rsidR="00BD53AB">
        <w:rPr>
          <w:sz w:val="28"/>
          <w:szCs w:val="28"/>
          <w:lang w:val="en-ID"/>
        </w:rPr>
        <w:t>dalam</w:t>
      </w:r>
      <w:proofErr w:type="spellEnd"/>
      <w:r w:rsidR="00BD53AB">
        <w:rPr>
          <w:sz w:val="28"/>
          <w:szCs w:val="28"/>
          <w:lang w:val="en-ID"/>
        </w:rPr>
        <w:t xml:space="preserve"> </w:t>
      </w:r>
      <w:proofErr w:type="spellStart"/>
      <w:r w:rsidR="00BD53AB">
        <w:rPr>
          <w:sz w:val="28"/>
          <w:szCs w:val="28"/>
          <w:lang w:val="en-ID"/>
        </w:rPr>
        <w:t>frasa</w:t>
      </w:r>
      <w:proofErr w:type="spellEnd"/>
      <w:r w:rsidR="00BD53AB">
        <w:rPr>
          <w:sz w:val="28"/>
          <w:szCs w:val="28"/>
          <w:lang w:val="en-ID"/>
        </w:rPr>
        <w:t xml:space="preserve"> </w:t>
      </w:r>
      <w:proofErr w:type="spellStart"/>
      <w:r w:rsidR="00BD53AB">
        <w:rPr>
          <w:sz w:val="28"/>
          <w:szCs w:val="28"/>
          <w:lang w:val="en-ID"/>
        </w:rPr>
        <w:t>Benua</w:t>
      </w:r>
      <w:proofErr w:type="spellEnd"/>
      <w:r w:rsidR="00BD53AB">
        <w:rPr>
          <w:sz w:val="28"/>
          <w:szCs w:val="28"/>
          <w:lang w:val="en-ID"/>
        </w:rPr>
        <w:t xml:space="preserve"> Maritim Indonesia juga </w:t>
      </w:r>
      <w:proofErr w:type="spellStart"/>
      <w:r w:rsidR="00BD53AB">
        <w:rPr>
          <w:sz w:val="28"/>
          <w:szCs w:val="28"/>
          <w:lang w:val="en-ID"/>
        </w:rPr>
        <w:t>terdapat</w:t>
      </w:r>
      <w:proofErr w:type="spellEnd"/>
      <w:r w:rsidR="00BD53AB">
        <w:rPr>
          <w:sz w:val="28"/>
          <w:szCs w:val="28"/>
          <w:lang w:val="en-ID"/>
        </w:rPr>
        <w:t xml:space="preserve"> kata </w:t>
      </w:r>
      <w:proofErr w:type="spellStart"/>
      <w:r w:rsidR="00BD53AB">
        <w:rPr>
          <w:sz w:val="28"/>
          <w:szCs w:val="28"/>
          <w:lang w:val="en-ID"/>
        </w:rPr>
        <w:t>benua</w:t>
      </w:r>
      <w:proofErr w:type="spellEnd"/>
      <w:r w:rsidR="00BD53AB">
        <w:rPr>
          <w:sz w:val="28"/>
          <w:szCs w:val="28"/>
          <w:lang w:val="en-ID"/>
        </w:rPr>
        <w:t xml:space="preserve"> yang </w:t>
      </w:r>
      <w:proofErr w:type="spellStart"/>
      <w:r w:rsidR="00BD53AB">
        <w:rPr>
          <w:sz w:val="28"/>
          <w:szCs w:val="28"/>
          <w:lang w:val="en-ID"/>
        </w:rPr>
        <w:t>artinya</w:t>
      </w:r>
      <w:proofErr w:type="spellEnd"/>
      <w:r w:rsidR="00BD53AB">
        <w:rPr>
          <w:sz w:val="28"/>
          <w:szCs w:val="28"/>
          <w:lang w:val="en-ID"/>
        </w:rPr>
        <w:t xml:space="preserve"> </w:t>
      </w:r>
      <w:proofErr w:type="spellStart"/>
      <w:r w:rsidR="00516DEC">
        <w:rPr>
          <w:sz w:val="28"/>
          <w:szCs w:val="28"/>
          <w:lang w:val="en-ID"/>
        </w:rPr>
        <w:t>bukan</w:t>
      </w:r>
      <w:proofErr w:type="spellEnd"/>
      <w:r w:rsidR="00516DEC">
        <w:rPr>
          <w:sz w:val="28"/>
          <w:szCs w:val="28"/>
          <w:lang w:val="en-ID"/>
        </w:rPr>
        <w:t xml:space="preserve"> </w:t>
      </w:r>
      <w:proofErr w:type="spellStart"/>
      <w:r w:rsidR="00516DEC">
        <w:rPr>
          <w:sz w:val="28"/>
          <w:szCs w:val="28"/>
          <w:lang w:val="en-ID"/>
        </w:rPr>
        <w:t>terfokus</w:t>
      </w:r>
      <w:proofErr w:type="spellEnd"/>
      <w:r w:rsidR="00516DEC">
        <w:rPr>
          <w:sz w:val="28"/>
          <w:szCs w:val="28"/>
          <w:lang w:val="en-ID"/>
        </w:rPr>
        <w:t xml:space="preserve"> pada </w:t>
      </w:r>
      <w:proofErr w:type="spellStart"/>
      <w:r w:rsidR="00516DEC">
        <w:rPr>
          <w:sz w:val="28"/>
          <w:szCs w:val="28"/>
          <w:lang w:val="en-ID"/>
        </w:rPr>
        <w:t>laut</w:t>
      </w:r>
      <w:proofErr w:type="spellEnd"/>
      <w:r w:rsidR="00516DEC">
        <w:rPr>
          <w:sz w:val="28"/>
          <w:szCs w:val="28"/>
          <w:lang w:val="en-ID"/>
        </w:rPr>
        <w:t xml:space="preserve"> </w:t>
      </w:r>
      <w:proofErr w:type="spellStart"/>
      <w:r w:rsidR="00516DEC">
        <w:rPr>
          <w:sz w:val="28"/>
          <w:szCs w:val="28"/>
          <w:lang w:val="en-ID"/>
        </w:rPr>
        <w:t>saja</w:t>
      </w:r>
      <w:proofErr w:type="spellEnd"/>
      <w:r w:rsidR="00EF56E7">
        <w:rPr>
          <w:sz w:val="28"/>
          <w:szCs w:val="28"/>
          <w:lang w:val="en-ID"/>
        </w:rPr>
        <w:t xml:space="preserve">, </w:t>
      </w:r>
      <w:proofErr w:type="spellStart"/>
      <w:r w:rsidR="00516DEC">
        <w:rPr>
          <w:sz w:val="28"/>
          <w:szCs w:val="28"/>
          <w:lang w:val="en-ID"/>
        </w:rPr>
        <w:t>benua</w:t>
      </w:r>
      <w:proofErr w:type="spellEnd"/>
      <w:r w:rsidR="00516DEC">
        <w:rPr>
          <w:sz w:val="28"/>
          <w:szCs w:val="28"/>
          <w:lang w:val="en-ID"/>
        </w:rPr>
        <w:t xml:space="preserve"> </w:t>
      </w:r>
      <w:proofErr w:type="spellStart"/>
      <w:r w:rsidR="00516DEC">
        <w:rPr>
          <w:sz w:val="28"/>
          <w:szCs w:val="28"/>
          <w:lang w:val="en-ID"/>
        </w:rPr>
        <w:t>maritim</w:t>
      </w:r>
      <w:proofErr w:type="spellEnd"/>
      <w:r w:rsidR="00516DEC">
        <w:rPr>
          <w:sz w:val="28"/>
          <w:szCs w:val="28"/>
          <w:lang w:val="en-ID"/>
        </w:rPr>
        <w:t xml:space="preserve"> Indonesia juga</w:t>
      </w:r>
      <w:r w:rsidR="00EF56E7">
        <w:rPr>
          <w:sz w:val="28"/>
          <w:szCs w:val="28"/>
          <w:lang w:val="en-ID"/>
        </w:rPr>
        <w:t xml:space="preserve"> </w:t>
      </w:r>
      <w:proofErr w:type="spellStart"/>
      <w:r w:rsidR="00EF56E7">
        <w:rPr>
          <w:sz w:val="28"/>
          <w:szCs w:val="28"/>
          <w:lang w:val="en-ID"/>
        </w:rPr>
        <w:t>fokus</w:t>
      </w:r>
      <w:proofErr w:type="spellEnd"/>
      <w:r w:rsidR="00EF56E7">
        <w:rPr>
          <w:sz w:val="28"/>
          <w:szCs w:val="28"/>
          <w:lang w:val="en-ID"/>
        </w:rPr>
        <w:t xml:space="preserve"> </w:t>
      </w:r>
      <w:proofErr w:type="spellStart"/>
      <w:r w:rsidR="00EF56E7">
        <w:rPr>
          <w:sz w:val="28"/>
          <w:szCs w:val="28"/>
          <w:lang w:val="en-ID"/>
        </w:rPr>
        <w:t>membahas</w:t>
      </w:r>
      <w:proofErr w:type="spellEnd"/>
      <w:r w:rsidR="00EF56E7">
        <w:rPr>
          <w:sz w:val="28"/>
          <w:szCs w:val="28"/>
          <w:lang w:val="en-ID"/>
        </w:rPr>
        <w:t xml:space="preserve"> </w:t>
      </w:r>
      <w:proofErr w:type="spellStart"/>
      <w:r w:rsidR="00EF56E7">
        <w:rPr>
          <w:sz w:val="28"/>
          <w:szCs w:val="28"/>
          <w:lang w:val="en-ID"/>
        </w:rPr>
        <w:t>daratan</w:t>
      </w:r>
      <w:proofErr w:type="spellEnd"/>
      <w:r w:rsidR="00EF56E7">
        <w:rPr>
          <w:sz w:val="28"/>
          <w:szCs w:val="28"/>
          <w:lang w:val="en-ID"/>
        </w:rPr>
        <w:t xml:space="preserve"> yang </w:t>
      </w:r>
      <w:proofErr w:type="spellStart"/>
      <w:r w:rsidR="00EF56E7">
        <w:rPr>
          <w:sz w:val="28"/>
          <w:szCs w:val="28"/>
          <w:lang w:val="en-ID"/>
        </w:rPr>
        <w:t>berasal</w:t>
      </w:r>
      <w:proofErr w:type="spellEnd"/>
      <w:r w:rsidR="00EF56E7">
        <w:rPr>
          <w:sz w:val="28"/>
          <w:szCs w:val="28"/>
          <w:lang w:val="en-ID"/>
        </w:rPr>
        <w:t xml:space="preserve"> </w:t>
      </w:r>
      <w:proofErr w:type="spellStart"/>
      <w:r w:rsidR="00EF56E7">
        <w:rPr>
          <w:sz w:val="28"/>
          <w:szCs w:val="28"/>
          <w:lang w:val="en-ID"/>
        </w:rPr>
        <w:t>dari</w:t>
      </w:r>
      <w:proofErr w:type="spellEnd"/>
      <w:r w:rsidR="00EF56E7">
        <w:rPr>
          <w:sz w:val="28"/>
          <w:szCs w:val="28"/>
          <w:lang w:val="en-ID"/>
        </w:rPr>
        <w:t xml:space="preserve"> </w:t>
      </w:r>
      <w:proofErr w:type="spellStart"/>
      <w:r w:rsidR="00EF56E7">
        <w:rPr>
          <w:sz w:val="28"/>
          <w:szCs w:val="28"/>
          <w:lang w:val="en-ID"/>
        </w:rPr>
        <w:t>definisi</w:t>
      </w:r>
      <w:proofErr w:type="spellEnd"/>
      <w:r w:rsidR="00EF56E7">
        <w:rPr>
          <w:sz w:val="28"/>
          <w:szCs w:val="28"/>
          <w:lang w:val="en-ID"/>
        </w:rPr>
        <w:t xml:space="preserve"> kata </w:t>
      </w:r>
      <w:proofErr w:type="spellStart"/>
      <w:r w:rsidR="00EF56E7">
        <w:rPr>
          <w:sz w:val="28"/>
          <w:szCs w:val="28"/>
          <w:lang w:val="en-ID"/>
        </w:rPr>
        <w:t>benua</w:t>
      </w:r>
      <w:proofErr w:type="spellEnd"/>
      <w:r w:rsidR="00EF56E7">
        <w:rPr>
          <w:sz w:val="28"/>
          <w:szCs w:val="28"/>
          <w:lang w:val="en-ID"/>
        </w:rPr>
        <w:t xml:space="preserve"> </w:t>
      </w:r>
      <w:proofErr w:type="spellStart"/>
      <w:r w:rsidR="00EF56E7">
        <w:rPr>
          <w:sz w:val="28"/>
          <w:szCs w:val="28"/>
          <w:lang w:val="en-ID"/>
        </w:rPr>
        <w:t>tersebut</w:t>
      </w:r>
      <w:proofErr w:type="spellEnd"/>
      <w:r w:rsidR="00EF56E7">
        <w:rPr>
          <w:sz w:val="28"/>
          <w:szCs w:val="28"/>
          <w:lang w:val="en-ID"/>
        </w:rPr>
        <w:t xml:space="preserve">. </w:t>
      </w:r>
      <w:r w:rsidR="003B1ED4">
        <w:rPr>
          <w:sz w:val="28"/>
          <w:szCs w:val="28"/>
          <w:lang w:val="en-ID"/>
        </w:rPr>
        <w:t xml:space="preserve"> </w:t>
      </w:r>
    </w:p>
    <w:p w14:paraId="5D577425" w14:textId="2FFA0983" w:rsidR="00067193" w:rsidRDefault="00F701B7" w:rsidP="00265F21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lastRenderedPageBreak/>
        <w:tab/>
      </w:r>
      <w:proofErr w:type="spellStart"/>
      <w:r>
        <w:rPr>
          <w:sz w:val="28"/>
          <w:szCs w:val="28"/>
          <w:lang w:val="en-ID"/>
        </w:rPr>
        <w:t>Akhirnya</w:t>
      </w:r>
      <w:proofErr w:type="spellEnd"/>
      <w:r>
        <w:rPr>
          <w:sz w:val="28"/>
          <w:szCs w:val="28"/>
          <w:lang w:val="en-ID"/>
        </w:rPr>
        <w:t xml:space="preserve">, </w:t>
      </w:r>
      <w:proofErr w:type="spellStart"/>
      <w:r>
        <w:rPr>
          <w:sz w:val="28"/>
          <w:szCs w:val="28"/>
          <w:lang w:val="en-ID"/>
        </w:rPr>
        <w:t>dosen</w:t>
      </w:r>
      <w:proofErr w:type="spellEnd"/>
      <w:r>
        <w:rPr>
          <w:sz w:val="28"/>
          <w:szCs w:val="28"/>
          <w:lang w:val="en-ID"/>
        </w:rPr>
        <w:t xml:space="preserve"> pun </w:t>
      </w:r>
      <w:proofErr w:type="spellStart"/>
      <w:r>
        <w:rPr>
          <w:sz w:val="28"/>
          <w:szCs w:val="28"/>
          <w:lang w:val="en-ID"/>
        </w:rPr>
        <w:t>memberi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jawaban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bahwa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jawaban</w:t>
      </w:r>
      <w:proofErr w:type="spellEnd"/>
      <w:r>
        <w:rPr>
          <w:sz w:val="28"/>
          <w:szCs w:val="28"/>
          <w:lang w:val="en-ID"/>
        </w:rPr>
        <w:t xml:space="preserve"> yang paling </w:t>
      </w:r>
      <w:proofErr w:type="spellStart"/>
      <w:r>
        <w:rPr>
          <w:sz w:val="28"/>
          <w:szCs w:val="28"/>
          <w:lang w:val="en-ID"/>
        </w:rPr>
        <w:t>mendekati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ialah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jawaban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dari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penjawab</w:t>
      </w:r>
      <w:proofErr w:type="spellEnd"/>
      <w:r>
        <w:rPr>
          <w:sz w:val="28"/>
          <w:szCs w:val="28"/>
          <w:lang w:val="en-ID"/>
        </w:rPr>
        <w:t>/</w:t>
      </w:r>
      <w:proofErr w:type="spellStart"/>
      <w:r>
        <w:rPr>
          <w:sz w:val="28"/>
          <w:szCs w:val="28"/>
          <w:lang w:val="en-ID"/>
        </w:rPr>
        <w:t>mahasiswa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terakhir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itu</w:t>
      </w:r>
      <w:proofErr w:type="spellEnd"/>
      <w:r>
        <w:rPr>
          <w:sz w:val="28"/>
          <w:szCs w:val="28"/>
          <w:lang w:val="en-ID"/>
        </w:rPr>
        <w:t xml:space="preserve">. </w:t>
      </w:r>
      <w:r w:rsidR="00CB7F0A">
        <w:rPr>
          <w:sz w:val="28"/>
          <w:szCs w:val="28"/>
          <w:lang w:val="en-ID"/>
        </w:rPr>
        <w:t xml:space="preserve">Dosen </w:t>
      </w:r>
      <w:proofErr w:type="spellStart"/>
      <w:r w:rsidR="00CB7F0A">
        <w:rPr>
          <w:sz w:val="28"/>
          <w:szCs w:val="28"/>
          <w:lang w:val="en-ID"/>
        </w:rPr>
        <w:t>berpendapat</w:t>
      </w:r>
      <w:proofErr w:type="spellEnd"/>
      <w:r w:rsidR="00CB7F0A">
        <w:rPr>
          <w:sz w:val="28"/>
          <w:szCs w:val="28"/>
          <w:lang w:val="en-ID"/>
        </w:rPr>
        <w:t xml:space="preserve"> </w:t>
      </w:r>
      <w:proofErr w:type="spellStart"/>
      <w:r w:rsidR="00CB7F0A">
        <w:rPr>
          <w:sz w:val="28"/>
          <w:szCs w:val="28"/>
          <w:lang w:val="en-ID"/>
        </w:rPr>
        <w:t>bahwa</w:t>
      </w:r>
      <w:proofErr w:type="spellEnd"/>
      <w:r w:rsidR="00CB7F0A">
        <w:rPr>
          <w:sz w:val="28"/>
          <w:szCs w:val="28"/>
          <w:lang w:val="en-ID"/>
        </w:rPr>
        <w:t xml:space="preserve"> </w:t>
      </w:r>
      <w:proofErr w:type="spellStart"/>
      <w:r w:rsidR="00CB7F0A">
        <w:rPr>
          <w:sz w:val="28"/>
          <w:szCs w:val="28"/>
          <w:lang w:val="en-ID"/>
        </w:rPr>
        <w:t>dalam</w:t>
      </w:r>
      <w:proofErr w:type="spellEnd"/>
      <w:r w:rsidR="00CB7F0A">
        <w:rPr>
          <w:sz w:val="28"/>
          <w:szCs w:val="28"/>
          <w:lang w:val="en-ID"/>
        </w:rPr>
        <w:t xml:space="preserve"> </w:t>
      </w:r>
      <w:proofErr w:type="spellStart"/>
      <w:r w:rsidR="00517A35">
        <w:rPr>
          <w:sz w:val="28"/>
          <w:szCs w:val="28"/>
          <w:lang w:val="en-ID"/>
        </w:rPr>
        <w:t>pembahasan</w:t>
      </w:r>
      <w:proofErr w:type="spellEnd"/>
      <w:r w:rsidR="00517A35">
        <w:rPr>
          <w:sz w:val="28"/>
          <w:szCs w:val="28"/>
          <w:lang w:val="en-ID"/>
        </w:rPr>
        <w:t xml:space="preserve"> </w:t>
      </w:r>
      <w:proofErr w:type="spellStart"/>
      <w:r w:rsidR="00CB7F0A">
        <w:rPr>
          <w:sz w:val="28"/>
          <w:szCs w:val="28"/>
          <w:lang w:val="en-ID"/>
        </w:rPr>
        <w:t>lingkup</w:t>
      </w:r>
      <w:proofErr w:type="spellEnd"/>
      <w:r w:rsidR="00CB7F0A">
        <w:rPr>
          <w:sz w:val="28"/>
          <w:szCs w:val="28"/>
          <w:lang w:val="en-ID"/>
        </w:rPr>
        <w:t xml:space="preserve"> </w:t>
      </w:r>
      <w:proofErr w:type="spellStart"/>
      <w:r w:rsidR="00CB7F0A">
        <w:rPr>
          <w:sz w:val="28"/>
          <w:szCs w:val="28"/>
          <w:lang w:val="en-ID"/>
        </w:rPr>
        <w:t>Benua</w:t>
      </w:r>
      <w:proofErr w:type="spellEnd"/>
      <w:r w:rsidR="00CB7F0A">
        <w:rPr>
          <w:sz w:val="28"/>
          <w:szCs w:val="28"/>
          <w:lang w:val="en-ID"/>
        </w:rPr>
        <w:t xml:space="preserve"> </w:t>
      </w:r>
      <w:r w:rsidR="00B4292D">
        <w:rPr>
          <w:sz w:val="28"/>
          <w:szCs w:val="28"/>
          <w:lang w:val="en-ID"/>
        </w:rPr>
        <w:t xml:space="preserve">Maritim Indonesia </w:t>
      </w:r>
      <w:proofErr w:type="spellStart"/>
      <w:r w:rsidR="00B4292D">
        <w:rPr>
          <w:sz w:val="28"/>
          <w:szCs w:val="28"/>
          <w:lang w:val="en-ID"/>
        </w:rPr>
        <w:t>fokus</w:t>
      </w:r>
      <w:proofErr w:type="spellEnd"/>
      <w:r w:rsidR="00B4292D">
        <w:rPr>
          <w:sz w:val="28"/>
          <w:szCs w:val="28"/>
          <w:lang w:val="en-ID"/>
        </w:rPr>
        <w:t xml:space="preserve"> </w:t>
      </w:r>
      <w:proofErr w:type="spellStart"/>
      <w:r w:rsidR="00B4292D">
        <w:rPr>
          <w:sz w:val="28"/>
          <w:szCs w:val="28"/>
          <w:lang w:val="en-ID"/>
        </w:rPr>
        <w:t>pembahasan</w:t>
      </w:r>
      <w:proofErr w:type="spellEnd"/>
      <w:r w:rsidR="00B4292D">
        <w:rPr>
          <w:sz w:val="28"/>
          <w:szCs w:val="28"/>
          <w:lang w:val="en-ID"/>
        </w:rPr>
        <w:t xml:space="preserve"> </w:t>
      </w:r>
      <w:proofErr w:type="spellStart"/>
      <w:r w:rsidR="00B4292D">
        <w:rPr>
          <w:sz w:val="28"/>
          <w:szCs w:val="28"/>
          <w:lang w:val="en-ID"/>
        </w:rPr>
        <w:t>kita</w:t>
      </w:r>
      <w:proofErr w:type="spellEnd"/>
      <w:r w:rsidR="00B4292D">
        <w:rPr>
          <w:sz w:val="28"/>
          <w:szCs w:val="28"/>
          <w:lang w:val="en-ID"/>
        </w:rPr>
        <w:t xml:space="preserve"> </w:t>
      </w:r>
      <w:proofErr w:type="spellStart"/>
      <w:r w:rsidR="00B4292D">
        <w:rPr>
          <w:sz w:val="28"/>
          <w:szCs w:val="28"/>
          <w:lang w:val="en-ID"/>
        </w:rPr>
        <w:t>itu</w:t>
      </w:r>
      <w:proofErr w:type="spellEnd"/>
      <w:r w:rsidR="00B4292D">
        <w:rPr>
          <w:sz w:val="28"/>
          <w:szCs w:val="28"/>
          <w:lang w:val="en-ID"/>
        </w:rPr>
        <w:t xml:space="preserve"> </w:t>
      </w:r>
      <w:proofErr w:type="spellStart"/>
      <w:r w:rsidR="00E0451B">
        <w:rPr>
          <w:sz w:val="28"/>
          <w:szCs w:val="28"/>
          <w:lang w:val="en-ID"/>
        </w:rPr>
        <w:t>bukan</w:t>
      </w:r>
      <w:proofErr w:type="spellEnd"/>
      <w:r w:rsidR="00E0451B">
        <w:rPr>
          <w:sz w:val="28"/>
          <w:szCs w:val="28"/>
          <w:lang w:val="en-ID"/>
        </w:rPr>
        <w:t xml:space="preserve"> </w:t>
      </w:r>
      <w:proofErr w:type="spellStart"/>
      <w:r w:rsidR="00E0451B">
        <w:rPr>
          <w:sz w:val="28"/>
          <w:szCs w:val="28"/>
          <w:lang w:val="en-ID"/>
        </w:rPr>
        <w:t>hanya</w:t>
      </w:r>
      <w:proofErr w:type="spellEnd"/>
      <w:r w:rsidR="00E0451B">
        <w:rPr>
          <w:sz w:val="28"/>
          <w:szCs w:val="28"/>
          <w:lang w:val="en-ID"/>
        </w:rPr>
        <w:t xml:space="preserve"> </w:t>
      </w:r>
      <w:proofErr w:type="spellStart"/>
      <w:r w:rsidR="00E0451B">
        <w:rPr>
          <w:sz w:val="28"/>
          <w:szCs w:val="28"/>
          <w:lang w:val="en-ID"/>
        </w:rPr>
        <w:t>berfokus</w:t>
      </w:r>
      <w:proofErr w:type="spellEnd"/>
      <w:r w:rsidR="00E0451B">
        <w:rPr>
          <w:sz w:val="28"/>
          <w:szCs w:val="28"/>
          <w:lang w:val="en-ID"/>
        </w:rPr>
        <w:t xml:space="preserve"> pada </w:t>
      </w:r>
      <w:proofErr w:type="spellStart"/>
      <w:r w:rsidR="00E0451B">
        <w:rPr>
          <w:sz w:val="28"/>
          <w:szCs w:val="28"/>
          <w:lang w:val="en-ID"/>
        </w:rPr>
        <w:t>laut</w:t>
      </w:r>
      <w:proofErr w:type="spellEnd"/>
      <w:r w:rsidR="00E0451B">
        <w:rPr>
          <w:sz w:val="28"/>
          <w:szCs w:val="28"/>
          <w:lang w:val="en-ID"/>
        </w:rPr>
        <w:t xml:space="preserve"> </w:t>
      </w:r>
      <w:proofErr w:type="spellStart"/>
      <w:r w:rsidR="00E0451B">
        <w:rPr>
          <w:sz w:val="28"/>
          <w:szCs w:val="28"/>
          <w:lang w:val="en-ID"/>
        </w:rPr>
        <w:t>tetapi</w:t>
      </w:r>
      <w:proofErr w:type="spellEnd"/>
      <w:r w:rsidR="00E0451B">
        <w:rPr>
          <w:sz w:val="28"/>
          <w:szCs w:val="28"/>
          <w:lang w:val="en-ID"/>
        </w:rPr>
        <w:t xml:space="preserve"> juga pada </w:t>
      </w:r>
      <w:proofErr w:type="spellStart"/>
      <w:r w:rsidR="00E0451B">
        <w:rPr>
          <w:sz w:val="28"/>
          <w:szCs w:val="28"/>
          <w:lang w:val="en-ID"/>
        </w:rPr>
        <w:t>darat</w:t>
      </w:r>
      <w:proofErr w:type="spellEnd"/>
      <w:r w:rsidR="00E0451B">
        <w:rPr>
          <w:sz w:val="28"/>
          <w:szCs w:val="28"/>
          <w:lang w:val="en-ID"/>
        </w:rPr>
        <w:t xml:space="preserve"> dan </w:t>
      </w:r>
      <w:proofErr w:type="spellStart"/>
      <w:r w:rsidR="00E0451B">
        <w:rPr>
          <w:sz w:val="28"/>
          <w:szCs w:val="28"/>
          <w:lang w:val="en-ID"/>
        </w:rPr>
        <w:t>udara</w:t>
      </w:r>
      <w:proofErr w:type="spellEnd"/>
      <w:r w:rsidR="00E0451B">
        <w:rPr>
          <w:sz w:val="28"/>
          <w:szCs w:val="28"/>
          <w:lang w:val="en-ID"/>
        </w:rPr>
        <w:t xml:space="preserve">. </w:t>
      </w:r>
      <w:proofErr w:type="spellStart"/>
      <w:r w:rsidR="003A765A">
        <w:rPr>
          <w:sz w:val="28"/>
          <w:szCs w:val="28"/>
          <w:lang w:val="en-ID"/>
        </w:rPr>
        <w:t>Sedangkan</w:t>
      </w:r>
      <w:proofErr w:type="spellEnd"/>
      <w:r w:rsidR="003A765A">
        <w:rPr>
          <w:sz w:val="28"/>
          <w:szCs w:val="28"/>
          <w:lang w:val="en-ID"/>
        </w:rPr>
        <w:t xml:space="preserve"> </w:t>
      </w:r>
      <w:proofErr w:type="spellStart"/>
      <w:r w:rsidR="003A765A">
        <w:rPr>
          <w:sz w:val="28"/>
          <w:szCs w:val="28"/>
          <w:lang w:val="en-ID"/>
        </w:rPr>
        <w:t>pengertian</w:t>
      </w:r>
      <w:proofErr w:type="spellEnd"/>
      <w:r w:rsidR="003A765A">
        <w:rPr>
          <w:sz w:val="28"/>
          <w:szCs w:val="28"/>
          <w:lang w:val="en-ID"/>
        </w:rPr>
        <w:t xml:space="preserve"> </w:t>
      </w:r>
      <w:proofErr w:type="spellStart"/>
      <w:r w:rsidR="00CA35AC">
        <w:rPr>
          <w:sz w:val="28"/>
          <w:szCs w:val="28"/>
          <w:lang w:val="en-ID"/>
        </w:rPr>
        <w:t>Budaya</w:t>
      </w:r>
      <w:proofErr w:type="spellEnd"/>
      <w:r w:rsidR="00CA35AC">
        <w:rPr>
          <w:sz w:val="28"/>
          <w:szCs w:val="28"/>
          <w:lang w:val="en-ID"/>
        </w:rPr>
        <w:t xml:space="preserve"> Maritim Indonesia </w:t>
      </w:r>
      <w:proofErr w:type="spellStart"/>
      <w:r w:rsidR="00CA35AC">
        <w:rPr>
          <w:sz w:val="28"/>
          <w:szCs w:val="28"/>
          <w:lang w:val="en-ID"/>
        </w:rPr>
        <w:t>secara</w:t>
      </w:r>
      <w:proofErr w:type="spellEnd"/>
      <w:r w:rsidR="00CA35AC">
        <w:rPr>
          <w:sz w:val="28"/>
          <w:szCs w:val="28"/>
          <w:lang w:val="en-ID"/>
        </w:rPr>
        <w:t xml:space="preserve"> </w:t>
      </w:r>
      <w:proofErr w:type="spellStart"/>
      <w:r w:rsidR="00CA35AC">
        <w:rPr>
          <w:sz w:val="28"/>
          <w:szCs w:val="28"/>
          <w:lang w:val="en-ID"/>
        </w:rPr>
        <w:t>teori</w:t>
      </w:r>
      <w:proofErr w:type="spellEnd"/>
      <w:r w:rsidR="00CA35AC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ialah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r w:rsidR="007A05D9">
        <w:rPr>
          <w:sz w:val="28"/>
          <w:szCs w:val="28"/>
          <w:lang w:val="en-ID"/>
        </w:rPr>
        <w:t>w</w:t>
      </w:r>
      <w:r w:rsidR="002F5E2A" w:rsidRPr="002F5E2A">
        <w:rPr>
          <w:sz w:val="28"/>
          <w:szCs w:val="28"/>
          <w:lang w:val="en-ID"/>
        </w:rPr>
        <w:t>ilayah pera</w:t>
      </w:r>
      <w:proofErr w:type="spellStart"/>
      <w:r w:rsidR="002F5E2A" w:rsidRPr="002F5E2A">
        <w:rPr>
          <w:sz w:val="28"/>
          <w:szCs w:val="28"/>
          <w:lang w:val="en-ID"/>
        </w:rPr>
        <w:t>iran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dengan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hamparan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pulau-pulau</w:t>
      </w:r>
      <w:proofErr w:type="spellEnd"/>
      <w:r w:rsidR="002F5E2A" w:rsidRPr="002F5E2A">
        <w:rPr>
          <w:sz w:val="28"/>
          <w:szCs w:val="28"/>
          <w:lang w:val="en-ID"/>
        </w:rPr>
        <w:t xml:space="preserve"> di </w:t>
      </w:r>
      <w:proofErr w:type="spellStart"/>
      <w:r w:rsidR="002F5E2A" w:rsidRPr="002F5E2A">
        <w:rPr>
          <w:sz w:val="28"/>
          <w:szCs w:val="28"/>
          <w:lang w:val="en-ID"/>
        </w:rPr>
        <w:t>dalamnya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sebagai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satu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kesatuan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alamiah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antara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darat</w:t>
      </w:r>
      <w:proofErr w:type="spellEnd"/>
      <w:r w:rsidR="002F5E2A" w:rsidRPr="002F5E2A">
        <w:rPr>
          <w:sz w:val="28"/>
          <w:szCs w:val="28"/>
          <w:lang w:val="en-ID"/>
        </w:rPr>
        <w:t xml:space="preserve">, </w:t>
      </w:r>
      <w:proofErr w:type="spellStart"/>
      <w:r w:rsidR="002F5E2A" w:rsidRPr="002F5E2A">
        <w:rPr>
          <w:sz w:val="28"/>
          <w:szCs w:val="28"/>
          <w:lang w:val="en-ID"/>
        </w:rPr>
        <w:t>laut</w:t>
      </w:r>
      <w:proofErr w:type="spellEnd"/>
      <w:r w:rsidR="002F5E2A" w:rsidRPr="002F5E2A">
        <w:rPr>
          <w:sz w:val="28"/>
          <w:szCs w:val="28"/>
          <w:lang w:val="en-ID"/>
        </w:rPr>
        <w:t xml:space="preserve"> dan </w:t>
      </w:r>
      <w:proofErr w:type="spellStart"/>
      <w:r w:rsidR="002F5E2A" w:rsidRPr="002F5E2A">
        <w:rPr>
          <w:sz w:val="28"/>
          <w:szCs w:val="28"/>
          <w:lang w:val="en-ID"/>
        </w:rPr>
        <w:t>udara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diatasnya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tertata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unik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dengan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sudut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pandang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iklim</w:t>
      </w:r>
      <w:proofErr w:type="spellEnd"/>
      <w:r w:rsidR="002F5E2A" w:rsidRPr="002F5E2A">
        <w:rPr>
          <w:sz w:val="28"/>
          <w:szCs w:val="28"/>
          <w:lang w:val="en-ID"/>
        </w:rPr>
        <w:t xml:space="preserve"> dan </w:t>
      </w:r>
      <w:proofErr w:type="spellStart"/>
      <w:r w:rsidR="002F5E2A" w:rsidRPr="002F5E2A">
        <w:rPr>
          <w:sz w:val="28"/>
          <w:szCs w:val="28"/>
          <w:lang w:val="en-ID"/>
        </w:rPr>
        <w:t>cuaca</w:t>
      </w:r>
      <w:proofErr w:type="spellEnd"/>
      <w:r w:rsidR="002F5E2A" w:rsidRPr="002F5E2A">
        <w:rPr>
          <w:sz w:val="28"/>
          <w:szCs w:val="28"/>
          <w:lang w:val="en-ID"/>
        </w:rPr>
        <w:t xml:space="preserve">, </w:t>
      </w:r>
      <w:proofErr w:type="spellStart"/>
      <w:r w:rsidR="002F5E2A" w:rsidRPr="002F5E2A">
        <w:rPr>
          <w:sz w:val="28"/>
          <w:szCs w:val="28"/>
          <w:lang w:val="en-ID"/>
        </w:rPr>
        <w:t>keadaan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airnya</w:t>
      </w:r>
      <w:proofErr w:type="spellEnd"/>
      <w:r w:rsidR="002F5E2A" w:rsidRPr="002F5E2A">
        <w:rPr>
          <w:sz w:val="28"/>
          <w:szCs w:val="28"/>
          <w:lang w:val="en-ID"/>
        </w:rPr>
        <w:t xml:space="preserve">, </w:t>
      </w:r>
      <w:proofErr w:type="spellStart"/>
      <w:r w:rsidR="002F5E2A" w:rsidRPr="002F5E2A">
        <w:rPr>
          <w:sz w:val="28"/>
          <w:szCs w:val="28"/>
          <w:lang w:val="en-ID"/>
        </w:rPr>
        <w:t>tatanan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kerak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bumi</w:t>
      </w:r>
      <w:proofErr w:type="spellEnd"/>
      <w:r w:rsidR="002F5E2A" w:rsidRPr="002F5E2A">
        <w:rPr>
          <w:sz w:val="28"/>
          <w:szCs w:val="28"/>
          <w:lang w:val="en-ID"/>
        </w:rPr>
        <w:t xml:space="preserve">, </w:t>
      </w:r>
      <w:proofErr w:type="spellStart"/>
      <w:r w:rsidR="002F5E2A" w:rsidRPr="002F5E2A">
        <w:rPr>
          <w:sz w:val="28"/>
          <w:szCs w:val="28"/>
          <w:lang w:val="en-ID"/>
        </w:rPr>
        <w:t>keragaman</w:t>
      </w:r>
      <w:proofErr w:type="spellEnd"/>
      <w:r w:rsidR="002F5E2A" w:rsidRPr="002F5E2A">
        <w:rPr>
          <w:sz w:val="28"/>
          <w:szCs w:val="28"/>
          <w:lang w:val="en-ID"/>
        </w:rPr>
        <w:t xml:space="preserve"> biota </w:t>
      </w:r>
      <w:proofErr w:type="spellStart"/>
      <w:r w:rsidR="002F5E2A" w:rsidRPr="002F5E2A">
        <w:rPr>
          <w:sz w:val="28"/>
          <w:szCs w:val="28"/>
          <w:lang w:val="en-ID"/>
        </w:rPr>
        <w:t>serta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tatanan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sosial</w:t>
      </w:r>
      <w:proofErr w:type="spellEnd"/>
      <w:r w:rsidR="002F5E2A" w:rsidRPr="002F5E2A">
        <w:rPr>
          <w:sz w:val="28"/>
          <w:szCs w:val="28"/>
          <w:lang w:val="en-ID"/>
        </w:rPr>
        <w:t xml:space="preserve"> </w:t>
      </w:r>
      <w:proofErr w:type="spellStart"/>
      <w:r w:rsidR="002F5E2A" w:rsidRPr="002F5E2A">
        <w:rPr>
          <w:sz w:val="28"/>
          <w:szCs w:val="28"/>
          <w:lang w:val="en-ID"/>
        </w:rPr>
        <w:t>budayanya</w:t>
      </w:r>
      <w:proofErr w:type="spellEnd"/>
      <w:r w:rsidR="007A05D9">
        <w:rPr>
          <w:sz w:val="28"/>
          <w:szCs w:val="28"/>
          <w:lang w:val="en-ID"/>
        </w:rPr>
        <w:t xml:space="preserve">. </w:t>
      </w:r>
    </w:p>
    <w:p w14:paraId="52E470ED" w14:textId="77777777" w:rsidR="00F96F2C" w:rsidRDefault="004C3390" w:rsidP="007152F4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ab/>
      </w:r>
      <w:r w:rsidR="004407A8">
        <w:rPr>
          <w:sz w:val="28"/>
          <w:szCs w:val="28"/>
          <w:lang w:val="en-ID"/>
        </w:rPr>
        <w:t xml:space="preserve">Dosen pun </w:t>
      </w:r>
      <w:proofErr w:type="spellStart"/>
      <w:r w:rsidR="004407A8">
        <w:rPr>
          <w:sz w:val="28"/>
          <w:szCs w:val="28"/>
          <w:lang w:val="en-ID"/>
        </w:rPr>
        <w:t>mulai</w:t>
      </w:r>
      <w:proofErr w:type="spellEnd"/>
      <w:r w:rsidR="004407A8">
        <w:rPr>
          <w:sz w:val="28"/>
          <w:szCs w:val="28"/>
          <w:lang w:val="en-ID"/>
        </w:rPr>
        <w:t xml:space="preserve"> </w:t>
      </w:r>
      <w:proofErr w:type="spellStart"/>
      <w:r w:rsidR="004407A8">
        <w:rPr>
          <w:sz w:val="28"/>
          <w:szCs w:val="28"/>
          <w:lang w:val="en-ID"/>
        </w:rPr>
        <w:t>menjelaskan</w:t>
      </w:r>
      <w:proofErr w:type="spellEnd"/>
      <w:r w:rsidR="004407A8">
        <w:rPr>
          <w:sz w:val="28"/>
          <w:szCs w:val="28"/>
          <w:lang w:val="en-ID"/>
        </w:rPr>
        <w:t xml:space="preserve"> </w:t>
      </w:r>
      <w:proofErr w:type="spellStart"/>
      <w:r w:rsidR="004407A8">
        <w:rPr>
          <w:sz w:val="28"/>
          <w:szCs w:val="28"/>
          <w:lang w:val="en-ID"/>
        </w:rPr>
        <w:t>bahwa</w:t>
      </w:r>
      <w:proofErr w:type="spellEnd"/>
      <w:r w:rsidR="004407A8">
        <w:rPr>
          <w:sz w:val="28"/>
          <w:szCs w:val="28"/>
          <w:lang w:val="en-ID"/>
        </w:rPr>
        <w:t xml:space="preserve"> </w:t>
      </w:r>
      <w:proofErr w:type="spellStart"/>
      <w:r w:rsidR="004407A8">
        <w:rPr>
          <w:sz w:val="28"/>
          <w:szCs w:val="28"/>
          <w:lang w:val="en-ID"/>
        </w:rPr>
        <w:t>konsep</w:t>
      </w:r>
      <w:proofErr w:type="spellEnd"/>
      <w:r w:rsidR="004407A8">
        <w:rPr>
          <w:sz w:val="28"/>
          <w:szCs w:val="28"/>
          <w:lang w:val="en-ID"/>
        </w:rPr>
        <w:t xml:space="preserve"> </w:t>
      </w:r>
      <w:proofErr w:type="spellStart"/>
      <w:r w:rsidR="004B080F">
        <w:rPr>
          <w:sz w:val="28"/>
          <w:szCs w:val="28"/>
          <w:lang w:val="en-ID"/>
        </w:rPr>
        <w:t>Benua</w:t>
      </w:r>
      <w:proofErr w:type="spellEnd"/>
      <w:r w:rsidR="004B080F">
        <w:rPr>
          <w:sz w:val="28"/>
          <w:szCs w:val="28"/>
          <w:lang w:val="en-ID"/>
        </w:rPr>
        <w:t xml:space="preserve"> Maritim Indonesia (BMI) </w:t>
      </w:r>
      <w:proofErr w:type="spellStart"/>
      <w:r w:rsidR="004B080F">
        <w:rPr>
          <w:sz w:val="28"/>
          <w:szCs w:val="28"/>
          <w:lang w:val="en-ID"/>
        </w:rPr>
        <w:t>itu</w:t>
      </w:r>
      <w:proofErr w:type="spellEnd"/>
      <w:r w:rsidR="004B080F">
        <w:rPr>
          <w:sz w:val="28"/>
          <w:szCs w:val="28"/>
          <w:lang w:val="en-ID"/>
        </w:rPr>
        <w:t xml:space="preserve"> </w:t>
      </w:r>
      <w:proofErr w:type="spellStart"/>
      <w:r w:rsidR="004B080F">
        <w:rPr>
          <w:sz w:val="28"/>
          <w:szCs w:val="28"/>
          <w:lang w:val="en-ID"/>
        </w:rPr>
        <w:t>baru</w:t>
      </w:r>
      <w:proofErr w:type="spellEnd"/>
      <w:r w:rsidR="004B080F">
        <w:rPr>
          <w:sz w:val="28"/>
          <w:szCs w:val="28"/>
          <w:lang w:val="en-ID"/>
        </w:rPr>
        <w:t xml:space="preserve"> </w:t>
      </w:r>
      <w:proofErr w:type="spellStart"/>
      <w:r w:rsidR="004B080F">
        <w:rPr>
          <w:sz w:val="28"/>
          <w:szCs w:val="28"/>
          <w:lang w:val="en-ID"/>
        </w:rPr>
        <w:t>ada</w:t>
      </w:r>
      <w:proofErr w:type="spellEnd"/>
      <w:r w:rsidR="004B080F">
        <w:rPr>
          <w:sz w:val="28"/>
          <w:szCs w:val="28"/>
          <w:lang w:val="en-ID"/>
        </w:rPr>
        <w:t xml:space="preserve"> pada </w:t>
      </w:r>
      <w:proofErr w:type="spellStart"/>
      <w:r w:rsidR="004B080F">
        <w:rPr>
          <w:sz w:val="28"/>
          <w:szCs w:val="28"/>
          <w:lang w:val="en-ID"/>
        </w:rPr>
        <w:t>tahun</w:t>
      </w:r>
      <w:proofErr w:type="spellEnd"/>
      <w:r w:rsidR="004B080F">
        <w:rPr>
          <w:sz w:val="28"/>
          <w:szCs w:val="28"/>
          <w:lang w:val="en-ID"/>
        </w:rPr>
        <w:t xml:space="preserve"> 1996, </w:t>
      </w:r>
      <w:proofErr w:type="spellStart"/>
      <w:r w:rsidR="004B080F">
        <w:rPr>
          <w:sz w:val="28"/>
          <w:szCs w:val="28"/>
          <w:lang w:val="en-ID"/>
        </w:rPr>
        <w:t>tepatnya</w:t>
      </w:r>
      <w:proofErr w:type="spellEnd"/>
      <w:r w:rsidR="004B080F">
        <w:rPr>
          <w:sz w:val="28"/>
          <w:szCs w:val="28"/>
          <w:lang w:val="en-ID"/>
        </w:rPr>
        <w:t xml:space="preserve"> </w:t>
      </w:r>
      <w:r w:rsidR="007152F4">
        <w:rPr>
          <w:sz w:val="28"/>
          <w:szCs w:val="28"/>
          <w:lang w:val="en-ID"/>
        </w:rPr>
        <w:t xml:space="preserve">51 </w:t>
      </w:r>
      <w:proofErr w:type="spellStart"/>
      <w:r w:rsidR="007152F4">
        <w:rPr>
          <w:sz w:val="28"/>
          <w:szCs w:val="28"/>
          <w:lang w:val="en-ID"/>
        </w:rPr>
        <w:t>tahun</w:t>
      </w:r>
      <w:proofErr w:type="spellEnd"/>
      <w:r w:rsidR="007152F4">
        <w:rPr>
          <w:sz w:val="28"/>
          <w:szCs w:val="28"/>
          <w:lang w:val="en-ID"/>
        </w:rPr>
        <w:t xml:space="preserve"> </w:t>
      </w:r>
      <w:proofErr w:type="spellStart"/>
      <w:r w:rsidR="007152F4">
        <w:rPr>
          <w:sz w:val="28"/>
          <w:szCs w:val="28"/>
          <w:lang w:val="en-ID"/>
        </w:rPr>
        <w:t>telah</w:t>
      </w:r>
      <w:proofErr w:type="spellEnd"/>
      <w:r w:rsidR="007152F4">
        <w:rPr>
          <w:sz w:val="28"/>
          <w:szCs w:val="28"/>
          <w:lang w:val="en-ID"/>
        </w:rPr>
        <w:t xml:space="preserve"> Indonesia </w:t>
      </w:r>
      <w:proofErr w:type="spellStart"/>
      <w:r w:rsidR="007152F4">
        <w:rPr>
          <w:sz w:val="28"/>
          <w:szCs w:val="28"/>
          <w:lang w:val="en-ID"/>
        </w:rPr>
        <w:t>merdeka</w:t>
      </w:r>
      <w:proofErr w:type="spellEnd"/>
      <w:r w:rsidR="007152F4">
        <w:rPr>
          <w:sz w:val="28"/>
          <w:szCs w:val="28"/>
          <w:lang w:val="en-ID"/>
        </w:rPr>
        <w:t xml:space="preserve">. </w:t>
      </w:r>
      <w:r w:rsidR="00A726EA">
        <w:rPr>
          <w:sz w:val="28"/>
          <w:szCs w:val="28"/>
          <w:lang w:val="en-ID"/>
        </w:rPr>
        <w:t>P</w:t>
      </w:r>
      <w:r w:rsidR="007152F4" w:rsidRPr="007152F4">
        <w:rPr>
          <w:sz w:val="28"/>
          <w:szCs w:val="28"/>
          <w:lang w:val="en-ID"/>
        </w:rPr>
        <w:t xml:space="preserve">ada </w:t>
      </w:r>
      <w:proofErr w:type="spellStart"/>
      <w:r w:rsidR="007152F4" w:rsidRPr="007152F4">
        <w:rPr>
          <w:sz w:val="28"/>
          <w:szCs w:val="28"/>
          <w:lang w:val="en-ID"/>
        </w:rPr>
        <w:t>tahun</w:t>
      </w:r>
      <w:proofErr w:type="spellEnd"/>
      <w:r w:rsidR="007152F4" w:rsidRPr="007152F4">
        <w:rPr>
          <w:sz w:val="28"/>
          <w:szCs w:val="28"/>
          <w:lang w:val="en-ID"/>
        </w:rPr>
        <w:t xml:space="preserve"> 1996, </w:t>
      </w:r>
      <w:proofErr w:type="spellStart"/>
      <w:r w:rsidR="007152F4" w:rsidRPr="007152F4">
        <w:rPr>
          <w:sz w:val="28"/>
          <w:szCs w:val="28"/>
          <w:lang w:val="en-ID"/>
        </w:rPr>
        <w:t>sejumlah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ilmuan</w:t>
      </w:r>
      <w:proofErr w:type="spellEnd"/>
      <w:r w:rsidR="007152F4" w:rsidRPr="007152F4">
        <w:rPr>
          <w:sz w:val="28"/>
          <w:szCs w:val="28"/>
          <w:lang w:val="en-ID"/>
        </w:rPr>
        <w:t xml:space="preserve"> dan </w:t>
      </w:r>
      <w:proofErr w:type="spellStart"/>
      <w:r w:rsidR="007152F4" w:rsidRPr="007152F4">
        <w:rPr>
          <w:sz w:val="28"/>
          <w:szCs w:val="28"/>
          <w:lang w:val="en-ID"/>
        </w:rPr>
        <w:t>teknokrat</w:t>
      </w:r>
      <w:proofErr w:type="spellEnd"/>
      <w:r w:rsidR="007152F4" w:rsidRPr="007152F4">
        <w:rPr>
          <w:sz w:val="28"/>
          <w:szCs w:val="28"/>
          <w:lang w:val="en-ID"/>
        </w:rPr>
        <w:t xml:space="preserve"> Indonesia </w:t>
      </w:r>
      <w:proofErr w:type="spellStart"/>
      <w:r w:rsidR="007152F4" w:rsidRPr="007152F4">
        <w:rPr>
          <w:sz w:val="28"/>
          <w:szCs w:val="28"/>
          <w:lang w:val="en-ID"/>
        </w:rPr>
        <w:t>mendorong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konsep</w:t>
      </w:r>
      <w:proofErr w:type="spellEnd"/>
      <w:r w:rsidR="007152F4" w:rsidRPr="007152F4">
        <w:rPr>
          <w:sz w:val="28"/>
          <w:szCs w:val="28"/>
          <w:lang w:val="en-ID"/>
        </w:rPr>
        <w:t xml:space="preserve"> BMI </w:t>
      </w:r>
      <w:proofErr w:type="spellStart"/>
      <w:r w:rsidR="007152F4" w:rsidRPr="007152F4">
        <w:rPr>
          <w:sz w:val="28"/>
          <w:szCs w:val="28"/>
          <w:lang w:val="en-ID"/>
        </w:rPr>
        <w:t>sebagai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penanda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dari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eksistensi</w:t>
      </w:r>
      <w:proofErr w:type="spellEnd"/>
      <w:r w:rsidR="007152F4" w:rsidRPr="007152F4">
        <w:rPr>
          <w:sz w:val="28"/>
          <w:szCs w:val="28"/>
          <w:lang w:val="en-ID"/>
        </w:rPr>
        <w:t xml:space="preserve"> Indonesia. </w:t>
      </w:r>
      <w:proofErr w:type="spellStart"/>
      <w:r w:rsidR="007152F4" w:rsidRPr="007152F4">
        <w:rPr>
          <w:sz w:val="28"/>
          <w:szCs w:val="28"/>
          <w:lang w:val="en-ID"/>
        </w:rPr>
        <w:t>Mereka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dipimpin</w:t>
      </w:r>
      <w:proofErr w:type="spellEnd"/>
      <w:r w:rsidR="007152F4" w:rsidRPr="007152F4">
        <w:rPr>
          <w:sz w:val="28"/>
          <w:szCs w:val="28"/>
          <w:lang w:val="en-ID"/>
        </w:rPr>
        <w:t xml:space="preserve"> oleh B.J. Habibie </w:t>
      </w:r>
      <w:proofErr w:type="spellStart"/>
      <w:r w:rsidR="007152F4" w:rsidRPr="007152F4">
        <w:rPr>
          <w:sz w:val="28"/>
          <w:szCs w:val="28"/>
          <w:lang w:val="en-ID"/>
        </w:rPr>
        <w:t>melakukan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pengkajian</w:t>
      </w:r>
      <w:proofErr w:type="spellEnd"/>
      <w:r w:rsidR="007152F4" w:rsidRPr="007152F4">
        <w:rPr>
          <w:sz w:val="28"/>
          <w:szCs w:val="28"/>
          <w:lang w:val="en-ID"/>
        </w:rPr>
        <w:t xml:space="preserve"> dan </w:t>
      </w:r>
      <w:proofErr w:type="spellStart"/>
      <w:r w:rsidR="007152F4" w:rsidRPr="007152F4">
        <w:rPr>
          <w:sz w:val="28"/>
          <w:szCs w:val="28"/>
          <w:lang w:val="en-ID"/>
        </w:rPr>
        <w:t>serangkaian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lokakarya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untuk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merumuskan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konsepsi</w:t>
      </w:r>
      <w:proofErr w:type="spellEnd"/>
      <w:r w:rsidR="007152F4" w:rsidRPr="007152F4">
        <w:rPr>
          <w:sz w:val="28"/>
          <w:szCs w:val="28"/>
          <w:lang w:val="en-ID"/>
        </w:rPr>
        <w:t xml:space="preserve"> BMI. Maka </w:t>
      </w:r>
      <w:proofErr w:type="spellStart"/>
      <w:r w:rsidR="007152F4" w:rsidRPr="007152F4">
        <w:rPr>
          <w:sz w:val="28"/>
          <w:szCs w:val="28"/>
          <w:lang w:val="en-ID"/>
        </w:rPr>
        <w:t>terlahirkanlah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konsep</w:t>
      </w:r>
      <w:proofErr w:type="spellEnd"/>
      <w:r w:rsidR="007152F4" w:rsidRPr="007152F4">
        <w:rPr>
          <w:sz w:val="28"/>
          <w:szCs w:val="28"/>
          <w:lang w:val="en-ID"/>
        </w:rPr>
        <w:t xml:space="preserve"> BMI </w:t>
      </w:r>
      <w:proofErr w:type="spellStart"/>
      <w:r w:rsidR="007152F4" w:rsidRPr="007152F4">
        <w:rPr>
          <w:sz w:val="28"/>
          <w:szCs w:val="28"/>
          <w:lang w:val="en-ID"/>
        </w:rPr>
        <w:t>menurut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pemikiran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anak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bangsa</w:t>
      </w:r>
      <w:proofErr w:type="spellEnd"/>
      <w:r w:rsidR="007152F4" w:rsidRPr="007152F4">
        <w:rPr>
          <w:sz w:val="28"/>
          <w:szCs w:val="28"/>
          <w:lang w:val="en-ID"/>
        </w:rPr>
        <w:t xml:space="preserve"> Indonesia pada </w:t>
      </w:r>
      <w:proofErr w:type="spellStart"/>
      <w:r w:rsidR="007152F4" w:rsidRPr="007152F4">
        <w:rPr>
          <w:sz w:val="28"/>
          <w:szCs w:val="28"/>
          <w:lang w:val="en-ID"/>
        </w:rPr>
        <w:t>tahun</w:t>
      </w:r>
      <w:proofErr w:type="spellEnd"/>
      <w:r w:rsidR="007152F4" w:rsidRPr="007152F4">
        <w:rPr>
          <w:sz w:val="28"/>
          <w:szCs w:val="28"/>
          <w:lang w:val="en-ID"/>
        </w:rPr>
        <w:t xml:space="preserve"> 1996 </w:t>
      </w:r>
      <w:proofErr w:type="spellStart"/>
      <w:r w:rsidR="007152F4" w:rsidRPr="007152F4">
        <w:rPr>
          <w:sz w:val="28"/>
          <w:szCs w:val="28"/>
          <w:lang w:val="en-ID"/>
        </w:rPr>
        <w:t>itu</w:t>
      </w:r>
      <w:proofErr w:type="spellEnd"/>
      <w:r w:rsidR="007152F4" w:rsidRPr="007152F4">
        <w:rPr>
          <w:sz w:val="28"/>
          <w:szCs w:val="28"/>
          <w:lang w:val="en-ID"/>
        </w:rPr>
        <w:t xml:space="preserve">. </w:t>
      </w:r>
      <w:proofErr w:type="spellStart"/>
      <w:r w:rsidR="007152F4" w:rsidRPr="007152F4">
        <w:rPr>
          <w:sz w:val="28"/>
          <w:szCs w:val="28"/>
          <w:lang w:val="en-ID"/>
        </w:rPr>
        <w:t>Konsep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mereka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tentang</w:t>
      </w:r>
      <w:proofErr w:type="spellEnd"/>
      <w:r w:rsidR="007152F4" w:rsidRPr="007152F4">
        <w:rPr>
          <w:sz w:val="28"/>
          <w:szCs w:val="28"/>
          <w:lang w:val="en-ID"/>
        </w:rPr>
        <w:t xml:space="preserve"> BMI </w:t>
      </w:r>
      <w:proofErr w:type="spellStart"/>
      <w:r w:rsidR="007152F4" w:rsidRPr="007152F4">
        <w:rPr>
          <w:sz w:val="28"/>
          <w:szCs w:val="28"/>
          <w:lang w:val="en-ID"/>
        </w:rPr>
        <w:t>adalah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berikut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ini</w:t>
      </w:r>
      <w:proofErr w:type="spellEnd"/>
      <w:r w:rsidR="007152F4" w:rsidRPr="007152F4">
        <w:rPr>
          <w:sz w:val="28"/>
          <w:szCs w:val="28"/>
          <w:lang w:val="en-ID"/>
        </w:rPr>
        <w:t>.</w:t>
      </w:r>
      <w:r w:rsidR="00553C97">
        <w:rPr>
          <w:sz w:val="28"/>
          <w:szCs w:val="28"/>
          <w:lang w:val="en-ID"/>
        </w:rPr>
        <w:t xml:space="preserve"> </w:t>
      </w:r>
    </w:p>
    <w:p w14:paraId="0811F779" w14:textId="095622B4" w:rsidR="004C3390" w:rsidRDefault="00F96F2C" w:rsidP="007152F4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ab/>
      </w:r>
      <w:r w:rsidR="00180025">
        <w:rPr>
          <w:sz w:val="28"/>
          <w:szCs w:val="28"/>
          <w:lang w:val="en-ID"/>
        </w:rPr>
        <w:t>“</w:t>
      </w:r>
      <w:r w:rsidR="007152F4" w:rsidRPr="007152F4">
        <w:rPr>
          <w:sz w:val="28"/>
          <w:szCs w:val="28"/>
          <w:lang w:val="en-ID"/>
        </w:rPr>
        <w:t xml:space="preserve">BMI adalah </w:t>
      </w:r>
      <w:proofErr w:type="spellStart"/>
      <w:r>
        <w:rPr>
          <w:sz w:val="28"/>
          <w:szCs w:val="28"/>
          <w:lang w:val="en-ID"/>
        </w:rPr>
        <w:t>b</w:t>
      </w:r>
      <w:r w:rsidR="007152F4" w:rsidRPr="007152F4">
        <w:rPr>
          <w:sz w:val="28"/>
          <w:szCs w:val="28"/>
          <w:lang w:val="en-ID"/>
        </w:rPr>
        <w:t>agian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dari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sistem</w:t>
      </w:r>
      <w:proofErr w:type="spellEnd"/>
      <w:r w:rsidR="007152F4" w:rsidRPr="007152F4">
        <w:rPr>
          <w:sz w:val="28"/>
          <w:szCs w:val="28"/>
          <w:lang w:val="en-ID"/>
        </w:rPr>
        <w:t xml:space="preserve"> planet </w:t>
      </w:r>
      <w:proofErr w:type="spellStart"/>
      <w:r w:rsidR="007152F4" w:rsidRPr="007152F4">
        <w:rPr>
          <w:sz w:val="28"/>
          <w:szCs w:val="28"/>
          <w:lang w:val="en-ID"/>
        </w:rPr>
        <w:t>bumi</w:t>
      </w:r>
      <w:proofErr w:type="spellEnd"/>
      <w:r w:rsidR="007152F4" w:rsidRPr="007152F4">
        <w:rPr>
          <w:sz w:val="28"/>
          <w:szCs w:val="28"/>
          <w:lang w:val="en-ID"/>
        </w:rPr>
        <w:t xml:space="preserve"> yang </w:t>
      </w:r>
      <w:proofErr w:type="spellStart"/>
      <w:r w:rsidR="007152F4" w:rsidRPr="007152F4">
        <w:rPr>
          <w:sz w:val="28"/>
          <w:szCs w:val="28"/>
          <w:lang w:val="en-ID"/>
        </w:rPr>
        <w:t>merupakan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satu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kesatuan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alamiah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antara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darat</w:t>
      </w:r>
      <w:proofErr w:type="spellEnd"/>
      <w:r w:rsidR="007152F4" w:rsidRPr="007152F4">
        <w:rPr>
          <w:sz w:val="28"/>
          <w:szCs w:val="28"/>
          <w:lang w:val="en-ID"/>
        </w:rPr>
        <w:t xml:space="preserve">, </w:t>
      </w:r>
      <w:proofErr w:type="spellStart"/>
      <w:r w:rsidR="007152F4" w:rsidRPr="007152F4">
        <w:rPr>
          <w:sz w:val="28"/>
          <w:szCs w:val="28"/>
          <w:lang w:val="en-ID"/>
        </w:rPr>
        <w:t>laut</w:t>
      </w:r>
      <w:proofErr w:type="spellEnd"/>
      <w:r w:rsidR="007152F4" w:rsidRPr="007152F4">
        <w:rPr>
          <w:sz w:val="28"/>
          <w:szCs w:val="28"/>
          <w:lang w:val="en-ID"/>
        </w:rPr>
        <w:t xml:space="preserve"> dan </w:t>
      </w:r>
      <w:proofErr w:type="spellStart"/>
      <w:r w:rsidR="007152F4" w:rsidRPr="007152F4">
        <w:rPr>
          <w:sz w:val="28"/>
          <w:szCs w:val="28"/>
          <w:lang w:val="en-ID"/>
        </w:rPr>
        <w:t>dirgantara</w:t>
      </w:r>
      <w:proofErr w:type="spellEnd"/>
      <w:r w:rsidR="007152F4" w:rsidRPr="007152F4">
        <w:rPr>
          <w:sz w:val="28"/>
          <w:szCs w:val="28"/>
          <w:lang w:val="en-ID"/>
        </w:rPr>
        <w:t xml:space="preserve"> di </w:t>
      </w:r>
      <w:proofErr w:type="spellStart"/>
      <w:r w:rsidR="007152F4" w:rsidRPr="007152F4">
        <w:rPr>
          <w:sz w:val="28"/>
          <w:szCs w:val="28"/>
          <w:lang w:val="en-ID"/>
        </w:rPr>
        <w:t>atasnya</w:t>
      </w:r>
      <w:proofErr w:type="spellEnd"/>
      <w:r w:rsidR="007152F4" w:rsidRPr="007152F4">
        <w:rPr>
          <w:sz w:val="28"/>
          <w:szCs w:val="28"/>
          <w:lang w:val="en-ID"/>
        </w:rPr>
        <w:t xml:space="preserve">, </w:t>
      </w:r>
      <w:proofErr w:type="spellStart"/>
      <w:r w:rsidR="007152F4" w:rsidRPr="007152F4">
        <w:rPr>
          <w:sz w:val="28"/>
          <w:szCs w:val="28"/>
          <w:lang w:val="en-ID"/>
        </w:rPr>
        <w:t>tertata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secara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unik</w:t>
      </w:r>
      <w:proofErr w:type="spellEnd"/>
      <w:r w:rsidR="007152F4" w:rsidRPr="007152F4">
        <w:rPr>
          <w:sz w:val="28"/>
          <w:szCs w:val="28"/>
          <w:lang w:val="en-ID"/>
        </w:rPr>
        <w:t xml:space="preserve">, </w:t>
      </w:r>
      <w:proofErr w:type="spellStart"/>
      <w:r w:rsidR="007152F4" w:rsidRPr="007152F4">
        <w:rPr>
          <w:sz w:val="28"/>
          <w:szCs w:val="28"/>
          <w:lang w:val="en-ID"/>
        </w:rPr>
        <w:t>menampilkan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ciri-ciri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benua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dengan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karakteristik</w:t>
      </w:r>
      <w:proofErr w:type="spellEnd"/>
      <w:r w:rsidR="007152F4" w:rsidRPr="007152F4">
        <w:rPr>
          <w:sz w:val="28"/>
          <w:szCs w:val="28"/>
          <w:lang w:val="en-ID"/>
        </w:rPr>
        <w:t xml:space="preserve"> yang </w:t>
      </w:r>
      <w:proofErr w:type="spellStart"/>
      <w:r w:rsidR="007152F4" w:rsidRPr="007152F4">
        <w:rPr>
          <w:sz w:val="28"/>
          <w:szCs w:val="28"/>
          <w:lang w:val="en-ID"/>
        </w:rPr>
        <w:t>khas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dari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sudut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pandang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iklim</w:t>
      </w:r>
      <w:proofErr w:type="spellEnd"/>
      <w:r w:rsidR="007152F4" w:rsidRPr="007152F4">
        <w:rPr>
          <w:sz w:val="28"/>
          <w:szCs w:val="28"/>
          <w:lang w:val="en-ID"/>
        </w:rPr>
        <w:t xml:space="preserve"> dan </w:t>
      </w:r>
      <w:proofErr w:type="spellStart"/>
      <w:r w:rsidR="007152F4" w:rsidRPr="007152F4">
        <w:rPr>
          <w:sz w:val="28"/>
          <w:szCs w:val="28"/>
          <w:lang w:val="en-ID"/>
        </w:rPr>
        <w:t>cuaca</w:t>
      </w:r>
      <w:proofErr w:type="spellEnd"/>
      <w:r w:rsidR="007152F4" w:rsidRPr="007152F4">
        <w:rPr>
          <w:sz w:val="28"/>
          <w:szCs w:val="28"/>
          <w:lang w:val="en-ID"/>
        </w:rPr>
        <w:t xml:space="preserve"> (</w:t>
      </w:r>
      <w:proofErr w:type="spellStart"/>
      <w:r w:rsidR="007152F4" w:rsidRPr="007152F4">
        <w:rPr>
          <w:sz w:val="28"/>
          <w:szCs w:val="28"/>
          <w:lang w:val="en-ID"/>
        </w:rPr>
        <w:t>klimatologi</w:t>
      </w:r>
      <w:proofErr w:type="spellEnd"/>
      <w:r w:rsidR="007152F4" w:rsidRPr="007152F4">
        <w:rPr>
          <w:sz w:val="28"/>
          <w:szCs w:val="28"/>
          <w:lang w:val="en-ID"/>
        </w:rPr>
        <w:t xml:space="preserve"> dan </w:t>
      </w:r>
      <w:proofErr w:type="spellStart"/>
      <w:r w:rsidR="007152F4" w:rsidRPr="007152F4">
        <w:rPr>
          <w:sz w:val="28"/>
          <w:szCs w:val="28"/>
          <w:lang w:val="en-ID"/>
        </w:rPr>
        <w:t>metereologi</w:t>
      </w:r>
      <w:proofErr w:type="spellEnd"/>
      <w:r w:rsidR="007152F4" w:rsidRPr="007152F4">
        <w:rPr>
          <w:sz w:val="28"/>
          <w:szCs w:val="28"/>
          <w:lang w:val="en-ID"/>
        </w:rPr>
        <w:t xml:space="preserve">), </w:t>
      </w:r>
      <w:proofErr w:type="spellStart"/>
      <w:r w:rsidR="007152F4" w:rsidRPr="007152F4">
        <w:rPr>
          <w:sz w:val="28"/>
          <w:szCs w:val="28"/>
          <w:lang w:val="en-ID"/>
        </w:rPr>
        <w:t>keadaan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airnya</w:t>
      </w:r>
      <w:proofErr w:type="spellEnd"/>
      <w:r w:rsidR="007152F4" w:rsidRPr="007152F4">
        <w:rPr>
          <w:sz w:val="28"/>
          <w:szCs w:val="28"/>
          <w:lang w:val="en-ID"/>
        </w:rPr>
        <w:t xml:space="preserve"> (</w:t>
      </w:r>
      <w:proofErr w:type="spellStart"/>
      <w:r w:rsidR="007152F4" w:rsidRPr="007152F4">
        <w:rPr>
          <w:sz w:val="28"/>
          <w:szCs w:val="28"/>
          <w:lang w:val="en-ID"/>
        </w:rPr>
        <w:t>oseanografi</w:t>
      </w:r>
      <w:proofErr w:type="spellEnd"/>
      <w:r w:rsidR="007152F4" w:rsidRPr="007152F4">
        <w:rPr>
          <w:sz w:val="28"/>
          <w:szCs w:val="28"/>
          <w:lang w:val="en-ID"/>
        </w:rPr>
        <w:t xml:space="preserve">), </w:t>
      </w:r>
      <w:proofErr w:type="spellStart"/>
      <w:r w:rsidR="007152F4" w:rsidRPr="007152F4">
        <w:rPr>
          <w:sz w:val="28"/>
          <w:szCs w:val="28"/>
          <w:lang w:val="en-ID"/>
        </w:rPr>
        <w:t>tatanan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kerak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bumi</w:t>
      </w:r>
      <w:proofErr w:type="spellEnd"/>
      <w:r w:rsidR="007152F4" w:rsidRPr="007152F4">
        <w:rPr>
          <w:sz w:val="28"/>
          <w:szCs w:val="28"/>
          <w:lang w:val="en-ID"/>
        </w:rPr>
        <w:t xml:space="preserve"> (</w:t>
      </w:r>
      <w:proofErr w:type="spellStart"/>
      <w:r w:rsidR="007152F4" w:rsidRPr="007152F4">
        <w:rPr>
          <w:sz w:val="28"/>
          <w:szCs w:val="28"/>
          <w:lang w:val="en-ID"/>
        </w:rPr>
        <w:t>geologi</w:t>
      </w:r>
      <w:proofErr w:type="spellEnd"/>
      <w:r w:rsidR="007152F4" w:rsidRPr="007152F4">
        <w:rPr>
          <w:sz w:val="28"/>
          <w:szCs w:val="28"/>
          <w:lang w:val="en-ID"/>
        </w:rPr>
        <w:t xml:space="preserve">), </w:t>
      </w:r>
      <w:proofErr w:type="spellStart"/>
      <w:r w:rsidR="007152F4" w:rsidRPr="007152F4">
        <w:rPr>
          <w:sz w:val="28"/>
          <w:szCs w:val="28"/>
          <w:lang w:val="en-ID"/>
        </w:rPr>
        <w:t>keragaman</w:t>
      </w:r>
      <w:proofErr w:type="spellEnd"/>
      <w:r w:rsidR="007152F4" w:rsidRPr="007152F4">
        <w:rPr>
          <w:sz w:val="28"/>
          <w:szCs w:val="28"/>
          <w:lang w:val="en-ID"/>
        </w:rPr>
        <w:t xml:space="preserve"> biota (</w:t>
      </w:r>
      <w:proofErr w:type="spellStart"/>
      <w:r w:rsidR="007152F4" w:rsidRPr="007152F4">
        <w:rPr>
          <w:sz w:val="28"/>
          <w:szCs w:val="28"/>
          <w:lang w:val="en-ID"/>
        </w:rPr>
        <w:t>biologi</w:t>
      </w:r>
      <w:proofErr w:type="spellEnd"/>
      <w:r w:rsidR="007152F4" w:rsidRPr="007152F4">
        <w:rPr>
          <w:sz w:val="28"/>
          <w:szCs w:val="28"/>
          <w:lang w:val="en-ID"/>
        </w:rPr>
        <w:t xml:space="preserve">), </w:t>
      </w:r>
      <w:proofErr w:type="spellStart"/>
      <w:r w:rsidR="007152F4" w:rsidRPr="007152F4">
        <w:rPr>
          <w:sz w:val="28"/>
          <w:szCs w:val="28"/>
          <w:lang w:val="en-ID"/>
        </w:rPr>
        <w:t>serta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tatanan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sosial-budayanya</w:t>
      </w:r>
      <w:proofErr w:type="spellEnd"/>
      <w:r w:rsidR="007152F4" w:rsidRPr="007152F4">
        <w:rPr>
          <w:sz w:val="28"/>
          <w:szCs w:val="28"/>
          <w:lang w:val="en-ID"/>
        </w:rPr>
        <w:t xml:space="preserve"> (</w:t>
      </w:r>
      <w:proofErr w:type="spellStart"/>
      <w:r w:rsidR="007152F4" w:rsidRPr="007152F4">
        <w:rPr>
          <w:sz w:val="28"/>
          <w:szCs w:val="28"/>
          <w:lang w:val="en-ID"/>
        </w:rPr>
        <w:t>antropologi</w:t>
      </w:r>
      <w:proofErr w:type="spellEnd"/>
      <w:r w:rsidR="007152F4" w:rsidRPr="007152F4">
        <w:rPr>
          <w:sz w:val="28"/>
          <w:szCs w:val="28"/>
          <w:lang w:val="en-ID"/>
        </w:rPr>
        <w:t xml:space="preserve">) yang </w:t>
      </w:r>
      <w:proofErr w:type="spellStart"/>
      <w:r w:rsidR="007152F4" w:rsidRPr="007152F4">
        <w:rPr>
          <w:sz w:val="28"/>
          <w:szCs w:val="28"/>
          <w:lang w:val="en-ID"/>
        </w:rPr>
        <w:t>menjadi</w:t>
      </w:r>
      <w:proofErr w:type="spellEnd"/>
      <w:r w:rsidR="007152F4" w:rsidRPr="007152F4">
        <w:rPr>
          <w:sz w:val="28"/>
          <w:szCs w:val="28"/>
          <w:lang w:val="en-ID"/>
        </w:rPr>
        <w:t xml:space="preserve"> wilayah </w:t>
      </w:r>
      <w:proofErr w:type="spellStart"/>
      <w:r w:rsidR="007152F4" w:rsidRPr="007152F4">
        <w:rPr>
          <w:sz w:val="28"/>
          <w:szCs w:val="28"/>
          <w:lang w:val="en-ID"/>
        </w:rPr>
        <w:t>yurisdiksi</w:t>
      </w:r>
      <w:proofErr w:type="spellEnd"/>
      <w:r w:rsidR="007152F4" w:rsidRPr="007152F4">
        <w:rPr>
          <w:sz w:val="28"/>
          <w:szCs w:val="28"/>
          <w:lang w:val="en-ID"/>
        </w:rPr>
        <w:t xml:space="preserve"> Negara </w:t>
      </w:r>
      <w:proofErr w:type="spellStart"/>
      <w:r w:rsidR="007152F4" w:rsidRPr="007152F4">
        <w:rPr>
          <w:sz w:val="28"/>
          <w:szCs w:val="28"/>
          <w:lang w:val="en-ID"/>
        </w:rPr>
        <w:t>Kesatuan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Republik</w:t>
      </w:r>
      <w:proofErr w:type="spellEnd"/>
      <w:r w:rsidR="007152F4" w:rsidRPr="007152F4">
        <w:rPr>
          <w:sz w:val="28"/>
          <w:szCs w:val="28"/>
          <w:lang w:val="en-ID"/>
        </w:rPr>
        <w:t xml:space="preserve"> Indonesia yang </w:t>
      </w:r>
      <w:proofErr w:type="spellStart"/>
      <w:r w:rsidR="007152F4" w:rsidRPr="007152F4">
        <w:rPr>
          <w:sz w:val="28"/>
          <w:szCs w:val="28"/>
          <w:lang w:val="en-ID"/>
        </w:rPr>
        <w:t>secara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langsung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maupun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tidak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langsung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akan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menggugah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emosi</w:t>
      </w:r>
      <w:proofErr w:type="spellEnd"/>
      <w:r w:rsidR="007152F4" w:rsidRPr="007152F4">
        <w:rPr>
          <w:sz w:val="28"/>
          <w:szCs w:val="28"/>
          <w:lang w:val="en-ID"/>
        </w:rPr>
        <w:t>,</w:t>
      </w:r>
      <w:r w:rsidR="007C60D5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perilaku</w:t>
      </w:r>
      <w:proofErr w:type="spellEnd"/>
      <w:r w:rsidR="007152F4" w:rsidRPr="007152F4">
        <w:rPr>
          <w:sz w:val="28"/>
          <w:szCs w:val="28"/>
          <w:lang w:val="en-ID"/>
        </w:rPr>
        <w:t xml:space="preserve"> dan </w:t>
      </w:r>
      <w:proofErr w:type="spellStart"/>
      <w:r w:rsidR="007152F4" w:rsidRPr="007152F4">
        <w:rPr>
          <w:sz w:val="28"/>
          <w:szCs w:val="28"/>
          <w:lang w:val="en-ID"/>
        </w:rPr>
        <w:t>sikap</w:t>
      </w:r>
      <w:proofErr w:type="spellEnd"/>
      <w:r w:rsidR="007152F4" w:rsidRPr="007152F4">
        <w:rPr>
          <w:sz w:val="28"/>
          <w:szCs w:val="28"/>
          <w:lang w:val="en-ID"/>
        </w:rPr>
        <w:t xml:space="preserve"> mental </w:t>
      </w:r>
      <w:proofErr w:type="spellStart"/>
      <w:r w:rsidR="007152F4" w:rsidRPr="007152F4">
        <w:rPr>
          <w:sz w:val="28"/>
          <w:szCs w:val="28"/>
          <w:lang w:val="en-ID"/>
        </w:rPr>
        <w:t>dalam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menentukan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orientasi</w:t>
      </w:r>
      <w:proofErr w:type="spellEnd"/>
      <w:r w:rsidR="007152F4" w:rsidRPr="007152F4">
        <w:rPr>
          <w:sz w:val="28"/>
          <w:szCs w:val="28"/>
          <w:lang w:val="en-ID"/>
        </w:rPr>
        <w:t xml:space="preserve"> dan </w:t>
      </w:r>
      <w:proofErr w:type="spellStart"/>
      <w:r w:rsidR="007152F4" w:rsidRPr="007152F4">
        <w:rPr>
          <w:sz w:val="28"/>
          <w:szCs w:val="28"/>
          <w:lang w:val="en-ID"/>
        </w:rPr>
        <w:t>pemanfaatan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unsur-unsur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maritim</w:t>
      </w:r>
      <w:proofErr w:type="spellEnd"/>
      <w:r w:rsidR="007152F4" w:rsidRPr="007152F4">
        <w:rPr>
          <w:sz w:val="28"/>
          <w:szCs w:val="28"/>
          <w:lang w:val="en-ID"/>
        </w:rPr>
        <w:t xml:space="preserve"> di </w:t>
      </w:r>
      <w:proofErr w:type="spellStart"/>
      <w:r w:rsidR="007152F4" w:rsidRPr="007152F4">
        <w:rPr>
          <w:sz w:val="28"/>
          <w:szCs w:val="28"/>
          <w:lang w:val="en-ID"/>
        </w:rPr>
        <w:t>semua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aspek</w:t>
      </w:r>
      <w:proofErr w:type="spellEnd"/>
      <w:r w:rsidR="007152F4" w:rsidRPr="007152F4">
        <w:rPr>
          <w:sz w:val="28"/>
          <w:szCs w:val="28"/>
          <w:lang w:val="en-ID"/>
        </w:rPr>
        <w:t xml:space="preserve"> </w:t>
      </w:r>
      <w:proofErr w:type="spellStart"/>
      <w:r w:rsidR="007152F4" w:rsidRPr="007152F4">
        <w:rPr>
          <w:sz w:val="28"/>
          <w:szCs w:val="28"/>
          <w:lang w:val="en-ID"/>
        </w:rPr>
        <w:t>kehidupan</w:t>
      </w:r>
      <w:proofErr w:type="spellEnd"/>
      <w:r w:rsidR="007152F4" w:rsidRPr="007152F4">
        <w:rPr>
          <w:sz w:val="28"/>
          <w:szCs w:val="28"/>
          <w:lang w:val="en-ID"/>
        </w:rPr>
        <w:t xml:space="preserve">” (BPPT-Dewan </w:t>
      </w:r>
      <w:proofErr w:type="spellStart"/>
      <w:r w:rsidR="007152F4" w:rsidRPr="007152F4">
        <w:rPr>
          <w:sz w:val="28"/>
          <w:szCs w:val="28"/>
          <w:lang w:val="en-ID"/>
        </w:rPr>
        <w:t>Hankamnas</w:t>
      </w:r>
      <w:proofErr w:type="spellEnd"/>
      <w:r w:rsidR="007152F4" w:rsidRPr="007152F4">
        <w:rPr>
          <w:sz w:val="28"/>
          <w:szCs w:val="28"/>
          <w:lang w:val="en-ID"/>
        </w:rPr>
        <w:t>, 1996).</w:t>
      </w:r>
    </w:p>
    <w:p w14:paraId="1334D71C" w14:textId="5F2F2093" w:rsidR="006B67C2" w:rsidRDefault="006B67C2" w:rsidP="0017621B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ab/>
      </w:r>
      <w:r w:rsidR="0017621B" w:rsidRPr="0017621B">
        <w:rPr>
          <w:sz w:val="28"/>
          <w:szCs w:val="28"/>
          <w:lang w:val="en-ID"/>
        </w:rPr>
        <w:t xml:space="preserve">Istilah </w:t>
      </w:r>
      <w:proofErr w:type="spellStart"/>
      <w:r w:rsidR="0017621B" w:rsidRPr="0017621B">
        <w:rPr>
          <w:sz w:val="28"/>
          <w:szCs w:val="28"/>
          <w:lang w:val="en-ID"/>
        </w:rPr>
        <w:t>Benua</w:t>
      </w:r>
      <w:proofErr w:type="spellEnd"/>
      <w:r w:rsidR="0017621B" w:rsidRPr="0017621B">
        <w:rPr>
          <w:sz w:val="28"/>
          <w:szCs w:val="28"/>
          <w:lang w:val="en-ID"/>
        </w:rPr>
        <w:t xml:space="preserve"> Maritim Indonesia </w:t>
      </w:r>
      <w:proofErr w:type="spellStart"/>
      <w:r w:rsidR="0017621B" w:rsidRPr="0017621B">
        <w:rPr>
          <w:sz w:val="28"/>
          <w:szCs w:val="28"/>
          <w:lang w:val="en-ID"/>
        </w:rPr>
        <w:t>resmi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diperkenalkan</w:t>
      </w:r>
      <w:proofErr w:type="spellEnd"/>
      <w:r w:rsidR="0017621B" w:rsidRPr="0017621B">
        <w:rPr>
          <w:sz w:val="28"/>
          <w:szCs w:val="28"/>
          <w:lang w:val="en-ID"/>
        </w:rPr>
        <w:t xml:space="preserve"> oleh B.J. Habibie, pada </w:t>
      </w:r>
      <w:proofErr w:type="spellStart"/>
      <w:r w:rsidR="0017621B" w:rsidRPr="0017621B">
        <w:rPr>
          <w:sz w:val="28"/>
          <w:szCs w:val="28"/>
          <w:lang w:val="en-ID"/>
        </w:rPr>
        <w:t>sambutannya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sebagai</w:t>
      </w:r>
      <w:proofErr w:type="spellEnd"/>
      <w:r w:rsidR="0017621B" w:rsidRPr="0017621B">
        <w:rPr>
          <w:sz w:val="28"/>
          <w:szCs w:val="28"/>
          <w:lang w:val="en-ID"/>
        </w:rPr>
        <w:t xml:space="preserve"> Menteri Negara Riset dan </w:t>
      </w:r>
      <w:proofErr w:type="spellStart"/>
      <w:r w:rsidR="0017621B" w:rsidRPr="0017621B">
        <w:rPr>
          <w:sz w:val="28"/>
          <w:szCs w:val="28"/>
          <w:lang w:val="en-ID"/>
        </w:rPr>
        <w:t>Teknologi</w:t>
      </w:r>
      <w:proofErr w:type="spellEnd"/>
      <w:r w:rsidR="0017621B" w:rsidRPr="0017621B">
        <w:rPr>
          <w:sz w:val="28"/>
          <w:szCs w:val="28"/>
          <w:lang w:val="en-ID"/>
        </w:rPr>
        <w:t xml:space="preserve">, </w:t>
      </w:r>
      <w:proofErr w:type="spellStart"/>
      <w:r w:rsidR="0017621B" w:rsidRPr="0017621B">
        <w:rPr>
          <w:sz w:val="28"/>
          <w:szCs w:val="28"/>
          <w:lang w:val="en-ID"/>
        </w:rPr>
        <w:t>Ketua</w:t>
      </w:r>
      <w:proofErr w:type="spellEnd"/>
      <w:r w:rsidR="00B314C7">
        <w:rPr>
          <w:sz w:val="28"/>
          <w:szCs w:val="28"/>
          <w:lang w:val="en-ID"/>
        </w:rPr>
        <w:t xml:space="preserve"> </w:t>
      </w:r>
      <w:r w:rsidR="0017621B" w:rsidRPr="0017621B">
        <w:rPr>
          <w:sz w:val="28"/>
          <w:szCs w:val="28"/>
          <w:lang w:val="en-ID"/>
        </w:rPr>
        <w:t>BPPT/</w:t>
      </w:r>
      <w:proofErr w:type="spellStart"/>
      <w:r w:rsidR="0017621B" w:rsidRPr="0017621B">
        <w:rPr>
          <w:sz w:val="28"/>
          <w:szCs w:val="28"/>
          <w:lang w:val="en-ID"/>
        </w:rPr>
        <w:t>Kepala</w:t>
      </w:r>
      <w:proofErr w:type="spellEnd"/>
      <w:r w:rsidR="0017621B" w:rsidRPr="0017621B">
        <w:rPr>
          <w:sz w:val="28"/>
          <w:szCs w:val="28"/>
          <w:lang w:val="en-ID"/>
        </w:rPr>
        <w:t xml:space="preserve"> BPIS di </w:t>
      </w:r>
      <w:proofErr w:type="spellStart"/>
      <w:r w:rsidR="0017621B" w:rsidRPr="0017621B">
        <w:rPr>
          <w:sz w:val="28"/>
          <w:szCs w:val="28"/>
          <w:lang w:val="en-ID"/>
        </w:rPr>
        <w:t>Konvensi</w:t>
      </w:r>
      <w:proofErr w:type="spellEnd"/>
      <w:r w:rsidR="0017621B" w:rsidRPr="0017621B">
        <w:rPr>
          <w:sz w:val="28"/>
          <w:szCs w:val="28"/>
          <w:lang w:val="en-ID"/>
        </w:rPr>
        <w:t xml:space="preserve"> Nasional </w:t>
      </w:r>
      <w:proofErr w:type="spellStart"/>
      <w:r w:rsidR="0017621B" w:rsidRPr="0017621B">
        <w:rPr>
          <w:sz w:val="28"/>
          <w:szCs w:val="28"/>
          <w:lang w:val="en-ID"/>
        </w:rPr>
        <w:t>Benua</w:t>
      </w:r>
      <w:proofErr w:type="spellEnd"/>
      <w:r w:rsidR="0017621B" w:rsidRPr="0017621B">
        <w:rPr>
          <w:sz w:val="28"/>
          <w:szCs w:val="28"/>
          <w:lang w:val="en-ID"/>
        </w:rPr>
        <w:t xml:space="preserve"> Maritim Indonesia </w:t>
      </w:r>
      <w:proofErr w:type="spellStart"/>
      <w:r w:rsidR="0017621B" w:rsidRPr="0017621B">
        <w:rPr>
          <w:sz w:val="28"/>
          <w:szCs w:val="28"/>
          <w:lang w:val="en-ID"/>
        </w:rPr>
        <w:t>untuk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mengaktualisasikan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Wawasan</w:t>
      </w:r>
      <w:proofErr w:type="spellEnd"/>
      <w:r w:rsidR="0017621B" w:rsidRPr="0017621B">
        <w:rPr>
          <w:sz w:val="28"/>
          <w:szCs w:val="28"/>
          <w:lang w:val="en-ID"/>
        </w:rPr>
        <w:t xml:space="preserve"> Nusantara, pada </w:t>
      </w:r>
      <w:proofErr w:type="spellStart"/>
      <w:r w:rsidR="0017621B" w:rsidRPr="0017621B">
        <w:rPr>
          <w:sz w:val="28"/>
          <w:szCs w:val="28"/>
          <w:lang w:val="en-ID"/>
        </w:rPr>
        <w:t>tanggal</w:t>
      </w:r>
      <w:proofErr w:type="spellEnd"/>
      <w:r w:rsidR="0017621B" w:rsidRPr="0017621B">
        <w:rPr>
          <w:sz w:val="28"/>
          <w:szCs w:val="28"/>
          <w:lang w:val="en-ID"/>
        </w:rPr>
        <w:t xml:space="preserve"> 18 </w:t>
      </w:r>
      <w:proofErr w:type="spellStart"/>
      <w:r w:rsidR="0017621B" w:rsidRPr="0017621B">
        <w:rPr>
          <w:sz w:val="28"/>
          <w:szCs w:val="28"/>
          <w:lang w:val="en-ID"/>
        </w:rPr>
        <w:t>Desember</w:t>
      </w:r>
      <w:proofErr w:type="spellEnd"/>
      <w:r w:rsidR="0017621B" w:rsidRPr="0017621B">
        <w:rPr>
          <w:sz w:val="28"/>
          <w:szCs w:val="28"/>
          <w:lang w:val="en-ID"/>
        </w:rPr>
        <w:t xml:space="preserve"> 1996 di Kota Makassar. </w:t>
      </w:r>
      <w:r w:rsidR="00C92C7A">
        <w:rPr>
          <w:sz w:val="28"/>
          <w:szCs w:val="28"/>
          <w:lang w:val="en-ID"/>
        </w:rPr>
        <w:t xml:space="preserve">Pak </w:t>
      </w:r>
      <w:r w:rsidR="0017621B" w:rsidRPr="0017621B">
        <w:rPr>
          <w:sz w:val="28"/>
          <w:szCs w:val="28"/>
          <w:lang w:val="en-ID"/>
        </w:rPr>
        <w:t xml:space="preserve">Habibie </w:t>
      </w:r>
      <w:proofErr w:type="spellStart"/>
      <w:r w:rsidR="0017621B" w:rsidRPr="0017621B">
        <w:rPr>
          <w:sz w:val="28"/>
          <w:szCs w:val="28"/>
          <w:lang w:val="en-ID"/>
        </w:rPr>
        <w:t>men</w:t>
      </w:r>
      <w:r w:rsidR="00C92C7A">
        <w:rPr>
          <w:sz w:val="28"/>
          <w:szCs w:val="28"/>
          <w:lang w:val="en-ID"/>
        </w:rPr>
        <w:t>yebut</w:t>
      </w:r>
      <w:proofErr w:type="spellEnd"/>
      <w:r w:rsidR="0017621B" w:rsidRPr="0017621B">
        <w:rPr>
          <w:sz w:val="28"/>
          <w:szCs w:val="28"/>
          <w:lang w:val="en-ID"/>
        </w:rPr>
        <w:t xml:space="preserve"> BMI </w:t>
      </w:r>
      <w:proofErr w:type="spellStart"/>
      <w:r w:rsidR="0017621B" w:rsidRPr="0017621B">
        <w:rPr>
          <w:sz w:val="28"/>
          <w:szCs w:val="28"/>
          <w:lang w:val="en-ID"/>
        </w:rPr>
        <w:t>sebagai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suatu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paradigma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baru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untuk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menyebut</w:t>
      </w:r>
      <w:proofErr w:type="spellEnd"/>
      <w:r w:rsidR="0017621B" w:rsidRPr="0017621B">
        <w:rPr>
          <w:sz w:val="28"/>
          <w:szCs w:val="28"/>
          <w:lang w:val="en-ID"/>
        </w:rPr>
        <w:t xml:space="preserve"> wilayah Indonesia</w:t>
      </w:r>
      <w:r w:rsidR="0097694D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dengan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laut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sebagai</w:t>
      </w:r>
      <w:proofErr w:type="spellEnd"/>
      <w:r w:rsidR="0017621B" w:rsidRPr="0017621B">
        <w:rPr>
          <w:sz w:val="28"/>
          <w:szCs w:val="28"/>
          <w:lang w:val="en-ID"/>
        </w:rPr>
        <w:t xml:space="preserve"> wilayah </w:t>
      </w:r>
      <w:proofErr w:type="spellStart"/>
      <w:r w:rsidR="0017621B" w:rsidRPr="0017621B">
        <w:rPr>
          <w:sz w:val="28"/>
          <w:szCs w:val="28"/>
          <w:lang w:val="en-ID"/>
        </w:rPr>
        <w:t>terluasnya</w:t>
      </w:r>
      <w:proofErr w:type="spellEnd"/>
      <w:r w:rsidR="0017621B" w:rsidRPr="0017621B">
        <w:rPr>
          <w:sz w:val="28"/>
          <w:szCs w:val="28"/>
          <w:lang w:val="en-ID"/>
        </w:rPr>
        <w:t xml:space="preserve"> yang </w:t>
      </w:r>
      <w:proofErr w:type="spellStart"/>
      <w:r w:rsidR="0017621B" w:rsidRPr="0017621B">
        <w:rPr>
          <w:sz w:val="28"/>
          <w:szCs w:val="28"/>
          <w:lang w:val="en-ID"/>
        </w:rPr>
        <w:t>ditaburi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ribuan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pulau</w:t>
      </w:r>
      <w:proofErr w:type="spellEnd"/>
      <w:r w:rsidR="0097694D">
        <w:rPr>
          <w:sz w:val="28"/>
          <w:szCs w:val="28"/>
          <w:lang w:val="en-ID"/>
        </w:rPr>
        <w:t xml:space="preserve"> </w:t>
      </w:r>
      <w:r w:rsidR="0017621B" w:rsidRPr="0017621B">
        <w:rPr>
          <w:sz w:val="28"/>
          <w:szCs w:val="28"/>
          <w:lang w:val="en-ID"/>
        </w:rPr>
        <w:t xml:space="preserve">yang </w:t>
      </w:r>
      <w:proofErr w:type="spellStart"/>
      <w:r w:rsidR="0017621B" w:rsidRPr="0017621B">
        <w:rPr>
          <w:sz w:val="28"/>
          <w:szCs w:val="28"/>
          <w:lang w:val="en-ID"/>
        </w:rPr>
        <w:t>bercirikan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lastRenderedPageBreak/>
        <w:t>benua</w:t>
      </w:r>
      <w:proofErr w:type="spellEnd"/>
      <w:r w:rsidR="0017621B" w:rsidRPr="0017621B">
        <w:rPr>
          <w:sz w:val="28"/>
          <w:szCs w:val="28"/>
          <w:lang w:val="en-ID"/>
        </w:rPr>
        <w:t xml:space="preserve">. </w:t>
      </w:r>
      <w:proofErr w:type="spellStart"/>
      <w:r w:rsidR="0017621B" w:rsidRPr="0017621B">
        <w:rPr>
          <w:sz w:val="28"/>
          <w:szCs w:val="28"/>
          <w:lang w:val="en-ID"/>
        </w:rPr>
        <w:t>Paradigma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ini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diharapkan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dapat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menggugah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semangat</w:t>
      </w:r>
      <w:proofErr w:type="spellEnd"/>
      <w:r w:rsidR="0017621B" w:rsidRPr="0017621B">
        <w:rPr>
          <w:sz w:val="28"/>
          <w:szCs w:val="28"/>
          <w:lang w:val="en-ID"/>
        </w:rPr>
        <w:t xml:space="preserve"> dan </w:t>
      </w:r>
      <w:proofErr w:type="spellStart"/>
      <w:r w:rsidR="0017621B" w:rsidRPr="0017621B">
        <w:rPr>
          <w:sz w:val="28"/>
          <w:szCs w:val="28"/>
          <w:lang w:val="en-ID"/>
        </w:rPr>
        <w:t>emosi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bangsa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sehingga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mempengaruhi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pola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pikir</w:t>
      </w:r>
      <w:proofErr w:type="spellEnd"/>
      <w:r w:rsidR="0017621B" w:rsidRPr="0017621B">
        <w:rPr>
          <w:sz w:val="28"/>
          <w:szCs w:val="28"/>
          <w:lang w:val="en-ID"/>
        </w:rPr>
        <w:t xml:space="preserve">, </w:t>
      </w:r>
      <w:proofErr w:type="spellStart"/>
      <w:r w:rsidR="0017621B" w:rsidRPr="0017621B">
        <w:rPr>
          <w:sz w:val="28"/>
          <w:szCs w:val="28"/>
          <w:lang w:val="en-ID"/>
        </w:rPr>
        <w:t>pola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sikap</w:t>
      </w:r>
      <w:proofErr w:type="spellEnd"/>
      <w:r w:rsidR="0017621B" w:rsidRPr="0017621B">
        <w:rPr>
          <w:sz w:val="28"/>
          <w:szCs w:val="28"/>
          <w:lang w:val="en-ID"/>
        </w:rPr>
        <w:t xml:space="preserve">, dan </w:t>
      </w:r>
      <w:proofErr w:type="spellStart"/>
      <w:r w:rsidR="0017621B" w:rsidRPr="0017621B">
        <w:rPr>
          <w:sz w:val="28"/>
          <w:szCs w:val="28"/>
          <w:lang w:val="en-ID"/>
        </w:rPr>
        <w:t>pola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tindak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dalam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penyelenggaraan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pembangunan</w:t>
      </w:r>
      <w:proofErr w:type="spellEnd"/>
      <w:r w:rsidR="0017621B" w:rsidRPr="0017621B">
        <w:rPr>
          <w:sz w:val="28"/>
          <w:szCs w:val="28"/>
          <w:lang w:val="en-ID"/>
        </w:rPr>
        <w:t xml:space="preserve"> agar </w:t>
      </w:r>
      <w:proofErr w:type="spellStart"/>
      <w:r w:rsidR="0017621B" w:rsidRPr="0017621B">
        <w:rPr>
          <w:sz w:val="28"/>
          <w:szCs w:val="28"/>
          <w:lang w:val="en-ID"/>
        </w:rPr>
        <w:t>lebih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memperhatikan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unsur-unsur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maritim</w:t>
      </w:r>
      <w:proofErr w:type="spellEnd"/>
      <w:r w:rsidR="0017621B" w:rsidRPr="0017621B">
        <w:rPr>
          <w:sz w:val="28"/>
          <w:szCs w:val="28"/>
          <w:lang w:val="en-ID"/>
        </w:rPr>
        <w:t xml:space="preserve">, </w:t>
      </w:r>
      <w:proofErr w:type="spellStart"/>
      <w:r w:rsidR="0017621B" w:rsidRPr="0017621B">
        <w:rPr>
          <w:sz w:val="28"/>
          <w:szCs w:val="28"/>
          <w:lang w:val="en-ID"/>
        </w:rPr>
        <w:t>baik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sebagai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sumber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maupun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obyek</w:t>
      </w:r>
      <w:proofErr w:type="spellEnd"/>
      <w:r w:rsidR="0017621B" w:rsidRPr="0017621B">
        <w:rPr>
          <w:sz w:val="28"/>
          <w:szCs w:val="28"/>
          <w:lang w:val="en-ID"/>
        </w:rPr>
        <w:t xml:space="preserve"> </w:t>
      </w:r>
      <w:proofErr w:type="spellStart"/>
      <w:r w:rsidR="0017621B" w:rsidRPr="0017621B">
        <w:rPr>
          <w:sz w:val="28"/>
          <w:szCs w:val="28"/>
          <w:lang w:val="en-ID"/>
        </w:rPr>
        <w:t>pembangunan</w:t>
      </w:r>
      <w:proofErr w:type="spellEnd"/>
      <w:r w:rsidR="0017621B" w:rsidRPr="0017621B">
        <w:rPr>
          <w:sz w:val="28"/>
          <w:szCs w:val="28"/>
          <w:lang w:val="en-ID"/>
        </w:rPr>
        <w:t>.</w:t>
      </w:r>
    </w:p>
    <w:p w14:paraId="26759935" w14:textId="252B9B76" w:rsidR="00A87CB1" w:rsidRPr="00A87CB1" w:rsidRDefault="00133975" w:rsidP="00A87CB1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ID"/>
        </w:rPr>
        <w:tab/>
      </w:r>
      <w:proofErr w:type="spellStart"/>
      <w:r>
        <w:rPr>
          <w:sz w:val="28"/>
          <w:szCs w:val="28"/>
          <w:lang w:val="en-ID"/>
        </w:rPr>
        <w:t>Menurut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pemaparan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dosen</w:t>
      </w:r>
      <w:proofErr w:type="spellEnd"/>
      <w:r>
        <w:rPr>
          <w:sz w:val="28"/>
          <w:szCs w:val="28"/>
          <w:lang w:val="en-ID"/>
        </w:rPr>
        <w:t xml:space="preserve"> kami, pada </w:t>
      </w:r>
      <w:proofErr w:type="spellStart"/>
      <w:r>
        <w:rPr>
          <w:sz w:val="28"/>
          <w:szCs w:val="28"/>
          <w:lang w:val="en-ID"/>
        </w:rPr>
        <w:t>mulanya</w:t>
      </w:r>
      <w:proofErr w:type="spellEnd"/>
      <w:r>
        <w:rPr>
          <w:sz w:val="28"/>
          <w:szCs w:val="28"/>
          <w:lang w:val="en-ID"/>
        </w:rPr>
        <w:t xml:space="preserve">, </w:t>
      </w:r>
      <w:proofErr w:type="spellStart"/>
      <w:r>
        <w:rPr>
          <w:sz w:val="28"/>
          <w:szCs w:val="28"/>
          <w:lang w:val="en-ID"/>
        </w:rPr>
        <w:t>sebelum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tahun</w:t>
      </w:r>
      <w:proofErr w:type="spellEnd"/>
      <w:r>
        <w:rPr>
          <w:sz w:val="28"/>
          <w:szCs w:val="28"/>
          <w:lang w:val="en-ID"/>
        </w:rPr>
        <w:t xml:space="preserve"> 1996, </w:t>
      </w:r>
      <w:proofErr w:type="spellStart"/>
      <w:r>
        <w:rPr>
          <w:sz w:val="28"/>
          <w:szCs w:val="28"/>
          <w:lang w:val="en-ID"/>
        </w:rPr>
        <w:t>fokus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pemerintah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dalam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pembangunan</w:t>
      </w:r>
      <w:proofErr w:type="spellEnd"/>
      <w:r>
        <w:rPr>
          <w:sz w:val="28"/>
          <w:szCs w:val="28"/>
          <w:lang w:val="en-ID"/>
        </w:rPr>
        <w:t xml:space="preserve"> Indonesia </w:t>
      </w:r>
      <w:proofErr w:type="spellStart"/>
      <w:r>
        <w:rPr>
          <w:sz w:val="28"/>
          <w:szCs w:val="28"/>
          <w:lang w:val="en-ID"/>
        </w:rPr>
        <w:t>itu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lebih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berfokus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ke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agraris</w:t>
      </w:r>
      <w:proofErr w:type="spellEnd"/>
      <w:r>
        <w:rPr>
          <w:sz w:val="28"/>
          <w:szCs w:val="28"/>
          <w:lang w:val="en-ID"/>
        </w:rPr>
        <w:t xml:space="preserve">. </w:t>
      </w:r>
      <w:r w:rsidR="00A87CB1" w:rsidRPr="00A87CB1">
        <w:rPr>
          <w:sz w:val="28"/>
          <w:szCs w:val="28"/>
        </w:rPr>
        <w:t xml:space="preserve">Ketika Soekarno dan Hatta </w:t>
      </w:r>
      <w:proofErr w:type="spellStart"/>
      <w:r w:rsidR="00A87CB1" w:rsidRPr="00A87CB1">
        <w:rPr>
          <w:sz w:val="28"/>
          <w:szCs w:val="28"/>
        </w:rPr>
        <w:t>memproklamasikan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kemerdekaan</w:t>
      </w:r>
      <w:proofErr w:type="spellEnd"/>
      <w:r w:rsidR="00A87CB1" w:rsidRPr="00A87CB1">
        <w:rPr>
          <w:sz w:val="28"/>
          <w:szCs w:val="28"/>
        </w:rPr>
        <w:t xml:space="preserve"> Indonesia </w:t>
      </w:r>
      <w:proofErr w:type="spellStart"/>
      <w:r w:rsidR="00A87CB1" w:rsidRPr="00A87CB1">
        <w:rPr>
          <w:sz w:val="28"/>
          <w:szCs w:val="28"/>
        </w:rPr>
        <w:t>tanggal</w:t>
      </w:r>
      <w:proofErr w:type="spellEnd"/>
      <w:r w:rsidR="00A87CB1" w:rsidRPr="00A87CB1">
        <w:rPr>
          <w:sz w:val="28"/>
          <w:szCs w:val="28"/>
        </w:rPr>
        <w:t xml:space="preserve"> 17 Agustus 1945, wilayah negara Indonesia </w:t>
      </w:r>
      <w:proofErr w:type="spellStart"/>
      <w:r w:rsidR="00A87CB1" w:rsidRPr="00A87CB1">
        <w:rPr>
          <w:sz w:val="28"/>
          <w:szCs w:val="28"/>
        </w:rPr>
        <w:t>tidak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seperti</w:t>
      </w:r>
      <w:proofErr w:type="spellEnd"/>
      <w:r w:rsidR="00A87CB1" w:rsidRPr="00A87CB1">
        <w:rPr>
          <w:sz w:val="28"/>
          <w:szCs w:val="28"/>
        </w:rPr>
        <w:t xml:space="preserve"> yang </w:t>
      </w:r>
      <w:proofErr w:type="spellStart"/>
      <w:r w:rsidR="00A87CB1" w:rsidRPr="00A87CB1">
        <w:rPr>
          <w:sz w:val="28"/>
          <w:szCs w:val="28"/>
        </w:rPr>
        <w:t>kita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kenal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saat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ini</w:t>
      </w:r>
      <w:proofErr w:type="spellEnd"/>
      <w:r w:rsidR="00A87CB1" w:rsidRPr="00A87CB1">
        <w:rPr>
          <w:sz w:val="28"/>
          <w:szCs w:val="28"/>
        </w:rPr>
        <w:t xml:space="preserve">. </w:t>
      </w:r>
      <w:proofErr w:type="spellStart"/>
      <w:r w:rsidR="00A87CB1" w:rsidRPr="00A87CB1">
        <w:rPr>
          <w:sz w:val="28"/>
          <w:szCs w:val="28"/>
        </w:rPr>
        <w:t>Berdasarkan</w:t>
      </w:r>
      <w:proofErr w:type="spellEnd"/>
      <w:r w:rsidR="00A87CB1" w:rsidRPr="00A87CB1">
        <w:rPr>
          <w:sz w:val="28"/>
          <w:szCs w:val="28"/>
        </w:rPr>
        <w:t> </w:t>
      </w:r>
      <w:proofErr w:type="spellStart"/>
      <w:r w:rsidR="00A87CB1" w:rsidRPr="00A87CB1">
        <w:rPr>
          <w:sz w:val="28"/>
          <w:szCs w:val="28"/>
        </w:rPr>
        <w:fldChar w:fldCharType="begin"/>
      </w:r>
      <w:r w:rsidR="00A87CB1" w:rsidRPr="00A87CB1">
        <w:rPr>
          <w:sz w:val="28"/>
          <w:szCs w:val="28"/>
        </w:rPr>
        <w:instrText>HYPERLINK "https://kompaspedia.kompas.id/baca/paparan-topik/sidang-bpupki-dinamika-penentuan-bentuk-dan-wilayah-indonesia-merdeka" \t "_blank"</w:instrText>
      </w:r>
      <w:r w:rsidR="00A87CB1" w:rsidRPr="00A87CB1">
        <w:rPr>
          <w:sz w:val="28"/>
          <w:szCs w:val="28"/>
        </w:rPr>
      </w:r>
      <w:r w:rsidR="00A87CB1" w:rsidRPr="00A87CB1">
        <w:rPr>
          <w:sz w:val="28"/>
          <w:szCs w:val="28"/>
        </w:rPr>
        <w:fldChar w:fldCharType="separate"/>
      </w:r>
      <w:r w:rsidR="00A87CB1" w:rsidRPr="00A87CB1">
        <w:rPr>
          <w:rStyle w:val="Hyperlink"/>
          <w:sz w:val="28"/>
          <w:szCs w:val="28"/>
        </w:rPr>
        <w:t>Sidang</w:t>
      </w:r>
      <w:proofErr w:type="spellEnd"/>
      <w:r w:rsidR="00A87CB1" w:rsidRPr="00A87CB1">
        <w:rPr>
          <w:rStyle w:val="Hyperlink"/>
          <w:sz w:val="28"/>
          <w:szCs w:val="28"/>
        </w:rPr>
        <w:t xml:space="preserve"> BPUPKI 11 Juli 1945</w:t>
      </w:r>
      <w:r w:rsidR="00A87CB1" w:rsidRPr="00A87CB1">
        <w:rPr>
          <w:sz w:val="28"/>
          <w:szCs w:val="28"/>
          <w:lang w:val="en-ID"/>
        </w:rPr>
        <w:fldChar w:fldCharType="end"/>
      </w:r>
      <w:r w:rsidR="00A87CB1" w:rsidRPr="00A87CB1">
        <w:rPr>
          <w:sz w:val="28"/>
          <w:szCs w:val="28"/>
        </w:rPr>
        <w:t xml:space="preserve">, </w:t>
      </w:r>
      <w:proofErr w:type="spellStart"/>
      <w:r w:rsidR="00A87CB1" w:rsidRPr="00A87CB1">
        <w:rPr>
          <w:sz w:val="28"/>
          <w:szCs w:val="28"/>
        </w:rPr>
        <w:t>diputuskan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bahwa</w:t>
      </w:r>
      <w:proofErr w:type="spellEnd"/>
      <w:r w:rsidR="00A87CB1" w:rsidRPr="00A87CB1">
        <w:rPr>
          <w:sz w:val="28"/>
          <w:szCs w:val="28"/>
        </w:rPr>
        <w:t xml:space="preserve"> yang </w:t>
      </w:r>
      <w:proofErr w:type="spellStart"/>
      <w:r w:rsidR="00A87CB1" w:rsidRPr="00A87CB1">
        <w:rPr>
          <w:sz w:val="28"/>
          <w:szCs w:val="28"/>
        </w:rPr>
        <w:t>masuk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dalam</w:t>
      </w:r>
      <w:proofErr w:type="spellEnd"/>
      <w:r w:rsidR="00A87CB1" w:rsidRPr="00A87CB1">
        <w:rPr>
          <w:sz w:val="28"/>
          <w:szCs w:val="28"/>
        </w:rPr>
        <w:t xml:space="preserve"> Indonesia Merdeka </w:t>
      </w:r>
      <w:proofErr w:type="spellStart"/>
      <w:r w:rsidR="00A87CB1" w:rsidRPr="00A87CB1">
        <w:rPr>
          <w:sz w:val="28"/>
          <w:szCs w:val="28"/>
        </w:rPr>
        <w:t>adalah</w:t>
      </w:r>
      <w:proofErr w:type="spellEnd"/>
      <w:r w:rsidR="00A87CB1" w:rsidRPr="00A87CB1">
        <w:rPr>
          <w:sz w:val="28"/>
          <w:szCs w:val="28"/>
        </w:rPr>
        <w:t xml:space="preserve"> wilayah </w:t>
      </w:r>
      <w:proofErr w:type="spellStart"/>
      <w:r w:rsidR="00A87CB1" w:rsidRPr="00A87CB1">
        <w:rPr>
          <w:sz w:val="28"/>
          <w:szCs w:val="28"/>
        </w:rPr>
        <w:t>Hindia</w:t>
      </w:r>
      <w:proofErr w:type="spellEnd"/>
      <w:r w:rsidR="00A87CB1" w:rsidRPr="00A87CB1">
        <w:rPr>
          <w:sz w:val="28"/>
          <w:szCs w:val="28"/>
        </w:rPr>
        <w:t xml:space="preserve"> Belanda </w:t>
      </w:r>
      <w:proofErr w:type="spellStart"/>
      <w:r w:rsidR="00A87CB1" w:rsidRPr="00A87CB1">
        <w:rPr>
          <w:sz w:val="28"/>
          <w:szCs w:val="28"/>
        </w:rPr>
        <w:t>ditambah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dengan</w:t>
      </w:r>
      <w:proofErr w:type="spellEnd"/>
      <w:r w:rsidR="00A87CB1" w:rsidRPr="00A87CB1">
        <w:rPr>
          <w:sz w:val="28"/>
          <w:szCs w:val="28"/>
        </w:rPr>
        <w:t xml:space="preserve"> Malaka, Borneo Utara, Papua, Timor dan </w:t>
      </w:r>
      <w:proofErr w:type="spellStart"/>
      <w:r w:rsidR="00A87CB1" w:rsidRPr="00A87CB1">
        <w:rPr>
          <w:sz w:val="28"/>
          <w:szCs w:val="28"/>
        </w:rPr>
        <w:t>kepulauan</w:t>
      </w:r>
      <w:proofErr w:type="spellEnd"/>
      <w:r w:rsidR="00A87CB1" w:rsidRPr="00A87CB1">
        <w:rPr>
          <w:sz w:val="28"/>
          <w:szCs w:val="28"/>
        </w:rPr>
        <w:t xml:space="preserve"> </w:t>
      </w:r>
      <w:proofErr w:type="spellStart"/>
      <w:r w:rsidR="00A87CB1" w:rsidRPr="00A87CB1">
        <w:rPr>
          <w:sz w:val="28"/>
          <w:szCs w:val="28"/>
        </w:rPr>
        <w:t>sekelilingnya</w:t>
      </w:r>
      <w:proofErr w:type="spellEnd"/>
      <w:r w:rsidR="00A87CB1" w:rsidRPr="00A87CB1">
        <w:rPr>
          <w:sz w:val="28"/>
          <w:szCs w:val="28"/>
        </w:rPr>
        <w:t>.</w:t>
      </w:r>
    </w:p>
    <w:p w14:paraId="0883499E" w14:textId="40A5ECC2" w:rsidR="00A87CB1" w:rsidRPr="00A87CB1" w:rsidRDefault="00A87CB1" w:rsidP="00A87CB1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7CB1">
        <w:rPr>
          <w:sz w:val="28"/>
          <w:szCs w:val="28"/>
        </w:rPr>
        <w:t xml:space="preserve">Wilayah </w:t>
      </w:r>
      <w:proofErr w:type="spellStart"/>
      <w:r w:rsidRPr="00A87CB1">
        <w:rPr>
          <w:sz w:val="28"/>
          <w:szCs w:val="28"/>
        </w:rPr>
        <w:t>laut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Hindia</w:t>
      </w:r>
      <w:proofErr w:type="spellEnd"/>
      <w:r w:rsidRPr="00A87CB1">
        <w:rPr>
          <w:sz w:val="28"/>
          <w:szCs w:val="28"/>
        </w:rPr>
        <w:t xml:space="preserve"> Belanda </w:t>
      </w:r>
      <w:proofErr w:type="spellStart"/>
      <w:r w:rsidRPr="00A87CB1">
        <w:rPr>
          <w:sz w:val="28"/>
          <w:szCs w:val="28"/>
        </w:rPr>
        <w:t>saat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itu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hanya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merupakan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jalur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laut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selebar</w:t>
      </w:r>
      <w:proofErr w:type="spellEnd"/>
      <w:r w:rsidRPr="00A87CB1">
        <w:rPr>
          <w:sz w:val="28"/>
          <w:szCs w:val="28"/>
        </w:rPr>
        <w:t xml:space="preserve"> 3 mil </w:t>
      </w:r>
      <w:proofErr w:type="spellStart"/>
      <w:r w:rsidRPr="00A87CB1">
        <w:rPr>
          <w:sz w:val="28"/>
          <w:szCs w:val="28"/>
        </w:rPr>
        <w:t>dari</w:t>
      </w:r>
      <w:proofErr w:type="spellEnd"/>
      <w:r w:rsidRPr="00A87CB1">
        <w:rPr>
          <w:sz w:val="28"/>
          <w:szCs w:val="28"/>
        </w:rPr>
        <w:t xml:space="preserve"> garis </w:t>
      </w:r>
      <w:proofErr w:type="spellStart"/>
      <w:r w:rsidRPr="00A87CB1">
        <w:rPr>
          <w:sz w:val="28"/>
          <w:szCs w:val="28"/>
        </w:rPr>
        <w:t>pantai</w:t>
      </w:r>
      <w:proofErr w:type="spellEnd"/>
      <w:r w:rsidRPr="00A87CB1">
        <w:rPr>
          <w:sz w:val="28"/>
          <w:szCs w:val="28"/>
        </w:rPr>
        <w:t xml:space="preserve"> pada </w:t>
      </w:r>
      <w:proofErr w:type="spellStart"/>
      <w:r w:rsidRPr="00A87CB1">
        <w:rPr>
          <w:sz w:val="28"/>
          <w:szCs w:val="28"/>
        </w:rPr>
        <w:t>saat</w:t>
      </w:r>
      <w:proofErr w:type="spellEnd"/>
      <w:r w:rsidRPr="00A87CB1">
        <w:rPr>
          <w:sz w:val="28"/>
          <w:szCs w:val="28"/>
        </w:rPr>
        <w:t xml:space="preserve"> pasang </w:t>
      </w:r>
      <w:proofErr w:type="spellStart"/>
      <w:r w:rsidRPr="00A87CB1">
        <w:rPr>
          <w:sz w:val="28"/>
          <w:szCs w:val="28"/>
        </w:rPr>
        <w:t>tersurut</w:t>
      </w:r>
      <w:proofErr w:type="spellEnd"/>
      <w:r w:rsidRPr="00A87CB1">
        <w:rPr>
          <w:sz w:val="28"/>
          <w:szCs w:val="28"/>
        </w:rPr>
        <w:t xml:space="preserve"> yang </w:t>
      </w:r>
      <w:proofErr w:type="spellStart"/>
      <w:r w:rsidRPr="00A87CB1">
        <w:rPr>
          <w:sz w:val="28"/>
          <w:szCs w:val="28"/>
        </w:rPr>
        <w:t>melingkari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setiap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pulau</w:t>
      </w:r>
      <w:proofErr w:type="spellEnd"/>
      <w:r w:rsidRPr="00A87CB1">
        <w:rPr>
          <w:sz w:val="28"/>
          <w:szCs w:val="28"/>
        </w:rPr>
        <w:t xml:space="preserve">. Kalau </w:t>
      </w:r>
      <w:proofErr w:type="spellStart"/>
      <w:r w:rsidRPr="00A87CB1">
        <w:rPr>
          <w:sz w:val="28"/>
          <w:szCs w:val="28"/>
        </w:rPr>
        <w:t>ditotal</w:t>
      </w:r>
      <w:proofErr w:type="spellEnd"/>
      <w:r w:rsidRPr="00A87CB1">
        <w:rPr>
          <w:sz w:val="28"/>
          <w:szCs w:val="28"/>
        </w:rPr>
        <w:t xml:space="preserve">, </w:t>
      </w:r>
      <w:proofErr w:type="spellStart"/>
      <w:r w:rsidRPr="00A87CB1">
        <w:rPr>
          <w:sz w:val="28"/>
          <w:szCs w:val="28"/>
        </w:rPr>
        <w:t>luas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keseluruhan</w:t>
      </w:r>
      <w:proofErr w:type="spellEnd"/>
      <w:r w:rsidRPr="00A87CB1">
        <w:rPr>
          <w:sz w:val="28"/>
          <w:szCs w:val="28"/>
        </w:rPr>
        <w:t xml:space="preserve"> wilayah </w:t>
      </w:r>
      <w:proofErr w:type="spellStart"/>
      <w:r w:rsidRPr="00A87CB1">
        <w:rPr>
          <w:sz w:val="28"/>
          <w:szCs w:val="28"/>
        </w:rPr>
        <w:t>laut</w:t>
      </w:r>
      <w:proofErr w:type="spellEnd"/>
      <w:r w:rsidRPr="00A87CB1">
        <w:rPr>
          <w:sz w:val="28"/>
          <w:szCs w:val="28"/>
        </w:rPr>
        <w:t xml:space="preserve"> Indonesia </w:t>
      </w:r>
      <w:proofErr w:type="spellStart"/>
      <w:r w:rsidRPr="00A87CB1">
        <w:rPr>
          <w:sz w:val="28"/>
          <w:szCs w:val="28"/>
        </w:rPr>
        <w:t>saat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itu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tidak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sampai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satu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juta</w:t>
      </w:r>
      <w:proofErr w:type="spellEnd"/>
      <w:r w:rsidRPr="00A87CB1">
        <w:rPr>
          <w:sz w:val="28"/>
          <w:szCs w:val="28"/>
        </w:rPr>
        <w:t xml:space="preserve"> kilometer </w:t>
      </w:r>
      <w:proofErr w:type="spellStart"/>
      <w:r w:rsidRPr="00A87CB1">
        <w:rPr>
          <w:sz w:val="28"/>
          <w:szCs w:val="28"/>
        </w:rPr>
        <w:t>persegi</w:t>
      </w:r>
      <w:proofErr w:type="spellEnd"/>
      <w:r w:rsidRPr="00A87CB1">
        <w:rPr>
          <w:sz w:val="28"/>
          <w:szCs w:val="28"/>
        </w:rPr>
        <w:t>.</w:t>
      </w:r>
    </w:p>
    <w:p w14:paraId="2FABF131" w14:textId="48109EB9" w:rsidR="00A87CB1" w:rsidRDefault="00A87CB1" w:rsidP="00A87CB1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7CB1">
        <w:rPr>
          <w:sz w:val="28"/>
          <w:szCs w:val="28"/>
        </w:rPr>
        <w:t xml:space="preserve">Di </w:t>
      </w:r>
      <w:proofErr w:type="spellStart"/>
      <w:r w:rsidRPr="00A87CB1">
        <w:rPr>
          <w:sz w:val="28"/>
          <w:szCs w:val="28"/>
        </w:rPr>
        <w:t>luar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itu</w:t>
      </w:r>
      <w:proofErr w:type="spellEnd"/>
      <w:r w:rsidRPr="00A87CB1">
        <w:rPr>
          <w:sz w:val="28"/>
          <w:szCs w:val="28"/>
        </w:rPr>
        <w:t xml:space="preserve">, </w:t>
      </w:r>
      <w:proofErr w:type="spellStart"/>
      <w:r w:rsidRPr="00A87CB1">
        <w:rPr>
          <w:sz w:val="28"/>
          <w:szCs w:val="28"/>
        </w:rPr>
        <w:t>statusnya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merupakan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perairan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internasional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atau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laut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bebas</w:t>
      </w:r>
      <w:proofErr w:type="spellEnd"/>
      <w:r w:rsidRPr="00A87CB1">
        <w:rPr>
          <w:sz w:val="28"/>
          <w:szCs w:val="28"/>
        </w:rPr>
        <w:t xml:space="preserve">. Jadi </w:t>
      </w:r>
      <w:proofErr w:type="spellStart"/>
      <w:r>
        <w:rPr>
          <w:sz w:val="28"/>
          <w:szCs w:val="28"/>
        </w:rPr>
        <w:t>sebagian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</w:t>
      </w:r>
      <w:r w:rsidRPr="00A87CB1">
        <w:rPr>
          <w:sz w:val="28"/>
          <w:szCs w:val="28"/>
        </w:rPr>
        <w:t xml:space="preserve">Laut Jawa, Selat Makassar, Laut Sulawesi, Laut Banda, Laut Arafura, dan </w:t>
      </w:r>
      <w:proofErr w:type="spellStart"/>
      <w:r w:rsidRPr="00A87CB1">
        <w:rPr>
          <w:sz w:val="28"/>
          <w:szCs w:val="28"/>
        </w:rPr>
        <w:t>lainnya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merupakan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perairan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internasional</w:t>
      </w:r>
      <w:proofErr w:type="spellEnd"/>
      <w:r w:rsidRPr="00A87CB1">
        <w:rPr>
          <w:sz w:val="28"/>
          <w:szCs w:val="28"/>
        </w:rPr>
        <w:t xml:space="preserve">. </w:t>
      </w:r>
      <w:proofErr w:type="spellStart"/>
      <w:r w:rsidRPr="00A87CB1">
        <w:rPr>
          <w:sz w:val="28"/>
          <w:szCs w:val="28"/>
        </w:rPr>
        <w:t>Sebagai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perairan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internasional</w:t>
      </w:r>
      <w:proofErr w:type="spellEnd"/>
      <w:r w:rsidRPr="00A87CB1">
        <w:rPr>
          <w:sz w:val="28"/>
          <w:szCs w:val="28"/>
        </w:rPr>
        <w:t xml:space="preserve">, </w:t>
      </w:r>
      <w:proofErr w:type="spellStart"/>
      <w:r w:rsidRPr="00A87CB1">
        <w:rPr>
          <w:sz w:val="28"/>
          <w:szCs w:val="28"/>
        </w:rPr>
        <w:t>berbagai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kapal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asing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dapat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berlayar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dengan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bebas</w:t>
      </w:r>
      <w:proofErr w:type="spellEnd"/>
      <w:r w:rsidRPr="00A87CB1">
        <w:rPr>
          <w:sz w:val="28"/>
          <w:szCs w:val="28"/>
        </w:rPr>
        <w:t xml:space="preserve"> di wilayah </w:t>
      </w:r>
      <w:proofErr w:type="spellStart"/>
      <w:r w:rsidRPr="00A87CB1">
        <w:rPr>
          <w:sz w:val="28"/>
          <w:szCs w:val="28"/>
        </w:rPr>
        <w:t>tersebut</w:t>
      </w:r>
      <w:proofErr w:type="spellEnd"/>
      <w:r w:rsidRPr="00A87CB1">
        <w:rPr>
          <w:sz w:val="28"/>
          <w:szCs w:val="28"/>
        </w:rPr>
        <w:t xml:space="preserve">. </w:t>
      </w:r>
      <w:proofErr w:type="spellStart"/>
      <w:r w:rsidRPr="00A87CB1">
        <w:rPr>
          <w:sz w:val="28"/>
          <w:szCs w:val="28"/>
        </w:rPr>
        <w:t>Dengan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demikian</w:t>
      </w:r>
      <w:proofErr w:type="spellEnd"/>
      <w:r w:rsidRPr="00A87CB1">
        <w:rPr>
          <w:sz w:val="28"/>
          <w:szCs w:val="28"/>
        </w:rPr>
        <w:t xml:space="preserve">, </w:t>
      </w:r>
      <w:proofErr w:type="spellStart"/>
      <w:r w:rsidRPr="00A87CB1">
        <w:rPr>
          <w:sz w:val="28"/>
          <w:szCs w:val="28"/>
        </w:rPr>
        <w:t>secara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hukum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terdapat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kesan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bahwa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unsur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laut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lebih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merupakan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pemisah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antar</w:t>
      </w:r>
      <w:proofErr w:type="spellEnd"/>
      <w:r w:rsidRPr="00A87CB1">
        <w:rPr>
          <w:sz w:val="28"/>
          <w:szCs w:val="28"/>
        </w:rPr>
        <w:t xml:space="preserve"> </w:t>
      </w:r>
      <w:proofErr w:type="spellStart"/>
      <w:r w:rsidRPr="00A87CB1">
        <w:rPr>
          <w:sz w:val="28"/>
          <w:szCs w:val="28"/>
        </w:rPr>
        <w:t>pulau-pulau</w:t>
      </w:r>
      <w:proofErr w:type="spellEnd"/>
      <w:r w:rsidRPr="00A87CB1">
        <w:rPr>
          <w:sz w:val="28"/>
          <w:szCs w:val="28"/>
        </w:rPr>
        <w:t xml:space="preserve"> di Nusantara.</w:t>
      </w:r>
    </w:p>
    <w:p w14:paraId="29A3F1E5" w14:textId="6A54A8D2" w:rsidR="007E0A8D" w:rsidRDefault="007E0A8D" w:rsidP="00A87CB1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Karena </w:t>
      </w:r>
      <w:proofErr w:type="spellStart"/>
      <w:r>
        <w:rPr>
          <w:sz w:val="28"/>
          <w:szCs w:val="28"/>
        </w:rPr>
        <w:t>sebagian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wilayah </w:t>
      </w:r>
      <w:proofErr w:type="spellStart"/>
      <w:r>
        <w:rPr>
          <w:sz w:val="28"/>
          <w:szCs w:val="28"/>
        </w:rPr>
        <w:t>laut</w:t>
      </w:r>
      <w:proofErr w:type="spellEnd"/>
      <w:r>
        <w:rPr>
          <w:sz w:val="28"/>
          <w:szCs w:val="28"/>
        </w:rPr>
        <w:t xml:space="preserve"> Indonesia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internasional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7E0A8D">
        <w:rPr>
          <w:sz w:val="28"/>
          <w:szCs w:val="28"/>
        </w:rPr>
        <w:t>ukum</w:t>
      </w:r>
      <w:proofErr w:type="spellEnd"/>
      <w:r w:rsidRPr="007E0A8D"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laut</w:t>
      </w:r>
      <w:proofErr w:type="spellEnd"/>
      <w:r w:rsidRPr="007E0A8D">
        <w:rPr>
          <w:sz w:val="28"/>
          <w:szCs w:val="28"/>
        </w:rPr>
        <w:t xml:space="preserve"> yang </w:t>
      </w:r>
      <w:proofErr w:type="spellStart"/>
      <w:r w:rsidRPr="007E0A8D">
        <w:rPr>
          <w:sz w:val="28"/>
          <w:szCs w:val="28"/>
        </w:rPr>
        <w:t>berlaku</w:t>
      </w:r>
      <w:proofErr w:type="spellEnd"/>
      <w:r w:rsidRPr="007E0A8D"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saat</w:t>
      </w:r>
      <w:proofErr w:type="spellEnd"/>
      <w:r w:rsidRPr="007E0A8D"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itu</w:t>
      </w:r>
      <w:proofErr w:type="spellEnd"/>
      <w:r w:rsidRPr="007E0A8D">
        <w:rPr>
          <w:sz w:val="28"/>
          <w:szCs w:val="28"/>
        </w:rPr>
        <w:t> </w:t>
      </w:r>
      <w:proofErr w:type="spellStart"/>
      <w:r w:rsidRPr="007E0A8D">
        <w:rPr>
          <w:sz w:val="28"/>
          <w:szCs w:val="28"/>
        </w:rPr>
        <w:t>sangatlah</w:t>
      </w:r>
      <w:proofErr w:type="spellEnd"/>
      <w:r w:rsidRPr="007E0A8D"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rawan</w:t>
      </w:r>
      <w:proofErr w:type="spellEnd"/>
      <w:r w:rsidRPr="007E0A8D"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terhadap</w:t>
      </w:r>
      <w:proofErr w:type="spellEnd"/>
      <w:r w:rsidRPr="007E0A8D"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keamanan</w:t>
      </w:r>
      <w:proofErr w:type="spellEnd"/>
      <w:r w:rsidRPr="007E0A8D">
        <w:rPr>
          <w:sz w:val="28"/>
          <w:szCs w:val="28"/>
        </w:rPr>
        <w:t xml:space="preserve"> dan </w:t>
      </w:r>
      <w:proofErr w:type="spellStart"/>
      <w:r w:rsidRPr="007E0A8D">
        <w:rPr>
          <w:sz w:val="28"/>
          <w:szCs w:val="28"/>
        </w:rPr>
        <w:t>keutuhan</w:t>
      </w:r>
      <w:proofErr w:type="spellEnd"/>
      <w:r w:rsidRPr="007E0A8D">
        <w:rPr>
          <w:sz w:val="28"/>
          <w:szCs w:val="28"/>
        </w:rPr>
        <w:t xml:space="preserve"> negara </w:t>
      </w:r>
      <w:proofErr w:type="spellStart"/>
      <w:r w:rsidRPr="007E0A8D">
        <w:rPr>
          <w:sz w:val="28"/>
          <w:szCs w:val="28"/>
        </w:rPr>
        <w:t>Republik</w:t>
      </w:r>
      <w:proofErr w:type="spellEnd"/>
      <w:r w:rsidRPr="007E0A8D">
        <w:rPr>
          <w:sz w:val="28"/>
          <w:szCs w:val="28"/>
        </w:rPr>
        <w:t xml:space="preserve"> Indonesia.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Bebasnya</w:t>
      </w:r>
      <w:proofErr w:type="spellEnd"/>
      <w:r>
        <w:rPr>
          <w:sz w:val="28"/>
          <w:szCs w:val="28"/>
        </w:rPr>
        <w:t xml:space="preserve"> wilayah </w:t>
      </w:r>
      <w:proofErr w:type="spellStart"/>
      <w:r>
        <w:rPr>
          <w:sz w:val="28"/>
          <w:szCs w:val="28"/>
        </w:rPr>
        <w:t>perairan</w:t>
      </w:r>
      <w:proofErr w:type="spellEnd"/>
      <w:r>
        <w:rPr>
          <w:sz w:val="28"/>
          <w:szCs w:val="28"/>
        </w:rPr>
        <w:t xml:space="preserve"> Indonesia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masuki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kapal-kapal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memunculkan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potensi</w:t>
      </w:r>
      <w:proofErr w:type="spellEnd"/>
      <w:r w:rsidRPr="007E0A8D"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ancaman</w:t>
      </w:r>
      <w:proofErr w:type="spellEnd"/>
      <w:r w:rsidRPr="007E0A8D">
        <w:rPr>
          <w:sz w:val="28"/>
          <w:szCs w:val="28"/>
        </w:rPr>
        <w:t xml:space="preserve"> </w:t>
      </w:r>
      <w:proofErr w:type="spellStart"/>
      <w:r w:rsidRPr="007E0A8D">
        <w:rPr>
          <w:sz w:val="28"/>
          <w:szCs w:val="28"/>
        </w:rPr>
        <w:t>keamanan</w:t>
      </w:r>
      <w:proofErr w:type="spellEnd"/>
      <w:r w:rsidRPr="007E0A8D">
        <w:rPr>
          <w:sz w:val="28"/>
          <w:szCs w:val="28"/>
        </w:rPr>
        <w:t xml:space="preserve"> dan </w:t>
      </w:r>
      <w:proofErr w:type="spellStart"/>
      <w:r w:rsidRPr="007E0A8D">
        <w:rPr>
          <w:sz w:val="28"/>
          <w:szCs w:val="28"/>
        </w:rPr>
        <w:t>kedaulatan</w:t>
      </w:r>
      <w:proofErr w:type="spellEnd"/>
      <w:r w:rsidRPr="007E0A8D">
        <w:rPr>
          <w:sz w:val="28"/>
          <w:szCs w:val="28"/>
        </w:rPr>
        <w:t xml:space="preserve"> negara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Masuknya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aliran-aliran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sktivis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teroris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penyebaran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narkoba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penyelundupan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. </w:t>
      </w:r>
    </w:p>
    <w:p w14:paraId="2D81E3D2" w14:textId="3772354F" w:rsidR="004F0740" w:rsidRPr="004F0740" w:rsidRDefault="004F0740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mengatasi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situasi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kritis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proofErr w:type="gramStart"/>
      <w:r w:rsidRPr="004F0740">
        <w:rPr>
          <w:sz w:val="28"/>
          <w:szCs w:val="28"/>
        </w:rPr>
        <w:t>itu</w:t>
      </w:r>
      <w:proofErr w:type="spellEnd"/>
      <w:r w:rsidRPr="004F0740">
        <w:rPr>
          <w:sz w:val="28"/>
          <w:szCs w:val="28"/>
        </w:rPr>
        <w:t>,  pada</w:t>
      </w:r>
      <w:proofErr w:type="gram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tanggal</w:t>
      </w:r>
      <w:proofErr w:type="spellEnd"/>
      <w:r w:rsidRPr="004F0740">
        <w:rPr>
          <w:sz w:val="28"/>
          <w:szCs w:val="28"/>
        </w:rPr>
        <w:t xml:space="preserve"> 13 </w:t>
      </w:r>
      <w:proofErr w:type="spellStart"/>
      <w:r w:rsidRPr="004F0740">
        <w:rPr>
          <w:sz w:val="28"/>
          <w:szCs w:val="28"/>
        </w:rPr>
        <w:t>Desember</w:t>
      </w:r>
      <w:proofErr w:type="spellEnd"/>
      <w:r w:rsidRPr="004F0740">
        <w:rPr>
          <w:sz w:val="28"/>
          <w:szCs w:val="28"/>
        </w:rPr>
        <w:t xml:space="preserve"> 1957, Perdana Menteri Ir. </w:t>
      </w:r>
      <w:proofErr w:type="spellStart"/>
      <w:r w:rsidRPr="004F0740">
        <w:rPr>
          <w:sz w:val="28"/>
          <w:szCs w:val="28"/>
        </w:rPr>
        <w:t>Djuanda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Kartawijaya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mendeklarasikan</w:t>
      </w:r>
      <w:proofErr w:type="spellEnd"/>
      <w:r w:rsidRPr="004F0740">
        <w:rPr>
          <w:sz w:val="28"/>
          <w:szCs w:val="28"/>
        </w:rPr>
        <w:t xml:space="preserve"> “</w:t>
      </w:r>
      <w:proofErr w:type="spellStart"/>
      <w:r w:rsidRPr="004F0740">
        <w:rPr>
          <w:sz w:val="28"/>
          <w:szCs w:val="28"/>
        </w:rPr>
        <w:t>Pengumuman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Pemerintah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lastRenderedPageBreak/>
        <w:t>mengenai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Perairan</w:t>
      </w:r>
      <w:proofErr w:type="spellEnd"/>
      <w:r w:rsidRPr="004F0740">
        <w:rPr>
          <w:sz w:val="28"/>
          <w:szCs w:val="28"/>
        </w:rPr>
        <w:t xml:space="preserve"> Negara </w:t>
      </w:r>
      <w:proofErr w:type="spellStart"/>
      <w:r w:rsidRPr="004F0740">
        <w:rPr>
          <w:sz w:val="28"/>
          <w:szCs w:val="28"/>
        </w:rPr>
        <w:t>Republik</w:t>
      </w:r>
      <w:proofErr w:type="spellEnd"/>
      <w:r w:rsidRPr="004F0740">
        <w:rPr>
          <w:sz w:val="28"/>
          <w:szCs w:val="28"/>
        </w:rPr>
        <w:t xml:space="preserve"> Indonesia” yang </w:t>
      </w:r>
      <w:proofErr w:type="spellStart"/>
      <w:r w:rsidRPr="004F0740">
        <w:rPr>
          <w:sz w:val="28"/>
          <w:szCs w:val="28"/>
        </w:rPr>
        <w:t>kelak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dikenal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sebagai</w:t>
      </w:r>
      <w:proofErr w:type="spellEnd"/>
      <w:r w:rsidRPr="004F0740">
        <w:rPr>
          <w:sz w:val="28"/>
          <w:szCs w:val="28"/>
        </w:rPr>
        <w:t xml:space="preserve"> “</w:t>
      </w:r>
      <w:proofErr w:type="spellStart"/>
      <w:r w:rsidRPr="004F0740">
        <w:rPr>
          <w:sz w:val="28"/>
          <w:szCs w:val="28"/>
        </w:rPr>
        <w:t>Deklarasi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Djuanda</w:t>
      </w:r>
      <w:proofErr w:type="spellEnd"/>
      <w:r w:rsidRPr="004F0740">
        <w:rPr>
          <w:sz w:val="28"/>
          <w:szCs w:val="28"/>
        </w:rPr>
        <w:t>”.</w:t>
      </w:r>
    </w:p>
    <w:p w14:paraId="6B0DB678" w14:textId="3373E88C" w:rsidR="004F0740" w:rsidRPr="004F0740" w:rsidRDefault="004F0740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F0740">
        <w:rPr>
          <w:sz w:val="28"/>
          <w:szCs w:val="28"/>
        </w:rPr>
        <w:t>Deklarasi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itu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menyatakan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bahwa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semua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perairan</w:t>
      </w:r>
      <w:proofErr w:type="spellEnd"/>
      <w:r w:rsidRPr="004F0740">
        <w:rPr>
          <w:sz w:val="28"/>
          <w:szCs w:val="28"/>
        </w:rPr>
        <w:t xml:space="preserve"> di </w:t>
      </w:r>
      <w:proofErr w:type="spellStart"/>
      <w:r w:rsidRPr="004F0740">
        <w:rPr>
          <w:sz w:val="28"/>
          <w:szCs w:val="28"/>
        </w:rPr>
        <w:t>sekitar</w:t>
      </w:r>
      <w:proofErr w:type="spellEnd"/>
      <w:r w:rsidRPr="004F0740">
        <w:rPr>
          <w:sz w:val="28"/>
          <w:szCs w:val="28"/>
        </w:rPr>
        <w:t xml:space="preserve">, di </w:t>
      </w:r>
      <w:proofErr w:type="spellStart"/>
      <w:r w:rsidRPr="004F0740">
        <w:rPr>
          <w:sz w:val="28"/>
          <w:szCs w:val="28"/>
        </w:rPr>
        <w:t>antara</w:t>
      </w:r>
      <w:proofErr w:type="spellEnd"/>
      <w:r w:rsidRPr="004F0740">
        <w:rPr>
          <w:sz w:val="28"/>
          <w:szCs w:val="28"/>
        </w:rPr>
        <w:t xml:space="preserve">, dan yang </w:t>
      </w:r>
      <w:proofErr w:type="spellStart"/>
      <w:r w:rsidRPr="004F0740">
        <w:rPr>
          <w:sz w:val="28"/>
          <w:szCs w:val="28"/>
        </w:rPr>
        <w:t>menghubungkan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pulau-pulau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atau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bagian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pulau-pulau</w:t>
      </w:r>
      <w:proofErr w:type="spellEnd"/>
      <w:r w:rsidRPr="004F0740">
        <w:rPr>
          <w:sz w:val="28"/>
          <w:szCs w:val="28"/>
        </w:rPr>
        <w:t xml:space="preserve"> yang </w:t>
      </w:r>
      <w:proofErr w:type="spellStart"/>
      <w:r w:rsidRPr="004F0740">
        <w:rPr>
          <w:sz w:val="28"/>
          <w:szCs w:val="28"/>
        </w:rPr>
        <w:t>termasuk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daratan</w:t>
      </w:r>
      <w:proofErr w:type="spellEnd"/>
      <w:r w:rsidRPr="004F0740">
        <w:rPr>
          <w:sz w:val="28"/>
          <w:szCs w:val="28"/>
        </w:rPr>
        <w:t xml:space="preserve"> Negara </w:t>
      </w:r>
      <w:proofErr w:type="spellStart"/>
      <w:r w:rsidRPr="004F0740">
        <w:rPr>
          <w:sz w:val="28"/>
          <w:szCs w:val="28"/>
        </w:rPr>
        <w:t>Republik</w:t>
      </w:r>
      <w:proofErr w:type="spellEnd"/>
      <w:r w:rsidRPr="004F0740">
        <w:rPr>
          <w:sz w:val="28"/>
          <w:szCs w:val="28"/>
        </w:rPr>
        <w:t xml:space="preserve"> Indonesia, </w:t>
      </w:r>
      <w:proofErr w:type="spellStart"/>
      <w:r w:rsidRPr="004F0740">
        <w:rPr>
          <w:sz w:val="28"/>
          <w:szCs w:val="28"/>
        </w:rPr>
        <w:t>dengan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tidak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memandang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luas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atau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lebarnya</w:t>
      </w:r>
      <w:proofErr w:type="spellEnd"/>
      <w:r w:rsidRPr="004F0740">
        <w:rPr>
          <w:sz w:val="28"/>
          <w:szCs w:val="28"/>
        </w:rPr>
        <w:t xml:space="preserve">, </w:t>
      </w:r>
      <w:proofErr w:type="spellStart"/>
      <w:r w:rsidRPr="004F0740">
        <w:rPr>
          <w:sz w:val="28"/>
          <w:szCs w:val="28"/>
        </w:rPr>
        <w:t>adalah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bagian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dari</w:t>
      </w:r>
      <w:proofErr w:type="spellEnd"/>
      <w:r w:rsidRPr="004F0740">
        <w:rPr>
          <w:sz w:val="28"/>
          <w:szCs w:val="28"/>
        </w:rPr>
        <w:t xml:space="preserve"> wilayah Negara </w:t>
      </w:r>
      <w:proofErr w:type="spellStart"/>
      <w:r w:rsidRPr="004F0740">
        <w:rPr>
          <w:sz w:val="28"/>
          <w:szCs w:val="28"/>
        </w:rPr>
        <w:t>Republik</w:t>
      </w:r>
      <w:proofErr w:type="spellEnd"/>
      <w:r w:rsidRPr="004F0740">
        <w:rPr>
          <w:sz w:val="28"/>
          <w:szCs w:val="28"/>
        </w:rPr>
        <w:t xml:space="preserve"> Indonesia dan </w:t>
      </w:r>
      <w:proofErr w:type="spellStart"/>
      <w:r w:rsidRPr="004F0740">
        <w:rPr>
          <w:sz w:val="28"/>
          <w:szCs w:val="28"/>
        </w:rPr>
        <w:t>dengan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demikian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merupakan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bagian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dari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perairan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nasional</w:t>
      </w:r>
      <w:proofErr w:type="spellEnd"/>
      <w:r w:rsidRPr="004F0740">
        <w:rPr>
          <w:sz w:val="28"/>
          <w:szCs w:val="28"/>
        </w:rPr>
        <w:t xml:space="preserve"> yang </w:t>
      </w:r>
      <w:proofErr w:type="spellStart"/>
      <w:r w:rsidRPr="004F0740">
        <w:rPr>
          <w:sz w:val="28"/>
          <w:szCs w:val="28"/>
        </w:rPr>
        <w:t>berada</w:t>
      </w:r>
      <w:proofErr w:type="spellEnd"/>
      <w:r w:rsidRPr="004F0740">
        <w:rPr>
          <w:sz w:val="28"/>
          <w:szCs w:val="28"/>
        </w:rPr>
        <w:t xml:space="preserve"> di </w:t>
      </w:r>
      <w:proofErr w:type="spellStart"/>
      <w:r w:rsidRPr="004F0740">
        <w:rPr>
          <w:sz w:val="28"/>
          <w:szCs w:val="28"/>
        </w:rPr>
        <w:t>bawah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kedaulatan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mutlak</w:t>
      </w:r>
      <w:proofErr w:type="spellEnd"/>
      <w:r w:rsidRPr="004F0740">
        <w:rPr>
          <w:sz w:val="28"/>
          <w:szCs w:val="28"/>
        </w:rPr>
        <w:t xml:space="preserve"> Negara </w:t>
      </w:r>
      <w:proofErr w:type="spellStart"/>
      <w:r w:rsidRPr="004F0740">
        <w:rPr>
          <w:sz w:val="28"/>
          <w:szCs w:val="28"/>
        </w:rPr>
        <w:t>Republik</w:t>
      </w:r>
      <w:proofErr w:type="spellEnd"/>
      <w:r w:rsidRPr="004F0740">
        <w:rPr>
          <w:sz w:val="28"/>
          <w:szCs w:val="28"/>
        </w:rPr>
        <w:t xml:space="preserve"> Indonesia.</w:t>
      </w:r>
    </w:p>
    <w:p w14:paraId="081E08DE" w14:textId="00AD1C54" w:rsidR="004F0740" w:rsidRDefault="004F0740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740">
        <w:rPr>
          <w:sz w:val="28"/>
          <w:szCs w:val="28"/>
        </w:rPr>
        <w:t xml:space="preserve">Lalu </w:t>
      </w:r>
      <w:proofErr w:type="spellStart"/>
      <w:r w:rsidRPr="004F0740">
        <w:rPr>
          <w:sz w:val="28"/>
          <w:szCs w:val="28"/>
        </w:rPr>
        <w:t>lintas</w:t>
      </w:r>
      <w:proofErr w:type="spellEnd"/>
      <w:r w:rsidRPr="004F0740">
        <w:rPr>
          <w:sz w:val="28"/>
          <w:szCs w:val="28"/>
        </w:rPr>
        <w:t xml:space="preserve"> yang </w:t>
      </w:r>
      <w:proofErr w:type="spellStart"/>
      <w:r w:rsidRPr="004F0740">
        <w:rPr>
          <w:sz w:val="28"/>
          <w:szCs w:val="28"/>
        </w:rPr>
        <w:t>damai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bagi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kapal-kapal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asing</w:t>
      </w:r>
      <w:proofErr w:type="spellEnd"/>
      <w:r w:rsidRPr="004F0740">
        <w:rPr>
          <w:sz w:val="28"/>
          <w:szCs w:val="28"/>
        </w:rPr>
        <w:t xml:space="preserve"> di </w:t>
      </w:r>
      <w:proofErr w:type="spellStart"/>
      <w:r w:rsidRPr="004F0740">
        <w:rPr>
          <w:sz w:val="28"/>
          <w:szCs w:val="28"/>
        </w:rPr>
        <w:t>perairan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pedalaman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ini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dijamin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selama</w:t>
      </w:r>
      <w:proofErr w:type="spellEnd"/>
      <w:r w:rsidRPr="004F0740">
        <w:rPr>
          <w:sz w:val="28"/>
          <w:szCs w:val="28"/>
        </w:rPr>
        <w:t xml:space="preserve"> dan </w:t>
      </w:r>
      <w:proofErr w:type="spellStart"/>
      <w:r w:rsidRPr="004F0740">
        <w:rPr>
          <w:sz w:val="28"/>
          <w:szCs w:val="28"/>
        </w:rPr>
        <w:t>sekadar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tidak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bertentangan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atau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mengganggu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kedaulatan</w:t>
      </w:r>
      <w:proofErr w:type="spellEnd"/>
      <w:r w:rsidRPr="004F0740">
        <w:rPr>
          <w:sz w:val="28"/>
          <w:szCs w:val="28"/>
        </w:rPr>
        <w:t xml:space="preserve"> dan </w:t>
      </w:r>
      <w:proofErr w:type="spellStart"/>
      <w:r w:rsidRPr="004F0740">
        <w:rPr>
          <w:sz w:val="28"/>
          <w:szCs w:val="28"/>
        </w:rPr>
        <w:t>keselamatan</w:t>
      </w:r>
      <w:proofErr w:type="spellEnd"/>
      <w:r w:rsidRPr="004F0740">
        <w:rPr>
          <w:sz w:val="28"/>
          <w:szCs w:val="28"/>
        </w:rPr>
        <w:t xml:space="preserve"> Negara Indonesia. Batas </w:t>
      </w:r>
      <w:proofErr w:type="spellStart"/>
      <w:r w:rsidRPr="004F0740">
        <w:rPr>
          <w:sz w:val="28"/>
          <w:szCs w:val="28"/>
        </w:rPr>
        <w:t>laut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teritorial</w:t>
      </w:r>
      <w:proofErr w:type="spellEnd"/>
      <w:r w:rsidRPr="004F0740">
        <w:rPr>
          <w:sz w:val="28"/>
          <w:szCs w:val="28"/>
        </w:rPr>
        <w:t xml:space="preserve"> Indonesia yang </w:t>
      </w:r>
      <w:proofErr w:type="spellStart"/>
      <w:r w:rsidRPr="004F0740">
        <w:rPr>
          <w:sz w:val="28"/>
          <w:szCs w:val="28"/>
        </w:rPr>
        <w:t>sebelumnya</w:t>
      </w:r>
      <w:proofErr w:type="spellEnd"/>
      <w:r w:rsidRPr="004F0740">
        <w:rPr>
          <w:sz w:val="28"/>
          <w:szCs w:val="28"/>
        </w:rPr>
        <w:t xml:space="preserve"> 3 mil </w:t>
      </w:r>
      <w:proofErr w:type="spellStart"/>
      <w:r w:rsidRPr="004F0740">
        <w:rPr>
          <w:sz w:val="28"/>
          <w:szCs w:val="28"/>
        </w:rPr>
        <w:t>diperlebar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menjadi</w:t>
      </w:r>
      <w:proofErr w:type="spellEnd"/>
      <w:r w:rsidRPr="004F0740">
        <w:rPr>
          <w:sz w:val="28"/>
          <w:szCs w:val="28"/>
        </w:rPr>
        <w:t xml:space="preserve"> 12 mil, </w:t>
      </w:r>
      <w:proofErr w:type="spellStart"/>
      <w:r w:rsidRPr="004F0740">
        <w:rPr>
          <w:sz w:val="28"/>
          <w:szCs w:val="28"/>
        </w:rPr>
        <w:t>diukur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dari</w:t>
      </w:r>
      <w:proofErr w:type="spellEnd"/>
      <w:r w:rsidRPr="004F0740">
        <w:rPr>
          <w:sz w:val="28"/>
          <w:szCs w:val="28"/>
        </w:rPr>
        <w:t xml:space="preserve"> garis yang </w:t>
      </w:r>
      <w:proofErr w:type="spellStart"/>
      <w:r w:rsidRPr="004F0740">
        <w:rPr>
          <w:sz w:val="28"/>
          <w:szCs w:val="28"/>
        </w:rPr>
        <w:t>menghubungkan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titik-titik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ujung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terluar</w:t>
      </w:r>
      <w:proofErr w:type="spellEnd"/>
      <w:r w:rsidRPr="004F0740">
        <w:rPr>
          <w:sz w:val="28"/>
          <w:szCs w:val="28"/>
        </w:rPr>
        <w:t xml:space="preserve"> pada </w:t>
      </w:r>
      <w:proofErr w:type="spellStart"/>
      <w:r w:rsidRPr="004F0740">
        <w:rPr>
          <w:sz w:val="28"/>
          <w:szCs w:val="28"/>
        </w:rPr>
        <w:t>pulau-pulau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terluar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dari</w:t>
      </w:r>
      <w:proofErr w:type="spellEnd"/>
      <w:r w:rsidRPr="004F0740">
        <w:rPr>
          <w:sz w:val="28"/>
          <w:szCs w:val="28"/>
        </w:rPr>
        <w:t xml:space="preserve"> wilayah negara Indonesia pada </w:t>
      </w:r>
      <w:proofErr w:type="spellStart"/>
      <w:r w:rsidRPr="004F0740">
        <w:rPr>
          <w:sz w:val="28"/>
          <w:szCs w:val="28"/>
        </w:rPr>
        <w:t>saat</w:t>
      </w:r>
      <w:proofErr w:type="spellEnd"/>
      <w:r w:rsidRPr="004F0740">
        <w:rPr>
          <w:sz w:val="28"/>
          <w:szCs w:val="28"/>
        </w:rPr>
        <w:t xml:space="preserve"> air </w:t>
      </w:r>
      <w:proofErr w:type="spellStart"/>
      <w:r w:rsidRPr="004F0740">
        <w:rPr>
          <w:sz w:val="28"/>
          <w:szCs w:val="28"/>
        </w:rPr>
        <w:t>laut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surut</w:t>
      </w:r>
      <w:proofErr w:type="spellEnd"/>
      <w:r w:rsidRPr="004F0740">
        <w:rPr>
          <w:sz w:val="28"/>
          <w:szCs w:val="28"/>
        </w:rPr>
        <w:t>.</w:t>
      </w:r>
    </w:p>
    <w:p w14:paraId="6D1D2AF6" w14:textId="6BEBB668" w:rsidR="004F0740" w:rsidRDefault="004F0740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92C7A">
        <w:rPr>
          <w:sz w:val="28"/>
          <w:szCs w:val="28"/>
        </w:rPr>
        <w:t>Tentunya</w:t>
      </w:r>
      <w:proofErr w:type="spellEnd"/>
      <w:r w:rsidR="00C92C7A">
        <w:rPr>
          <w:sz w:val="28"/>
          <w:szCs w:val="28"/>
        </w:rPr>
        <w:t xml:space="preserve">, </w:t>
      </w:r>
      <w:proofErr w:type="spellStart"/>
      <w:r w:rsidR="00C92C7A">
        <w:rPr>
          <w:sz w:val="28"/>
          <w:szCs w:val="28"/>
        </w:rPr>
        <w:t>d</w:t>
      </w:r>
      <w:r w:rsidRPr="004F0740">
        <w:rPr>
          <w:sz w:val="28"/>
          <w:szCs w:val="28"/>
        </w:rPr>
        <w:t>eklarasi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="00C92C7A">
        <w:rPr>
          <w:sz w:val="28"/>
          <w:szCs w:val="28"/>
        </w:rPr>
        <w:t>tersebut</w:t>
      </w:r>
      <w:proofErr w:type="spellEnd"/>
      <w:r w:rsidR="00C92C7A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mendapat</w:t>
      </w:r>
      <w:r w:rsidR="00C92C7A">
        <w:rPr>
          <w:sz w:val="28"/>
          <w:szCs w:val="28"/>
        </w:rPr>
        <w:t>kan</w:t>
      </w:r>
      <w:proofErr w:type="spellEnd"/>
      <w:r w:rsidR="00C92C7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</w:t>
      </w:r>
      <w:r>
        <w:rPr>
          <w:sz w:val="28"/>
          <w:szCs w:val="28"/>
        </w:rPr>
        <w:t>a</w:t>
      </w:r>
      <w:r w:rsidRPr="004F0740">
        <w:rPr>
          <w:sz w:val="28"/>
          <w:szCs w:val="28"/>
        </w:rPr>
        <w:t>ntangan</w:t>
      </w:r>
      <w:proofErr w:type="spellEnd"/>
      <w:r w:rsidRPr="004F0740">
        <w:rPr>
          <w:sz w:val="28"/>
          <w:szCs w:val="28"/>
        </w:rPr>
        <w:t xml:space="preserve"> dan </w:t>
      </w:r>
      <w:proofErr w:type="spellStart"/>
      <w:r w:rsidRPr="004F0740">
        <w:rPr>
          <w:sz w:val="28"/>
          <w:szCs w:val="28"/>
        </w:rPr>
        <w:t>protes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dari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beberapa</w:t>
      </w:r>
      <w:proofErr w:type="spellEnd"/>
      <w:r w:rsidRPr="004F0740">
        <w:rPr>
          <w:sz w:val="28"/>
          <w:szCs w:val="28"/>
        </w:rPr>
        <w:t xml:space="preserve"> negara yang </w:t>
      </w:r>
      <w:proofErr w:type="spellStart"/>
      <w:r w:rsidRPr="004F0740">
        <w:rPr>
          <w:sz w:val="28"/>
          <w:szCs w:val="28"/>
        </w:rPr>
        <w:t>merasa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kepentingan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maritimnya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terganggu</w:t>
      </w:r>
      <w:proofErr w:type="spellEnd"/>
      <w:r w:rsidRPr="004F0740">
        <w:rPr>
          <w:sz w:val="28"/>
          <w:szCs w:val="28"/>
        </w:rPr>
        <w:t xml:space="preserve">. Nota </w:t>
      </w:r>
      <w:proofErr w:type="spellStart"/>
      <w:r w:rsidRPr="004F0740">
        <w:rPr>
          <w:sz w:val="28"/>
          <w:szCs w:val="28"/>
        </w:rPr>
        <w:t>protes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diplomatik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dari</w:t>
      </w:r>
      <w:proofErr w:type="spellEnd"/>
      <w:r w:rsidRPr="004F0740">
        <w:rPr>
          <w:sz w:val="28"/>
          <w:szCs w:val="28"/>
        </w:rPr>
        <w:t xml:space="preserve"> negara-negara </w:t>
      </w:r>
      <w:proofErr w:type="spellStart"/>
      <w:r w:rsidRPr="004F0740">
        <w:rPr>
          <w:sz w:val="28"/>
          <w:szCs w:val="28"/>
        </w:rPr>
        <w:t>maritim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besar</w:t>
      </w:r>
      <w:proofErr w:type="spellEnd"/>
      <w:r w:rsidRPr="004F0740">
        <w:rPr>
          <w:sz w:val="28"/>
          <w:szCs w:val="28"/>
        </w:rPr>
        <w:t xml:space="preserve">, </w:t>
      </w:r>
      <w:proofErr w:type="spellStart"/>
      <w:r w:rsidRPr="004F0740">
        <w:rPr>
          <w:sz w:val="28"/>
          <w:szCs w:val="28"/>
        </w:rPr>
        <w:t>seperti</w:t>
      </w:r>
      <w:proofErr w:type="spellEnd"/>
      <w:r w:rsidRPr="004F0740">
        <w:rPr>
          <w:sz w:val="28"/>
          <w:szCs w:val="28"/>
        </w:rPr>
        <w:t xml:space="preserve"> Amerika </w:t>
      </w:r>
      <w:proofErr w:type="spellStart"/>
      <w:r w:rsidRPr="004F0740">
        <w:rPr>
          <w:sz w:val="28"/>
          <w:szCs w:val="28"/>
        </w:rPr>
        <w:t>Serikat</w:t>
      </w:r>
      <w:proofErr w:type="spellEnd"/>
      <w:r w:rsidRPr="004F0740">
        <w:rPr>
          <w:sz w:val="28"/>
          <w:szCs w:val="28"/>
        </w:rPr>
        <w:t xml:space="preserve">, </w:t>
      </w:r>
      <w:proofErr w:type="spellStart"/>
      <w:r w:rsidRPr="004F0740">
        <w:rPr>
          <w:sz w:val="28"/>
          <w:szCs w:val="28"/>
        </w:rPr>
        <w:t>Inggris</w:t>
      </w:r>
      <w:proofErr w:type="spellEnd"/>
      <w:r w:rsidRPr="004F0740">
        <w:rPr>
          <w:sz w:val="28"/>
          <w:szCs w:val="28"/>
        </w:rPr>
        <w:t xml:space="preserve">, Australia, Belanda, </w:t>
      </w:r>
      <w:proofErr w:type="spellStart"/>
      <w:r w:rsidRPr="004F0740">
        <w:rPr>
          <w:sz w:val="28"/>
          <w:szCs w:val="28"/>
        </w:rPr>
        <w:t>Perancis</w:t>
      </w:r>
      <w:proofErr w:type="spellEnd"/>
      <w:r w:rsidRPr="004F0740">
        <w:rPr>
          <w:sz w:val="28"/>
          <w:szCs w:val="28"/>
        </w:rPr>
        <w:t xml:space="preserve">, dan </w:t>
      </w:r>
      <w:proofErr w:type="spellStart"/>
      <w:r w:rsidRPr="004F0740">
        <w:rPr>
          <w:sz w:val="28"/>
          <w:szCs w:val="28"/>
        </w:rPr>
        <w:t>Selandia</w:t>
      </w:r>
      <w:proofErr w:type="spellEnd"/>
      <w:r w:rsidRPr="004F0740">
        <w:rPr>
          <w:sz w:val="28"/>
          <w:szCs w:val="28"/>
        </w:rPr>
        <w:t xml:space="preserve"> Baru </w:t>
      </w:r>
      <w:proofErr w:type="spellStart"/>
      <w:r w:rsidRPr="004F0740">
        <w:rPr>
          <w:sz w:val="28"/>
          <w:szCs w:val="28"/>
        </w:rPr>
        <w:t>mengalir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melalui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Departemen</w:t>
      </w:r>
      <w:proofErr w:type="spellEnd"/>
      <w:r w:rsidRPr="004F0740">
        <w:rPr>
          <w:sz w:val="28"/>
          <w:szCs w:val="28"/>
        </w:rPr>
        <w:t xml:space="preserve"> Luar Negeri RI.</w:t>
      </w:r>
    </w:p>
    <w:p w14:paraId="28985C16" w14:textId="77777777" w:rsidR="004F0740" w:rsidRPr="004F0740" w:rsidRDefault="004F0740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F0740">
        <w:rPr>
          <w:sz w:val="28"/>
          <w:szCs w:val="28"/>
        </w:rPr>
        <w:t xml:space="preserve">Indonesia </w:t>
      </w:r>
      <w:proofErr w:type="spellStart"/>
      <w:r w:rsidRPr="004F0740">
        <w:rPr>
          <w:sz w:val="28"/>
          <w:szCs w:val="28"/>
        </w:rPr>
        <w:t>dengan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mengerahkan</w:t>
      </w:r>
      <w:proofErr w:type="spellEnd"/>
      <w:r w:rsidRPr="004F0740">
        <w:rPr>
          <w:sz w:val="28"/>
          <w:szCs w:val="28"/>
        </w:rPr>
        <w:t xml:space="preserve"> para </w:t>
      </w:r>
      <w:proofErr w:type="spellStart"/>
      <w:r w:rsidRPr="004F0740">
        <w:rPr>
          <w:sz w:val="28"/>
          <w:szCs w:val="28"/>
        </w:rPr>
        <w:t>ahli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hukum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lautnya</w:t>
      </w:r>
      <w:proofErr w:type="spellEnd"/>
      <w:r w:rsidRPr="004F0740">
        <w:rPr>
          <w:sz w:val="28"/>
          <w:szCs w:val="28"/>
        </w:rPr>
        <w:t xml:space="preserve"> dan </w:t>
      </w:r>
      <w:proofErr w:type="spellStart"/>
      <w:r w:rsidRPr="004F0740">
        <w:rPr>
          <w:sz w:val="28"/>
          <w:szCs w:val="28"/>
        </w:rPr>
        <w:t>lewat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diplomasi</w:t>
      </w:r>
      <w:proofErr w:type="spellEnd"/>
      <w:r w:rsidRPr="004F0740">
        <w:rPr>
          <w:sz w:val="28"/>
          <w:szCs w:val="28"/>
        </w:rPr>
        <w:t xml:space="preserve"> di </w:t>
      </w:r>
      <w:proofErr w:type="spellStart"/>
      <w:r w:rsidRPr="004F0740">
        <w:rPr>
          <w:sz w:val="28"/>
          <w:szCs w:val="28"/>
        </w:rPr>
        <w:t>berbagai</w:t>
      </w:r>
      <w:proofErr w:type="spellEnd"/>
      <w:r w:rsidRPr="004F0740">
        <w:rPr>
          <w:sz w:val="28"/>
          <w:szCs w:val="28"/>
        </w:rPr>
        <w:t xml:space="preserve"> forum </w:t>
      </w:r>
      <w:proofErr w:type="spellStart"/>
      <w:r w:rsidRPr="004F0740">
        <w:rPr>
          <w:sz w:val="28"/>
          <w:szCs w:val="28"/>
        </w:rPr>
        <w:t>internasional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terus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memperjuangkan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ketetapan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tentang</w:t>
      </w:r>
      <w:proofErr w:type="spellEnd"/>
      <w:r w:rsidRPr="004F0740">
        <w:rPr>
          <w:sz w:val="28"/>
          <w:szCs w:val="28"/>
        </w:rPr>
        <w:t xml:space="preserve"> wilayah </w:t>
      </w:r>
      <w:proofErr w:type="spellStart"/>
      <w:r w:rsidRPr="004F0740">
        <w:rPr>
          <w:sz w:val="28"/>
          <w:szCs w:val="28"/>
        </w:rPr>
        <w:t>hukum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laut</w:t>
      </w:r>
      <w:proofErr w:type="spellEnd"/>
      <w:r w:rsidRPr="004F0740">
        <w:rPr>
          <w:sz w:val="28"/>
          <w:szCs w:val="28"/>
        </w:rPr>
        <w:t xml:space="preserve"> yang </w:t>
      </w:r>
      <w:proofErr w:type="spellStart"/>
      <w:r w:rsidRPr="004F0740">
        <w:rPr>
          <w:sz w:val="28"/>
          <w:szCs w:val="28"/>
        </w:rPr>
        <w:t>baru</w:t>
      </w:r>
      <w:proofErr w:type="spellEnd"/>
      <w:r w:rsidRPr="004F0740">
        <w:rPr>
          <w:sz w:val="28"/>
          <w:szCs w:val="28"/>
        </w:rPr>
        <w:t xml:space="preserve"> yang </w:t>
      </w:r>
      <w:proofErr w:type="spellStart"/>
      <w:r w:rsidRPr="004F0740">
        <w:rPr>
          <w:sz w:val="28"/>
          <w:szCs w:val="28"/>
        </w:rPr>
        <w:t>telah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memberi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wajah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baru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geopolitik</w:t>
      </w:r>
      <w:proofErr w:type="spellEnd"/>
      <w:r w:rsidRPr="004F0740">
        <w:rPr>
          <w:sz w:val="28"/>
          <w:szCs w:val="28"/>
        </w:rPr>
        <w:t xml:space="preserve"> Indonesia.</w:t>
      </w:r>
    </w:p>
    <w:p w14:paraId="7811840B" w14:textId="2FA82F68" w:rsidR="004F0740" w:rsidRPr="004F0740" w:rsidRDefault="004F0740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F0740">
        <w:rPr>
          <w:sz w:val="28"/>
          <w:szCs w:val="28"/>
        </w:rPr>
        <w:t>Perjuangan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untuk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mendapatkan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pengakuan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internasional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terus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di</w:t>
      </w:r>
      <w:r>
        <w:rPr>
          <w:sz w:val="28"/>
          <w:szCs w:val="28"/>
        </w:rPr>
        <w:t>lakuakn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untuk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meyakinkan</w:t>
      </w:r>
      <w:proofErr w:type="spellEnd"/>
      <w:r w:rsidRPr="004F0740">
        <w:rPr>
          <w:sz w:val="28"/>
          <w:szCs w:val="28"/>
        </w:rPr>
        <w:t xml:space="preserve"> dunia </w:t>
      </w:r>
      <w:proofErr w:type="spellStart"/>
      <w:r w:rsidRPr="004F0740">
        <w:rPr>
          <w:sz w:val="28"/>
          <w:szCs w:val="28"/>
        </w:rPr>
        <w:t>internasional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tentang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konsep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Wawasan</w:t>
      </w:r>
      <w:proofErr w:type="spellEnd"/>
      <w:r w:rsidRPr="004F0740">
        <w:rPr>
          <w:sz w:val="28"/>
          <w:szCs w:val="28"/>
        </w:rPr>
        <w:t xml:space="preserve"> Nusantara yang </w:t>
      </w:r>
      <w:proofErr w:type="spellStart"/>
      <w:r w:rsidRPr="004F0740">
        <w:rPr>
          <w:sz w:val="28"/>
          <w:szCs w:val="28"/>
        </w:rPr>
        <w:t>memandang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darat</w:t>
      </w:r>
      <w:proofErr w:type="spellEnd"/>
      <w:r w:rsidRPr="004F0740">
        <w:rPr>
          <w:sz w:val="28"/>
          <w:szCs w:val="28"/>
        </w:rPr>
        <w:t xml:space="preserve"> dan </w:t>
      </w:r>
      <w:proofErr w:type="spellStart"/>
      <w:r w:rsidRPr="004F0740">
        <w:rPr>
          <w:sz w:val="28"/>
          <w:szCs w:val="28"/>
        </w:rPr>
        <w:t>laut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kepulauan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merupakan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suatu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kesatuan</w:t>
      </w:r>
      <w:proofErr w:type="spellEnd"/>
      <w:r w:rsidRPr="004F0740">
        <w:rPr>
          <w:sz w:val="28"/>
          <w:szCs w:val="28"/>
        </w:rPr>
        <w:t xml:space="preserve"> yang </w:t>
      </w:r>
      <w:proofErr w:type="spellStart"/>
      <w:r w:rsidRPr="004F0740">
        <w:rPr>
          <w:sz w:val="28"/>
          <w:szCs w:val="28"/>
        </w:rPr>
        <w:t>tak</w:t>
      </w:r>
      <w:proofErr w:type="spellEnd"/>
      <w:r w:rsidRPr="004F0740">
        <w:rPr>
          <w:sz w:val="28"/>
          <w:szCs w:val="28"/>
        </w:rPr>
        <w:t xml:space="preserve"> </w:t>
      </w:r>
      <w:proofErr w:type="spellStart"/>
      <w:r w:rsidRPr="004F0740">
        <w:rPr>
          <w:sz w:val="28"/>
          <w:szCs w:val="28"/>
        </w:rPr>
        <w:t>terpisahkan</w:t>
      </w:r>
      <w:proofErr w:type="spellEnd"/>
      <w:r w:rsidRPr="004F0740">
        <w:rPr>
          <w:sz w:val="28"/>
          <w:szCs w:val="28"/>
        </w:rPr>
        <w:t>.</w:t>
      </w:r>
      <w:r>
        <w:rPr>
          <w:sz w:val="28"/>
          <w:szCs w:val="28"/>
        </w:rPr>
        <w:t xml:space="preserve"> Kurang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25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Indonesia </w:t>
      </w:r>
      <w:proofErr w:type="spellStart"/>
      <w:r>
        <w:rPr>
          <w:sz w:val="28"/>
          <w:szCs w:val="28"/>
        </w:rPr>
        <w:t>memperjuangkan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 w:rsidRPr="004F0740">
        <w:rPr>
          <w:sz w:val="28"/>
          <w:szCs w:val="28"/>
        </w:rPr>
        <w:t>.</w:t>
      </w:r>
    </w:p>
    <w:p w14:paraId="48993261" w14:textId="182D304A" w:rsidR="004F0740" w:rsidRDefault="00214457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Akhirnya</w:t>
      </w:r>
      <w:proofErr w:type="spellEnd"/>
      <w:r>
        <w:rPr>
          <w:sz w:val="28"/>
          <w:szCs w:val="28"/>
        </w:rPr>
        <w:t>, p</w:t>
      </w:r>
      <w:r w:rsidR="004F0740" w:rsidRPr="004F0740">
        <w:rPr>
          <w:sz w:val="28"/>
          <w:szCs w:val="28"/>
        </w:rPr>
        <w:t xml:space="preserve">ada </w:t>
      </w:r>
      <w:proofErr w:type="spellStart"/>
      <w:r w:rsidR="004F0740" w:rsidRPr="004F0740">
        <w:rPr>
          <w:sz w:val="28"/>
          <w:szCs w:val="28"/>
        </w:rPr>
        <w:t>pertemuan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Konvensi</w:t>
      </w:r>
      <w:proofErr w:type="spellEnd"/>
      <w:r w:rsidR="004F0740" w:rsidRPr="004F0740">
        <w:rPr>
          <w:sz w:val="28"/>
          <w:szCs w:val="28"/>
        </w:rPr>
        <w:t xml:space="preserve"> Hukum Laut PBB ke-3 </w:t>
      </w:r>
      <w:proofErr w:type="spellStart"/>
      <w:r w:rsidR="004F0740" w:rsidRPr="004F0740">
        <w:rPr>
          <w:sz w:val="28"/>
          <w:szCs w:val="28"/>
        </w:rPr>
        <w:t>konsep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Wawasan</w:t>
      </w:r>
      <w:proofErr w:type="spellEnd"/>
      <w:r w:rsidR="004F0740" w:rsidRPr="004F0740">
        <w:rPr>
          <w:sz w:val="28"/>
          <w:szCs w:val="28"/>
        </w:rPr>
        <w:t xml:space="preserve"> Nusantara </w:t>
      </w:r>
      <w:proofErr w:type="spellStart"/>
      <w:r w:rsidR="004F0740" w:rsidRPr="004F0740">
        <w:rPr>
          <w:sz w:val="28"/>
          <w:szCs w:val="28"/>
        </w:rPr>
        <w:t>akhirnya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diakui</w:t>
      </w:r>
      <w:proofErr w:type="spellEnd"/>
      <w:r w:rsidR="004F0740" w:rsidRPr="004F0740">
        <w:rPr>
          <w:sz w:val="28"/>
          <w:szCs w:val="28"/>
        </w:rPr>
        <w:t xml:space="preserve"> dunia </w:t>
      </w:r>
      <w:proofErr w:type="spellStart"/>
      <w:r w:rsidR="004F0740" w:rsidRPr="004F0740">
        <w:rPr>
          <w:sz w:val="28"/>
          <w:szCs w:val="28"/>
        </w:rPr>
        <w:t>sebagai</w:t>
      </w:r>
      <w:proofErr w:type="spellEnd"/>
      <w:r w:rsidR="004F0740" w:rsidRPr="004F0740">
        <w:rPr>
          <w:sz w:val="28"/>
          <w:szCs w:val="28"/>
        </w:rPr>
        <w:t xml:space="preserve"> The Archipelagic Nation Concept. Di situ </w:t>
      </w:r>
      <w:proofErr w:type="spellStart"/>
      <w:r w:rsidR="004F0740" w:rsidRPr="004F0740">
        <w:rPr>
          <w:sz w:val="28"/>
          <w:szCs w:val="28"/>
        </w:rPr>
        <w:lastRenderedPageBreak/>
        <w:t>ditetapkan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laut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teritorial</w:t>
      </w:r>
      <w:proofErr w:type="spellEnd"/>
      <w:r w:rsidR="004F0740" w:rsidRPr="004F0740">
        <w:rPr>
          <w:sz w:val="28"/>
          <w:szCs w:val="28"/>
        </w:rPr>
        <w:t xml:space="preserve"> negara </w:t>
      </w:r>
      <w:proofErr w:type="spellStart"/>
      <w:r w:rsidR="004F0740" w:rsidRPr="004F0740">
        <w:rPr>
          <w:sz w:val="28"/>
          <w:szCs w:val="28"/>
        </w:rPr>
        <w:t>kepulauan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adalah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selebar</w:t>
      </w:r>
      <w:proofErr w:type="spellEnd"/>
      <w:r w:rsidR="004F0740" w:rsidRPr="004F0740">
        <w:rPr>
          <w:sz w:val="28"/>
          <w:szCs w:val="28"/>
        </w:rPr>
        <w:t xml:space="preserve"> 12 mil </w:t>
      </w:r>
      <w:proofErr w:type="spellStart"/>
      <w:r w:rsidR="004F0740" w:rsidRPr="004F0740">
        <w:rPr>
          <w:sz w:val="28"/>
          <w:szCs w:val="28"/>
        </w:rPr>
        <w:t>dari</w:t>
      </w:r>
      <w:proofErr w:type="spellEnd"/>
      <w:r w:rsidR="004F0740" w:rsidRPr="004F0740">
        <w:rPr>
          <w:sz w:val="28"/>
          <w:szCs w:val="28"/>
        </w:rPr>
        <w:t xml:space="preserve"> garis </w:t>
      </w:r>
      <w:proofErr w:type="spellStart"/>
      <w:r w:rsidR="004F0740" w:rsidRPr="004F0740">
        <w:rPr>
          <w:sz w:val="28"/>
          <w:szCs w:val="28"/>
        </w:rPr>
        <w:t>dasar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atau</w:t>
      </w:r>
      <w:proofErr w:type="spellEnd"/>
      <w:r w:rsidR="004F0740" w:rsidRPr="004F0740">
        <w:rPr>
          <w:sz w:val="28"/>
          <w:szCs w:val="28"/>
        </w:rPr>
        <w:t> </w:t>
      </w:r>
      <w:r w:rsidR="004F0740" w:rsidRPr="004F0740">
        <w:rPr>
          <w:i/>
          <w:iCs/>
          <w:sz w:val="28"/>
          <w:szCs w:val="28"/>
        </w:rPr>
        <w:t>base line </w:t>
      </w:r>
      <w:proofErr w:type="spellStart"/>
      <w:r w:rsidR="004F0740" w:rsidRPr="004F0740">
        <w:rPr>
          <w:sz w:val="28"/>
          <w:szCs w:val="28"/>
        </w:rPr>
        <w:t>terluar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pulau-pulau</w:t>
      </w:r>
      <w:proofErr w:type="spellEnd"/>
      <w:r w:rsidR="004F0740" w:rsidRPr="004F0740">
        <w:rPr>
          <w:sz w:val="28"/>
          <w:szCs w:val="28"/>
        </w:rPr>
        <w:t xml:space="preserve"> dan ZEE </w:t>
      </w:r>
      <w:proofErr w:type="spellStart"/>
      <w:r w:rsidR="004F0740" w:rsidRPr="004F0740">
        <w:rPr>
          <w:sz w:val="28"/>
          <w:szCs w:val="28"/>
        </w:rPr>
        <w:t>selebar</w:t>
      </w:r>
      <w:proofErr w:type="spellEnd"/>
      <w:r w:rsidR="004F0740" w:rsidRPr="004F0740">
        <w:rPr>
          <w:sz w:val="28"/>
          <w:szCs w:val="28"/>
        </w:rPr>
        <w:t xml:space="preserve"> 200 mil </w:t>
      </w:r>
      <w:proofErr w:type="spellStart"/>
      <w:r w:rsidR="004F0740" w:rsidRPr="004F0740">
        <w:rPr>
          <w:sz w:val="28"/>
          <w:szCs w:val="28"/>
        </w:rPr>
        <w:t>dari</w:t>
      </w:r>
      <w:proofErr w:type="spellEnd"/>
      <w:r w:rsidR="004F0740" w:rsidRPr="004F0740">
        <w:rPr>
          <w:sz w:val="28"/>
          <w:szCs w:val="28"/>
        </w:rPr>
        <w:t xml:space="preserve"> garis </w:t>
      </w:r>
      <w:proofErr w:type="spellStart"/>
      <w:r w:rsidR="004F0740" w:rsidRPr="004F0740">
        <w:rPr>
          <w:sz w:val="28"/>
          <w:szCs w:val="28"/>
        </w:rPr>
        <w:t>dasar</w:t>
      </w:r>
      <w:proofErr w:type="spellEnd"/>
      <w:r w:rsidR="004F0740" w:rsidRPr="004F074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Melalui</w:t>
      </w:r>
      <w:proofErr w:type="spellEnd"/>
      <w:r w:rsidR="004F0740" w:rsidRPr="004F0740">
        <w:rPr>
          <w:sz w:val="28"/>
          <w:szCs w:val="28"/>
        </w:rPr>
        <w:t xml:space="preserve"> UNCLOS 1982, </w:t>
      </w:r>
      <w:proofErr w:type="spellStart"/>
      <w:r w:rsidR="004F0740" w:rsidRPr="004F0740">
        <w:rPr>
          <w:sz w:val="28"/>
          <w:szCs w:val="28"/>
        </w:rPr>
        <w:t>luas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laut</w:t>
      </w:r>
      <w:proofErr w:type="spellEnd"/>
      <w:r w:rsidR="004F0740" w:rsidRPr="004F0740">
        <w:rPr>
          <w:sz w:val="28"/>
          <w:szCs w:val="28"/>
        </w:rPr>
        <w:t xml:space="preserve"> Indonesia </w:t>
      </w:r>
      <w:r w:rsidR="00C92C7A">
        <w:rPr>
          <w:sz w:val="28"/>
          <w:szCs w:val="28"/>
        </w:rPr>
        <w:t xml:space="preserve">juga </w:t>
      </w:r>
      <w:proofErr w:type="spellStart"/>
      <w:r w:rsidR="004F0740" w:rsidRPr="004F0740">
        <w:rPr>
          <w:sz w:val="28"/>
          <w:szCs w:val="28"/>
        </w:rPr>
        <w:t>bertambah</w:t>
      </w:r>
      <w:proofErr w:type="spellEnd"/>
      <w:r w:rsidR="004F0740" w:rsidRPr="004F0740">
        <w:rPr>
          <w:sz w:val="28"/>
          <w:szCs w:val="28"/>
        </w:rPr>
        <w:t xml:space="preserve">, </w:t>
      </w:r>
      <w:proofErr w:type="spellStart"/>
      <w:r w:rsidR="004F0740" w:rsidRPr="004F0740">
        <w:rPr>
          <w:sz w:val="28"/>
          <w:szCs w:val="28"/>
        </w:rPr>
        <w:t>dari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sebelumnya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kurang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dari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satu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juta</w:t>
      </w:r>
      <w:proofErr w:type="spellEnd"/>
      <w:r w:rsidR="004F0740" w:rsidRPr="004F0740">
        <w:rPr>
          <w:sz w:val="28"/>
          <w:szCs w:val="28"/>
        </w:rPr>
        <w:t xml:space="preserve"> kilometer </w:t>
      </w:r>
      <w:proofErr w:type="spellStart"/>
      <w:r w:rsidR="004F0740" w:rsidRPr="004F0740">
        <w:rPr>
          <w:sz w:val="28"/>
          <w:szCs w:val="28"/>
        </w:rPr>
        <w:t>persegi</w:t>
      </w:r>
      <w:proofErr w:type="spellEnd"/>
      <w:r w:rsidR="004F0740" w:rsidRPr="004F0740">
        <w:rPr>
          <w:sz w:val="28"/>
          <w:szCs w:val="28"/>
        </w:rPr>
        <w:t xml:space="preserve"> </w:t>
      </w:r>
      <w:proofErr w:type="spellStart"/>
      <w:r w:rsidR="004F0740" w:rsidRPr="004F0740">
        <w:rPr>
          <w:sz w:val="28"/>
          <w:szCs w:val="28"/>
        </w:rPr>
        <w:t>menjadi</w:t>
      </w:r>
      <w:proofErr w:type="spellEnd"/>
      <w:r w:rsidR="004F0740" w:rsidRPr="004F0740">
        <w:rPr>
          <w:sz w:val="28"/>
          <w:szCs w:val="28"/>
        </w:rPr>
        <w:t xml:space="preserve"> 5,8 </w:t>
      </w:r>
      <w:proofErr w:type="spellStart"/>
      <w:r w:rsidR="004F0740" w:rsidRPr="004F0740">
        <w:rPr>
          <w:sz w:val="28"/>
          <w:szCs w:val="28"/>
        </w:rPr>
        <w:t>juta</w:t>
      </w:r>
      <w:proofErr w:type="spellEnd"/>
      <w:r w:rsidR="004F0740" w:rsidRPr="004F0740">
        <w:rPr>
          <w:sz w:val="28"/>
          <w:szCs w:val="28"/>
        </w:rPr>
        <w:t xml:space="preserve"> kilometer </w:t>
      </w:r>
      <w:proofErr w:type="spellStart"/>
      <w:r w:rsidR="004F0740" w:rsidRPr="004F0740">
        <w:rPr>
          <w:sz w:val="28"/>
          <w:szCs w:val="28"/>
        </w:rPr>
        <w:t>persegi</w:t>
      </w:r>
      <w:proofErr w:type="spellEnd"/>
      <w:r w:rsidR="004F0740" w:rsidRPr="004F0740">
        <w:rPr>
          <w:sz w:val="28"/>
          <w:szCs w:val="28"/>
        </w:rPr>
        <w:t xml:space="preserve">. </w:t>
      </w:r>
    </w:p>
    <w:p w14:paraId="32B8719A" w14:textId="60B385F7" w:rsidR="00214457" w:rsidRPr="004F0740" w:rsidRDefault="00214457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Mendengar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sejarah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panjang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maritim</w:t>
      </w:r>
      <w:proofErr w:type="spellEnd"/>
      <w:r>
        <w:rPr>
          <w:sz w:val="28"/>
          <w:szCs w:val="28"/>
        </w:rPr>
        <w:t xml:space="preserve"> Indonesia dalam </w:t>
      </w:r>
      <w:proofErr w:type="spellStart"/>
      <w:r>
        <w:rPr>
          <w:sz w:val="28"/>
          <w:szCs w:val="28"/>
        </w:rPr>
        <w:t>merebut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mempertahankan</w:t>
      </w:r>
      <w:proofErr w:type="spellEnd"/>
      <w:r>
        <w:rPr>
          <w:sz w:val="28"/>
          <w:szCs w:val="28"/>
        </w:rPr>
        <w:t xml:space="preserve"> wilayah </w:t>
      </w:r>
      <w:proofErr w:type="spellStart"/>
      <w:r>
        <w:rPr>
          <w:sz w:val="28"/>
          <w:szCs w:val="28"/>
        </w:rPr>
        <w:t>kelautannya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penuh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rintangan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tentunya</w:t>
      </w:r>
      <w:proofErr w:type="spellEnd"/>
      <w:r>
        <w:rPr>
          <w:sz w:val="28"/>
          <w:szCs w:val="28"/>
        </w:rPr>
        <w:t xml:space="preserve"> sangat </w:t>
      </w:r>
      <w:proofErr w:type="spellStart"/>
      <w:r>
        <w:rPr>
          <w:sz w:val="28"/>
          <w:szCs w:val="28"/>
        </w:rPr>
        <w:t>memotivasi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penerus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bangsa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menjaga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mempertahankan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diperjuangkan</w:t>
      </w:r>
      <w:proofErr w:type="spellEnd"/>
      <w:r>
        <w:rPr>
          <w:sz w:val="28"/>
          <w:szCs w:val="28"/>
        </w:rPr>
        <w:t xml:space="preserve"> oleh para </w:t>
      </w:r>
      <w:proofErr w:type="spellStart"/>
      <w:r>
        <w:rPr>
          <w:sz w:val="28"/>
          <w:szCs w:val="28"/>
        </w:rPr>
        <w:t>pejuang-pejuang</w:t>
      </w:r>
      <w:proofErr w:type="spellEnd"/>
      <w:r>
        <w:rPr>
          <w:sz w:val="28"/>
          <w:szCs w:val="28"/>
        </w:rPr>
        <w:t xml:space="preserve"> negara </w:t>
      </w:r>
      <w:proofErr w:type="spellStart"/>
      <w:r>
        <w:rPr>
          <w:sz w:val="28"/>
          <w:szCs w:val="28"/>
        </w:rPr>
        <w:t>terdahulunya</w:t>
      </w:r>
      <w:proofErr w:type="spellEnd"/>
      <w:r>
        <w:rPr>
          <w:sz w:val="28"/>
          <w:szCs w:val="28"/>
        </w:rPr>
        <w:t>.</w:t>
      </w:r>
    </w:p>
    <w:p w14:paraId="6C6FF5F9" w14:textId="382E9732" w:rsidR="004F0740" w:rsidRPr="004F0740" w:rsidRDefault="004F0740" w:rsidP="004F0740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14:paraId="6583CCD1" w14:textId="0346D616" w:rsidR="004F0740" w:rsidRPr="00A87CB1" w:rsidRDefault="004F0740" w:rsidP="00A87CB1">
      <w:pPr>
        <w:tabs>
          <w:tab w:val="left" w:pos="851"/>
        </w:tabs>
        <w:spacing w:line="276" w:lineRule="auto"/>
        <w:jc w:val="both"/>
        <w:rPr>
          <w:sz w:val="28"/>
          <w:szCs w:val="28"/>
        </w:rPr>
      </w:pPr>
    </w:p>
    <w:p w14:paraId="30758037" w14:textId="7250A084" w:rsidR="00133975" w:rsidRDefault="00133975" w:rsidP="0017621B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</w:p>
    <w:p w14:paraId="604FE29A" w14:textId="73B50B14" w:rsidR="00696799" w:rsidRDefault="00696799" w:rsidP="0017621B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ab/>
      </w:r>
    </w:p>
    <w:p w14:paraId="281EEA33" w14:textId="450B6518" w:rsidR="00180025" w:rsidRPr="0017041A" w:rsidRDefault="00180025" w:rsidP="007152F4">
      <w:pPr>
        <w:tabs>
          <w:tab w:val="left" w:pos="851"/>
        </w:tabs>
        <w:spacing w:line="276" w:lineRule="auto"/>
        <w:jc w:val="both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ab/>
      </w:r>
    </w:p>
    <w:p w14:paraId="0F52B34E" w14:textId="77777777" w:rsidR="00E71328" w:rsidRDefault="00E71328" w:rsidP="00E71328">
      <w:pPr>
        <w:tabs>
          <w:tab w:val="left" w:pos="1985"/>
        </w:tabs>
        <w:spacing w:line="276" w:lineRule="auto"/>
        <w:jc w:val="center"/>
        <w:rPr>
          <w:b/>
          <w:bCs/>
          <w:sz w:val="28"/>
          <w:szCs w:val="28"/>
          <w:lang w:val="en-ID"/>
        </w:rPr>
      </w:pPr>
    </w:p>
    <w:p w14:paraId="385056E3" w14:textId="77777777" w:rsidR="00E71328" w:rsidRPr="00592FE8" w:rsidRDefault="00E71328" w:rsidP="00E71328">
      <w:pPr>
        <w:tabs>
          <w:tab w:val="left" w:pos="1985"/>
        </w:tabs>
        <w:spacing w:line="276" w:lineRule="auto"/>
        <w:jc w:val="center"/>
        <w:rPr>
          <w:b/>
          <w:bCs/>
          <w:sz w:val="28"/>
          <w:szCs w:val="28"/>
          <w:lang w:val="en-ID"/>
        </w:rPr>
      </w:pPr>
    </w:p>
    <w:p w14:paraId="200BC75A" w14:textId="77777777" w:rsidR="003D0F37" w:rsidRDefault="003D0F37"/>
    <w:sectPr w:rsidR="003D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8"/>
    <w:rsid w:val="000566F9"/>
    <w:rsid w:val="00067193"/>
    <w:rsid w:val="00074689"/>
    <w:rsid w:val="000D48EE"/>
    <w:rsid w:val="00133975"/>
    <w:rsid w:val="0017041A"/>
    <w:rsid w:val="0017621B"/>
    <w:rsid w:val="00180025"/>
    <w:rsid w:val="001F4468"/>
    <w:rsid w:val="00214457"/>
    <w:rsid w:val="002520BB"/>
    <w:rsid w:val="00265F21"/>
    <w:rsid w:val="002868D8"/>
    <w:rsid w:val="002F5E2A"/>
    <w:rsid w:val="003A765A"/>
    <w:rsid w:val="003B1ED4"/>
    <w:rsid w:val="003C51CF"/>
    <w:rsid w:val="003D0F37"/>
    <w:rsid w:val="004407A8"/>
    <w:rsid w:val="00475DF5"/>
    <w:rsid w:val="004B080F"/>
    <w:rsid w:val="004C3390"/>
    <w:rsid w:val="004D1FF9"/>
    <w:rsid w:val="004F0740"/>
    <w:rsid w:val="00516DEC"/>
    <w:rsid w:val="00517A35"/>
    <w:rsid w:val="00524A44"/>
    <w:rsid w:val="00553C97"/>
    <w:rsid w:val="005801DA"/>
    <w:rsid w:val="00655EEE"/>
    <w:rsid w:val="00682361"/>
    <w:rsid w:val="00696799"/>
    <w:rsid w:val="006B67C2"/>
    <w:rsid w:val="007152F4"/>
    <w:rsid w:val="007A05D9"/>
    <w:rsid w:val="007B2D85"/>
    <w:rsid w:val="007C60D5"/>
    <w:rsid w:val="007E0A8D"/>
    <w:rsid w:val="007F4551"/>
    <w:rsid w:val="008A0E72"/>
    <w:rsid w:val="008D09D2"/>
    <w:rsid w:val="008D3E6B"/>
    <w:rsid w:val="0095294C"/>
    <w:rsid w:val="0097694D"/>
    <w:rsid w:val="009809F4"/>
    <w:rsid w:val="009E3998"/>
    <w:rsid w:val="00A238AA"/>
    <w:rsid w:val="00A66EDC"/>
    <w:rsid w:val="00A726EA"/>
    <w:rsid w:val="00A87CB1"/>
    <w:rsid w:val="00B314C7"/>
    <w:rsid w:val="00B4292D"/>
    <w:rsid w:val="00B85856"/>
    <w:rsid w:val="00BD53AB"/>
    <w:rsid w:val="00C3418B"/>
    <w:rsid w:val="00C461ED"/>
    <w:rsid w:val="00C92C7A"/>
    <w:rsid w:val="00CA35AC"/>
    <w:rsid w:val="00CB7F0A"/>
    <w:rsid w:val="00D33EAB"/>
    <w:rsid w:val="00D40321"/>
    <w:rsid w:val="00DC22C1"/>
    <w:rsid w:val="00DC3BF7"/>
    <w:rsid w:val="00E0451B"/>
    <w:rsid w:val="00E56EC6"/>
    <w:rsid w:val="00E71328"/>
    <w:rsid w:val="00EA7269"/>
    <w:rsid w:val="00ED40FC"/>
    <w:rsid w:val="00EF56E7"/>
    <w:rsid w:val="00F701B7"/>
    <w:rsid w:val="00F96F2C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C7E1"/>
  <w15:chartTrackingRefBased/>
  <w15:docId w15:val="{A965B82F-CC90-482C-8ADC-9C255C3D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CB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7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2024-08-30T14:13:00Z</dcterms:created>
  <dcterms:modified xsi:type="dcterms:W3CDTF">2024-08-30T14:13:00Z</dcterms:modified>
</cp:coreProperties>
</file>