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BB510" w14:textId="7830B9AC" w:rsidR="00F9444C" w:rsidRDefault="00D471F2" w:rsidP="00D2077E">
      <w:pPr>
        <w:pStyle w:val="NoSpacing"/>
        <w:spacing w:line="360" w:lineRule="auto"/>
        <w:rPr>
          <w:lang w:val="id-ID"/>
        </w:rPr>
      </w:pPr>
      <w:r>
        <w:rPr>
          <w:lang w:val="id-ID"/>
        </w:rPr>
        <w:t>Andi Selamet Ramdani</w:t>
      </w:r>
    </w:p>
    <w:p w14:paraId="004FF300" w14:textId="01C6EF8A" w:rsidR="00D2077E" w:rsidRDefault="00D2077E" w:rsidP="00D2077E">
      <w:pPr>
        <w:pStyle w:val="NoSpacing"/>
        <w:spacing w:line="360" w:lineRule="auto"/>
        <w:rPr>
          <w:lang w:val="id-ID"/>
        </w:rPr>
      </w:pPr>
      <w:r>
        <w:rPr>
          <w:lang w:val="id-ID"/>
        </w:rPr>
        <w:t>09 November 2018</w:t>
      </w:r>
    </w:p>
    <w:p w14:paraId="47E02E9B" w14:textId="7E68C4B4" w:rsidR="00D2077E" w:rsidRDefault="00D2077E" w:rsidP="00D2077E">
      <w:pPr>
        <w:pStyle w:val="NoSpacing"/>
        <w:spacing w:line="360" w:lineRule="auto"/>
        <w:rPr>
          <w:lang w:val="id-ID"/>
        </w:rPr>
      </w:pPr>
    </w:p>
    <w:p w14:paraId="144F39E2" w14:textId="77777777" w:rsidR="00D2077E" w:rsidRPr="00E56997" w:rsidRDefault="00D2077E" w:rsidP="00D2077E">
      <w:pPr>
        <w:pStyle w:val="NoSpacing"/>
        <w:spacing w:line="360" w:lineRule="auto"/>
        <w:rPr>
          <w:sz w:val="28"/>
          <w:lang w:val="id-ID"/>
        </w:rPr>
      </w:pPr>
    </w:p>
    <w:p w14:paraId="1FB6CF29" w14:textId="6BAD9D42" w:rsidR="00E614DD" w:rsidRPr="00E56997" w:rsidRDefault="00CF7970" w:rsidP="00183181">
      <w:pPr>
        <w:pStyle w:val="Title"/>
        <w:rPr>
          <w:b/>
          <w:sz w:val="28"/>
          <w:lang w:val="id-ID"/>
        </w:rPr>
      </w:pPr>
      <w:r w:rsidRPr="00E56997">
        <w:rPr>
          <w:b/>
          <w:sz w:val="28"/>
          <w:lang w:val="id-ID"/>
        </w:rPr>
        <w:t>Incremental Model</w:t>
      </w:r>
    </w:p>
    <w:p w14:paraId="7EE61906" w14:textId="1AFD9A8B" w:rsidR="00E614DD" w:rsidRDefault="00CF7970" w:rsidP="008D1FC4">
      <w:pPr>
        <w:spacing w:line="360" w:lineRule="auto"/>
        <w:jc w:val="both"/>
        <w:rPr>
          <w:lang w:val="id-ID"/>
        </w:rPr>
      </w:pPr>
      <w:r>
        <w:rPr>
          <w:lang w:val="id-ID"/>
        </w:rPr>
        <w:t>Incremental Model merupakan model yang menggabungkan unsur – unsur dari model waterfall. Model ini membangun i</w:t>
      </w:r>
      <w:r w:rsidR="002D6761">
        <w:rPr>
          <w:lang w:val="id-ID"/>
        </w:rPr>
        <w:t>m</w:t>
      </w:r>
      <w:r>
        <w:rPr>
          <w:lang w:val="id-ID"/>
        </w:rPr>
        <w:t xml:space="preserve">plementasi parsial dari sistem total, kemudian secara perlahan </w:t>
      </w:r>
      <w:r w:rsidR="00183181">
        <w:rPr>
          <w:lang w:val="id-ID"/>
        </w:rPr>
        <w:t>akan menambah fungsi – fungsi yang diperlukan. Oleh karena itu, setiap rilis berikutnya akan menambahkan fungsi dari yang sebelumnya sampai semua fungsi dirancang</w:t>
      </w:r>
      <w:r w:rsidR="00B544DD">
        <w:rPr>
          <w:lang w:val="id-ID"/>
        </w:rPr>
        <w:t>[1]</w:t>
      </w:r>
      <w:r w:rsidR="00183181">
        <w:rPr>
          <w:lang w:val="id-ID"/>
        </w:rPr>
        <w:t>.</w:t>
      </w:r>
    </w:p>
    <w:p w14:paraId="23104242" w14:textId="699F09C8" w:rsidR="00183181" w:rsidRDefault="00183181" w:rsidP="008D1FC4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Secara karakteristik Incremental Model digunakan untuk membuat produk increment pertama biasanya produk inti, yaitu produk yang memenuhi kebutuhan dasar. Produk tersebut digunakan sebagai review atau pengecekan </w:t>
      </w:r>
      <w:r w:rsidR="00705F56">
        <w:rPr>
          <w:lang w:val="id-ID"/>
        </w:rPr>
        <w:t>untuk dijadikan bekal dalam pembangunan pada in</w:t>
      </w:r>
      <w:r w:rsidR="004815ED">
        <w:rPr>
          <w:lang w:val="id-ID"/>
        </w:rPr>
        <w:t>crement</w:t>
      </w:r>
      <w:r w:rsidR="00705F56">
        <w:rPr>
          <w:lang w:val="id-ID"/>
        </w:rPr>
        <w:t xml:space="preserve"> berikutnya.</w:t>
      </w:r>
      <w:r w:rsidR="003B2326" w:rsidRPr="003B2326">
        <w:t xml:space="preserve"> </w:t>
      </w:r>
    </w:p>
    <w:p w14:paraId="6CAADEDB" w14:textId="4B079421" w:rsidR="00A51479" w:rsidRDefault="003B2326" w:rsidP="008D1FC4">
      <w:pPr>
        <w:spacing w:line="360" w:lineRule="auto"/>
        <w:jc w:val="bot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0507CA" wp14:editId="7CCA86AF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3333750" cy="974725"/>
            <wp:effectExtent l="0" t="0" r="0" b="0"/>
            <wp:wrapTight wrapText="bothSides">
              <wp:wrapPolygon edited="0">
                <wp:start x="0" y="0"/>
                <wp:lineTo x="0" y="21107"/>
                <wp:lineTo x="21477" y="21107"/>
                <wp:lineTo x="214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06FB3" w14:textId="4DAEEEAF" w:rsidR="003B2326" w:rsidRDefault="003B2326" w:rsidP="008D1FC4">
      <w:pPr>
        <w:spacing w:line="360" w:lineRule="auto"/>
        <w:jc w:val="both"/>
        <w:rPr>
          <w:lang w:val="id-ID"/>
        </w:rPr>
      </w:pPr>
    </w:p>
    <w:p w14:paraId="75841AAF" w14:textId="6C3EFBD4" w:rsidR="003B2326" w:rsidRDefault="003B2326" w:rsidP="008D1FC4">
      <w:pPr>
        <w:spacing w:line="360" w:lineRule="auto"/>
        <w:jc w:val="both"/>
        <w:rPr>
          <w:lang w:val="id-ID"/>
        </w:rPr>
      </w:pPr>
    </w:p>
    <w:p w14:paraId="7B15D6B2" w14:textId="5E24DDE0" w:rsidR="003B2326" w:rsidRDefault="003B2326" w:rsidP="008D1FC4">
      <w:pPr>
        <w:spacing w:line="360" w:lineRule="auto"/>
        <w:jc w:val="both"/>
        <w:rPr>
          <w:lang w:val="id-ID"/>
        </w:rPr>
      </w:pPr>
    </w:p>
    <w:p w14:paraId="6FDD7200" w14:textId="77777777" w:rsidR="003B2326" w:rsidRDefault="003B2326" w:rsidP="003B2326">
      <w:pPr>
        <w:spacing w:line="360" w:lineRule="auto"/>
        <w:jc w:val="bot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FC328F" wp14:editId="5A9C1A4F">
            <wp:simplePos x="0" y="0"/>
            <wp:positionH relativeFrom="margin">
              <wp:posOffset>514350</wp:posOffset>
            </wp:positionH>
            <wp:positionV relativeFrom="paragraph">
              <wp:posOffset>219075</wp:posOffset>
            </wp:positionV>
            <wp:extent cx="5060950" cy="2917825"/>
            <wp:effectExtent l="0" t="0" r="6350" b="0"/>
            <wp:wrapTight wrapText="bothSides">
              <wp:wrapPolygon edited="0">
                <wp:start x="0" y="0"/>
                <wp:lineTo x="0" y="21435"/>
                <wp:lineTo x="21546" y="21435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3E535" w14:textId="09462146" w:rsidR="003B2326" w:rsidRPr="00E56997" w:rsidRDefault="00A51479" w:rsidP="00E56997">
      <w:pPr>
        <w:spacing w:line="360" w:lineRule="auto"/>
        <w:jc w:val="center"/>
        <w:rPr>
          <w:lang w:val="id-ID"/>
        </w:rPr>
      </w:pPr>
      <w:r>
        <w:rPr>
          <w:lang w:val="id-ID"/>
        </w:rPr>
        <w:t>Gambar Incremental Model</w:t>
      </w:r>
      <w:r w:rsidR="00850926">
        <w:rPr>
          <w:lang w:val="id-ID"/>
        </w:rPr>
        <w:t>[2]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3828"/>
        <w:gridCol w:w="3402"/>
        <w:gridCol w:w="2835"/>
      </w:tblGrid>
      <w:tr w:rsidR="00B6572B" w:rsidRPr="00D471F2" w14:paraId="07931A26" w14:textId="77777777" w:rsidTr="00D471F2">
        <w:trPr>
          <w:trHeight w:val="539"/>
        </w:trPr>
        <w:tc>
          <w:tcPr>
            <w:tcW w:w="10065" w:type="dxa"/>
            <w:gridSpan w:val="3"/>
            <w:vAlign w:val="center"/>
          </w:tcPr>
          <w:p w14:paraId="1FEAA39A" w14:textId="29269DDB" w:rsidR="00B6572B" w:rsidRPr="00B544DD" w:rsidRDefault="00B6572B" w:rsidP="00B6572B">
            <w:pPr>
              <w:pStyle w:val="Bibliography"/>
              <w:ind w:left="0" w:firstLine="0"/>
              <w:jc w:val="center"/>
              <w:rPr>
                <w:b/>
              </w:rPr>
            </w:pPr>
            <w:r w:rsidRPr="00B544DD">
              <w:rPr>
                <w:b/>
                <w:lang w:val="id-ID"/>
              </w:rPr>
              <w:lastRenderedPageBreak/>
              <w:t>Incremental Model</w:t>
            </w:r>
          </w:p>
        </w:tc>
      </w:tr>
      <w:tr w:rsidR="00B6572B" w14:paraId="2BAABF66" w14:textId="77777777" w:rsidTr="00D471F2">
        <w:trPr>
          <w:trHeight w:val="405"/>
        </w:trPr>
        <w:tc>
          <w:tcPr>
            <w:tcW w:w="3828" w:type="dxa"/>
            <w:vAlign w:val="center"/>
          </w:tcPr>
          <w:p w14:paraId="315ED70F" w14:textId="6FE339F4" w:rsidR="00B6572B" w:rsidRPr="00B544DD" w:rsidRDefault="00B6572B" w:rsidP="00B6572B">
            <w:pPr>
              <w:pStyle w:val="Bibliography"/>
              <w:ind w:left="0" w:firstLine="0"/>
              <w:jc w:val="center"/>
              <w:rPr>
                <w:b/>
                <w:lang w:val="id-ID"/>
              </w:rPr>
            </w:pPr>
            <w:r w:rsidRPr="00B544DD">
              <w:rPr>
                <w:b/>
                <w:lang w:val="id-ID"/>
              </w:rPr>
              <w:t>Kelebihan</w:t>
            </w:r>
          </w:p>
        </w:tc>
        <w:tc>
          <w:tcPr>
            <w:tcW w:w="3402" w:type="dxa"/>
            <w:vAlign w:val="center"/>
          </w:tcPr>
          <w:p w14:paraId="1E6D1738" w14:textId="06F3BCF0" w:rsidR="00B6572B" w:rsidRPr="00B544DD" w:rsidRDefault="00B6572B" w:rsidP="00B6572B">
            <w:pPr>
              <w:pStyle w:val="Bibliography"/>
              <w:ind w:left="0" w:firstLine="0"/>
              <w:jc w:val="center"/>
              <w:rPr>
                <w:b/>
                <w:lang w:val="id-ID"/>
              </w:rPr>
            </w:pPr>
            <w:r w:rsidRPr="00B544DD">
              <w:rPr>
                <w:b/>
                <w:lang w:val="id-ID"/>
              </w:rPr>
              <w:t>Kekurangan</w:t>
            </w:r>
          </w:p>
        </w:tc>
        <w:tc>
          <w:tcPr>
            <w:tcW w:w="2835" w:type="dxa"/>
            <w:vAlign w:val="center"/>
          </w:tcPr>
          <w:p w14:paraId="5A207EBB" w14:textId="29F1A16D" w:rsidR="00B6572B" w:rsidRPr="00B544DD" w:rsidRDefault="00B6572B" w:rsidP="00B6572B">
            <w:pPr>
              <w:pStyle w:val="Bibliography"/>
              <w:ind w:left="0" w:firstLine="0"/>
              <w:jc w:val="center"/>
              <w:rPr>
                <w:b/>
                <w:lang w:val="id-ID"/>
              </w:rPr>
            </w:pPr>
            <w:r w:rsidRPr="00B544DD">
              <w:rPr>
                <w:b/>
                <w:lang w:val="id-ID"/>
              </w:rPr>
              <w:t>Cocok Digunakan Untuk</w:t>
            </w:r>
          </w:p>
        </w:tc>
      </w:tr>
      <w:tr w:rsidR="00B6572B" w14:paraId="75F807B1" w14:textId="77777777" w:rsidTr="00D471F2">
        <w:tc>
          <w:tcPr>
            <w:tcW w:w="3828" w:type="dxa"/>
          </w:tcPr>
          <w:p w14:paraId="26AF6BAA" w14:textId="77777777" w:rsidR="00B6572B" w:rsidRPr="00D471F2" w:rsidRDefault="00B6572B" w:rsidP="00D471F2">
            <w:pPr>
              <w:pStyle w:val="Bibliography"/>
              <w:numPr>
                <w:ilvl w:val="0"/>
                <w:numId w:val="23"/>
              </w:numPr>
              <w:jc w:val="both"/>
              <w:rPr>
                <w:sz w:val="20"/>
                <w:lang w:val="id-ID"/>
              </w:rPr>
            </w:pPr>
            <w:r w:rsidRPr="00D471F2">
              <w:rPr>
                <w:sz w:val="20"/>
                <w:lang w:val="id-ID"/>
              </w:rPr>
              <w:t>Resiko Pengembangan pada tiap bagian lebih kecil dibandingkan berfokus pada mengembangkan satu sistem yang besar sekaligus.</w:t>
            </w:r>
          </w:p>
          <w:p w14:paraId="43FD30DF" w14:textId="40758480" w:rsidR="00B6572B" w:rsidRPr="00D471F2" w:rsidRDefault="00D471F2" w:rsidP="00D471F2">
            <w:pPr>
              <w:pStyle w:val="Bibliography"/>
              <w:numPr>
                <w:ilvl w:val="0"/>
                <w:numId w:val="23"/>
              </w:numPr>
              <w:jc w:val="both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Ulasan</w:t>
            </w:r>
            <w:r w:rsidR="00B6572B" w:rsidRPr="00D471F2">
              <w:rPr>
                <w:sz w:val="20"/>
                <w:lang w:val="id-ID"/>
              </w:rPr>
              <w:t xml:space="preserve"> dari increment yang ditambahkan sebelumnya bisa dijadikan revisi positif untuk increment berikutnya.</w:t>
            </w:r>
          </w:p>
          <w:p w14:paraId="7B350180" w14:textId="2F2CC143" w:rsidR="00DE4C90" w:rsidRPr="00D471F2" w:rsidRDefault="00B6572B" w:rsidP="00D471F2">
            <w:pPr>
              <w:pStyle w:val="Bibliography"/>
              <w:numPr>
                <w:ilvl w:val="0"/>
                <w:numId w:val="23"/>
              </w:numPr>
              <w:jc w:val="both"/>
              <w:rPr>
                <w:sz w:val="20"/>
                <w:lang w:val="id-ID"/>
              </w:rPr>
            </w:pPr>
            <w:r w:rsidRPr="00D471F2">
              <w:rPr>
                <w:sz w:val="20"/>
                <w:lang w:val="id-ID"/>
              </w:rPr>
              <w:t>Pelanggan</w:t>
            </w:r>
            <w:r w:rsidR="00DE4C90" w:rsidRPr="00D471F2">
              <w:rPr>
                <w:sz w:val="20"/>
                <w:lang w:val="id-ID"/>
              </w:rPr>
              <w:t xml:space="preserve"> </w:t>
            </w:r>
            <w:r w:rsidRPr="00D471F2">
              <w:rPr>
                <w:sz w:val="20"/>
                <w:lang w:val="id-ID"/>
              </w:rPr>
              <w:t xml:space="preserve">mendapatkan fungsionalitas </w:t>
            </w:r>
            <w:r w:rsidR="00DE4C90" w:rsidRPr="00D471F2">
              <w:rPr>
                <w:sz w:val="20"/>
                <w:lang w:val="id-ID"/>
              </w:rPr>
              <w:t>penting diawal atau produk inti, dan memiliki kesempatan untuk menanggapi setiap increment atau penambahan.</w:t>
            </w:r>
          </w:p>
          <w:p w14:paraId="6279074B" w14:textId="287B6374" w:rsidR="00DE4C90" w:rsidRPr="00D471F2" w:rsidRDefault="00DE4C90" w:rsidP="00D471F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lang w:val="id-ID"/>
              </w:rPr>
            </w:pPr>
            <w:r w:rsidRPr="00D471F2">
              <w:rPr>
                <w:sz w:val="20"/>
                <w:lang w:val="id-ID"/>
              </w:rPr>
              <w:t>Pengiriman produk awal lebih cepat.</w:t>
            </w:r>
          </w:p>
          <w:p w14:paraId="507D825F" w14:textId="2CC8A554" w:rsidR="00DE4C90" w:rsidRPr="00D471F2" w:rsidRDefault="00DE4C90" w:rsidP="00D471F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lang w:val="id-ID"/>
              </w:rPr>
            </w:pPr>
            <w:r w:rsidRPr="00D471F2">
              <w:rPr>
                <w:sz w:val="20"/>
                <w:lang w:val="id-ID"/>
              </w:rPr>
              <w:t>Mengurangi resiko kegagalan.</w:t>
            </w:r>
          </w:p>
        </w:tc>
        <w:tc>
          <w:tcPr>
            <w:tcW w:w="3402" w:type="dxa"/>
          </w:tcPr>
          <w:p w14:paraId="0DE62051" w14:textId="77777777" w:rsidR="00B6572B" w:rsidRPr="00D471F2" w:rsidRDefault="00DE4C90" w:rsidP="00D471F2">
            <w:pPr>
              <w:pStyle w:val="Bibliography"/>
              <w:numPr>
                <w:ilvl w:val="0"/>
                <w:numId w:val="23"/>
              </w:numPr>
              <w:jc w:val="both"/>
              <w:rPr>
                <w:sz w:val="20"/>
                <w:lang w:val="id-ID"/>
              </w:rPr>
            </w:pPr>
            <w:r w:rsidRPr="00D471F2">
              <w:rPr>
                <w:sz w:val="20"/>
                <w:lang w:val="id-ID"/>
              </w:rPr>
              <w:t>Membutuhkan perencanaan dan design yang baik.</w:t>
            </w:r>
          </w:p>
          <w:p w14:paraId="3B021D19" w14:textId="77777777" w:rsidR="00DE4C90" w:rsidRPr="00D471F2" w:rsidRDefault="00DE4C90" w:rsidP="00D471F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lang w:val="id-ID"/>
              </w:rPr>
            </w:pPr>
            <w:r w:rsidRPr="00D471F2">
              <w:rPr>
                <w:sz w:val="20"/>
                <w:lang w:val="id-ID"/>
              </w:rPr>
              <w:t>Membutuhkan definisi awal dari sistem yang lengkap dan berfungsi penuh untuk memungkinkan definisi penambahan.</w:t>
            </w:r>
          </w:p>
          <w:p w14:paraId="79FF59F0" w14:textId="48B39785" w:rsidR="00DE4C90" w:rsidRPr="00D471F2" w:rsidRDefault="00DE4C90" w:rsidP="00D471F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lang w:val="id-ID"/>
              </w:rPr>
            </w:pPr>
            <w:r w:rsidRPr="00D471F2">
              <w:rPr>
                <w:sz w:val="20"/>
                <w:lang w:val="id-ID"/>
              </w:rPr>
              <w:t>Model tidak memungkinkan untuk iterasi dalam setiap kenaikan.</w:t>
            </w:r>
          </w:p>
        </w:tc>
        <w:tc>
          <w:tcPr>
            <w:tcW w:w="2835" w:type="dxa"/>
          </w:tcPr>
          <w:p w14:paraId="7C8DC8E4" w14:textId="26351916" w:rsidR="00B6572B" w:rsidRPr="00D471F2" w:rsidRDefault="00DE4C90" w:rsidP="00D471F2">
            <w:pPr>
              <w:pStyle w:val="Bibliography"/>
              <w:numPr>
                <w:ilvl w:val="0"/>
                <w:numId w:val="23"/>
              </w:numPr>
              <w:jc w:val="both"/>
              <w:rPr>
                <w:sz w:val="20"/>
                <w:lang w:val="id-ID"/>
              </w:rPr>
            </w:pPr>
            <w:r w:rsidRPr="00D471F2">
              <w:rPr>
                <w:sz w:val="20"/>
                <w:lang w:val="id-ID"/>
              </w:rPr>
              <w:t>Pada project ber</w:t>
            </w:r>
            <w:r w:rsidR="00D471F2" w:rsidRPr="00D471F2">
              <w:rPr>
                <w:sz w:val="20"/>
                <w:lang w:val="id-ID"/>
              </w:rPr>
              <w:t>esiko rendah hingga menengah.</w:t>
            </w:r>
          </w:p>
          <w:p w14:paraId="2C53CEE6" w14:textId="77777777" w:rsidR="00D471F2" w:rsidRPr="00D471F2" w:rsidRDefault="00D471F2" w:rsidP="00D471F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lang w:val="id-ID"/>
              </w:rPr>
            </w:pPr>
            <w:r w:rsidRPr="00D471F2">
              <w:rPr>
                <w:sz w:val="20"/>
                <w:lang w:val="id-ID"/>
              </w:rPr>
              <w:t>Project memiliki jadwal pengembangan yang panjang.</w:t>
            </w:r>
          </w:p>
          <w:p w14:paraId="542A4DD0" w14:textId="5B081881" w:rsidR="00D471F2" w:rsidRPr="00D471F2" w:rsidRDefault="00D471F2" w:rsidP="00D471F2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  <w:lang w:val="id-ID"/>
              </w:rPr>
            </w:pPr>
          </w:p>
        </w:tc>
      </w:tr>
    </w:tbl>
    <w:p w14:paraId="4AED2553" w14:textId="7768FC1D" w:rsidR="00E614DD" w:rsidRDefault="00E614DD">
      <w:pPr>
        <w:pStyle w:val="Bibliography"/>
      </w:pPr>
    </w:p>
    <w:p w14:paraId="30016014" w14:textId="77777777" w:rsidR="00E37CCA" w:rsidRDefault="00681C8B" w:rsidP="006E6FE3">
      <w:pPr>
        <w:spacing w:line="360" w:lineRule="auto"/>
        <w:jc w:val="both"/>
        <w:rPr>
          <w:lang w:val="id-ID"/>
        </w:rPr>
      </w:pPr>
      <w:r>
        <w:rPr>
          <w:lang w:val="id-ID"/>
        </w:rPr>
        <w:t>Increment model cocok digunakan dalam pembuatan project yang mendahulukan produk inti terlebih awal dibandingkan harus membuat suatu produk secara keseluruhan</w:t>
      </w:r>
      <w:r w:rsidR="006E6FE3">
        <w:rPr>
          <w:lang w:val="id-ID"/>
        </w:rPr>
        <w:t>, karena pada increment model fitur – fitur atau bagian yang berikutnya dapat ditambahkan untuk melengkapi produk inti yang dibuat.</w:t>
      </w:r>
    </w:p>
    <w:p w14:paraId="38C6E041" w14:textId="2474D011" w:rsidR="002E766B" w:rsidRDefault="006E6FE3" w:rsidP="001A6C63">
      <w:pPr>
        <w:spacing w:line="360" w:lineRule="auto"/>
        <w:jc w:val="both"/>
        <w:rPr>
          <w:lang w:val="id-ID"/>
        </w:rPr>
      </w:pPr>
      <w:r>
        <w:rPr>
          <w:lang w:val="id-ID"/>
        </w:rPr>
        <w:t>Increment model juga memiliki tingkat resiko rendah – menengah dalam pembuatan project dan juga pada increment berikutnya dapat dijadikan ulasan positif dari increment sebelumnya, serta mengurangi resiko kegagalan dalam pembuatan produk.</w:t>
      </w:r>
    </w:p>
    <w:p w14:paraId="793235C9" w14:textId="7785E505" w:rsidR="00E56997" w:rsidRDefault="00E56997" w:rsidP="006E6FE3">
      <w:pPr>
        <w:spacing w:line="360" w:lineRule="auto"/>
        <w:jc w:val="both"/>
        <w:rPr>
          <w:lang w:val="id-ID"/>
        </w:rPr>
      </w:pPr>
    </w:p>
    <w:p w14:paraId="66AFF2AA" w14:textId="77777777" w:rsidR="00111092" w:rsidRDefault="00111092" w:rsidP="006E6FE3">
      <w:pPr>
        <w:spacing w:line="360" w:lineRule="auto"/>
        <w:jc w:val="both"/>
        <w:rPr>
          <w:lang w:val="id-ID"/>
        </w:rPr>
      </w:pPr>
      <w:bookmarkStart w:id="0" w:name="_GoBack"/>
      <w:bookmarkEnd w:id="0"/>
    </w:p>
    <w:p w14:paraId="512C7260" w14:textId="45A66DE9" w:rsidR="002E766B" w:rsidRDefault="00B544DD" w:rsidP="001A6C63">
      <w:pPr>
        <w:spacing w:line="360" w:lineRule="auto"/>
        <w:ind w:left="2880"/>
        <w:rPr>
          <w:b/>
          <w:lang w:val="id-ID"/>
        </w:rPr>
      </w:pPr>
      <w:r w:rsidRPr="00B544DD">
        <w:rPr>
          <w:b/>
          <w:lang w:val="id-ID"/>
        </w:rPr>
        <w:t>Tabel Perbandingan</w:t>
      </w:r>
      <w:r>
        <w:rPr>
          <w:b/>
          <w:lang w:val="id-ID"/>
        </w:rPr>
        <w:t>[1]</w:t>
      </w:r>
    </w:p>
    <w:p w14:paraId="1CD35C10" w14:textId="77777777" w:rsidR="001A6C63" w:rsidRPr="001A6C63" w:rsidRDefault="001A6C63" w:rsidP="001A6C63">
      <w:pPr>
        <w:spacing w:line="360" w:lineRule="auto"/>
        <w:jc w:val="center"/>
        <w:rPr>
          <w:b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714"/>
        <w:gridCol w:w="1843"/>
        <w:gridCol w:w="2126"/>
        <w:gridCol w:w="1984"/>
      </w:tblGrid>
      <w:tr w:rsidR="00C41ACE" w14:paraId="3249A1FE" w14:textId="77777777" w:rsidTr="00B83724">
        <w:tc>
          <w:tcPr>
            <w:tcW w:w="9350" w:type="dxa"/>
            <w:gridSpan w:val="5"/>
            <w:shd w:val="clear" w:color="auto" w:fill="B2B2B2" w:themeFill="accent4" w:themeFillTint="99"/>
            <w:vAlign w:val="center"/>
          </w:tcPr>
          <w:p w14:paraId="2AC0675A" w14:textId="132CCACD" w:rsidR="00C41ACE" w:rsidRPr="00B544DD" w:rsidRDefault="00C41ACE" w:rsidP="00C41ACE">
            <w:pPr>
              <w:spacing w:line="360" w:lineRule="auto"/>
              <w:ind w:firstLine="0"/>
              <w:jc w:val="center"/>
              <w:rPr>
                <w:b/>
                <w:lang w:val="id-ID"/>
              </w:rPr>
            </w:pPr>
            <w:r w:rsidRPr="00B544DD">
              <w:rPr>
                <w:b/>
                <w:lang w:val="id-ID"/>
              </w:rPr>
              <w:t>Tabel Perbandingan</w:t>
            </w:r>
          </w:p>
        </w:tc>
      </w:tr>
      <w:tr w:rsidR="00444BF2" w14:paraId="59B9952B" w14:textId="77777777" w:rsidTr="00D2077E">
        <w:tc>
          <w:tcPr>
            <w:tcW w:w="1683" w:type="dxa"/>
            <w:shd w:val="clear" w:color="auto" w:fill="B2B2B2" w:themeFill="accent4" w:themeFillTint="99"/>
            <w:vAlign w:val="bottom"/>
          </w:tcPr>
          <w:p w14:paraId="4DD84CE3" w14:textId="77777777" w:rsidR="00C41ACE" w:rsidRPr="00B544DD" w:rsidRDefault="00C41ACE" w:rsidP="00C41ACE">
            <w:pPr>
              <w:spacing w:line="360" w:lineRule="auto"/>
              <w:ind w:firstLine="0"/>
              <w:jc w:val="center"/>
              <w:rPr>
                <w:b/>
                <w:lang w:val="id-ID"/>
              </w:rPr>
            </w:pPr>
          </w:p>
        </w:tc>
        <w:tc>
          <w:tcPr>
            <w:tcW w:w="3557" w:type="dxa"/>
            <w:gridSpan w:val="2"/>
            <w:shd w:val="clear" w:color="auto" w:fill="B2B2B2" w:themeFill="accent4" w:themeFillTint="99"/>
            <w:vAlign w:val="bottom"/>
          </w:tcPr>
          <w:p w14:paraId="7E0A8278" w14:textId="79291825" w:rsidR="00C41ACE" w:rsidRPr="00B544DD" w:rsidRDefault="00C41ACE" w:rsidP="00C41ACE">
            <w:pPr>
              <w:spacing w:line="360" w:lineRule="auto"/>
              <w:ind w:firstLine="0"/>
              <w:jc w:val="center"/>
              <w:rPr>
                <w:b/>
                <w:lang w:val="id-ID"/>
              </w:rPr>
            </w:pPr>
            <w:r w:rsidRPr="00B544DD">
              <w:rPr>
                <w:b/>
                <w:lang w:val="id-ID"/>
              </w:rPr>
              <w:t>Waterfall</w:t>
            </w:r>
          </w:p>
        </w:tc>
        <w:tc>
          <w:tcPr>
            <w:tcW w:w="2126" w:type="dxa"/>
            <w:shd w:val="clear" w:color="auto" w:fill="B2B2B2" w:themeFill="accent4" w:themeFillTint="99"/>
            <w:vAlign w:val="bottom"/>
          </w:tcPr>
          <w:p w14:paraId="743C25E9" w14:textId="1358C91E" w:rsidR="00C41ACE" w:rsidRPr="00B544DD" w:rsidRDefault="00C41ACE" w:rsidP="00C41ACE">
            <w:pPr>
              <w:spacing w:line="360" w:lineRule="auto"/>
              <w:ind w:firstLine="0"/>
              <w:jc w:val="center"/>
              <w:rPr>
                <w:b/>
                <w:lang w:val="id-ID"/>
              </w:rPr>
            </w:pPr>
            <w:r w:rsidRPr="00B544DD">
              <w:rPr>
                <w:b/>
                <w:lang w:val="id-ID"/>
              </w:rPr>
              <w:t>Spiral</w:t>
            </w:r>
          </w:p>
        </w:tc>
        <w:tc>
          <w:tcPr>
            <w:tcW w:w="1984" w:type="dxa"/>
            <w:shd w:val="clear" w:color="auto" w:fill="B2B2B2" w:themeFill="accent4" w:themeFillTint="99"/>
            <w:vAlign w:val="bottom"/>
          </w:tcPr>
          <w:p w14:paraId="42874046" w14:textId="58AB8DE2" w:rsidR="00C41ACE" w:rsidRPr="00B544DD" w:rsidRDefault="00B83724" w:rsidP="00C41ACE">
            <w:pPr>
              <w:spacing w:line="360" w:lineRule="auto"/>
              <w:ind w:firstLine="0"/>
              <w:jc w:val="center"/>
              <w:rPr>
                <w:b/>
                <w:lang w:val="id-ID"/>
              </w:rPr>
            </w:pPr>
            <w:r w:rsidRPr="00B544DD">
              <w:rPr>
                <w:b/>
                <w:lang w:val="id-ID"/>
              </w:rPr>
              <w:t>I</w:t>
            </w:r>
            <w:r w:rsidR="00C41ACE" w:rsidRPr="00B544DD">
              <w:rPr>
                <w:b/>
                <w:lang w:val="id-ID"/>
              </w:rPr>
              <w:t>ncremental</w:t>
            </w:r>
          </w:p>
        </w:tc>
      </w:tr>
      <w:tr w:rsidR="00F3305D" w14:paraId="23FA5A81" w14:textId="77777777" w:rsidTr="00D2077E">
        <w:trPr>
          <w:trHeight w:val="2395"/>
        </w:trPr>
        <w:tc>
          <w:tcPr>
            <w:tcW w:w="1683" w:type="dxa"/>
            <w:shd w:val="clear" w:color="auto" w:fill="B2B2B2" w:themeFill="accent4" w:themeFillTint="99"/>
            <w:vAlign w:val="center"/>
          </w:tcPr>
          <w:p w14:paraId="3F9C875C" w14:textId="14010C7C" w:rsidR="00F3305D" w:rsidRPr="00B544DD" w:rsidRDefault="00F3305D" w:rsidP="00C41ACE">
            <w:pPr>
              <w:spacing w:line="360" w:lineRule="auto"/>
              <w:ind w:firstLine="0"/>
              <w:jc w:val="center"/>
              <w:rPr>
                <w:b/>
                <w:lang w:val="id-ID"/>
              </w:rPr>
            </w:pPr>
            <w:r w:rsidRPr="00B544DD">
              <w:rPr>
                <w:b/>
                <w:lang w:val="id-ID"/>
              </w:rPr>
              <w:t>Persamaan</w:t>
            </w:r>
          </w:p>
        </w:tc>
        <w:tc>
          <w:tcPr>
            <w:tcW w:w="7667" w:type="dxa"/>
            <w:gridSpan w:val="4"/>
            <w:vAlign w:val="center"/>
          </w:tcPr>
          <w:p w14:paraId="02BF3ADD" w14:textId="77777777" w:rsidR="00F3305D" w:rsidRPr="00D2077E" w:rsidRDefault="00F3305D" w:rsidP="00F3305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lang w:val="id-ID"/>
              </w:rPr>
            </w:pPr>
            <w:r w:rsidRPr="00D2077E">
              <w:rPr>
                <w:sz w:val="22"/>
                <w:lang w:val="id-ID"/>
              </w:rPr>
              <w:t>Sama – sama digunakan dalam perancangan model SDLC.</w:t>
            </w:r>
          </w:p>
          <w:p w14:paraId="65079063" w14:textId="77777777" w:rsidR="00F3305D" w:rsidRPr="00D2077E" w:rsidRDefault="00F3305D" w:rsidP="00F3305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lang w:val="id-ID"/>
              </w:rPr>
            </w:pPr>
            <w:r w:rsidRPr="00D2077E">
              <w:rPr>
                <w:sz w:val="22"/>
                <w:lang w:val="id-ID"/>
              </w:rPr>
              <w:t>Tahapan Pengembangan yang teratur.</w:t>
            </w:r>
          </w:p>
          <w:p w14:paraId="12E147B2" w14:textId="3092E9A2" w:rsidR="00F3305D" w:rsidRPr="00D2077E" w:rsidRDefault="00F3305D" w:rsidP="00F3305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lang w:val="id-ID"/>
              </w:rPr>
            </w:pPr>
            <w:r w:rsidRPr="00D2077E">
              <w:rPr>
                <w:sz w:val="22"/>
                <w:lang w:val="id-ID"/>
              </w:rPr>
              <w:t>Stakeholder berperan penting dalam pembuatan project.</w:t>
            </w:r>
          </w:p>
          <w:p w14:paraId="0F19C6E5" w14:textId="13A07983" w:rsidR="00F3305D" w:rsidRPr="00D2077E" w:rsidRDefault="00F3305D" w:rsidP="00F3305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lang w:val="id-ID"/>
              </w:rPr>
            </w:pPr>
            <w:r w:rsidRPr="00D2077E">
              <w:rPr>
                <w:sz w:val="22"/>
                <w:lang w:val="id-ID"/>
              </w:rPr>
              <w:t>Kebutuhan terhadap definisi masalah yang jelas.</w:t>
            </w:r>
          </w:p>
          <w:p w14:paraId="563E02B2" w14:textId="0EEF2BF4" w:rsidR="00F3305D" w:rsidRPr="00F3305D" w:rsidRDefault="00F3305D" w:rsidP="00F3305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lang w:val="id-ID"/>
              </w:rPr>
            </w:pPr>
            <w:r w:rsidRPr="00D2077E">
              <w:rPr>
                <w:sz w:val="22"/>
                <w:lang w:val="id-ID"/>
              </w:rPr>
              <w:t>Software yang dikembangkan biasanya menghasilkan kualitas yang baik.</w:t>
            </w:r>
          </w:p>
        </w:tc>
      </w:tr>
      <w:tr w:rsidR="00D2077E" w14:paraId="2EB5F8D6" w14:textId="77777777" w:rsidTr="00D2077E">
        <w:trPr>
          <w:trHeight w:val="310"/>
        </w:trPr>
        <w:tc>
          <w:tcPr>
            <w:tcW w:w="1683" w:type="dxa"/>
            <w:vMerge w:val="restart"/>
            <w:shd w:val="clear" w:color="auto" w:fill="B2B2B2" w:themeFill="accent4" w:themeFillTint="99"/>
            <w:vAlign w:val="center"/>
          </w:tcPr>
          <w:p w14:paraId="566ED9A8" w14:textId="422B2D5C" w:rsidR="00D2077E" w:rsidRPr="00B544DD" w:rsidRDefault="00D2077E" w:rsidP="00F3305D">
            <w:pPr>
              <w:spacing w:line="360" w:lineRule="auto"/>
              <w:ind w:firstLine="0"/>
              <w:jc w:val="center"/>
              <w:rPr>
                <w:b/>
                <w:lang w:val="id-ID"/>
              </w:rPr>
            </w:pPr>
            <w:r w:rsidRPr="00B544DD">
              <w:rPr>
                <w:b/>
                <w:lang w:val="id-ID"/>
              </w:rPr>
              <w:lastRenderedPageBreak/>
              <w:t>Perbedaan</w:t>
            </w:r>
          </w:p>
        </w:tc>
        <w:tc>
          <w:tcPr>
            <w:tcW w:w="1714" w:type="dxa"/>
            <w:vAlign w:val="center"/>
          </w:tcPr>
          <w:p w14:paraId="75A0F737" w14:textId="20AC47EE" w:rsidR="00D2077E" w:rsidRDefault="00D2077E" w:rsidP="00F3305D">
            <w:pPr>
              <w:spacing w:line="360" w:lineRule="auto"/>
              <w:ind w:firstLine="0"/>
              <w:jc w:val="center"/>
              <w:rPr>
                <w:lang w:val="id-ID"/>
              </w:rPr>
            </w:pPr>
          </w:p>
        </w:tc>
        <w:tc>
          <w:tcPr>
            <w:tcW w:w="1843" w:type="dxa"/>
            <w:shd w:val="clear" w:color="auto" w:fill="B2B2B2" w:themeFill="accent4" w:themeFillTint="99"/>
            <w:vAlign w:val="center"/>
          </w:tcPr>
          <w:p w14:paraId="46154DB3" w14:textId="4B4BD227" w:rsidR="00D2077E" w:rsidRPr="00B544DD" w:rsidRDefault="00D2077E" w:rsidP="00F3305D">
            <w:pPr>
              <w:spacing w:line="360" w:lineRule="auto"/>
              <w:ind w:firstLine="0"/>
              <w:jc w:val="center"/>
              <w:rPr>
                <w:b/>
                <w:lang w:val="id-ID"/>
              </w:rPr>
            </w:pPr>
            <w:r w:rsidRPr="00B544DD">
              <w:rPr>
                <w:b/>
                <w:lang w:val="id-ID"/>
              </w:rPr>
              <w:t>Waterfall</w:t>
            </w:r>
          </w:p>
        </w:tc>
        <w:tc>
          <w:tcPr>
            <w:tcW w:w="2126" w:type="dxa"/>
            <w:shd w:val="clear" w:color="auto" w:fill="B2B2B2" w:themeFill="accent4" w:themeFillTint="99"/>
            <w:vAlign w:val="center"/>
          </w:tcPr>
          <w:p w14:paraId="3B38FC7B" w14:textId="24AF634D" w:rsidR="00D2077E" w:rsidRPr="00B544DD" w:rsidRDefault="00D2077E" w:rsidP="00F3305D">
            <w:pPr>
              <w:spacing w:line="360" w:lineRule="auto"/>
              <w:ind w:firstLine="0"/>
              <w:jc w:val="center"/>
              <w:rPr>
                <w:b/>
                <w:lang w:val="id-ID"/>
              </w:rPr>
            </w:pPr>
            <w:r w:rsidRPr="00B544DD">
              <w:rPr>
                <w:b/>
                <w:lang w:val="id-ID"/>
              </w:rPr>
              <w:t>Spiral</w:t>
            </w:r>
          </w:p>
        </w:tc>
        <w:tc>
          <w:tcPr>
            <w:tcW w:w="1984" w:type="dxa"/>
            <w:shd w:val="clear" w:color="auto" w:fill="B2B2B2" w:themeFill="accent4" w:themeFillTint="99"/>
            <w:vAlign w:val="center"/>
          </w:tcPr>
          <w:p w14:paraId="143ACC22" w14:textId="1CDD9495" w:rsidR="00D2077E" w:rsidRPr="00B544DD" w:rsidRDefault="00D2077E" w:rsidP="00F3305D">
            <w:pPr>
              <w:spacing w:line="360" w:lineRule="auto"/>
              <w:ind w:firstLine="0"/>
              <w:jc w:val="center"/>
              <w:rPr>
                <w:b/>
                <w:lang w:val="id-ID"/>
              </w:rPr>
            </w:pPr>
            <w:r w:rsidRPr="00B544DD">
              <w:rPr>
                <w:b/>
                <w:lang w:val="id-ID"/>
              </w:rPr>
              <w:t>Incremental</w:t>
            </w:r>
          </w:p>
        </w:tc>
      </w:tr>
      <w:tr w:rsidR="00D2077E" w14:paraId="5CFC7EC1" w14:textId="77777777" w:rsidTr="00D2077E">
        <w:trPr>
          <w:trHeight w:val="141"/>
        </w:trPr>
        <w:tc>
          <w:tcPr>
            <w:tcW w:w="1683" w:type="dxa"/>
            <w:vMerge/>
            <w:shd w:val="clear" w:color="auto" w:fill="B2B2B2" w:themeFill="accent4" w:themeFillTint="99"/>
            <w:vAlign w:val="center"/>
          </w:tcPr>
          <w:p w14:paraId="02B258B0" w14:textId="77777777" w:rsidR="00D2077E" w:rsidRDefault="00D2077E" w:rsidP="00F3305D">
            <w:pPr>
              <w:spacing w:line="360" w:lineRule="auto"/>
              <w:ind w:firstLine="0"/>
              <w:jc w:val="center"/>
              <w:rPr>
                <w:lang w:val="id-ID"/>
              </w:rPr>
            </w:pPr>
          </w:p>
        </w:tc>
        <w:tc>
          <w:tcPr>
            <w:tcW w:w="1714" w:type="dxa"/>
            <w:vAlign w:val="center"/>
          </w:tcPr>
          <w:p w14:paraId="0F00FAC8" w14:textId="0C50269E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Fleksibel</w:t>
            </w:r>
          </w:p>
        </w:tc>
        <w:tc>
          <w:tcPr>
            <w:tcW w:w="1843" w:type="dxa"/>
            <w:vAlign w:val="center"/>
          </w:tcPr>
          <w:p w14:paraId="33A18FE5" w14:textId="06818A64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Tidak fleksibel</w:t>
            </w:r>
          </w:p>
        </w:tc>
        <w:tc>
          <w:tcPr>
            <w:tcW w:w="2126" w:type="dxa"/>
            <w:vAlign w:val="center"/>
          </w:tcPr>
          <w:p w14:paraId="581A0860" w14:textId="15A3B959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Kurang Fleksibel</w:t>
            </w:r>
          </w:p>
        </w:tc>
        <w:tc>
          <w:tcPr>
            <w:tcW w:w="1984" w:type="dxa"/>
            <w:vAlign w:val="center"/>
          </w:tcPr>
          <w:p w14:paraId="79C02FF3" w14:textId="1D499550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Fleksibel</w:t>
            </w:r>
          </w:p>
        </w:tc>
      </w:tr>
      <w:tr w:rsidR="00D2077E" w14:paraId="3746149F" w14:textId="77777777" w:rsidTr="00D2077E">
        <w:trPr>
          <w:trHeight w:val="360"/>
        </w:trPr>
        <w:tc>
          <w:tcPr>
            <w:tcW w:w="1683" w:type="dxa"/>
            <w:vMerge/>
            <w:shd w:val="clear" w:color="auto" w:fill="B2B2B2" w:themeFill="accent4" w:themeFillTint="99"/>
            <w:vAlign w:val="center"/>
          </w:tcPr>
          <w:p w14:paraId="1DE271E6" w14:textId="77777777" w:rsidR="00D2077E" w:rsidRDefault="00D2077E" w:rsidP="00F3305D">
            <w:pPr>
              <w:spacing w:line="360" w:lineRule="auto"/>
              <w:ind w:firstLine="0"/>
              <w:jc w:val="center"/>
              <w:rPr>
                <w:lang w:val="id-ID"/>
              </w:rPr>
            </w:pPr>
          </w:p>
        </w:tc>
        <w:tc>
          <w:tcPr>
            <w:tcW w:w="1714" w:type="dxa"/>
            <w:vAlign w:val="center"/>
          </w:tcPr>
          <w:p w14:paraId="13383AF5" w14:textId="4E742A75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Simpel</w:t>
            </w:r>
          </w:p>
        </w:tc>
        <w:tc>
          <w:tcPr>
            <w:tcW w:w="1843" w:type="dxa"/>
            <w:vAlign w:val="center"/>
          </w:tcPr>
          <w:p w14:paraId="6F3A7788" w14:textId="4CC845E2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Simpel</w:t>
            </w:r>
          </w:p>
        </w:tc>
        <w:tc>
          <w:tcPr>
            <w:tcW w:w="2126" w:type="dxa"/>
            <w:vAlign w:val="center"/>
          </w:tcPr>
          <w:p w14:paraId="310894E4" w14:textId="4273A736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Menengah</w:t>
            </w:r>
          </w:p>
        </w:tc>
        <w:tc>
          <w:tcPr>
            <w:tcW w:w="1984" w:type="dxa"/>
            <w:vAlign w:val="center"/>
          </w:tcPr>
          <w:p w14:paraId="3144CBAA" w14:textId="40BCA600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Menengah</w:t>
            </w:r>
          </w:p>
        </w:tc>
      </w:tr>
      <w:tr w:rsidR="00D2077E" w14:paraId="6FBCA622" w14:textId="77777777" w:rsidTr="00D2077E">
        <w:trPr>
          <w:trHeight w:val="1050"/>
        </w:trPr>
        <w:tc>
          <w:tcPr>
            <w:tcW w:w="1683" w:type="dxa"/>
            <w:vMerge/>
            <w:shd w:val="clear" w:color="auto" w:fill="B2B2B2" w:themeFill="accent4" w:themeFillTint="99"/>
            <w:vAlign w:val="center"/>
          </w:tcPr>
          <w:p w14:paraId="0AB5C45C" w14:textId="77777777" w:rsidR="00D2077E" w:rsidRDefault="00D2077E" w:rsidP="00F3305D">
            <w:pPr>
              <w:spacing w:line="360" w:lineRule="auto"/>
              <w:ind w:firstLine="0"/>
              <w:jc w:val="center"/>
              <w:rPr>
                <w:lang w:val="id-ID"/>
              </w:rPr>
            </w:pPr>
          </w:p>
        </w:tc>
        <w:tc>
          <w:tcPr>
            <w:tcW w:w="1714" w:type="dxa"/>
            <w:vAlign w:val="center"/>
          </w:tcPr>
          <w:p w14:paraId="7A3AAF05" w14:textId="6AA424B0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Spesifikasi semua diawal</w:t>
            </w:r>
          </w:p>
        </w:tc>
        <w:tc>
          <w:tcPr>
            <w:tcW w:w="1843" w:type="dxa"/>
            <w:vAlign w:val="center"/>
          </w:tcPr>
          <w:p w14:paraId="38595C76" w14:textId="04681280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Iya</w:t>
            </w:r>
          </w:p>
        </w:tc>
        <w:tc>
          <w:tcPr>
            <w:tcW w:w="2126" w:type="dxa"/>
            <w:vAlign w:val="center"/>
          </w:tcPr>
          <w:p w14:paraId="573CE844" w14:textId="60F57155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Tidak semua dan sering berubah</w:t>
            </w:r>
          </w:p>
        </w:tc>
        <w:tc>
          <w:tcPr>
            <w:tcW w:w="1984" w:type="dxa"/>
            <w:vAlign w:val="center"/>
          </w:tcPr>
          <w:p w14:paraId="56A76AE5" w14:textId="63A3FDF9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Tidak semua dan sering berubah</w:t>
            </w:r>
          </w:p>
        </w:tc>
      </w:tr>
      <w:tr w:rsidR="00D2077E" w14:paraId="7725A93D" w14:textId="77777777" w:rsidTr="00D2077E">
        <w:trPr>
          <w:trHeight w:val="1020"/>
        </w:trPr>
        <w:tc>
          <w:tcPr>
            <w:tcW w:w="1683" w:type="dxa"/>
            <w:vMerge/>
            <w:shd w:val="clear" w:color="auto" w:fill="B2B2B2" w:themeFill="accent4" w:themeFillTint="99"/>
            <w:vAlign w:val="center"/>
          </w:tcPr>
          <w:p w14:paraId="63FF24B7" w14:textId="77777777" w:rsidR="00D2077E" w:rsidRDefault="00D2077E" w:rsidP="00F3305D">
            <w:pPr>
              <w:spacing w:line="360" w:lineRule="auto"/>
              <w:ind w:firstLine="0"/>
              <w:jc w:val="center"/>
              <w:rPr>
                <w:lang w:val="id-ID"/>
              </w:rPr>
            </w:pPr>
          </w:p>
        </w:tc>
        <w:tc>
          <w:tcPr>
            <w:tcW w:w="1714" w:type="dxa"/>
            <w:vAlign w:val="center"/>
          </w:tcPr>
          <w:p w14:paraId="4E306E53" w14:textId="39BBFF80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Project Jangka Panjang</w:t>
            </w:r>
          </w:p>
        </w:tc>
        <w:tc>
          <w:tcPr>
            <w:tcW w:w="1843" w:type="dxa"/>
            <w:vAlign w:val="center"/>
          </w:tcPr>
          <w:p w14:paraId="33054AEF" w14:textId="5FAD8C47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Tidak Pas</w:t>
            </w:r>
          </w:p>
        </w:tc>
        <w:tc>
          <w:tcPr>
            <w:tcW w:w="2126" w:type="dxa"/>
            <w:vAlign w:val="center"/>
          </w:tcPr>
          <w:p w14:paraId="6D187210" w14:textId="5148D056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Sesuai</w:t>
            </w:r>
          </w:p>
        </w:tc>
        <w:tc>
          <w:tcPr>
            <w:tcW w:w="1984" w:type="dxa"/>
            <w:vAlign w:val="center"/>
          </w:tcPr>
          <w:p w14:paraId="5DDCB557" w14:textId="78AAAE87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Sesuai</w:t>
            </w:r>
          </w:p>
        </w:tc>
      </w:tr>
      <w:tr w:rsidR="00D2077E" w14:paraId="7AA7CF67" w14:textId="77777777" w:rsidTr="00D2077E">
        <w:trPr>
          <w:trHeight w:val="710"/>
        </w:trPr>
        <w:tc>
          <w:tcPr>
            <w:tcW w:w="1683" w:type="dxa"/>
            <w:vMerge/>
            <w:shd w:val="clear" w:color="auto" w:fill="B2B2B2" w:themeFill="accent4" w:themeFillTint="99"/>
            <w:vAlign w:val="center"/>
          </w:tcPr>
          <w:p w14:paraId="3E287F8D" w14:textId="77777777" w:rsidR="00D2077E" w:rsidRDefault="00D2077E" w:rsidP="00F3305D">
            <w:pPr>
              <w:spacing w:line="360" w:lineRule="auto"/>
              <w:ind w:firstLine="0"/>
              <w:jc w:val="center"/>
              <w:rPr>
                <w:lang w:val="id-ID"/>
              </w:rPr>
            </w:pPr>
          </w:p>
        </w:tc>
        <w:tc>
          <w:tcPr>
            <w:tcW w:w="1714" w:type="dxa"/>
            <w:vAlign w:val="center"/>
          </w:tcPr>
          <w:p w14:paraId="32B20E2E" w14:textId="73E5A8C3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 xml:space="preserve">Project </w:t>
            </w:r>
            <w:r>
              <w:rPr>
                <w:sz w:val="20"/>
                <w:lang w:val="id-ID"/>
              </w:rPr>
              <w:t>K</w:t>
            </w:r>
            <w:r w:rsidRPr="00D2077E">
              <w:rPr>
                <w:sz w:val="20"/>
                <w:lang w:val="id-ID"/>
              </w:rPr>
              <w:t>omplek</w:t>
            </w:r>
          </w:p>
        </w:tc>
        <w:tc>
          <w:tcPr>
            <w:tcW w:w="1843" w:type="dxa"/>
            <w:vAlign w:val="center"/>
          </w:tcPr>
          <w:p w14:paraId="73D6B8E6" w14:textId="5690BED3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Tidak Pas</w:t>
            </w:r>
          </w:p>
        </w:tc>
        <w:tc>
          <w:tcPr>
            <w:tcW w:w="2126" w:type="dxa"/>
            <w:vAlign w:val="center"/>
          </w:tcPr>
          <w:p w14:paraId="0F80469E" w14:textId="4411E87D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Sesuai</w:t>
            </w:r>
          </w:p>
        </w:tc>
        <w:tc>
          <w:tcPr>
            <w:tcW w:w="1984" w:type="dxa"/>
            <w:vAlign w:val="center"/>
          </w:tcPr>
          <w:p w14:paraId="4721E700" w14:textId="7E10CC89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Sesuai</w:t>
            </w:r>
          </w:p>
        </w:tc>
      </w:tr>
      <w:tr w:rsidR="00D2077E" w14:paraId="7E3DD4AE" w14:textId="77777777" w:rsidTr="00D2077E">
        <w:trPr>
          <w:trHeight w:val="557"/>
        </w:trPr>
        <w:tc>
          <w:tcPr>
            <w:tcW w:w="1683" w:type="dxa"/>
            <w:vMerge/>
            <w:shd w:val="clear" w:color="auto" w:fill="B2B2B2" w:themeFill="accent4" w:themeFillTint="99"/>
            <w:vAlign w:val="center"/>
          </w:tcPr>
          <w:p w14:paraId="710CF84A" w14:textId="77777777" w:rsidR="00D2077E" w:rsidRDefault="00D2077E" w:rsidP="00F3305D">
            <w:pPr>
              <w:spacing w:line="360" w:lineRule="auto"/>
              <w:ind w:firstLine="0"/>
              <w:jc w:val="center"/>
              <w:rPr>
                <w:lang w:val="id-ID"/>
              </w:rPr>
            </w:pPr>
          </w:p>
        </w:tc>
        <w:tc>
          <w:tcPr>
            <w:tcW w:w="1714" w:type="dxa"/>
            <w:vAlign w:val="center"/>
          </w:tcPr>
          <w:p w14:paraId="3AF38BD5" w14:textId="48ADB82D" w:rsidR="00D2077E" w:rsidRPr="00D2077E" w:rsidRDefault="00D2077E" w:rsidP="00D207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firstLine="0"/>
              <w:jc w:val="center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val="en-GB" w:eastAsia="en-GB"/>
              </w:rPr>
            </w:pPr>
            <w:r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val="id-ID" w:eastAsia="en-GB"/>
              </w:rPr>
              <w:t>Persyaratan Yang Sering Berubah</w:t>
            </w:r>
          </w:p>
          <w:p w14:paraId="199E1E9B" w14:textId="30619DA5" w:rsidR="00D2077E" w:rsidRPr="00D2077E" w:rsidRDefault="00D2077E" w:rsidP="00D2077E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6208CD30" w14:textId="01D5D624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Tidak Pas</w:t>
            </w:r>
          </w:p>
        </w:tc>
        <w:tc>
          <w:tcPr>
            <w:tcW w:w="2126" w:type="dxa"/>
            <w:vAlign w:val="center"/>
          </w:tcPr>
          <w:p w14:paraId="06B4A313" w14:textId="468C7E80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Sesuai</w:t>
            </w:r>
          </w:p>
        </w:tc>
        <w:tc>
          <w:tcPr>
            <w:tcW w:w="1984" w:type="dxa"/>
            <w:vAlign w:val="center"/>
          </w:tcPr>
          <w:p w14:paraId="5AE0D450" w14:textId="16DDBF2B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Sesuai</w:t>
            </w:r>
          </w:p>
        </w:tc>
      </w:tr>
      <w:tr w:rsidR="00D2077E" w14:paraId="1DBE3DD6" w14:textId="77777777" w:rsidTr="00D2077E">
        <w:trPr>
          <w:trHeight w:val="983"/>
        </w:trPr>
        <w:tc>
          <w:tcPr>
            <w:tcW w:w="1683" w:type="dxa"/>
            <w:vMerge/>
            <w:shd w:val="clear" w:color="auto" w:fill="B2B2B2" w:themeFill="accent4" w:themeFillTint="99"/>
            <w:vAlign w:val="center"/>
          </w:tcPr>
          <w:p w14:paraId="64F30AB1" w14:textId="77777777" w:rsidR="00D2077E" w:rsidRDefault="00D2077E" w:rsidP="00F3305D">
            <w:pPr>
              <w:spacing w:line="360" w:lineRule="auto"/>
              <w:ind w:firstLine="0"/>
              <w:jc w:val="center"/>
              <w:rPr>
                <w:lang w:val="id-ID"/>
              </w:rPr>
            </w:pPr>
          </w:p>
        </w:tc>
        <w:tc>
          <w:tcPr>
            <w:tcW w:w="1714" w:type="dxa"/>
            <w:vAlign w:val="center"/>
          </w:tcPr>
          <w:p w14:paraId="5AEE0D14" w14:textId="0D43295D" w:rsidR="00D2077E" w:rsidRPr="00D2077E" w:rsidRDefault="00D2077E" w:rsidP="00444BF2">
            <w:pPr>
              <w:spacing w:line="36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  <w:lang w:val="id-ID" w:eastAsia="en-GB"/>
              </w:rPr>
            </w:pPr>
            <w:r w:rsidRPr="00D2077E">
              <w:rPr>
                <w:rFonts w:asciiTheme="majorHAnsi" w:hAnsiTheme="majorHAnsi" w:cstheme="majorHAnsi"/>
                <w:color w:val="212121"/>
                <w:sz w:val="20"/>
                <w:szCs w:val="44"/>
                <w:shd w:val="clear" w:color="auto" w:fill="FFFFFF"/>
                <w:lang w:val="id-ID"/>
              </w:rPr>
              <w:t>Mendukung</w:t>
            </w:r>
            <w:r w:rsidRPr="00D2077E">
              <w:rPr>
                <w:rFonts w:asciiTheme="majorHAnsi" w:hAnsiTheme="majorHAnsi" w:cstheme="majorHAnsi"/>
                <w:color w:val="212121"/>
                <w:sz w:val="20"/>
                <w:szCs w:val="44"/>
                <w:shd w:val="clear" w:color="auto" w:fill="FFFFFF"/>
              </w:rPr>
              <w:t xml:space="preserve"> </w:t>
            </w:r>
            <w:r w:rsidRPr="00D2077E">
              <w:rPr>
                <w:rFonts w:asciiTheme="majorHAnsi" w:hAnsiTheme="majorHAnsi" w:cstheme="majorHAnsi"/>
                <w:color w:val="212121"/>
                <w:sz w:val="20"/>
                <w:szCs w:val="44"/>
                <w:shd w:val="clear" w:color="auto" w:fill="FFFFFF"/>
                <w:lang w:val="id-ID"/>
              </w:rPr>
              <w:t>Project</w:t>
            </w:r>
            <w:r w:rsidRPr="00D2077E">
              <w:rPr>
                <w:rFonts w:asciiTheme="majorHAnsi" w:hAnsiTheme="majorHAnsi" w:cstheme="majorHAnsi"/>
                <w:color w:val="212121"/>
                <w:sz w:val="20"/>
                <w:szCs w:val="44"/>
                <w:shd w:val="clear" w:color="auto" w:fill="FFFFFF"/>
              </w:rPr>
              <w:t xml:space="preserve"> </w:t>
            </w:r>
            <w:r w:rsidRPr="00D2077E">
              <w:rPr>
                <w:rFonts w:asciiTheme="majorHAnsi" w:hAnsiTheme="majorHAnsi" w:cstheme="majorHAnsi"/>
                <w:color w:val="212121"/>
                <w:sz w:val="20"/>
                <w:szCs w:val="44"/>
                <w:shd w:val="clear" w:color="auto" w:fill="FFFFFF"/>
                <w:lang w:val="id-ID"/>
              </w:rPr>
              <w:t>Beresiko Tinggi</w:t>
            </w:r>
          </w:p>
        </w:tc>
        <w:tc>
          <w:tcPr>
            <w:tcW w:w="1843" w:type="dxa"/>
            <w:vAlign w:val="center"/>
          </w:tcPr>
          <w:p w14:paraId="79789DDD" w14:textId="5FA2356C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Tidak Pas</w:t>
            </w:r>
          </w:p>
        </w:tc>
        <w:tc>
          <w:tcPr>
            <w:tcW w:w="2126" w:type="dxa"/>
            <w:vAlign w:val="center"/>
          </w:tcPr>
          <w:p w14:paraId="234D332E" w14:textId="17178E55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Sesuai</w:t>
            </w:r>
          </w:p>
        </w:tc>
        <w:tc>
          <w:tcPr>
            <w:tcW w:w="1984" w:type="dxa"/>
            <w:vAlign w:val="center"/>
          </w:tcPr>
          <w:p w14:paraId="63B123FB" w14:textId="7DBBFE7C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Sesuai</w:t>
            </w:r>
          </w:p>
        </w:tc>
      </w:tr>
      <w:tr w:rsidR="00D2077E" w14:paraId="1F887821" w14:textId="77777777" w:rsidTr="00D2077E">
        <w:trPr>
          <w:trHeight w:val="374"/>
        </w:trPr>
        <w:tc>
          <w:tcPr>
            <w:tcW w:w="1683" w:type="dxa"/>
            <w:vMerge/>
            <w:shd w:val="clear" w:color="auto" w:fill="B2B2B2" w:themeFill="accent4" w:themeFillTint="99"/>
            <w:vAlign w:val="center"/>
          </w:tcPr>
          <w:p w14:paraId="2793D3C1" w14:textId="77777777" w:rsidR="00D2077E" w:rsidRDefault="00D2077E" w:rsidP="00F3305D">
            <w:pPr>
              <w:spacing w:line="360" w:lineRule="auto"/>
              <w:ind w:firstLine="0"/>
              <w:jc w:val="center"/>
              <w:rPr>
                <w:lang w:val="id-ID"/>
              </w:rPr>
            </w:pPr>
          </w:p>
        </w:tc>
        <w:tc>
          <w:tcPr>
            <w:tcW w:w="1714" w:type="dxa"/>
            <w:vAlign w:val="center"/>
          </w:tcPr>
          <w:p w14:paraId="6D2F587F" w14:textId="02A8237A" w:rsidR="00D2077E" w:rsidRPr="00D2077E" w:rsidRDefault="00D2077E" w:rsidP="00444BF2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212121"/>
                <w:sz w:val="20"/>
                <w:szCs w:val="44"/>
                <w:shd w:val="clear" w:color="auto" w:fill="FFFFFF"/>
                <w:lang w:val="id-ID"/>
              </w:rPr>
            </w:pPr>
            <w:r w:rsidRPr="00D2077E">
              <w:rPr>
                <w:rFonts w:asciiTheme="majorHAnsi" w:hAnsiTheme="majorHAnsi" w:cstheme="majorHAnsi"/>
                <w:color w:val="212121"/>
                <w:sz w:val="20"/>
                <w:szCs w:val="44"/>
                <w:shd w:val="clear" w:color="auto" w:fill="FFFFFF"/>
                <w:lang w:val="id-ID"/>
              </w:rPr>
              <w:t>Jaminan Sukses</w:t>
            </w:r>
          </w:p>
        </w:tc>
        <w:tc>
          <w:tcPr>
            <w:tcW w:w="1843" w:type="dxa"/>
            <w:vAlign w:val="center"/>
          </w:tcPr>
          <w:p w14:paraId="4C62ED1F" w14:textId="0AF38BEE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Kurang</w:t>
            </w:r>
          </w:p>
        </w:tc>
        <w:tc>
          <w:tcPr>
            <w:tcW w:w="2126" w:type="dxa"/>
            <w:vAlign w:val="center"/>
          </w:tcPr>
          <w:p w14:paraId="0A2F8C91" w14:textId="12802798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Tinggi</w:t>
            </w:r>
          </w:p>
        </w:tc>
        <w:tc>
          <w:tcPr>
            <w:tcW w:w="1984" w:type="dxa"/>
            <w:vAlign w:val="center"/>
          </w:tcPr>
          <w:p w14:paraId="5D304308" w14:textId="42815F45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Tinggi</w:t>
            </w:r>
          </w:p>
        </w:tc>
      </w:tr>
      <w:tr w:rsidR="00D2077E" w14:paraId="31FA55EE" w14:textId="77777777" w:rsidTr="00D2077E">
        <w:trPr>
          <w:trHeight w:val="690"/>
        </w:trPr>
        <w:tc>
          <w:tcPr>
            <w:tcW w:w="1683" w:type="dxa"/>
            <w:vMerge/>
            <w:shd w:val="clear" w:color="auto" w:fill="B2B2B2" w:themeFill="accent4" w:themeFillTint="99"/>
            <w:vAlign w:val="center"/>
          </w:tcPr>
          <w:p w14:paraId="38931CB2" w14:textId="77777777" w:rsidR="00D2077E" w:rsidRDefault="00D2077E" w:rsidP="00F3305D">
            <w:pPr>
              <w:spacing w:line="360" w:lineRule="auto"/>
              <w:ind w:firstLine="0"/>
              <w:jc w:val="center"/>
              <w:rPr>
                <w:lang w:val="id-ID"/>
              </w:rPr>
            </w:pPr>
          </w:p>
        </w:tc>
        <w:tc>
          <w:tcPr>
            <w:tcW w:w="1714" w:type="dxa"/>
            <w:vAlign w:val="center"/>
          </w:tcPr>
          <w:p w14:paraId="7EC0A10B" w14:textId="33D07EE4" w:rsidR="00D2077E" w:rsidRPr="00D2077E" w:rsidRDefault="00D2077E" w:rsidP="00444BF2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212121"/>
                <w:sz w:val="20"/>
                <w:szCs w:val="44"/>
                <w:shd w:val="clear" w:color="auto" w:fill="FFFFFF"/>
                <w:lang w:val="id-ID"/>
              </w:rPr>
            </w:pPr>
            <w:r w:rsidRPr="00D2077E">
              <w:rPr>
                <w:rFonts w:asciiTheme="majorHAnsi" w:hAnsiTheme="majorHAnsi" w:cstheme="majorHAnsi"/>
                <w:color w:val="212121"/>
                <w:sz w:val="20"/>
                <w:szCs w:val="44"/>
                <w:shd w:val="clear" w:color="auto" w:fill="FFFFFF"/>
                <w:lang w:val="id-ID"/>
              </w:rPr>
              <w:t>Keterlibatan Pelanggan</w:t>
            </w:r>
          </w:p>
        </w:tc>
        <w:tc>
          <w:tcPr>
            <w:tcW w:w="1843" w:type="dxa"/>
            <w:vAlign w:val="center"/>
          </w:tcPr>
          <w:p w14:paraId="3EEF0EAB" w14:textId="1EC7C426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Rendah</w:t>
            </w:r>
          </w:p>
        </w:tc>
        <w:tc>
          <w:tcPr>
            <w:tcW w:w="2126" w:type="dxa"/>
            <w:vAlign w:val="center"/>
          </w:tcPr>
          <w:p w14:paraId="741290B5" w14:textId="64F219E8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Rendah, Setelah setiap iterasi</w:t>
            </w:r>
          </w:p>
        </w:tc>
        <w:tc>
          <w:tcPr>
            <w:tcW w:w="1984" w:type="dxa"/>
            <w:vAlign w:val="center"/>
          </w:tcPr>
          <w:p w14:paraId="074660C0" w14:textId="382F9A28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Tinggi</w:t>
            </w:r>
            <w:r w:rsidRPr="00D2077E">
              <w:rPr>
                <w:sz w:val="20"/>
                <w:lang w:val="id-ID"/>
              </w:rPr>
              <w:t>, Setelah setiap iterasi</w:t>
            </w:r>
          </w:p>
        </w:tc>
      </w:tr>
      <w:tr w:rsidR="00D2077E" w14:paraId="0E96D53F" w14:textId="77777777" w:rsidTr="00D2077E">
        <w:trPr>
          <w:trHeight w:val="559"/>
        </w:trPr>
        <w:tc>
          <w:tcPr>
            <w:tcW w:w="1683" w:type="dxa"/>
            <w:vMerge/>
            <w:shd w:val="clear" w:color="auto" w:fill="B2B2B2" w:themeFill="accent4" w:themeFillTint="99"/>
            <w:vAlign w:val="center"/>
          </w:tcPr>
          <w:p w14:paraId="63B24A77" w14:textId="77777777" w:rsidR="00D2077E" w:rsidRDefault="00D2077E" w:rsidP="00F3305D">
            <w:pPr>
              <w:spacing w:line="360" w:lineRule="auto"/>
              <w:ind w:firstLine="0"/>
              <w:jc w:val="center"/>
              <w:rPr>
                <w:lang w:val="id-ID"/>
              </w:rPr>
            </w:pPr>
          </w:p>
        </w:tc>
        <w:tc>
          <w:tcPr>
            <w:tcW w:w="1714" w:type="dxa"/>
            <w:vAlign w:val="center"/>
          </w:tcPr>
          <w:p w14:paraId="49DFAD78" w14:textId="1869ED0D" w:rsidR="00D2077E" w:rsidRPr="00D2077E" w:rsidRDefault="00D2077E" w:rsidP="00444BF2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212121"/>
                <w:sz w:val="20"/>
                <w:szCs w:val="44"/>
                <w:shd w:val="clear" w:color="auto" w:fill="FFFFFF"/>
                <w:lang w:val="id-ID"/>
              </w:rPr>
            </w:pPr>
            <w:r w:rsidRPr="00D2077E">
              <w:rPr>
                <w:rFonts w:asciiTheme="majorHAnsi" w:hAnsiTheme="majorHAnsi" w:cstheme="majorHAnsi"/>
                <w:color w:val="212121"/>
                <w:sz w:val="20"/>
                <w:szCs w:val="44"/>
                <w:shd w:val="clear" w:color="auto" w:fill="FFFFFF"/>
                <w:lang w:val="id-ID"/>
              </w:rPr>
              <w:t>Kemudahan Implementasi</w:t>
            </w:r>
          </w:p>
        </w:tc>
        <w:tc>
          <w:tcPr>
            <w:tcW w:w="1843" w:type="dxa"/>
            <w:vAlign w:val="center"/>
          </w:tcPr>
          <w:p w14:paraId="250EA033" w14:textId="0BC2F5CC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Mudah</w:t>
            </w:r>
          </w:p>
        </w:tc>
        <w:tc>
          <w:tcPr>
            <w:tcW w:w="2126" w:type="dxa"/>
            <w:vAlign w:val="center"/>
          </w:tcPr>
          <w:p w14:paraId="3D248292" w14:textId="0AF6AFDE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Kompleks</w:t>
            </w:r>
          </w:p>
        </w:tc>
        <w:tc>
          <w:tcPr>
            <w:tcW w:w="1984" w:type="dxa"/>
            <w:vAlign w:val="center"/>
          </w:tcPr>
          <w:p w14:paraId="3CB1DDCD" w14:textId="470B5ADF" w:rsidR="00D2077E" w:rsidRPr="00D2077E" w:rsidRDefault="00D2077E" w:rsidP="00F3305D">
            <w:pPr>
              <w:spacing w:line="360" w:lineRule="auto"/>
              <w:ind w:firstLine="0"/>
              <w:jc w:val="center"/>
              <w:rPr>
                <w:sz w:val="20"/>
                <w:lang w:val="id-ID"/>
              </w:rPr>
            </w:pPr>
            <w:r w:rsidRPr="00D2077E">
              <w:rPr>
                <w:sz w:val="20"/>
                <w:lang w:val="id-ID"/>
              </w:rPr>
              <w:t>Mudah</w:t>
            </w:r>
          </w:p>
        </w:tc>
      </w:tr>
    </w:tbl>
    <w:p w14:paraId="292A4AE1" w14:textId="77777777" w:rsidR="00444BF2" w:rsidRDefault="00444BF2" w:rsidP="006E6FE3">
      <w:pPr>
        <w:spacing w:line="360" w:lineRule="auto"/>
        <w:jc w:val="both"/>
        <w:rPr>
          <w:lang w:val="id-ID"/>
        </w:rPr>
      </w:pPr>
    </w:p>
    <w:p w14:paraId="1C0F891C" w14:textId="20BA918E" w:rsidR="002E766B" w:rsidRDefault="002E766B" w:rsidP="006E6FE3">
      <w:pPr>
        <w:spacing w:line="360" w:lineRule="auto"/>
        <w:jc w:val="both"/>
        <w:rPr>
          <w:lang w:val="id-ID"/>
        </w:rPr>
      </w:pPr>
    </w:p>
    <w:p w14:paraId="306EAFEE" w14:textId="216011E8" w:rsidR="00B544DD" w:rsidRDefault="00B544DD" w:rsidP="006E6FE3">
      <w:pPr>
        <w:spacing w:line="360" w:lineRule="auto"/>
        <w:jc w:val="both"/>
        <w:rPr>
          <w:lang w:val="id-ID"/>
        </w:rPr>
      </w:pPr>
    </w:p>
    <w:p w14:paraId="7D9BBFF4" w14:textId="5B1FE934" w:rsidR="00B544DD" w:rsidRDefault="00B544DD" w:rsidP="006E6FE3">
      <w:pPr>
        <w:spacing w:line="360" w:lineRule="auto"/>
        <w:jc w:val="both"/>
        <w:rPr>
          <w:lang w:val="id-ID"/>
        </w:rPr>
      </w:pPr>
    </w:p>
    <w:p w14:paraId="72424994" w14:textId="740D9CDC" w:rsidR="00B544DD" w:rsidRDefault="00B544DD" w:rsidP="006E6FE3">
      <w:pPr>
        <w:spacing w:line="360" w:lineRule="auto"/>
        <w:jc w:val="both"/>
        <w:rPr>
          <w:lang w:val="id-ID"/>
        </w:rPr>
      </w:pPr>
    </w:p>
    <w:p w14:paraId="4947ABEB" w14:textId="5D9B23EC" w:rsidR="00B544DD" w:rsidRDefault="00B544DD" w:rsidP="006E6FE3">
      <w:pPr>
        <w:spacing w:line="360" w:lineRule="auto"/>
        <w:jc w:val="both"/>
        <w:rPr>
          <w:lang w:val="id-ID"/>
        </w:rPr>
      </w:pPr>
    </w:p>
    <w:p w14:paraId="23BDEE80" w14:textId="48736F34" w:rsidR="00B544DD" w:rsidRDefault="00B544DD" w:rsidP="006E6FE3">
      <w:pPr>
        <w:spacing w:line="360" w:lineRule="auto"/>
        <w:jc w:val="both"/>
        <w:rPr>
          <w:lang w:val="id-ID"/>
        </w:rPr>
      </w:pPr>
    </w:p>
    <w:p w14:paraId="0F7DFB68" w14:textId="6F226C44" w:rsidR="00B544DD" w:rsidRDefault="00B544DD" w:rsidP="006E6FE3">
      <w:pPr>
        <w:spacing w:line="360" w:lineRule="auto"/>
        <w:jc w:val="both"/>
        <w:rPr>
          <w:lang w:val="id-ID"/>
        </w:rPr>
      </w:pPr>
    </w:p>
    <w:p w14:paraId="16A06258" w14:textId="21E98457" w:rsidR="00B544DD" w:rsidRDefault="00B544DD" w:rsidP="006E6FE3">
      <w:pPr>
        <w:spacing w:line="360" w:lineRule="auto"/>
        <w:jc w:val="both"/>
        <w:rPr>
          <w:lang w:val="id-ID"/>
        </w:rPr>
      </w:pPr>
    </w:p>
    <w:p w14:paraId="1686C431" w14:textId="4B214353" w:rsidR="00B544DD" w:rsidRDefault="00B544DD" w:rsidP="006E6FE3">
      <w:pPr>
        <w:spacing w:line="360" w:lineRule="auto"/>
        <w:jc w:val="both"/>
        <w:rPr>
          <w:lang w:val="id-ID"/>
        </w:rPr>
      </w:pPr>
    </w:p>
    <w:p w14:paraId="5620917B" w14:textId="3A79FCB7" w:rsidR="00B544DD" w:rsidRDefault="00B544DD" w:rsidP="006E6FE3">
      <w:pPr>
        <w:spacing w:line="360" w:lineRule="auto"/>
        <w:jc w:val="both"/>
        <w:rPr>
          <w:lang w:val="id-ID"/>
        </w:rPr>
      </w:pPr>
    </w:p>
    <w:p w14:paraId="74E0DAEF" w14:textId="713BF696" w:rsidR="00B544DD" w:rsidRDefault="00B544DD" w:rsidP="006E6FE3">
      <w:pPr>
        <w:spacing w:line="360" w:lineRule="auto"/>
        <w:jc w:val="both"/>
        <w:rPr>
          <w:lang w:val="id-ID"/>
        </w:rPr>
      </w:pPr>
    </w:p>
    <w:p w14:paraId="246FCAC3" w14:textId="6FC24E76" w:rsidR="00B544DD" w:rsidRDefault="00B544DD" w:rsidP="006E6FE3">
      <w:pPr>
        <w:spacing w:line="360" w:lineRule="auto"/>
        <w:jc w:val="both"/>
        <w:rPr>
          <w:lang w:val="id-ID"/>
        </w:rPr>
      </w:pPr>
    </w:p>
    <w:p w14:paraId="0C490AD8" w14:textId="1F9C592F" w:rsidR="00B544DD" w:rsidRDefault="00B544DD" w:rsidP="006E6FE3">
      <w:pPr>
        <w:spacing w:line="360" w:lineRule="auto"/>
        <w:jc w:val="both"/>
        <w:rPr>
          <w:b/>
          <w:sz w:val="28"/>
          <w:lang w:val="id-ID"/>
        </w:rPr>
      </w:pPr>
      <w:r w:rsidRPr="00B544DD">
        <w:rPr>
          <w:b/>
          <w:sz w:val="28"/>
          <w:lang w:val="id-ID"/>
        </w:rPr>
        <w:lastRenderedPageBreak/>
        <w:t xml:space="preserve">Daftar Pustaka </w:t>
      </w:r>
    </w:p>
    <w:p w14:paraId="4C16138D" w14:textId="53C6BD2C" w:rsidR="00B544DD" w:rsidRDefault="00EE66D9" w:rsidP="00EE66D9">
      <w:pPr>
        <w:spacing w:line="360" w:lineRule="auto"/>
        <w:ind w:left="720" w:firstLine="0"/>
        <w:jc w:val="both"/>
        <w:rPr>
          <w:lang w:val="id-ID"/>
        </w:rPr>
      </w:pPr>
      <w:r w:rsidRPr="00EE66D9">
        <w:rPr>
          <w:lang w:val="id-ID"/>
        </w:rPr>
        <w:t>[</w:t>
      </w:r>
      <w:r>
        <w:rPr>
          <w:lang w:val="id-ID"/>
        </w:rPr>
        <w:t>1</w:t>
      </w:r>
      <w:r w:rsidRPr="00EE66D9">
        <w:rPr>
          <w:lang w:val="id-ID"/>
        </w:rPr>
        <w:t>]</w:t>
      </w:r>
      <w:r w:rsidRPr="00EE66D9">
        <w:rPr>
          <w:lang w:val="id-ID"/>
        </w:rPr>
        <w:t>Adel Alshamrani and Abdullah Bahattab</w:t>
      </w:r>
      <w:r>
        <w:rPr>
          <w:lang w:val="id-ID"/>
        </w:rPr>
        <w:t>, “</w:t>
      </w:r>
      <w:r w:rsidRPr="00EE66D9">
        <w:rPr>
          <w:lang w:val="id-ID"/>
        </w:rPr>
        <w:t>A Comparison Between Three SDLC Models Waterfall Model, Spiral Model, and Incremental/Iterative Model</w:t>
      </w:r>
      <w:r>
        <w:rPr>
          <w:lang w:val="id-ID"/>
        </w:rPr>
        <w:t>,”</w:t>
      </w:r>
      <w:r w:rsidRPr="00EE66D9">
        <w:t xml:space="preserve"> </w:t>
      </w:r>
      <w:r w:rsidRPr="00EE66D9">
        <w:rPr>
          <w:lang w:val="id-ID"/>
        </w:rPr>
        <w:t>IJCSI International Journal of Computer Science Issues, Volume 12, Issue 1, No 1, January 2015</w:t>
      </w:r>
      <w:r>
        <w:rPr>
          <w:lang w:val="id-ID"/>
        </w:rPr>
        <w:t>.</w:t>
      </w:r>
    </w:p>
    <w:p w14:paraId="0A541429" w14:textId="77777777" w:rsidR="002A45F2" w:rsidRDefault="002A45F2" w:rsidP="00EE66D9">
      <w:pPr>
        <w:spacing w:line="360" w:lineRule="auto"/>
        <w:ind w:left="720" w:firstLine="0"/>
        <w:jc w:val="both"/>
        <w:rPr>
          <w:lang w:val="id-ID"/>
        </w:rPr>
      </w:pPr>
    </w:p>
    <w:p w14:paraId="06E00AA5" w14:textId="32F86681" w:rsidR="00EE66D9" w:rsidRPr="00EE66D9" w:rsidRDefault="00EE66D9" w:rsidP="002A45F2">
      <w:pPr>
        <w:spacing w:line="360" w:lineRule="auto"/>
        <w:ind w:left="720" w:firstLine="0"/>
        <w:jc w:val="both"/>
        <w:rPr>
          <w:lang w:val="id-ID"/>
        </w:rPr>
      </w:pPr>
      <w:r>
        <w:rPr>
          <w:lang w:val="id-ID"/>
        </w:rPr>
        <w:t>[2]</w:t>
      </w:r>
      <w:r w:rsidRPr="00EE66D9">
        <w:t xml:space="preserve"> </w:t>
      </w:r>
      <w:r w:rsidRPr="00EE66D9">
        <w:rPr>
          <w:lang w:val="id-ID"/>
        </w:rPr>
        <w:t>Roger S. Pressman, Ph.D</w:t>
      </w:r>
      <w:r>
        <w:rPr>
          <w:lang w:val="id-ID"/>
        </w:rPr>
        <w:t>,</w:t>
      </w:r>
      <w:r w:rsidR="002A45F2" w:rsidRPr="002A45F2">
        <w:t xml:space="preserve"> </w:t>
      </w:r>
      <w:r w:rsidR="002A45F2" w:rsidRPr="002A45F2">
        <w:rPr>
          <w:lang w:val="id-ID"/>
        </w:rPr>
        <w:t>Software Engineering</w:t>
      </w:r>
      <w:r w:rsidR="002A45F2">
        <w:rPr>
          <w:lang w:val="id-ID"/>
        </w:rPr>
        <w:t xml:space="preserve"> </w:t>
      </w:r>
      <w:r w:rsidR="002A45F2" w:rsidRPr="002A45F2">
        <w:rPr>
          <w:lang w:val="id-ID"/>
        </w:rPr>
        <w:t>A PRACTITIONER’S APPROACH</w:t>
      </w:r>
      <w:r w:rsidR="002A45F2">
        <w:rPr>
          <w:lang w:val="id-ID"/>
        </w:rPr>
        <w:t>,</w:t>
      </w:r>
      <w:r w:rsidR="002A45F2" w:rsidRPr="002A45F2">
        <w:t xml:space="preserve"> </w:t>
      </w:r>
      <w:r w:rsidR="002A45F2" w:rsidRPr="002A45F2">
        <w:rPr>
          <w:lang w:val="id-ID"/>
        </w:rPr>
        <w:t>FIFTH EDITION</w:t>
      </w:r>
      <w:r w:rsidR="002A45F2">
        <w:rPr>
          <w:lang w:val="id-ID"/>
        </w:rPr>
        <w:t>.</w:t>
      </w:r>
      <w:r w:rsidR="002A45F2" w:rsidRPr="002A45F2">
        <w:rPr>
          <w:lang w:val="id-ID"/>
        </w:rPr>
        <w:t>New Yor</w:t>
      </w:r>
      <w:r w:rsidR="002A45F2">
        <w:rPr>
          <w:lang w:val="id-ID"/>
        </w:rPr>
        <w:t>k:</w:t>
      </w:r>
      <w:r w:rsidR="002A45F2" w:rsidRPr="002A45F2">
        <w:rPr>
          <w:lang w:val="id-ID"/>
        </w:rPr>
        <w:t xml:space="preserve"> McGraw-Hill</w:t>
      </w:r>
      <w:r w:rsidR="002A45F2">
        <w:rPr>
          <w:lang w:val="id-ID"/>
        </w:rPr>
        <w:t>, 2001.</w:t>
      </w:r>
    </w:p>
    <w:p w14:paraId="36CBFF95" w14:textId="77777777" w:rsidR="00B544DD" w:rsidRDefault="00B544DD" w:rsidP="006E6FE3">
      <w:pPr>
        <w:spacing w:line="360" w:lineRule="auto"/>
        <w:jc w:val="both"/>
        <w:rPr>
          <w:b/>
          <w:sz w:val="28"/>
          <w:lang w:val="id-ID"/>
        </w:rPr>
      </w:pPr>
    </w:p>
    <w:p w14:paraId="6079FEC0" w14:textId="77777777" w:rsidR="00B544DD" w:rsidRPr="00B544DD" w:rsidRDefault="00B544DD" w:rsidP="006E6FE3">
      <w:pPr>
        <w:spacing w:line="360" w:lineRule="auto"/>
        <w:jc w:val="both"/>
        <w:rPr>
          <w:b/>
          <w:sz w:val="28"/>
          <w:lang w:val="id-ID"/>
        </w:rPr>
      </w:pPr>
    </w:p>
    <w:sectPr w:rsidR="00B544DD" w:rsidRPr="00B544D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AA855" w14:textId="77777777" w:rsidR="000D369C" w:rsidRDefault="000D369C">
      <w:pPr>
        <w:spacing w:line="240" w:lineRule="auto"/>
      </w:pPr>
      <w:r>
        <w:separator/>
      </w:r>
    </w:p>
  </w:endnote>
  <w:endnote w:type="continuationSeparator" w:id="0">
    <w:p w14:paraId="0D26FB51" w14:textId="77777777" w:rsidR="000D369C" w:rsidRDefault="000D36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FFA39" w14:textId="77777777" w:rsidR="000D369C" w:rsidRDefault="000D369C">
      <w:pPr>
        <w:spacing w:line="240" w:lineRule="auto"/>
      </w:pPr>
      <w:r>
        <w:separator/>
      </w:r>
    </w:p>
  </w:footnote>
  <w:footnote w:type="continuationSeparator" w:id="0">
    <w:p w14:paraId="23EC2E78" w14:textId="77777777" w:rsidR="000D369C" w:rsidRDefault="000D36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87918"/>
    <w:multiLevelType w:val="hybridMultilevel"/>
    <w:tmpl w:val="CCBE4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4B70915"/>
    <w:multiLevelType w:val="hybridMultilevel"/>
    <w:tmpl w:val="7B6A1056"/>
    <w:lvl w:ilvl="0" w:tplc="90F22B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72388A"/>
    <w:multiLevelType w:val="hybridMultilevel"/>
    <w:tmpl w:val="2E641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9"/>
  </w:num>
  <w:num w:numId="13">
    <w:abstractNumId w:val="20"/>
  </w:num>
  <w:num w:numId="14">
    <w:abstractNumId w:val="16"/>
  </w:num>
  <w:num w:numId="15">
    <w:abstractNumId w:val="22"/>
  </w:num>
  <w:num w:numId="16">
    <w:abstractNumId w:val="18"/>
  </w:num>
  <w:num w:numId="17">
    <w:abstractNumId w:val="13"/>
  </w:num>
  <w:num w:numId="18">
    <w:abstractNumId w:val="11"/>
  </w:num>
  <w:num w:numId="19">
    <w:abstractNumId w:val="17"/>
  </w:num>
  <w:num w:numId="20">
    <w:abstractNumId w:val="24"/>
  </w:num>
  <w:num w:numId="21">
    <w:abstractNumId w:val="15"/>
  </w:num>
  <w:num w:numId="22">
    <w:abstractNumId w:val="21"/>
  </w:num>
  <w:num w:numId="23">
    <w:abstractNumId w:val="10"/>
  </w:num>
  <w:num w:numId="24">
    <w:abstractNumId w:val="1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70"/>
    <w:rsid w:val="00040CBB"/>
    <w:rsid w:val="000B78C8"/>
    <w:rsid w:val="000D369C"/>
    <w:rsid w:val="00111092"/>
    <w:rsid w:val="001359F5"/>
    <w:rsid w:val="001463B2"/>
    <w:rsid w:val="001742E6"/>
    <w:rsid w:val="00183181"/>
    <w:rsid w:val="001A6C63"/>
    <w:rsid w:val="001F62C0"/>
    <w:rsid w:val="00245E02"/>
    <w:rsid w:val="002A45F2"/>
    <w:rsid w:val="002D6761"/>
    <w:rsid w:val="002E766B"/>
    <w:rsid w:val="00353B66"/>
    <w:rsid w:val="003B2326"/>
    <w:rsid w:val="00440FE7"/>
    <w:rsid w:val="00443E0B"/>
    <w:rsid w:val="00444BF2"/>
    <w:rsid w:val="00453B23"/>
    <w:rsid w:val="004815ED"/>
    <w:rsid w:val="004A2675"/>
    <w:rsid w:val="004F7139"/>
    <w:rsid w:val="00681C8B"/>
    <w:rsid w:val="00691EC1"/>
    <w:rsid w:val="006E6FE3"/>
    <w:rsid w:val="00705F56"/>
    <w:rsid w:val="007C53FB"/>
    <w:rsid w:val="007D49FB"/>
    <w:rsid w:val="00850926"/>
    <w:rsid w:val="008B7D18"/>
    <w:rsid w:val="008D1FC4"/>
    <w:rsid w:val="008F1F97"/>
    <w:rsid w:val="008F4052"/>
    <w:rsid w:val="009D4EB3"/>
    <w:rsid w:val="00A12AC0"/>
    <w:rsid w:val="00A51479"/>
    <w:rsid w:val="00B13D1B"/>
    <w:rsid w:val="00B544DD"/>
    <w:rsid w:val="00B6572B"/>
    <w:rsid w:val="00B818DF"/>
    <w:rsid w:val="00B83724"/>
    <w:rsid w:val="00C41ACE"/>
    <w:rsid w:val="00CF7970"/>
    <w:rsid w:val="00D2077E"/>
    <w:rsid w:val="00D471F2"/>
    <w:rsid w:val="00D52117"/>
    <w:rsid w:val="00DB0D39"/>
    <w:rsid w:val="00DE4C90"/>
    <w:rsid w:val="00E14005"/>
    <w:rsid w:val="00E37CCA"/>
    <w:rsid w:val="00E56997"/>
    <w:rsid w:val="00E614DD"/>
    <w:rsid w:val="00EE66D9"/>
    <w:rsid w:val="00F3305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7B9E2"/>
  <w15:chartTrackingRefBased/>
  <w15:docId w15:val="{D5E25A13-B897-4A63-B214-BC977DF3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DE4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i%20SR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Selamet R</dc:creator>
  <cp:keywords/>
  <dc:description/>
  <cp:lastModifiedBy>Andi Selamet R</cp:lastModifiedBy>
  <cp:revision>4</cp:revision>
  <dcterms:created xsi:type="dcterms:W3CDTF">2018-11-08T19:06:00Z</dcterms:created>
  <dcterms:modified xsi:type="dcterms:W3CDTF">2018-11-08T19:07:00Z</dcterms:modified>
  <cp:version/>
</cp:coreProperties>
</file>