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67F52" w14:textId="63B04B53" w:rsidR="00785BFC" w:rsidRPr="00B5583E" w:rsidRDefault="003E4BDE" w:rsidP="00785BFC">
      <w:pPr>
        <w:spacing w:after="0" w:line="480" w:lineRule="auto"/>
        <w:outlineLvl w:val="0"/>
        <w:rPr>
          <w:rFonts w:ascii="Arial" w:hAnsi="Arial" w:cs="Arial"/>
          <w:b/>
          <w:sz w:val="24"/>
          <w:szCs w:val="24"/>
        </w:rPr>
      </w:pPr>
      <w:r w:rsidRPr="00B5583E">
        <w:rPr>
          <w:rFonts w:ascii="Arial" w:hAnsi="Arial" w:cs="Arial"/>
          <w:b/>
          <w:sz w:val="24"/>
          <w:szCs w:val="24"/>
        </w:rPr>
        <w:t>SUPPORTING INFORMATION</w:t>
      </w:r>
      <w:r w:rsidR="001D674F">
        <w:rPr>
          <w:rFonts w:ascii="Arial" w:hAnsi="Arial" w:cs="Arial"/>
          <w:b/>
          <w:sz w:val="24"/>
          <w:szCs w:val="24"/>
        </w:rPr>
        <w:t xml:space="preserve"> for </w:t>
      </w:r>
      <w:r w:rsidR="001D674F" w:rsidRPr="001D674F">
        <w:rPr>
          <w:rFonts w:ascii="Arial" w:hAnsi="Arial" w:cs="Arial"/>
          <w:b/>
          <w:sz w:val="24"/>
          <w:szCs w:val="24"/>
        </w:rPr>
        <w:t>ECE-2014-08-0384.R1</w:t>
      </w:r>
    </w:p>
    <w:p w14:paraId="7CB5DB9B" w14:textId="453D6140" w:rsidR="009106E3" w:rsidRPr="00B5583E" w:rsidRDefault="009106E3" w:rsidP="009106E3">
      <w:pPr>
        <w:spacing w:after="0" w:line="480" w:lineRule="auto"/>
        <w:outlineLvl w:val="0"/>
        <w:rPr>
          <w:rFonts w:ascii="Times New Roman" w:hAnsi="Times New Roman"/>
          <w:sz w:val="24"/>
          <w:szCs w:val="24"/>
        </w:rPr>
      </w:pPr>
      <w:r w:rsidRPr="00B5583E">
        <w:rPr>
          <w:b/>
          <w:sz w:val="24"/>
          <w:szCs w:val="24"/>
        </w:rPr>
        <w:t xml:space="preserve">Appendix </w:t>
      </w:r>
      <w:proofErr w:type="gramStart"/>
      <w:r w:rsidRPr="00B5583E">
        <w:rPr>
          <w:b/>
          <w:sz w:val="24"/>
          <w:szCs w:val="24"/>
        </w:rPr>
        <w:t>S1</w:t>
      </w:r>
      <w:r w:rsidR="00264C80" w:rsidRPr="00B5583E">
        <w:rPr>
          <w:rFonts w:ascii="Times New Roman" w:hAnsi="Times New Roman"/>
          <w:sz w:val="24"/>
          <w:szCs w:val="24"/>
        </w:rPr>
        <w:t xml:space="preserve">  R</w:t>
      </w:r>
      <w:proofErr w:type="gramEnd"/>
      <w:r w:rsidR="00264C80" w:rsidRPr="00B5583E">
        <w:rPr>
          <w:rFonts w:ascii="Times New Roman" w:hAnsi="Times New Roman"/>
          <w:sz w:val="24"/>
          <w:szCs w:val="24"/>
        </w:rPr>
        <w:t xml:space="preserve"> and JAGS script</w:t>
      </w:r>
      <w:r w:rsidRPr="00B5583E">
        <w:rPr>
          <w:rFonts w:ascii="Times New Roman" w:hAnsi="Times New Roman"/>
          <w:sz w:val="24"/>
          <w:szCs w:val="24"/>
        </w:rPr>
        <w:t xml:space="preserve"> for fitting hierarchical intervention-effects model.</w:t>
      </w:r>
    </w:p>
    <w:p w14:paraId="1EA28DFA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>#-------------</w:t>
      </w:r>
    </w:p>
    <w:p w14:paraId="5D2D6385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user</w:t>
      </w:r>
      <w:proofErr w:type="gramEnd"/>
      <w:r w:rsidRPr="00B5583E">
        <w:rPr>
          <w:rFonts w:ascii="Courier" w:hAnsi="Courier"/>
          <w:sz w:val="20"/>
          <w:szCs w:val="20"/>
        </w:rPr>
        <w:t xml:space="preserve"> inputs</w:t>
      </w:r>
    </w:p>
    <w:p w14:paraId="314FCBE5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>#-------------</w:t>
      </w:r>
    </w:p>
    <w:p w14:paraId="5D4DDD37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0F2C7CB2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file</w:t>
      </w:r>
      <w:proofErr w:type="gramEnd"/>
      <w:r w:rsidRPr="00B5583E">
        <w:rPr>
          <w:rFonts w:ascii="Courier" w:hAnsi="Courier"/>
          <w:sz w:val="20"/>
          <w:szCs w:val="20"/>
        </w:rPr>
        <w:t xml:space="preserve"> where to save JAGS model</w:t>
      </w:r>
    </w:p>
    <w:p w14:paraId="38B879DA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B5583E">
        <w:rPr>
          <w:rFonts w:ascii="Courier" w:hAnsi="Courier"/>
          <w:sz w:val="20"/>
          <w:szCs w:val="20"/>
        </w:rPr>
        <w:t>file.JAGS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 &lt;- "interventionModel.txt"</w:t>
      </w:r>
    </w:p>
    <w:p w14:paraId="18277B16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3DA9BB22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number</w:t>
      </w:r>
      <w:proofErr w:type="gramEnd"/>
      <w:r w:rsidRPr="00B5583E">
        <w:rPr>
          <w:rFonts w:ascii="Courier" w:hAnsi="Courier"/>
          <w:sz w:val="20"/>
          <w:szCs w:val="20"/>
        </w:rPr>
        <w:t xml:space="preserve"> of reference </w:t>
      </w:r>
      <w:proofErr w:type="spellStart"/>
      <w:r w:rsidRPr="00B5583E">
        <w:rPr>
          <w:rFonts w:ascii="Courier" w:hAnsi="Courier"/>
          <w:sz w:val="20"/>
          <w:szCs w:val="20"/>
        </w:rPr>
        <w:t>popns</w:t>
      </w:r>
      <w:proofErr w:type="spellEnd"/>
    </w:p>
    <w:p w14:paraId="337CCD69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B5583E">
        <w:rPr>
          <w:rFonts w:ascii="Courier" w:hAnsi="Courier"/>
          <w:sz w:val="20"/>
          <w:szCs w:val="20"/>
        </w:rPr>
        <w:t>n</w:t>
      </w:r>
      <w:proofErr w:type="gramEnd"/>
      <w:r w:rsidRPr="00B5583E">
        <w:rPr>
          <w:rFonts w:ascii="Courier" w:hAnsi="Courier"/>
          <w:sz w:val="20"/>
          <w:szCs w:val="20"/>
        </w:rPr>
        <w:t>.ref</w:t>
      </w:r>
      <w:proofErr w:type="spellEnd"/>
      <w:r w:rsidRPr="00B5583E">
        <w:rPr>
          <w:rFonts w:ascii="Courier" w:hAnsi="Courier"/>
          <w:sz w:val="20"/>
          <w:szCs w:val="20"/>
        </w:rPr>
        <w:t xml:space="preserve"> &lt;- </w:t>
      </w:r>
      <w:bookmarkStart w:id="0" w:name="_GoBack"/>
      <w:bookmarkEnd w:id="0"/>
      <w:r w:rsidRPr="00B5583E">
        <w:rPr>
          <w:rFonts w:ascii="Courier" w:hAnsi="Courier"/>
          <w:sz w:val="20"/>
          <w:szCs w:val="20"/>
        </w:rPr>
        <w:t>10</w:t>
      </w:r>
    </w:p>
    <w:p w14:paraId="55E1089D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35145636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number</w:t>
      </w:r>
      <w:proofErr w:type="gramEnd"/>
      <w:r w:rsidRPr="00B5583E">
        <w:rPr>
          <w:rFonts w:ascii="Courier" w:hAnsi="Courier"/>
          <w:sz w:val="20"/>
          <w:szCs w:val="20"/>
        </w:rPr>
        <w:t xml:space="preserve"> of reference </w:t>
      </w:r>
      <w:proofErr w:type="spellStart"/>
      <w:r w:rsidRPr="00B5583E">
        <w:rPr>
          <w:rFonts w:ascii="Courier" w:hAnsi="Courier"/>
          <w:sz w:val="20"/>
          <w:szCs w:val="20"/>
        </w:rPr>
        <w:t>popns</w:t>
      </w:r>
      <w:proofErr w:type="spellEnd"/>
    </w:p>
    <w:p w14:paraId="683C3406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B5583E">
        <w:rPr>
          <w:rFonts w:ascii="Courier" w:hAnsi="Courier"/>
          <w:sz w:val="20"/>
          <w:szCs w:val="20"/>
        </w:rPr>
        <w:t>n</w:t>
      </w:r>
      <w:proofErr w:type="gramEnd"/>
      <w:r w:rsidRPr="00B5583E">
        <w:rPr>
          <w:rFonts w:ascii="Courier" w:hAnsi="Courier"/>
          <w:sz w:val="20"/>
          <w:szCs w:val="20"/>
        </w:rPr>
        <w:t>.int &lt;- 12</w:t>
      </w:r>
    </w:p>
    <w:p w14:paraId="68A4C549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14316C12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470BAD41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>#-------</w:t>
      </w:r>
    </w:p>
    <w:p w14:paraId="260271BA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inits</w:t>
      </w:r>
      <w:proofErr w:type="spellEnd"/>
      <w:proofErr w:type="gramEnd"/>
    </w:p>
    <w:p w14:paraId="46D1C19D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>#-------</w:t>
      </w:r>
    </w:p>
    <w:p w14:paraId="77FD8417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53C16150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load</w:t>
      </w:r>
      <w:proofErr w:type="gramEnd"/>
      <w:r w:rsidRPr="00B5583E">
        <w:rPr>
          <w:rFonts w:ascii="Courier" w:hAnsi="Courier"/>
          <w:sz w:val="20"/>
          <w:szCs w:val="20"/>
        </w:rPr>
        <w:t xml:space="preserve"> necessary </w:t>
      </w:r>
      <w:proofErr w:type="spellStart"/>
      <w:r w:rsidRPr="00B5583E">
        <w:rPr>
          <w:rFonts w:ascii="Courier" w:hAnsi="Courier"/>
          <w:sz w:val="20"/>
          <w:szCs w:val="20"/>
        </w:rPr>
        <w:t>pkgs</w:t>
      </w:r>
      <w:proofErr w:type="spellEnd"/>
    </w:p>
    <w:p w14:paraId="3CBF16C0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B5583E">
        <w:rPr>
          <w:rFonts w:ascii="Courier" w:hAnsi="Courier"/>
          <w:sz w:val="20"/>
          <w:szCs w:val="20"/>
        </w:rPr>
        <w:t>library</w:t>
      </w:r>
      <w:proofErr w:type="gramEnd"/>
      <w:r w:rsidRPr="00B5583E">
        <w:rPr>
          <w:rFonts w:ascii="Courier" w:hAnsi="Courier"/>
          <w:sz w:val="20"/>
          <w:szCs w:val="20"/>
        </w:rPr>
        <w:t>(</w:t>
      </w:r>
      <w:proofErr w:type="spellStart"/>
      <w:r w:rsidRPr="00B5583E">
        <w:rPr>
          <w:rFonts w:ascii="Courier" w:hAnsi="Courier"/>
          <w:sz w:val="20"/>
          <w:szCs w:val="20"/>
        </w:rPr>
        <w:t>runjags</w:t>
      </w:r>
      <w:proofErr w:type="spellEnd"/>
      <w:r w:rsidRPr="00B5583E">
        <w:rPr>
          <w:rFonts w:ascii="Courier" w:hAnsi="Courier"/>
          <w:sz w:val="20"/>
          <w:szCs w:val="20"/>
        </w:rPr>
        <w:t>)</w:t>
      </w:r>
    </w:p>
    <w:p w14:paraId="09D891AE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B5583E">
        <w:rPr>
          <w:rFonts w:ascii="Courier" w:hAnsi="Courier"/>
          <w:sz w:val="20"/>
          <w:szCs w:val="20"/>
        </w:rPr>
        <w:t>library</w:t>
      </w:r>
      <w:proofErr w:type="gramEnd"/>
      <w:r w:rsidRPr="00B5583E">
        <w:rPr>
          <w:rFonts w:ascii="Courier" w:hAnsi="Courier"/>
          <w:sz w:val="20"/>
          <w:szCs w:val="20"/>
        </w:rPr>
        <w:t>(R2jags)</w:t>
      </w:r>
    </w:p>
    <w:p w14:paraId="54597017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062DFED2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2D957750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>#----------</w:t>
      </w:r>
    </w:p>
    <w:p w14:paraId="5A0EF44E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get</w:t>
      </w:r>
      <w:proofErr w:type="gramEnd"/>
      <w:r w:rsidRPr="00B5583E">
        <w:rPr>
          <w:rFonts w:ascii="Courier" w:hAnsi="Courier"/>
          <w:sz w:val="20"/>
          <w:szCs w:val="20"/>
        </w:rPr>
        <w:t xml:space="preserve"> data</w:t>
      </w:r>
    </w:p>
    <w:p w14:paraId="0ABF2FAD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>#----------</w:t>
      </w:r>
    </w:p>
    <w:p w14:paraId="6394C36E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5D1A4D05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data</w:t>
      </w:r>
      <w:proofErr w:type="gramEnd"/>
      <w:r w:rsidRPr="00B5583E">
        <w:rPr>
          <w:rFonts w:ascii="Courier" w:hAnsi="Courier"/>
          <w:sz w:val="20"/>
          <w:szCs w:val="20"/>
        </w:rPr>
        <w:t xml:space="preserve"> file is matrix with rows=</w:t>
      </w:r>
      <w:proofErr w:type="spellStart"/>
      <w:r w:rsidRPr="00B5583E">
        <w:rPr>
          <w:rFonts w:ascii="Courier" w:hAnsi="Courier"/>
          <w:sz w:val="20"/>
          <w:szCs w:val="20"/>
        </w:rPr>
        <w:t>n.yrs</w:t>
      </w:r>
      <w:proofErr w:type="spellEnd"/>
      <w:r w:rsidRPr="00B5583E">
        <w:rPr>
          <w:rFonts w:ascii="Courier" w:hAnsi="Courier"/>
          <w:sz w:val="20"/>
          <w:szCs w:val="20"/>
        </w:rPr>
        <w:t xml:space="preserve"> &amp; cols=(n.ref+n.int)</w:t>
      </w:r>
    </w:p>
    <w:p w14:paraId="55098E89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Y &lt;-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cbind</w:t>
      </w:r>
      <w:proofErr w:type="spellEnd"/>
      <w:r w:rsidRPr="00B5583E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B5583E">
        <w:rPr>
          <w:rFonts w:ascii="Courier" w:hAnsi="Courier"/>
          <w:sz w:val="20"/>
          <w:szCs w:val="20"/>
        </w:rPr>
        <w:t>refData</w:t>
      </w:r>
      <w:proofErr w:type="spellEnd"/>
      <w:r w:rsidRPr="00B5583E">
        <w:rPr>
          <w:rFonts w:ascii="Courier" w:hAnsi="Courier"/>
          <w:sz w:val="20"/>
          <w:szCs w:val="20"/>
        </w:rPr>
        <w:t xml:space="preserve">, </w:t>
      </w:r>
      <w:proofErr w:type="spellStart"/>
      <w:r w:rsidRPr="00B5583E">
        <w:rPr>
          <w:rFonts w:ascii="Courier" w:hAnsi="Courier"/>
          <w:sz w:val="20"/>
          <w:szCs w:val="20"/>
        </w:rPr>
        <w:t>intData</w:t>
      </w:r>
      <w:proofErr w:type="spellEnd"/>
      <w:r w:rsidRPr="00B5583E">
        <w:rPr>
          <w:rFonts w:ascii="Courier" w:hAnsi="Courier"/>
          <w:sz w:val="20"/>
          <w:szCs w:val="20"/>
        </w:rPr>
        <w:t>)</w:t>
      </w:r>
    </w:p>
    <w:p w14:paraId="6AADEFD0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2DD5FACC" w14:textId="7DC2A352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indicator</w:t>
      </w:r>
      <w:proofErr w:type="gramEnd"/>
      <w:r w:rsidRPr="00B5583E">
        <w:rPr>
          <w:rFonts w:ascii="Courier" w:hAnsi="Courier"/>
          <w:sz w:val="20"/>
          <w:szCs w:val="20"/>
        </w:rPr>
        <w:t xml:space="preserve"> file is matrix containing -1/0/1; dim(chi)==dim(Y)</w:t>
      </w:r>
    </w:p>
    <w:p w14:paraId="05031DBC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chi</w:t>
      </w:r>
      <w:proofErr w:type="gramEnd"/>
      <w:r w:rsidRPr="00B5583E">
        <w:rPr>
          <w:rFonts w:ascii="Courier" w:hAnsi="Courier"/>
          <w:sz w:val="20"/>
          <w:szCs w:val="20"/>
        </w:rPr>
        <w:t xml:space="preserve"> &lt;- ...</w:t>
      </w:r>
    </w:p>
    <w:p w14:paraId="63985C8F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6723BAAE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number</w:t>
      </w:r>
      <w:proofErr w:type="gramEnd"/>
      <w:r w:rsidRPr="00B5583E">
        <w:rPr>
          <w:rFonts w:ascii="Courier" w:hAnsi="Courier"/>
          <w:sz w:val="20"/>
          <w:szCs w:val="20"/>
        </w:rPr>
        <w:t xml:space="preserve"> of years of data</w:t>
      </w:r>
    </w:p>
    <w:p w14:paraId="60BD9228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B5583E">
        <w:rPr>
          <w:rFonts w:ascii="Courier" w:hAnsi="Courier"/>
          <w:sz w:val="20"/>
          <w:szCs w:val="20"/>
        </w:rPr>
        <w:t>n</w:t>
      </w:r>
      <w:proofErr w:type="gramEnd"/>
      <w:r w:rsidRPr="00B5583E">
        <w:rPr>
          <w:rFonts w:ascii="Courier" w:hAnsi="Courier"/>
          <w:sz w:val="20"/>
          <w:szCs w:val="20"/>
        </w:rPr>
        <w:t>.yrs</w:t>
      </w:r>
      <w:proofErr w:type="spellEnd"/>
      <w:r w:rsidRPr="00B5583E">
        <w:rPr>
          <w:rFonts w:ascii="Courier" w:hAnsi="Courier"/>
          <w:sz w:val="20"/>
          <w:szCs w:val="20"/>
        </w:rPr>
        <w:t xml:space="preserve"> &lt;- </w:t>
      </w:r>
      <w:proofErr w:type="spellStart"/>
      <w:r w:rsidRPr="00B5583E">
        <w:rPr>
          <w:rFonts w:ascii="Courier" w:hAnsi="Courier"/>
          <w:sz w:val="20"/>
          <w:szCs w:val="20"/>
        </w:rPr>
        <w:t>nrow</w:t>
      </w:r>
      <w:proofErr w:type="spellEnd"/>
      <w:r w:rsidRPr="00B5583E">
        <w:rPr>
          <w:rFonts w:ascii="Courier" w:hAnsi="Courier"/>
          <w:sz w:val="20"/>
          <w:szCs w:val="20"/>
        </w:rPr>
        <w:t>(Y)</w:t>
      </w:r>
    </w:p>
    <w:p w14:paraId="639CE66A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15406134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61DDC28F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>#------------</w:t>
      </w:r>
    </w:p>
    <w:p w14:paraId="137DCA68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># JAGS setup</w:t>
      </w:r>
    </w:p>
    <w:p w14:paraId="5BCAC52E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>#------------</w:t>
      </w:r>
    </w:p>
    <w:p w14:paraId="0CFB67E8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23CDDBDE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begin</w:t>
      </w:r>
      <w:proofErr w:type="gramEnd"/>
      <w:r w:rsidRPr="00B5583E">
        <w:rPr>
          <w:rFonts w:ascii="Courier" w:hAnsi="Courier"/>
          <w:sz w:val="20"/>
          <w:szCs w:val="20"/>
        </w:rPr>
        <w:t xml:space="preserve"> JAGS model description</w:t>
      </w:r>
    </w:p>
    <w:p w14:paraId="2B788A0C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B5583E">
        <w:rPr>
          <w:rFonts w:ascii="Courier" w:hAnsi="Courier"/>
          <w:sz w:val="20"/>
          <w:szCs w:val="20"/>
        </w:rPr>
        <w:t>cat</w:t>
      </w:r>
      <w:proofErr w:type="gramEnd"/>
      <w:r w:rsidRPr="00B5583E">
        <w:rPr>
          <w:rFonts w:ascii="Courier" w:hAnsi="Courier"/>
          <w:sz w:val="20"/>
          <w:szCs w:val="20"/>
        </w:rPr>
        <w:t>("</w:t>
      </w:r>
    </w:p>
    <w:p w14:paraId="4A54C341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30D366BC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model</w:t>
      </w:r>
      <w:proofErr w:type="gramEnd"/>
      <w:r w:rsidRPr="00B5583E">
        <w:rPr>
          <w:rFonts w:ascii="Courier" w:hAnsi="Courier"/>
          <w:sz w:val="20"/>
          <w:szCs w:val="20"/>
        </w:rPr>
        <w:t xml:space="preserve"> specification</w:t>
      </w:r>
    </w:p>
    <w:p w14:paraId="39191722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12994F37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i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 = </w:t>
      </w:r>
      <w:proofErr w:type="spellStart"/>
      <w:r w:rsidRPr="00B5583E">
        <w:rPr>
          <w:rFonts w:ascii="Courier" w:hAnsi="Courier"/>
          <w:sz w:val="20"/>
          <w:szCs w:val="20"/>
        </w:rPr>
        <w:t>popn</w:t>
      </w:r>
      <w:proofErr w:type="spellEnd"/>
    </w:p>
    <w:p w14:paraId="1E80BEFC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t</w:t>
      </w:r>
      <w:proofErr w:type="gramEnd"/>
      <w:r w:rsidRPr="00B5583E">
        <w:rPr>
          <w:rFonts w:ascii="Courier" w:hAnsi="Courier"/>
          <w:sz w:val="20"/>
          <w:szCs w:val="20"/>
        </w:rPr>
        <w:t xml:space="preserve"> = brood year</w:t>
      </w:r>
    </w:p>
    <w:p w14:paraId="4C2B8065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X = unobserved true </w:t>
      </w:r>
      <w:proofErr w:type="gramStart"/>
      <w:r w:rsidRPr="00B5583E">
        <w:rPr>
          <w:rFonts w:ascii="Courier" w:hAnsi="Courier"/>
          <w:sz w:val="20"/>
          <w:szCs w:val="20"/>
        </w:rPr>
        <w:t>log[</w:t>
      </w:r>
      <w:proofErr w:type="gramEnd"/>
      <w:r w:rsidRPr="00B5583E">
        <w:rPr>
          <w:rFonts w:ascii="Courier" w:hAnsi="Courier"/>
          <w:sz w:val="20"/>
          <w:szCs w:val="20"/>
        </w:rPr>
        <w:t>spawner density] (</w:t>
      </w:r>
      <w:proofErr w:type="spellStart"/>
      <w:r w:rsidRPr="00B5583E">
        <w:rPr>
          <w:rFonts w:ascii="Courier" w:hAnsi="Courier"/>
          <w:sz w:val="20"/>
          <w:szCs w:val="20"/>
        </w:rPr>
        <w:t>ie</w:t>
      </w:r>
      <w:proofErr w:type="spellEnd"/>
      <w:r w:rsidRPr="00B5583E">
        <w:rPr>
          <w:rFonts w:ascii="Courier" w:hAnsi="Courier"/>
          <w:sz w:val="20"/>
          <w:szCs w:val="20"/>
        </w:rPr>
        <w:t>, state)</w:t>
      </w:r>
    </w:p>
    <w:p w14:paraId="3BE97B08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alpha</w:t>
      </w:r>
      <w:proofErr w:type="gramEnd"/>
      <w:r w:rsidRPr="00B5583E">
        <w:rPr>
          <w:rFonts w:ascii="Courier" w:hAnsi="Courier"/>
          <w:sz w:val="20"/>
          <w:szCs w:val="20"/>
        </w:rPr>
        <w:t xml:space="preserve"> = random effect of </w:t>
      </w:r>
      <w:proofErr w:type="spellStart"/>
      <w:r w:rsidRPr="00B5583E">
        <w:rPr>
          <w:rFonts w:ascii="Courier" w:hAnsi="Courier"/>
          <w:sz w:val="20"/>
          <w:szCs w:val="20"/>
        </w:rPr>
        <w:t>popn</w:t>
      </w:r>
      <w:proofErr w:type="spellEnd"/>
      <w:r w:rsidRPr="00B5583E">
        <w:rPr>
          <w:rFonts w:ascii="Courier" w:hAnsi="Courier"/>
          <w:sz w:val="20"/>
          <w:szCs w:val="20"/>
        </w:rPr>
        <w:t xml:space="preserve"> growth</w:t>
      </w:r>
    </w:p>
    <w:p w14:paraId="0721C1AB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beta</w:t>
      </w:r>
      <w:proofErr w:type="gramEnd"/>
      <w:r w:rsidRPr="00B5583E">
        <w:rPr>
          <w:rFonts w:ascii="Courier" w:hAnsi="Courier"/>
          <w:sz w:val="20"/>
          <w:szCs w:val="20"/>
        </w:rPr>
        <w:t xml:space="preserve"> = random effect of </w:t>
      </w:r>
      <w:proofErr w:type="spellStart"/>
      <w:r w:rsidRPr="00B5583E">
        <w:rPr>
          <w:rFonts w:ascii="Courier" w:hAnsi="Courier"/>
          <w:sz w:val="20"/>
          <w:szCs w:val="20"/>
        </w:rPr>
        <w:t>supplmentation</w:t>
      </w:r>
      <w:proofErr w:type="spellEnd"/>
    </w:p>
    <w:p w14:paraId="350F75D8" w14:textId="2C14D3D1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chi</w:t>
      </w:r>
      <w:proofErr w:type="gramEnd"/>
      <w:r w:rsidRPr="00B5583E">
        <w:rPr>
          <w:rFonts w:ascii="Courier" w:hAnsi="Courier"/>
          <w:sz w:val="20"/>
          <w:szCs w:val="20"/>
        </w:rPr>
        <w:t xml:space="preserve"> = indicator function (-1/0/1)</w:t>
      </w:r>
    </w:p>
    <w:p w14:paraId="2D28A634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># Y = observations (</w:t>
      </w:r>
      <w:proofErr w:type="gramStart"/>
      <w:r w:rsidRPr="00B5583E">
        <w:rPr>
          <w:rFonts w:ascii="Courier" w:hAnsi="Courier"/>
          <w:sz w:val="20"/>
          <w:szCs w:val="20"/>
        </w:rPr>
        <w:t>log[</w:t>
      </w:r>
      <w:proofErr w:type="gramEnd"/>
      <w:r w:rsidRPr="00B5583E">
        <w:rPr>
          <w:rFonts w:ascii="Courier" w:hAnsi="Courier"/>
          <w:sz w:val="20"/>
          <w:szCs w:val="20"/>
        </w:rPr>
        <w:t>spawner density])</w:t>
      </w:r>
    </w:p>
    <w:p w14:paraId="0B7CDE5A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lastRenderedPageBreak/>
        <w:t># Q = process variance</w:t>
      </w:r>
    </w:p>
    <w:p w14:paraId="506AE4C8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># R = observation variance</w:t>
      </w:r>
    </w:p>
    <w:p w14:paraId="2FD7AE70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004BDA1B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State </w:t>
      </w:r>
      <w:proofErr w:type="spellStart"/>
      <w:r w:rsidRPr="00B5583E">
        <w:rPr>
          <w:rFonts w:ascii="Courier" w:hAnsi="Courier"/>
          <w:sz w:val="20"/>
          <w:szCs w:val="20"/>
        </w:rPr>
        <w:t>eqn</w:t>
      </w:r>
      <w:proofErr w:type="spellEnd"/>
    </w:p>
    <w:p w14:paraId="78FAE1FF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># X_{</w:t>
      </w:r>
      <w:proofErr w:type="spellStart"/>
      <w:r w:rsidRPr="00B5583E">
        <w:rPr>
          <w:rFonts w:ascii="Courier" w:hAnsi="Courier"/>
          <w:sz w:val="20"/>
          <w:szCs w:val="20"/>
        </w:rPr>
        <w:t>i</w:t>
      </w:r>
      <w:proofErr w:type="gramStart"/>
      <w:r w:rsidRPr="00B5583E">
        <w:rPr>
          <w:rFonts w:ascii="Courier" w:hAnsi="Courier"/>
          <w:sz w:val="20"/>
          <w:szCs w:val="20"/>
        </w:rPr>
        <w:t>,t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} = X_{i,t-1} + </w:t>
      </w:r>
      <w:proofErr w:type="spellStart"/>
      <w:r w:rsidRPr="00B5583E">
        <w:rPr>
          <w:rFonts w:ascii="Courier" w:hAnsi="Courier"/>
          <w:sz w:val="20"/>
          <w:szCs w:val="20"/>
        </w:rPr>
        <w:t>alpha_t</w:t>
      </w:r>
      <w:proofErr w:type="spellEnd"/>
      <w:r w:rsidRPr="00B5583E">
        <w:rPr>
          <w:rFonts w:ascii="Courier" w:hAnsi="Courier"/>
          <w:sz w:val="20"/>
          <w:szCs w:val="20"/>
        </w:rPr>
        <w:t xml:space="preserve"> + </w:t>
      </w:r>
      <w:proofErr w:type="spellStart"/>
      <w:r w:rsidRPr="00B5583E">
        <w:rPr>
          <w:rFonts w:ascii="Courier" w:hAnsi="Courier"/>
          <w:sz w:val="20"/>
          <w:szCs w:val="20"/>
        </w:rPr>
        <w:t>beta_i</w:t>
      </w:r>
      <w:proofErr w:type="spellEnd"/>
      <w:r w:rsidRPr="00B5583E">
        <w:rPr>
          <w:rFonts w:ascii="Courier" w:hAnsi="Courier"/>
          <w:sz w:val="20"/>
          <w:szCs w:val="20"/>
        </w:rPr>
        <w:t>*chi_{</w:t>
      </w:r>
      <w:proofErr w:type="spellStart"/>
      <w:r w:rsidRPr="00B5583E">
        <w:rPr>
          <w:rFonts w:ascii="Courier" w:hAnsi="Courier"/>
          <w:sz w:val="20"/>
          <w:szCs w:val="20"/>
        </w:rPr>
        <w:t>i,t</w:t>
      </w:r>
      <w:proofErr w:type="spellEnd"/>
      <w:r w:rsidRPr="00B5583E">
        <w:rPr>
          <w:rFonts w:ascii="Courier" w:hAnsi="Courier"/>
          <w:sz w:val="20"/>
          <w:szCs w:val="20"/>
        </w:rPr>
        <w:t>} + v_{</w:t>
      </w:r>
      <w:proofErr w:type="spellStart"/>
      <w:r w:rsidRPr="00B5583E">
        <w:rPr>
          <w:rFonts w:ascii="Courier" w:hAnsi="Courier"/>
          <w:sz w:val="20"/>
          <w:szCs w:val="20"/>
        </w:rPr>
        <w:t>i,t</w:t>
      </w:r>
      <w:proofErr w:type="spellEnd"/>
      <w:r w:rsidRPr="00B5583E">
        <w:rPr>
          <w:rFonts w:ascii="Courier" w:hAnsi="Courier"/>
          <w:sz w:val="20"/>
          <w:szCs w:val="20"/>
        </w:rPr>
        <w:t>}</w:t>
      </w:r>
    </w:p>
    <w:p w14:paraId="4BBCE993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v</w:t>
      </w:r>
      <w:proofErr w:type="gramEnd"/>
      <w:r w:rsidRPr="00B5583E">
        <w:rPr>
          <w:rFonts w:ascii="Courier" w:hAnsi="Courier"/>
          <w:sz w:val="20"/>
          <w:szCs w:val="20"/>
        </w:rPr>
        <w:t>_{</w:t>
      </w:r>
      <w:proofErr w:type="spellStart"/>
      <w:r w:rsidRPr="00B5583E">
        <w:rPr>
          <w:rFonts w:ascii="Courier" w:hAnsi="Courier"/>
          <w:sz w:val="20"/>
          <w:szCs w:val="20"/>
        </w:rPr>
        <w:t>i,t</w:t>
      </w:r>
      <w:proofErr w:type="spellEnd"/>
      <w:r w:rsidRPr="00B5583E">
        <w:rPr>
          <w:rFonts w:ascii="Courier" w:hAnsi="Courier"/>
          <w:sz w:val="20"/>
          <w:szCs w:val="20"/>
        </w:rPr>
        <w:t>} ~ N(0,Q_i)</w:t>
      </w:r>
    </w:p>
    <w:p w14:paraId="295990E2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6C17F7D4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spellStart"/>
      <w:r w:rsidRPr="00B5583E">
        <w:rPr>
          <w:rFonts w:ascii="Courier" w:hAnsi="Courier"/>
          <w:sz w:val="20"/>
          <w:szCs w:val="20"/>
        </w:rPr>
        <w:t>Obs</w:t>
      </w:r>
      <w:proofErr w:type="spellEnd"/>
      <w:r w:rsidRPr="00B5583E">
        <w:rPr>
          <w:rFonts w:ascii="Courier" w:hAnsi="Courier"/>
          <w:sz w:val="20"/>
          <w:szCs w:val="20"/>
        </w:rPr>
        <w:t xml:space="preserve"> </w:t>
      </w:r>
      <w:proofErr w:type="spellStart"/>
      <w:r w:rsidRPr="00B5583E">
        <w:rPr>
          <w:rFonts w:ascii="Courier" w:hAnsi="Courier"/>
          <w:sz w:val="20"/>
          <w:szCs w:val="20"/>
        </w:rPr>
        <w:t>eqn</w:t>
      </w:r>
      <w:proofErr w:type="spellEnd"/>
    </w:p>
    <w:p w14:paraId="6E8B7606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># Y_{</w:t>
      </w:r>
      <w:proofErr w:type="spellStart"/>
      <w:r w:rsidRPr="00B5583E">
        <w:rPr>
          <w:rFonts w:ascii="Courier" w:hAnsi="Courier"/>
          <w:sz w:val="20"/>
          <w:szCs w:val="20"/>
        </w:rPr>
        <w:t>i</w:t>
      </w:r>
      <w:proofErr w:type="gramStart"/>
      <w:r w:rsidRPr="00B5583E">
        <w:rPr>
          <w:rFonts w:ascii="Courier" w:hAnsi="Courier"/>
          <w:sz w:val="20"/>
          <w:szCs w:val="20"/>
        </w:rPr>
        <w:t>,t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>} = X_{</w:t>
      </w:r>
      <w:proofErr w:type="spellStart"/>
      <w:r w:rsidRPr="00B5583E">
        <w:rPr>
          <w:rFonts w:ascii="Courier" w:hAnsi="Courier"/>
          <w:sz w:val="20"/>
          <w:szCs w:val="20"/>
        </w:rPr>
        <w:t>i,t</w:t>
      </w:r>
      <w:proofErr w:type="spellEnd"/>
      <w:r w:rsidRPr="00B5583E">
        <w:rPr>
          <w:rFonts w:ascii="Courier" w:hAnsi="Courier"/>
          <w:sz w:val="20"/>
          <w:szCs w:val="20"/>
        </w:rPr>
        <w:t>} + w_{</w:t>
      </w:r>
      <w:proofErr w:type="spellStart"/>
      <w:r w:rsidRPr="00B5583E">
        <w:rPr>
          <w:rFonts w:ascii="Courier" w:hAnsi="Courier"/>
          <w:sz w:val="20"/>
          <w:szCs w:val="20"/>
        </w:rPr>
        <w:t>i,t</w:t>
      </w:r>
      <w:proofErr w:type="spellEnd"/>
      <w:r w:rsidRPr="00B5583E">
        <w:rPr>
          <w:rFonts w:ascii="Courier" w:hAnsi="Courier"/>
          <w:sz w:val="20"/>
          <w:szCs w:val="20"/>
        </w:rPr>
        <w:t>}</w:t>
      </w:r>
    </w:p>
    <w:p w14:paraId="773BC7AD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w</w:t>
      </w:r>
      <w:proofErr w:type="gramEnd"/>
      <w:r w:rsidRPr="00B5583E">
        <w:rPr>
          <w:rFonts w:ascii="Courier" w:hAnsi="Courier"/>
          <w:sz w:val="20"/>
          <w:szCs w:val="20"/>
        </w:rPr>
        <w:t>_{</w:t>
      </w:r>
      <w:proofErr w:type="spellStart"/>
      <w:r w:rsidRPr="00B5583E">
        <w:rPr>
          <w:rFonts w:ascii="Courier" w:hAnsi="Courier"/>
          <w:sz w:val="20"/>
          <w:szCs w:val="20"/>
        </w:rPr>
        <w:t>i,t</w:t>
      </w:r>
      <w:proofErr w:type="spellEnd"/>
      <w:r w:rsidRPr="00B5583E">
        <w:rPr>
          <w:rFonts w:ascii="Courier" w:hAnsi="Courier"/>
          <w:sz w:val="20"/>
          <w:szCs w:val="20"/>
        </w:rPr>
        <w:t>} ~ N(0,R)</w:t>
      </w:r>
    </w:p>
    <w:p w14:paraId="4B682FA8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76F92AF3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B5583E">
        <w:rPr>
          <w:rFonts w:ascii="Courier" w:hAnsi="Courier"/>
          <w:sz w:val="20"/>
          <w:szCs w:val="20"/>
        </w:rPr>
        <w:t>data</w:t>
      </w:r>
      <w:proofErr w:type="gramEnd"/>
      <w:r w:rsidRPr="00B5583E">
        <w:rPr>
          <w:rFonts w:ascii="Courier" w:hAnsi="Courier"/>
          <w:sz w:val="20"/>
          <w:szCs w:val="20"/>
        </w:rPr>
        <w:t xml:space="preserve"> {</w:t>
      </w:r>
    </w:p>
    <w:p w14:paraId="4FF1B432" w14:textId="7B591F9C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calc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 total number of sites</w:t>
      </w:r>
    </w:p>
    <w:p w14:paraId="069ACF30" w14:textId="0641DBC9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n</w:t>
      </w:r>
      <w:proofErr w:type="gramEnd"/>
      <w:r w:rsidRPr="00B5583E">
        <w:rPr>
          <w:rFonts w:ascii="Courier" w:hAnsi="Courier"/>
          <w:sz w:val="20"/>
          <w:szCs w:val="20"/>
        </w:rPr>
        <w:t>.tot</w:t>
      </w:r>
      <w:proofErr w:type="spellEnd"/>
      <w:r w:rsidRPr="00B5583E">
        <w:rPr>
          <w:rFonts w:ascii="Courier" w:hAnsi="Courier"/>
          <w:sz w:val="20"/>
          <w:szCs w:val="20"/>
        </w:rPr>
        <w:t xml:space="preserve"> &lt;- </w:t>
      </w:r>
      <w:proofErr w:type="spellStart"/>
      <w:r w:rsidRPr="00B5583E">
        <w:rPr>
          <w:rFonts w:ascii="Courier" w:hAnsi="Courier"/>
          <w:sz w:val="20"/>
          <w:szCs w:val="20"/>
        </w:rPr>
        <w:t>n.ref</w:t>
      </w:r>
      <w:proofErr w:type="spellEnd"/>
      <w:r w:rsidRPr="00B5583E">
        <w:rPr>
          <w:rFonts w:ascii="Courier" w:hAnsi="Courier"/>
          <w:sz w:val="20"/>
          <w:szCs w:val="20"/>
        </w:rPr>
        <w:t xml:space="preserve"> + n.int</w:t>
      </w:r>
    </w:p>
    <w:p w14:paraId="7C0B22ED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} # </w:t>
      </w:r>
      <w:proofErr w:type="gramStart"/>
      <w:r w:rsidRPr="00B5583E">
        <w:rPr>
          <w:rFonts w:ascii="Courier" w:hAnsi="Courier"/>
          <w:sz w:val="20"/>
          <w:szCs w:val="20"/>
        </w:rPr>
        <w:t>end</w:t>
      </w:r>
      <w:proofErr w:type="gramEnd"/>
      <w:r w:rsidRPr="00B5583E">
        <w:rPr>
          <w:rFonts w:ascii="Courier" w:hAnsi="Courier"/>
          <w:sz w:val="20"/>
          <w:szCs w:val="20"/>
        </w:rPr>
        <w:t xml:space="preserve"> data specification</w:t>
      </w:r>
    </w:p>
    <w:p w14:paraId="5247CAAB" w14:textId="07896296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</w:t>
      </w:r>
    </w:p>
    <w:p w14:paraId="2736E39B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B5583E">
        <w:rPr>
          <w:rFonts w:ascii="Courier" w:hAnsi="Courier"/>
          <w:sz w:val="20"/>
          <w:szCs w:val="20"/>
        </w:rPr>
        <w:t>model</w:t>
      </w:r>
      <w:proofErr w:type="gramEnd"/>
      <w:r w:rsidRPr="00B5583E">
        <w:rPr>
          <w:rFonts w:ascii="Courier" w:hAnsi="Courier"/>
          <w:sz w:val="20"/>
          <w:szCs w:val="20"/>
        </w:rPr>
        <w:t xml:space="preserve"> {</w:t>
      </w:r>
    </w:p>
    <w:p w14:paraId="7FC670D8" w14:textId="009053D9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</w:t>
      </w:r>
    </w:p>
    <w:p w14:paraId="7AE40FDE" w14:textId="04720CB4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#--------</w:t>
      </w:r>
    </w:p>
    <w:p w14:paraId="1A41AC2A" w14:textId="37D55B15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 PRIORS</w:t>
      </w:r>
    </w:p>
    <w:p w14:paraId="64768C1D" w14:textId="241B20AE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#--------</w:t>
      </w:r>
    </w:p>
    <w:p w14:paraId="3F499F40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32EA31F7" w14:textId="7C6194CB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 </w:t>
      </w:r>
      <w:proofErr w:type="gramStart"/>
      <w:r w:rsidRPr="00B5583E">
        <w:rPr>
          <w:rFonts w:ascii="Courier" w:hAnsi="Courier"/>
          <w:sz w:val="20"/>
          <w:szCs w:val="20"/>
        </w:rPr>
        <w:t>mean</w:t>
      </w:r>
      <w:proofErr w:type="gramEnd"/>
      <w:r w:rsidRPr="00B5583E">
        <w:rPr>
          <w:rFonts w:ascii="Courier" w:hAnsi="Courier"/>
          <w:sz w:val="20"/>
          <w:szCs w:val="20"/>
        </w:rPr>
        <w:t xml:space="preserve"> of initial states</w:t>
      </w:r>
    </w:p>
    <w:p w14:paraId="5D8BAD1E" w14:textId="6FB9EED9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X0.mu ~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dunif</w:t>
      </w:r>
      <w:proofErr w:type="spellEnd"/>
      <w:r w:rsidRPr="00B5583E">
        <w:rPr>
          <w:rFonts w:ascii="Courier" w:hAnsi="Courier"/>
          <w:sz w:val="20"/>
          <w:szCs w:val="20"/>
        </w:rPr>
        <w:t>(</w:t>
      </w:r>
      <w:proofErr w:type="gramEnd"/>
      <w:r w:rsidRPr="00B5583E">
        <w:rPr>
          <w:rFonts w:ascii="Courier" w:hAnsi="Courier"/>
          <w:sz w:val="20"/>
          <w:szCs w:val="20"/>
        </w:rPr>
        <w:t>-100,100);</w:t>
      </w:r>
    </w:p>
    <w:p w14:paraId="527D3050" w14:textId="2943DE92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 SD of initial states</w:t>
      </w:r>
    </w:p>
    <w:p w14:paraId="27B353CA" w14:textId="7337EEE1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X0.sig &lt;- 100;</w:t>
      </w:r>
    </w:p>
    <w:p w14:paraId="25A24759" w14:textId="5EF412E2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 </w:t>
      </w:r>
      <w:proofErr w:type="gramStart"/>
      <w:r w:rsidRPr="00B5583E">
        <w:rPr>
          <w:rFonts w:ascii="Courier" w:hAnsi="Courier"/>
          <w:sz w:val="20"/>
          <w:szCs w:val="20"/>
        </w:rPr>
        <w:t>precision</w:t>
      </w:r>
      <w:proofErr w:type="gramEnd"/>
      <w:r w:rsidRPr="00B5583E">
        <w:rPr>
          <w:rFonts w:ascii="Courier" w:hAnsi="Courier"/>
          <w:sz w:val="20"/>
          <w:szCs w:val="20"/>
        </w:rPr>
        <w:t xml:space="preserve"> of initial states</w:t>
      </w:r>
    </w:p>
    <w:p w14:paraId="5D97E870" w14:textId="7C70496D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X0.tau &lt;- 1/(X0.sig*X0.sig);</w:t>
      </w:r>
    </w:p>
    <w:p w14:paraId="27BCF8FD" w14:textId="07786D28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 </w:t>
      </w:r>
      <w:proofErr w:type="gramStart"/>
      <w:r w:rsidRPr="00B5583E">
        <w:rPr>
          <w:rFonts w:ascii="Courier" w:hAnsi="Courier"/>
          <w:sz w:val="20"/>
          <w:szCs w:val="20"/>
        </w:rPr>
        <w:t>priors</w:t>
      </w:r>
      <w:proofErr w:type="gramEnd"/>
      <w:r w:rsidRPr="00B5583E">
        <w:rPr>
          <w:rFonts w:ascii="Courier" w:hAnsi="Courier"/>
          <w:sz w:val="20"/>
          <w:szCs w:val="20"/>
        </w:rPr>
        <w:t xml:space="preserve"> for initial states</w:t>
      </w:r>
    </w:p>
    <w:p w14:paraId="17A8D5C2" w14:textId="09BAAA8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</w:t>
      </w:r>
      <w:proofErr w:type="gramStart"/>
      <w:r w:rsidRPr="00B5583E">
        <w:rPr>
          <w:rFonts w:ascii="Courier" w:hAnsi="Courier"/>
          <w:sz w:val="20"/>
          <w:szCs w:val="20"/>
        </w:rPr>
        <w:t>for</w:t>
      </w:r>
      <w:proofErr w:type="gramEnd"/>
      <w:r w:rsidRPr="00B5583E">
        <w:rPr>
          <w:rFonts w:ascii="Courier" w:hAnsi="Courier"/>
          <w:sz w:val="20"/>
          <w:szCs w:val="20"/>
        </w:rPr>
        <w:t>(</w:t>
      </w:r>
      <w:proofErr w:type="spellStart"/>
      <w:r w:rsidRPr="00B5583E">
        <w:rPr>
          <w:rFonts w:ascii="Courier" w:hAnsi="Courier"/>
          <w:sz w:val="20"/>
          <w:szCs w:val="20"/>
        </w:rPr>
        <w:t>i</w:t>
      </w:r>
      <w:proofErr w:type="spellEnd"/>
      <w:r w:rsidRPr="00B5583E">
        <w:rPr>
          <w:rFonts w:ascii="Courier" w:hAnsi="Courier"/>
          <w:sz w:val="20"/>
          <w:szCs w:val="20"/>
        </w:rPr>
        <w:t xml:space="preserve"> in 1:n.tot) { X0[</w:t>
      </w:r>
      <w:proofErr w:type="spellStart"/>
      <w:r w:rsidRPr="00B5583E">
        <w:rPr>
          <w:rFonts w:ascii="Courier" w:hAnsi="Courier"/>
          <w:sz w:val="20"/>
          <w:szCs w:val="20"/>
        </w:rPr>
        <w:t>i</w:t>
      </w:r>
      <w:proofErr w:type="spellEnd"/>
      <w:r w:rsidRPr="00B5583E">
        <w:rPr>
          <w:rFonts w:ascii="Courier" w:hAnsi="Courier"/>
          <w:sz w:val="20"/>
          <w:szCs w:val="20"/>
        </w:rPr>
        <w:t xml:space="preserve">] ~ </w:t>
      </w:r>
      <w:proofErr w:type="spellStart"/>
      <w:r w:rsidRPr="00B5583E">
        <w:rPr>
          <w:rFonts w:ascii="Courier" w:hAnsi="Courier"/>
          <w:sz w:val="20"/>
          <w:szCs w:val="20"/>
        </w:rPr>
        <w:t>dnorm</w:t>
      </w:r>
      <w:proofErr w:type="spellEnd"/>
      <w:r w:rsidRPr="00B5583E">
        <w:rPr>
          <w:rFonts w:ascii="Courier" w:hAnsi="Courier"/>
          <w:sz w:val="20"/>
          <w:szCs w:val="20"/>
        </w:rPr>
        <w:t>(X0.mu,X0.tau) }</w:t>
      </w:r>
    </w:p>
    <w:p w14:paraId="431D30C5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51E4BF5F" w14:textId="161B3955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 </w:t>
      </w:r>
      <w:proofErr w:type="gramStart"/>
      <w:r w:rsidRPr="00B5583E">
        <w:rPr>
          <w:rFonts w:ascii="Courier" w:hAnsi="Courier"/>
          <w:sz w:val="20"/>
          <w:szCs w:val="20"/>
        </w:rPr>
        <w:t>alpha</w:t>
      </w:r>
      <w:proofErr w:type="gramEnd"/>
      <w:r w:rsidRPr="00B5583E">
        <w:rPr>
          <w:rFonts w:ascii="Courier" w:hAnsi="Courier"/>
          <w:sz w:val="20"/>
          <w:szCs w:val="20"/>
        </w:rPr>
        <w:t xml:space="preserve"> = random effect of year</w:t>
      </w:r>
    </w:p>
    <w:p w14:paraId="4F8E7621" w14:textId="4907C5DA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 </w:t>
      </w:r>
      <w:proofErr w:type="gramStart"/>
      <w:r w:rsidRPr="00B5583E">
        <w:rPr>
          <w:rFonts w:ascii="Courier" w:hAnsi="Courier"/>
          <w:sz w:val="20"/>
          <w:szCs w:val="20"/>
        </w:rPr>
        <w:t>initial</w:t>
      </w:r>
      <w:proofErr w:type="gramEnd"/>
      <w:r w:rsidRPr="00B5583E">
        <w:rPr>
          <w:rFonts w:ascii="Courier" w:hAnsi="Courier"/>
          <w:sz w:val="20"/>
          <w:szCs w:val="20"/>
        </w:rPr>
        <w:t xml:space="preserve"> value is zero </w:t>
      </w:r>
    </w:p>
    <w:p w14:paraId="2756A8EE" w14:textId="44F747FE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</w:t>
      </w:r>
      <w:proofErr w:type="gramStart"/>
      <w:r w:rsidRPr="00B5583E">
        <w:rPr>
          <w:rFonts w:ascii="Courier" w:hAnsi="Courier"/>
          <w:sz w:val="20"/>
          <w:szCs w:val="20"/>
        </w:rPr>
        <w:t>alpha0</w:t>
      </w:r>
      <w:proofErr w:type="gramEnd"/>
      <w:r w:rsidRPr="00B5583E">
        <w:rPr>
          <w:rFonts w:ascii="Courier" w:hAnsi="Courier"/>
          <w:sz w:val="20"/>
          <w:szCs w:val="20"/>
        </w:rPr>
        <w:t xml:space="preserve"> &lt;- 0;</w:t>
      </w:r>
    </w:p>
    <w:p w14:paraId="429B7D3D" w14:textId="621F557E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var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 in RW for alpha</w:t>
      </w:r>
    </w:p>
    <w:p w14:paraId="622071A3" w14:textId="6044F5FD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tau.Qa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 ~ </w:t>
      </w:r>
      <w:proofErr w:type="spellStart"/>
      <w:r w:rsidRPr="00B5583E">
        <w:rPr>
          <w:rFonts w:ascii="Courier" w:hAnsi="Courier"/>
          <w:sz w:val="20"/>
          <w:szCs w:val="20"/>
        </w:rPr>
        <w:t>dgamma</w:t>
      </w:r>
      <w:proofErr w:type="spellEnd"/>
      <w:r w:rsidRPr="00B5583E">
        <w:rPr>
          <w:rFonts w:ascii="Courier" w:hAnsi="Courier"/>
          <w:sz w:val="20"/>
          <w:szCs w:val="20"/>
        </w:rPr>
        <w:t>(0.001,0.001);</w:t>
      </w:r>
    </w:p>
    <w:p w14:paraId="11B46A50" w14:textId="3FA11EB5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sig.Qa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 &lt;- 1/</w:t>
      </w:r>
      <w:proofErr w:type="spellStart"/>
      <w:r w:rsidRPr="00B5583E">
        <w:rPr>
          <w:rFonts w:ascii="Courier" w:hAnsi="Courier"/>
          <w:sz w:val="20"/>
          <w:szCs w:val="20"/>
        </w:rPr>
        <w:t>sqrt</w:t>
      </w:r>
      <w:proofErr w:type="spellEnd"/>
      <w:r w:rsidRPr="00B5583E">
        <w:rPr>
          <w:rFonts w:ascii="Courier" w:hAnsi="Courier"/>
          <w:sz w:val="20"/>
          <w:szCs w:val="20"/>
        </w:rPr>
        <w:t>(</w:t>
      </w:r>
      <w:proofErr w:type="spellStart"/>
      <w:r w:rsidRPr="00B5583E">
        <w:rPr>
          <w:rFonts w:ascii="Courier" w:hAnsi="Courier"/>
          <w:sz w:val="20"/>
          <w:szCs w:val="20"/>
        </w:rPr>
        <w:t>tau.Qa</w:t>
      </w:r>
      <w:proofErr w:type="spellEnd"/>
      <w:r w:rsidRPr="00B5583E">
        <w:rPr>
          <w:rFonts w:ascii="Courier" w:hAnsi="Courier"/>
          <w:sz w:val="20"/>
          <w:szCs w:val="20"/>
        </w:rPr>
        <w:t>)</w:t>
      </w:r>
    </w:p>
    <w:p w14:paraId="515F2859" w14:textId="7D2155D8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</w:t>
      </w:r>
    </w:p>
    <w:p w14:paraId="4A9BBB65" w14:textId="1C1C914F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 </w:t>
      </w:r>
      <w:proofErr w:type="gramStart"/>
      <w:r w:rsidRPr="00B5583E">
        <w:rPr>
          <w:rFonts w:ascii="Courier" w:hAnsi="Courier"/>
          <w:sz w:val="20"/>
          <w:szCs w:val="20"/>
        </w:rPr>
        <w:t>beta</w:t>
      </w:r>
      <w:proofErr w:type="gramEnd"/>
      <w:r w:rsidRPr="00B5583E">
        <w:rPr>
          <w:rFonts w:ascii="Courier" w:hAnsi="Courier"/>
          <w:sz w:val="20"/>
          <w:szCs w:val="20"/>
        </w:rPr>
        <w:t xml:space="preserve"> = random effect of supplementation (</w:t>
      </w:r>
      <w:proofErr w:type="spellStart"/>
      <w:r w:rsidRPr="00B5583E">
        <w:rPr>
          <w:rFonts w:ascii="Courier" w:hAnsi="Courier"/>
          <w:sz w:val="20"/>
          <w:szCs w:val="20"/>
        </w:rPr>
        <w:t>ie</w:t>
      </w:r>
      <w:proofErr w:type="spellEnd"/>
      <w:r w:rsidRPr="00B5583E">
        <w:rPr>
          <w:rFonts w:ascii="Courier" w:hAnsi="Courier"/>
          <w:sz w:val="20"/>
          <w:szCs w:val="20"/>
        </w:rPr>
        <w:t xml:space="preserve">, beta = 0 for ref </w:t>
      </w:r>
      <w:proofErr w:type="spellStart"/>
      <w:r w:rsidRPr="00B5583E">
        <w:rPr>
          <w:rFonts w:ascii="Courier" w:hAnsi="Courier"/>
          <w:sz w:val="20"/>
          <w:szCs w:val="20"/>
        </w:rPr>
        <w:t>popns</w:t>
      </w:r>
      <w:proofErr w:type="spellEnd"/>
      <w:r w:rsidRPr="00B5583E">
        <w:rPr>
          <w:rFonts w:ascii="Courier" w:hAnsi="Courier"/>
          <w:sz w:val="20"/>
          <w:szCs w:val="20"/>
        </w:rPr>
        <w:t>)</w:t>
      </w:r>
    </w:p>
    <w:p w14:paraId="5370DC18" w14:textId="36FCDFFB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 </w:t>
      </w:r>
      <w:proofErr w:type="gramStart"/>
      <w:r w:rsidRPr="00B5583E">
        <w:rPr>
          <w:rFonts w:ascii="Courier" w:hAnsi="Courier"/>
          <w:sz w:val="20"/>
          <w:szCs w:val="20"/>
        </w:rPr>
        <w:t>hyper</w:t>
      </w:r>
      <w:proofErr w:type="gramEnd"/>
      <w:r w:rsidRPr="00B5583E">
        <w:rPr>
          <w:rFonts w:ascii="Courier" w:hAnsi="Courier"/>
          <w:sz w:val="20"/>
          <w:szCs w:val="20"/>
        </w:rPr>
        <w:t xml:space="preserve"> mean across all </w:t>
      </w:r>
      <w:proofErr w:type="spellStart"/>
      <w:r w:rsidRPr="00B5583E">
        <w:rPr>
          <w:rFonts w:ascii="Courier" w:hAnsi="Courier"/>
          <w:sz w:val="20"/>
          <w:szCs w:val="20"/>
        </w:rPr>
        <w:t>popns</w:t>
      </w:r>
      <w:proofErr w:type="spellEnd"/>
    </w:p>
    <w:p w14:paraId="2BB86CB9" w14:textId="037E80C0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</w:t>
      </w:r>
      <w:proofErr w:type="gramStart"/>
      <w:r w:rsidRPr="00B5583E">
        <w:rPr>
          <w:rFonts w:ascii="Courier" w:hAnsi="Courier"/>
          <w:sz w:val="20"/>
          <w:szCs w:val="20"/>
        </w:rPr>
        <w:t>beta.mu</w:t>
      </w:r>
      <w:proofErr w:type="gramEnd"/>
      <w:r w:rsidRPr="00B5583E">
        <w:rPr>
          <w:rFonts w:ascii="Courier" w:hAnsi="Courier"/>
          <w:sz w:val="20"/>
          <w:szCs w:val="20"/>
        </w:rPr>
        <w:t xml:space="preserve"> ~ </w:t>
      </w:r>
      <w:proofErr w:type="spellStart"/>
      <w:r w:rsidRPr="00B5583E">
        <w:rPr>
          <w:rFonts w:ascii="Courier" w:hAnsi="Courier"/>
          <w:sz w:val="20"/>
          <w:szCs w:val="20"/>
        </w:rPr>
        <w:t>dunif</w:t>
      </w:r>
      <w:proofErr w:type="spellEnd"/>
      <w:r w:rsidRPr="00B5583E">
        <w:rPr>
          <w:rFonts w:ascii="Courier" w:hAnsi="Courier"/>
          <w:sz w:val="20"/>
          <w:szCs w:val="20"/>
        </w:rPr>
        <w:t>(-100,100);</w:t>
      </w:r>
    </w:p>
    <w:p w14:paraId="5D2FAD2D" w14:textId="715B4FEF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 </w:t>
      </w:r>
      <w:proofErr w:type="gramStart"/>
      <w:r w:rsidRPr="00B5583E">
        <w:rPr>
          <w:rFonts w:ascii="Courier" w:hAnsi="Courier"/>
          <w:sz w:val="20"/>
          <w:szCs w:val="20"/>
        </w:rPr>
        <w:t>hyper</w:t>
      </w:r>
      <w:proofErr w:type="gramEnd"/>
      <w:r w:rsidRPr="00B5583E">
        <w:rPr>
          <w:rFonts w:ascii="Courier" w:hAnsi="Courier"/>
          <w:sz w:val="20"/>
          <w:szCs w:val="20"/>
        </w:rPr>
        <w:t xml:space="preserve"> SD across all </w:t>
      </w:r>
      <w:proofErr w:type="spellStart"/>
      <w:r w:rsidRPr="00B5583E">
        <w:rPr>
          <w:rFonts w:ascii="Courier" w:hAnsi="Courier"/>
          <w:sz w:val="20"/>
          <w:szCs w:val="20"/>
        </w:rPr>
        <w:t>popns</w:t>
      </w:r>
      <w:proofErr w:type="spellEnd"/>
    </w:p>
    <w:p w14:paraId="09138B7D" w14:textId="1546F2DF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beta.sig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 ~ </w:t>
      </w:r>
      <w:proofErr w:type="spellStart"/>
      <w:r w:rsidRPr="00B5583E">
        <w:rPr>
          <w:rFonts w:ascii="Courier" w:hAnsi="Courier"/>
          <w:sz w:val="20"/>
          <w:szCs w:val="20"/>
        </w:rPr>
        <w:t>dunif</w:t>
      </w:r>
      <w:proofErr w:type="spellEnd"/>
      <w:r w:rsidRPr="00B5583E">
        <w:rPr>
          <w:rFonts w:ascii="Courier" w:hAnsi="Courier"/>
          <w:sz w:val="20"/>
          <w:szCs w:val="20"/>
        </w:rPr>
        <w:t>(0,100);</w:t>
      </w:r>
    </w:p>
    <w:p w14:paraId="4DDB02B7" w14:textId="7825F903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 </w:t>
      </w:r>
      <w:proofErr w:type="gramStart"/>
      <w:r w:rsidRPr="00B5583E">
        <w:rPr>
          <w:rFonts w:ascii="Courier" w:hAnsi="Courier"/>
          <w:sz w:val="20"/>
          <w:szCs w:val="20"/>
        </w:rPr>
        <w:t>precision</w:t>
      </w:r>
      <w:proofErr w:type="gramEnd"/>
      <w:r w:rsidRPr="00B5583E">
        <w:rPr>
          <w:rFonts w:ascii="Courier" w:hAnsi="Courier"/>
          <w:sz w:val="20"/>
          <w:szCs w:val="20"/>
        </w:rPr>
        <w:t xml:space="preserve"> across all </w:t>
      </w:r>
      <w:proofErr w:type="spellStart"/>
      <w:r w:rsidRPr="00B5583E">
        <w:rPr>
          <w:rFonts w:ascii="Courier" w:hAnsi="Courier"/>
          <w:sz w:val="20"/>
          <w:szCs w:val="20"/>
        </w:rPr>
        <w:t>popns</w:t>
      </w:r>
      <w:proofErr w:type="spellEnd"/>
    </w:p>
    <w:p w14:paraId="66040B2F" w14:textId="59373C83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beta.tau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 &lt;- 1/(</w:t>
      </w:r>
      <w:proofErr w:type="spellStart"/>
      <w:r w:rsidRPr="00B5583E">
        <w:rPr>
          <w:rFonts w:ascii="Courier" w:hAnsi="Courier"/>
          <w:sz w:val="20"/>
          <w:szCs w:val="20"/>
        </w:rPr>
        <w:t>beta.sig</w:t>
      </w:r>
      <w:proofErr w:type="spellEnd"/>
      <w:r w:rsidRPr="00B5583E">
        <w:rPr>
          <w:rFonts w:ascii="Courier" w:hAnsi="Courier"/>
          <w:sz w:val="20"/>
          <w:szCs w:val="20"/>
        </w:rPr>
        <w:t>*</w:t>
      </w:r>
      <w:proofErr w:type="spellStart"/>
      <w:r w:rsidRPr="00B5583E">
        <w:rPr>
          <w:rFonts w:ascii="Courier" w:hAnsi="Courier"/>
          <w:sz w:val="20"/>
          <w:szCs w:val="20"/>
        </w:rPr>
        <w:t>beta.sig</w:t>
      </w:r>
      <w:proofErr w:type="spellEnd"/>
      <w:r w:rsidRPr="00B5583E">
        <w:rPr>
          <w:rFonts w:ascii="Courier" w:hAnsi="Courier"/>
          <w:sz w:val="20"/>
          <w:szCs w:val="20"/>
        </w:rPr>
        <w:t>);</w:t>
      </w:r>
    </w:p>
    <w:p w14:paraId="442DE8B5" w14:textId="44E451C1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 </w:t>
      </w:r>
      <w:proofErr w:type="gramStart"/>
      <w:r w:rsidRPr="00B5583E">
        <w:rPr>
          <w:rFonts w:ascii="Courier" w:hAnsi="Courier"/>
          <w:sz w:val="20"/>
          <w:szCs w:val="20"/>
        </w:rPr>
        <w:t>set</w:t>
      </w:r>
      <w:proofErr w:type="gramEnd"/>
      <w:r w:rsidRPr="00B5583E">
        <w:rPr>
          <w:rFonts w:ascii="Courier" w:hAnsi="Courier"/>
          <w:sz w:val="20"/>
          <w:szCs w:val="20"/>
        </w:rPr>
        <w:t xml:space="preserve"> priors for betas</w:t>
      </w:r>
    </w:p>
    <w:p w14:paraId="30455167" w14:textId="5BDE65E5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</w:t>
      </w:r>
      <w:proofErr w:type="gramStart"/>
      <w:r w:rsidRPr="00B5583E">
        <w:rPr>
          <w:rFonts w:ascii="Courier" w:hAnsi="Courier"/>
          <w:sz w:val="20"/>
          <w:szCs w:val="20"/>
        </w:rPr>
        <w:t>for</w:t>
      </w:r>
      <w:proofErr w:type="gramEnd"/>
      <w:r w:rsidRPr="00B5583E">
        <w:rPr>
          <w:rFonts w:ascii="Courier" w:hAnsi="Courier"/>
          <w:sz w:val="20"/>
          <w:szCs w:val="20"/>
        </w:rPr>
        <w:t>(</w:t>
      </w:r>
      <w:proofErr w:type="spellStart"/>
      <w:r w:rsidRPr="00B5583E">
        <w:rPr>
          <w:rFonts w:ascii="Courier" w:hAnsi="Courier"/>
          <w:sz w:val="20"/>
          <w:szCs w:val="20"/>
        </w:rPr>
        <w:t>i</w:t>
      </w:r>
      <w:proofErr w:type="spellEnd"/>
      <w:r w:rsidRPr="00B5583E">
        <w:rPr>
          <w:rFonts w:ascii="Courier" w:hAnsi="Courier"/>
          <w:sz w:val="20"/>
          <w:szCs w:val="20"/>
        </w:rPr>
        <w:t xml:space="preserve"> in 1:n.int) { beta[</w:t>
      </w:r>
      <w:proofErr w:type="spellStart"/>
      <w:r w:rsidRPr="00B5583E">
        <w:rPr>
          <w:rFonts w:ascii="Courier" w:hAnsi="Courier"/>
          <w:sz w:val="20"/>
          <w:szCs w:val="20"/>
        </w:rPr>
        <w:t>i</w:t>
      </w:r>
      <w:proofErr w:type="spellEnd"/>
      <w:r w:rsidRPr="00B5583E">
        <w:rPr>
          <w:rFonts w:ascii="Courier" w:hAnsi="Courier"/>
          <w:sz w:val="20"/>
          <w:szCs w:val="20"/>
        </w:rPr>
        <w:t xml:space="preserve">] ~ </w:t>
      </w:r>
      <w:proofErr w:type="spellStart"/>
      <w:r w:rsidRPr="00B5583E">
        <w:rPr>
          <w:rFonts w:ascii="Courier" w:hAnsi="Courier"/>
          <w:sz w:val="20"/>
          <w:szCs w:val="20"/>
        </w:rPr>
        <w:t>dnorm</w:t>
      </w:r>
      <w:proofErr w:type="spellEnd"/>
      <w:r w:rsidRPr="00B5583E">
        <w:rPr>
          <w:rFonts w:ascii="Courier" w:hAnsi="Courier"/>
          <w:sz w:val="20"/>
          <w:szCs w:val="20"/>
        </w:rPr>
        <w:t>(</w:t>
      </w:r>
      <w:proofErr w:type="spellStart"/>
      <w:r w:rsidRPr="00B5583E">
        <w:rPr>
          <w:rFonts w:ascii="Courier" w:hAnsi="Courier"/>
          <w:sz w:val="20"/>
          <w:szCs w:val="20"/>
        </w:rPr>
        <w:t>beta.mu,beta.tau</w:t>
      </w:r>
      <w:proofErr w:type="spellEnd"/>
      <w:r w:rsidRPr="00B5583E">
        <w:rPr>
          <w:rFonts w:ascii="Courier" w:hAnsi="Courier"/>
          <w:sz w:val="20"/>
          <w:szCs w:val="20"/>
        </w:rPr>
        <w:t>) }</w:t>
      </w:r>
    </w:p>
    <w:p w14:paraId="6E50BA9A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2A138C26" w14:textId="1166A544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 Q = process variance</w:t>
      </w:r>
    </w:p>
    <w:p w14:paraId="4AF45E5A" w14:textId="7E7CEB51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 </w:t>
      </w:r>
      <w:proofErr w:type="gramStart"/>
      <w:r w:rsidRPr="00B5583E">
        <w:rPr>
          <w:rFonts w:ascii="Courier" w:hAnsi="Courier"/>
          <w:sz w:val="20"/>
          <w:szCs w:val="20"/>
        </w:rPr>
        <w:t>assume</w:t>
      </w:r>
      <w:proofErr w:type="gramEnd"/>
      <w:r w:rsidRPr="00B5583E">
        <w:rPr>
          <w:rFonts w:ascii="Courier" w:hAnsi="Courier"/>
          <w:sz w:val="20"/>
          <w:szCs w:val="20"/>
        </w:rPr>
        <w:t xml:space="preserve"> different among all </w:t>
      </w:r>
      <w:proofErr w:type="spellStart"/>
      <w:r w:rsidRPr="00B5583E">
        <w:rPr>
          <w:rFonts w:ascii="Courier" w:hAnsi="Courier"/>
          <w:sz w:val="20"/>
          <w:szCs w:val="20"/>
        </w:rPr>
        <w:t>popns</w:t>
      </w:r>
      <w:proofErr w:type="spellEnd"/>
      <w:r w:rsidRPr="00B5583E">
        <w:rPr>
          <w:rFonts w:ascii="Courier" w:hAnsi="Courier"/>
          <w:sz w:val="20"/>
          <w:szCs w:val="20"/>
        </w:rPr>
        <w:t xml:space="preserve"> with no </w:t>
      </w:r>
      <w:proofErr w:type="spellStart"/>
      <w:r w:rsidRPr="00B5583E">
        <w:rPr>
          <w:rFonts w:ascii="Courier" w:hAnsi="Courier"/>
          <w:sz w:val="20"/>
          <w:szCs w:val="20"/>
        </w:rPr>
        <w:t>cov</w:t>
      </w:r>
      <w:proofErr w:type="spellEnd"/>
    </w:p>
    <w:p w14:paraId="1BD486A7" w14:textId="08475F7E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 </w:t>
      </w:r>
      <w:proofErr w:type="gramStart"/>
      <w:r w:rsidRPr="00B5583E">
        <w:rPr>
          <w:rFonts w:ascii="Courier" w:hAnsi="Courier"/>
          <w:sz w:val="20"/>
          <w:szCs w:val="20"/>
        </w:rPr>
        <w:t>diffuse</w:t>
      </w:r>
      <w:proofErr w:type="gramEnd"/>
      <w:r w:rsidRPr="00B5583E">
        <w:rPr>
          <w:rFonts w:ascii="Courier" w:hAnsi="Courier"/>
          <w:sz w:val="20"/>
          <w:szCs w:val="20"/>
        </w:rPr>
        <w:t xml:space="preserve"> gamma prior on precision</w:t>
      </w:r>
    </w:p>
    <w:p w14:paraId="433E73FC" w14:textId="0F633DBF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</w:t>
      </w:r>
      <w:proofErr w:type="gramStart"/>
      <w:r w:rsidRPr="00B5583E">
        <w:rPr>
          <w:rFonts w:ascii="Courier" w:hAnsi="Courier"/>
          <w:sz w:val="20"/>
          <w:szCs w:val="20"/>
        </w:rPr>
        <w:t>for</w:t>
      </w:r>
      <w:proofErr w:type="gramEnd"/>
      <w:r w:rsidRPr="00B5583E">
        <w:rPr>
          <w:rFonts w:ascii="Courier" w:hAnsi="Courier"/>
          <w:sz w:val="20"/>
          <w:szCs w:val="20"/>
        </w:rPr>
        <w:t>(</w:t>
      </w:r>
      <w:proofErr w:type="spellStart"/>
      <w:r w:rsidRPr="00B5583E">
        <w:rPr>
          <w:rFonts w:ascii="Courier" w:hAnsi="Courier"/>
          <w:sz w:val="20"/>
          <w:szCs w:val="20"/>
        </w:rPr>
        <w:t>i</w:t>
      </w:r>
      <w:proofErr w:type="spellEnd"/>
      <w:r w:rsidRPr="00B5583E">
        <w:rPr>
          <w:rFonts w:ascii="Courier" w:hAnsi="Courier"/>
          <w:sz w:val="20"/>
          <w:szCs w:val="20"/>
        </w:rPr>
        <w:t xml:space="preserve"> in 1:n.tot) {</w:t>
      </w:r>
    </w:p>
    <w:p w14:paraId="4DF450AE" w14:textId="566AD2E9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tau.Q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>[</w:t>
      </w:r>
      <w:proofErr w:type="spellStart"/>
      <w:r w:rsidRPr="00B5583E">
        <w:rPr>
          <w:rFonts w:ascii="Courier" w:hAnsi="Courier"/>
          <w:sz w:val="20"/>
          <w:szCs w:val="20"/>
        </w:rPr>
        <w:t>i</w:t>
      </w:r>
      <w:proofErr w:type="spellEnd"/>
      <w:r w:rsidRPr="00B5583E">
        <w:rPr>
          <w:rFonts w:ascii="Courier" w:hAnsi="Courier"/>
          <w:sz w:val="20"/>
          <w:szCs w:val="20"/>
        </w:rPr>
        <w:t xml:space="preserve">] ~ </w:t>
      </w:r>
      <w:proofErr w:type="spellStart"/>
      <w:r w:rsidRPr="00B5583E">
        <w:rPr>
          <w:rFonts w:ascii="Courier" w:hAnsi="Courier"/>
          <w:sz w:val="20"/>
          <w:szCs w:val="20"/>
        </w:rPr>
        <w:t>dgamma</w:t>
      </w:r>
      <w:proofErr w:type="spellEnd"/>
      <w:r w:rsidRPr="00B5583E">
        <w:rPr>
          <w:rFonts w:ascii="Courier" w:hAnsi="Courier"/>
          <w:sz w:val="20"/>
          <w:szCs w:val="20"/>
        </w:rPr>
        <w:t>(0.001,0.001);</w:t>
      </w:r>
    </w:p>
    <w:p w14:paraId="30C7FDA7" w14:textId="4995CD8E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sigma.Q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>[</w:t>
      </w:r>
      <w:proofErr w:type="spellStart"/>
      <w:r w:rsidRPr="00B5583E">
        <w:rPr>
          <w:rFonts w:ascii="Courier" w:hAnsi="Courier"/>
          <w:sz w:val="20"/>
          <w:szCs w:val="20"/>
        </w:rPr>
        <w:t>i</w:t>
      </w:r>
      <w:proofErr w:type="spellEnd"/>
      <w:r w:rsidRPr="00B5583E">
        <w:rPr>
          <w:rFonts w:ascii="Courier" w:hAnsi="Courier"/>
          <w:sz w:val="20"/>
          <w:szCs w:val="20"/>
        </w:rPr>
        <w:t>] &lt;- 1/</w:t>
      </w:r>
      <w:proofErr w:type="spellStart"/>
      <w:r w:rsidRPr="00B5583E">
        <w:rPr>
          <w:rFonts w:ascii="Courier" w:hAnsi="Courier"/>
          <w:sz w:val="20"/>
          <w:szCs w:val="20"/>
        </w:rPr>
        <w:t>sqrt</w:t>
      </w:r>
      <w:proofErr w:type="spellEnd"/>
      <w:r w:rsidRPr="00B5583E">
        <w:rPr>
          <w:rFonts w:ascii="Courier" w:hAnsi="Courier"/>
          <w:sz w:val="20"/>
          <w:szCs w:val="20"/>
        </w:rPr>
        <w:t>(</w:t>
      </w:r>
      <w:proofErr w:type="spellStart"/>
      <w:r w:rsidRPr="00B5583E">
        <w:rPr>
          <w:rFonts w:ascii="Courier" w:hAnsi="Courier"/>
          <w:sz w:val="20"/>
          <w:szCs w:val="20"/>
        </w:rPr>
        <w:t>tau.Q</w:t>
      </w:r>
      <w:proofErr w:type="spellEnd"/>
      <w:r w:rsidRPr="00B5583E">
        <w:rPr>
          <w:rFonts w:ascii="Courier" w:hAnsi="Courier"/>
          <w:sz w:val="20"/>
          <w:szCs w:val="20"/>
        </w:rPr>
        <w:t>[</w:t>
      </w:r>
      <w:proofErr w:type="spellStart"/>
      <w:r w:rsidRPr="00B5583E">
        <w:rPr>
          <w:rFonts w:ascii="Courier" w:hAnsi="Courier"/>
          <w:sz w:val="20"/>
          <w:szCs w:val="20"/>
        </w:rPr>
        <w:t>i</w:t>
      </w:r>
      <w:proofErr w:type="spellEnd"/>
      <w:r w:rsidRPr="00B5583E">
        <w:rPr>
          <w:rFonts w:ascii="Courier" w:hAnsi="Courier"/>
          <w:sz w:val="20"/>
          <w:szCs w:val="20"/>
        </w:rPr>
        <w:t>]);</w:t>
      </w:r>
    </w:p>
    <w:p w14:paraId="035AAC5D" w14:textId="108CA13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}</w:t>
      </w:r>
    </w:p>
    <w:p w14:paraId="48932435" w14:textId="2E643FEA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</w:t>
      </w:r>
    </w:p>
    <w:p w14:paraId="4FE0D67A" w14:textId="79F4DFAC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 R = </w:t>
      </w:r>
      <w:proofErr w:type="spellStart"/>
      <w:r w:rsidRPr="00B5583E">
        <w:rPr>
          <w:rFonts w:ascii="Courier" w:hAnsi="Courier"/>
          <w:sz w:val="20"/>
          <w:szCs w:val="20"/>
        </w:rPr>
        <w:t>obs</w:t>
      </w:r>
      <w:proofErr w:type="spellEnd"/>
      <w:r w:rsidRPr="00B5583E">
        <w:rPr>
          <w:rFonts w:ascii="Courier" w:hAnsi="Courier"/>
          <w:sz w:val="20"/>
          <w:szCs w:val="20"/>
        </w:rPr>
        <w:t xml:space="preserve"> variance</w:t>
      </w:r>
    </w:p>
    <w:p w14:paraId="7F90DC42" w14:textId="2CCD01FF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 </w:t>
      </w:r>
      <w:proofErr w:type="gramStart"/>
      <w:r w:rsidRPr="00B5583E">
        <w:rPr>
          <w:rFonts w:ascii="Courier" w:hAnsi="Courier"/>
          <w:sz w:val="20"/>
          <w:szCs w:val="20"/>
        </w:rPr>
        <w:t>assume</w:t>
      </w:r>
      <w:proofErr w:type="gramEnd"/>
      <w:r w:rsidRPr="00B5583E">
        <w:rPr>
          <w:rFonts w:ascii="Courier" w:hAnsi="Courier"/>
          <w:sz w:val="20"/>
          <w:szCs w:val="20"/>
        </w:rPr>
        <w:t xml:space="preserve"> same among all </w:t>
      </w:r>
      <w:proofErr w:type="spellStart"/>
      <w:r w:rsidRPr="00B5583E">
        <w:rPr>
          <w:rFonts w:ascii="Courier" w:hAnsi="Courier"/>
          <w:sz w:val="20"/>
          <w:szCs w:val="20"/>
        </w:rPr>
        <w:t>popns</w:t>
      </w:r>
      <w:proofErr w:type="spellEnd"/>
      <w:r w:rsidRPr="00B5583E">
        <w:rPr>
          <w:rFonts w:ascii="Courier" w:hAnsi="Courier"/>
          <w:sz w:val="20"/>
          <w:szCs w:val="20"/>
        </w:rPr>
        <w:t xml:space="preserve"> with no </w:t>
      </w:r>
      <w:proofErr w:type="spellStart"/>
      <w:r w:rsidRPr="00B5583E">
        <w:rPr>
          <w:rFonts w:ascii="Courier" w:hAnsi="Courier"/>
          <w:sz w:val="20"/>
          <w:szCs w:val="20"/>
        </w:rPr>
        <w:t>cov</w:t>
      </w:r>
      <w:proofErr w:type="spellEnd"/>
    </w:p>
    <w:p w14:paraId="735EDD4A" w14:textId="060553FA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lastRenderedPageBreak/>
        <w:t xml:space="preserve">  # </w:t>
      </w:r>
      <w:proofErr w:type="gramStart"/>
      <w:r w:rsidRPr="00B5583E">
        <w:rPr>
          <w:rFonts w:ascii="Courier" w:hAnsi="Courier"/>
          <w:sz w:val="20"/>
          <w:szCs w:val="20"/>
        </w:rPr>
        <w:t>diffuse</w:t>
      </w:r>
      <w:proofErr w:type="gramEnd"/>
      <w:r w:rsidRPr="00B5583E">
        <w:rPr>
          <w:rFonts w:ascii="Courier" w:hAnsi="Courier"/>
          <w:sz w:val="20"/>
          <w:szCs w:val="20"/>
        </w:rPr>
        <w:t xml:space="preserve"> gamma prior on precision </w:t>
      </w:r>
    </w:p>
    <w:p w14:paraId="195C4FE7" w14:textId="2420B894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tau.R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 ~ </w:t>
      </w:r>
      <w:proofErr w:type="spellStart"/>
      <w:r w:rsidRPr="00B5583E">
        <w:rPr>
          <w:rFonts w:ascii="Courier" w:hAnsi="Courier"/>
          <w:sz w:val="20"/>
          <w:szCs w:val="20"/>
        </w:rPr>
        <w:t>dgamma</w:t>
      </w:r>
      <w:proofErr w:type="spellEnd"/>
      <w:r w:rsidRPr="00B5583E">
        <w:rPr>
          <w:rFonts w:ascii="Courier" w:hAnsi="Courier"/>
          <w:sz w:val="20"/>
          <w:szCs w:val="20"/>
        </w:rPr>
        <w:t>(0.001,0.001);</w:t>
      </w:r>
    </w:p>
    <w:p w14:paraId="057219AD" w14:textId="134A6A4C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sigma.R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 &lt;- 1/</w:t>
      </w:r>
      <w:proofErr w:type="spellStart"/>
      <w:r w:rsidRPr="00B5583E">
        <w:rPr>
          <w:rFonts w:ascii="Courier" w:hAnsi="Courier"/>
          <w:sz w:val="20"/>
          <w:szCs w:val="20"/>
        </w:rPr>
        <w:t>sqrt</w:t>
      </w:r>
      <w:proofErr w:type="spellEnd"/>
      <w:r w:rsidRPr="00B5583E">
        <w:rPr>
          <w:rFonts w:ascii="Courier" w:hAnsi="Courier"/>
          <w:sz w:val="20"/>
          <w:szCs w:val="20"/>
        </w:rPr>
        <w:t>(</w:t>
      </w:r>
      <w:proofErr w:type="spellStart"/>
      <w:r w:rsidRPr="00B5583E">
        <w:rPr>
          <w:rFonts w:ascii="Courier" w:hAnsi="Courier"/>
          <w:sz w:val="20"/>
          <w:szCs w:val="20"/>
        </w:rPr>
        <w:t>tau.R</w:t>
      </w:r>
      <w:proofErr w:type="spellEnd"/>
      <w:r w:rsidRPr="00B5583E">
        <w:rPr>
          <w:rFonts w:ascii="Courier" w:hAnsi="Courier"/>
          <w:sz w:val="20"/>
          <w:szCs w:val="20"/>
        </w:rPr>
        <w:t>);</w:t>
      </w:r>
    </w:p>
    <w:p w14:paraId="054FC3A3" w14:textId="093D6D4F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</w:t>
      </w:r>
    </w:p>
    <w:p w14:paraId="60110A1F" w14:textId="3373060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#------------</w:t>
      </w:r>
    </w:p>
    <w:p w14:paraId="08BE332A" w14:textId="634897E1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 LIKELIHOOD</w:t>
      </w:r>
    </w:p>
    <w:p w14:paraId="03BD74F4" w14:textId="738ABFDB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#------------</w:t>
      </w:r>
    </w:p>
    <w:p w14:paraId="5F3D5A87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163C6BF1" w14:textId="08BF6E83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 </w:t>
      </w:r>
      <w:proofErr w:type="gramStart"/>
      <w:r w:rsidRPr="00B5583E">
        <w:rPr>
          <w:rFonts w:ascii="Courier" w:hAnsi="Courier"/>
          <w:sz w:val="20"/>
          <w:szCs w:val="20"/>
        </w:rPr>
        <w:t>first</w:t>
      </w:r>
      <w:proofErr w:type="gramEnd"/>
      <w:r w:rsidRPr="00B5583E">
        <w:rPr>
          <w:rFonts w:ascii="Courier" w:hAnsi="Courier"/>
          <w:sz w:val="20"/>
          <w:szCs w:val="20"/>
        </w:rPr>
        <w:t xml:space="preserve"> year; no effect of supplementation at start of </w:t>
      </w:r>
      <w:proofErr w:type="spellStart"/>
      <w:r w:rsidRPr="00B5583E">
        <w:rPr>
          <w:rFonts w:ascii="Courier" w:hAnsi="Courier"/>
          <w:sz w:val="20"/>
          <w:szCs w:val="20"/>
        </w:rPr>
        <w:t>ts</w:t>
      </w:r>
      <w:proofErr w:type="spellEnd"/>
    </w:p>
    <w:p w14:paraId="2705B1FA" w14:textId="785DB381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 </w:t>
      </w:r>
      <w:proofErr w:type="gramStart"/>
      <w:r w:rsidRPr="00B5583E">
        <w:rPr>
          <w:rFonts w:ascii="Courier" w:hAnsi="Courier"/>
          <w:sz w:val="20"/>
          <w:szCs w:val="20"/>
        </w:rPr>
        <w:t>predicted</w:t>
      </w:r>
      <w:proofErr w:type="gramEnd"/>
      <w:r w:rsidRPr="00B5583E">
        <w:rPr>
          <w:rFonts w:ascii="Courier" w:hAnsi="Courier"/>
          <w:sz w:val="20"/>
          <w:szCs w:val="20"/>
        </w:rPr>
        <w:t xml:space="preserve"> bias</w:t>
      </w:r>
    </w:p>
    <w:p w14:paraId="20898ADB" w14:textId="2CB50F3F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</w:t>
      </w:r>
      <w:proofErr w:type="gramStart"/>
      <w:r w:rsidRPr="00B5583E">
        <w:rPr>
          <w:rFonts w:ascii="Courier" w:hAnsi="Courier"/>
          <w:sz w:val="20"/>
          <w:szCs w:val="20"/>
        </w:rPr>
        <w:t>alpha</w:t>
      </w:r>
      <w:proofErr w:type="gramEnd"/>
      <w:r w:rsidRPr="00B5583E">
        <w:rPr>
          <w:rFonts w:ascii="Courier" w:hAnsi="Courier"/>
          <w:sz w:val="20"/>
          <w:szCs w:val="20"/>
        </w:rPr>
        <w:t xml:space="preserve">[1] ~ </w:t>
      </w:r>
      <w:proofErr w:type="spellStart"/>
      <w:r w:rsidRPr="00B5583E">
        <w:rPr>
          <w:rFonts w:ascii="Courier" w:hAnsi="Courier"/>
          <w:sz w:val="20"/>
          <w:szCs w:val="20"/>
        </w:rPr>
        <w:t>dnorm</w:t>
      </w:r>
      <w:proofErr w:type="spellEnd"/>
      <w:r w:rsidRPr="00B5583E">
        <w:rPr>
          <w:rFonts w:ascii="Courier" w:hAnsi="Courier"/>
          <w:sz w:val="20"/>
          <w:szCs w:val="20"/>
        </w:rPr>
        <w:t xml:space="preserve">(alpha0, </w:t>
      </w:r>
      <w:proofErr w:type="spellStart"/>
      <w:r w:rsidRPr="00B5583E">
        <w:rPr>
          <w:rFonts w:ascii="Courier" w:hAnsi="Courier"/>
          <w:sz w:val="20"/>
          <w:szCs w:val="20"/>
        </w:rPr>
        <w:t>tau.Qa</w:t>
      </w:r>
      <w:proofErr w:type="spellEnd"/>
      <w:r w:rsidRPr="00B5583E">
        <w:rPr>
          <w:rFonts w:ascii="Courier" w:hAnsi="Courier"/>
          <w:sz w:val="20"/>
          <w:szCs w:val="20"/>
        </w:rPr>
        <w:t>);</w:t>
      </w:r>
    </w:p>
    <w:p w14:paraId="57A0AE87" w14:textId="13D8FA48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</w:t>
      </w:r>
      <w:proofErr w:type="gramStart"/>
      <w:r w:rsidRPr="00B5583E">
        <w:rPr>
          <w:rFonts w:ascii="Courier" w:hAnsi="Courier"/>
          <w:sz w:val="20"/>
          <w:szCs w:val="20"/>
        </w:rPr>
        <w:t>for</w:t>
      </w:r>
      <w:proofErr w:type="gramEnd"/>
      <w:r w:rsidRPr="00B5583E">
        <w:rPr>
          <w:rFonts w:ascii="Courier" w:hAnsi="Courier"/>
          <w:sz w:val="20"/>
          <w:szCs w:val="20"/>
        </w:rPr>
        <w:t>(</w:t>
      </w:r>
      <w:proofErr w:type="spellStart"/>
      <w:r w:rsidRPr="00B5583E">
        <w:rPr>
          <w:rFonts w:ascii="Courier" w:hAnsi="Courier"/>
          <w:sz w:val="20"/>
          <w:szCs w:val="20"/>
        </w:rPr>
        <w:t>i</w:t>
      </w:r>
      <w:proofErr w:type="spellEnd"/>
      <w:r w:rsidRPr="00B5583E">
        <w:rPr>
          <w:rFonts w:ascii="Courier" w:hAnsi="Courier"/>
          <w:sz w:val="20"/>
          <w:szCs w:val="20"/>
        </w:rPr>
        <w:t xml:space="preserve"> in 1:n.tot) {</w:t>
      </w:r>
    </w:p>
    <w:p w14:paraId="4A544902" w14:textId="2F5EDEFA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</w:t>
      </w:r>
      <w:proofErr w:type="gramStart"/>
      <w:r w:rsidRPr="00B5583E">
        <w:rPr>
          <w:rFonts w:ascii="Courier" w:hAnsi="Courier"/>
          <w:sz w:val="20"/>
          <w:szCs w:val="20"/>
        </w:rPr>
        <w:t>X.mu[</w:t>
      </w:r>
      <w:proofErr w:type="gramEnd"/>
      <w:r w:rsidRPr="00B5583E">
        <w:rPr>
          <w:rFonts w:ascii="Courier" w:hAnsi="Courier"/>
          <w:sz w:val="20"/>
          <w:szCs w:val="20"/>
        </w:rPr>
        <w:t>1,i] &lt;- X0[</w:t>
      </w:r>
      <w:proofErr w:type="spellStart"/>
      <w:r w:rsidRPr="00B5583E">
        <w:rPr>
          <w:rFonts w:ascii="Courier" w:hAnsi="Courier"/>
          <w:sz w:val="20"/>
          <w:szCs w:val="20"/>
        </w:rPr>
        <w:t>i</w:t>
      </w:r>
      <w:proofErr w:type="spellEnd"/>
      <w:r w:rsidRPr="00B5583E">
        <w:rPr>
          <w:rFonts w:ascii="Courier" w:hAnsi="Courier"/>
          <w:sz w:val="20"/>
          <w:szCs w:val="20"/>
        </w:rPr>
        <w:t>] + alpha[1];</w:t>
      </w:r>
    </w:p>
    <w:p w14:paraId="1E81B502" w14:textId="05A66CE6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# </w:t>
      </w:r>
      <w:proofErr w:type="gramStart"/>
      <w:r w:rsidRPr="00B5583E">
        <w:rPr>
          <w:rFonts w:ascii="Courier" w:hAnsi="Courier"/>
          <w:sz w:val="20"/>
          <w:szCs w:val="20"/>
        </w:rPr>
        <w:t>predicted</w:t>
      </w:r>
      <w:proofErr w:type="gramEnd"/>
      <w:r w:rsidRPr="00B5583E">
        <w:rPr>
          <w:rFonts w:ascii="Courier" w:hAnsi="Courier"/>
          <w:sz w:val="20"/>
          <w:szCs w:val="20"/>
        </w:rPr>
        <w:t xml:space="preserve"> level vector</w:t>
      </w:r>
    </w:p>
    <w:p w14:paraId="7109DB0D" w14:textId="23031769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</w:t>
      </w:r>
      <w:proofErr w:type="gramStart"/>
      <w:r w:rsidRPr="00B5583E">
        <w:rPr>
          <w:rFonts w:ascii="Courier" w:hAnsi="Courier"/>
          <w:sz w:val="20"/>
          <w:szCs w:val="20"/>
        </w:rPr>
        <w:t>X[</w:t>
      </w:r>
      <w:proofErr w:type="gramEnd"/>
      <w:r w:rsidRPr="00B5583E">
        <w:rPr>
          <w:rFonts w:ascii="Courier" w:hAnsi="Courier"/>
          <w:sz w:val="20"/>
          <w:szCs w:val="20"/>
        </w:rPr>
        <w:t xml:space="preserve">1,i] ~ </w:t>
      </w:r>
      <w:proofErr w:type="spellStart"/>
      <w:r w:rsidRPr="00B5583E">
        <w:rPr>
          <w:rFonts w:ascii="Courier" w:hAnsi="Courier"/>
          <w:sz w:val="20"/>
          <w:szCs w:val="20"/>
        </w:rPr>
        <w:t>dnorm</w:t>
      </w:r>
      <w:proofErr w:type="spellEnd"/>
      <w:r w:rsidRPr="00B5583E">
        <w:rPr>
          <w:rFonts w:ascii="Courier" w:hAnsi="Courier"/>
          <w:sz w:val="20"/>
          <w:szCs w:val="20"/>
        </w:rPr>
        <w:t xml:space="preserve">(X.mu[1,i], </w:t>
      </w:r>
      <w:proofErr w:type="spellStart"/>
      <w:r w:rsidRPr="00B5583E">
        <w:rPr>
          <w:rFonts w:ascii="Courier" w:hAnsi="Courier"/>
          <w:sz w:val="20"/>
          <w:szCs w:val="20"/>
        </w:rPr>
        <w:t>tau.Q</w:t>
      </w:r>
      <w:proofErr w:type="spellEnd"/>
      <w:r w:rsidRPr="00B5583E">
        <w:rPr>
          <w:rFonts w:ascii="Courier" w:hAnsi="Courier"/>
          <w:sz w:val="20"/>
          <w:szCs w:val="20"/>
        </w:rPr>
        <w:t>[</w:t>
      </w:r>
      <w:proofErr w:type="spellStart"/>
      <w:r w:rsidRPr="00B5583E">
        <w:rPr>
          <w:rFonts w:ascii="Courier" w:hAnsi="Courier"/>
          <w:sz w:val="20"/>
          <w:szCs w:val="20"/>
        </w:rPr>
        <w:t>i</w:t>
      </w:r>
      <w:proofErr w:type="spellEnd"/>
      <w:r w:rsidRPr="00B5583E">
        <w:rPr>
          <w:rFonts w:ascii="Courier" w:hAnsi="Courier"/>
          <w:sz w:val="20"/>
          <w:szCs w:val="20"/>
        </w:rPr>
        <w:t>]);</w:t>
      </w:r>
    </w:p>
    <w:p w14:paraId="22256CF2" w14:textId="433BF5B6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# </w:t>
      </w:r>
      <w:proofErr w:type="gramStart"/>
      <w:r w:rsidRPr="00B5583E">
        <w:rPr>
          <w:rFonts w:ascii="Courier" w:hAnsi="Courier"/>
          <w:sz w:val="20"/>
          <w:szCs w:val="20"/>
        </w:rPr>
        <w:t>evaluate</w:t>
      </w:r>
      <w:proofErr w:type="gramEnd"/>
      <w:r w:rsidRPr="00B5583E">
        <w:rPr>
          <w:rFonts w:ascii="Courier" w:hAnsi="Courier"/>
          <w:sz w:val="20"/>
          <w:szCs w:val="20"/>
        </w:rPr>
        <w:t xml:space="preserve"> likelihood for first year</w:t>
      </w:r>
    </w:p>
    <w:p w14:paraId="10D1570F" w14:textId="2436F435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</w:t>
      </w:r>
      <w:proofErr w:type="gramStart"/>
      <w:r w:rsidRPr="00B5583E">
        <w:rPr>
          <w:rFonts w:ascii="Courier" w:hAnsi="Courier"/>
          <w:sz w:val="20"/>
          <w:szCs w:val="20"/>
        </w:rPr>
        <w:t>Y[</w:t>
      </w:r>
      <w:proofErr w:type="gramEnd"/>
      <w:r w:rsidRPr="00B5583E">
        <w:rPr>
          <w:rFonts w:ascii="Courier" w:hAnsi="Courier"/>
          <w:sz w:val="20"/>
          <w:szCs w:val="20"/>
        </w:rPr>
        <w:t xml:space="preserve">1,i] ~ </w:t>
      </w:r>
      <w:proofErr w:type="spellStart"/>
      <w:r w:rsidRPr="00B5583E">
        <w:rPr>
          <w:rFonts w:ascii="Courier" w:hAnsi="Courier"/>
          <w:sz w:val="20"/>
          <w:szCs w:val="20"/>
        </w:rPr>
        <w:t>dnorm</w:t>
      </w:r>
      <w:proofErr w:type="spellEnd"/>
      <w:r w:rsidRPr="00B5583E">
        <w:rPr>
          <w:rFonts w:ascii="Courier" w:hAnsi="Courier"/>
          <w:sz w:val="20"/>
          <w:szCs w:val="20"/>
        </w:rPr>
        <w:t xml:space="preserve">(X[1,i], </w:t>
      </w:r>
      <w:proofErr w:type="spellStart"/>
      <w:r w:rsidRPr="00B5583E">
        <w:rPr>
          <w:rFonts w:ascii="Courier" w:hAnsi="Courier"/>
          <w:sz w:val="20"/>
          <w:szCs w:val="20"/>
        </w:rPr>
        <w:t>tau.R</w:t>
      </w:r>
      <w:proofErr w:type="spellEnd"/>
      <w:r w:rsidRPr="00B5583E">
        <w:rPr>
          <w:rFonts w:ascii="Courier" w:hAnsi="Courier"/>
          <w:sz w:val="20"/>
          <w:szCs w:val="20"/>
        </w:rPr>
        <w:t>)</w:t>
      </w:r>
    </w:p>
    <w:p w14:paraId="4A059771" w14:textId="61A484B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}</w:t>
      </w:r>
    </w:p>
    <w:p w14:paraId="538F9E58" w14:textId="222385A9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# </w:t>
      </w:r>
      <w:proofErr w:type="gramStart"/>
      <w:r w:rsidRPr="00B5583E">
        <w:rPr>
          <w:rFonts w:ascii="Courier" w:hAnsi="Courier"/>
          <w:sz w:val="20"/>
          <w:szCs w:val="20"/>
        </w:rPr>
        <w:t>years</w:t>
      </w:r>
      <w:proofErr w:type="gramEnd"/>
      <w:r w:rsidRPr="00B5583E">
        <w:rPr>
          <w:rFonts w:ascii="Courier" w:hAnsi="Courier"/>
          <w:sz w:val="20"/>
          <w:szCs w:val="20"/>
        </w:rPr>
        <w:t xml:space="preserve"> 2:T</w:t>
      </w:r>
    </w:p>
    <w:p w14:paraId="47BA7D12" w14:textId="35D26C2F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</w:t>
      </w:r>
      <w:proofErr w:type="gramStart"/>
      <w:r w:rsidRPr="00B5583E">
        <w:rPr>
          <w:rFonts w:ascii="Courier" w:hAnsi="Courier"/>
          <w:sz w:val="20"/>
          <w:szCs w:val="20"/>
        </w:rPr>
        <w:t>for</w:t>
      </w:r>
      <w:proofErr w:type="gramEnd"/>
      <w:r w:rsidRPr="00B5583E">
        <w:rPr>
          <w:rFonts w:ascii="Courier" w:hAnsi="Courier"/>
          <w:sz w:val="20"/>
          <w:szCs w:val="20"/>
        </w:rPr>
        <w:t>(t in 2:n.yrs) {</w:t>
      </w:r>
    </w:p>
    <w:p w14:paraId="585CF2FB" w14:textId="4CD0FFB0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# </w:t>
      </w:r>
      <w:proofErr w:type="gramStart"/>
      <w:r w:rsidRPr="00B5583E">
        <w:rPr>
          <w:rFonts w:ascii="Courier" w:hAnsi="Courier"/>
          <w:sz w:val="20"/>
          <w:szCs w:val="20"/>
        </w:rPr>
        <w:t>predicted</w:t>
      </w:r>
      <w:proofErr w:type="gramEnd"/>
      <w:r w:rsidRPr="00B5583E">
        <w:rPr>
          <w:rFonts w:ascii="Courier" w:hAnsi="Courier"/>
          <w:sz w:val="20"/>
          <w:szCs w:val="20"/>
        </w:rPr>
        <w:t xml:space="preserve"> bias</w:t>
      </w:r>
    </w:p>
    <w:p w14:paraId="00E2600D" w14:textId="67C39A0D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</w:t>
      </w:r>
      <w:proofErr w:type="gramStart"/>
      <w:r w:rsidRPr="00B5583E">
        <w:rPr>
          <w:rFonts w:ascii="Courier" w:hAnsi="Courier"/>
          <w:sz w:val="20"/>
          <w:szCs w:val="20"/>
        </w:rPr>
        <w:t>alpha</w:t>
      </w:r>
      <w:proofErr w:type="gramEnd"/>
      <w:r w:rsidRPr="00B5583E">
        <w:rPr>
          <w:rFonts w:ascii="Courier" w:hAnsi="Courier"/>
          <w:sz w:val="20"/>
          <w:szCs w:val="20"/>
        </w:rPr>
        <w:t xml:space="preserve">[t] ~ </w:t>
      </w:r>
      <w:proofErr w:type="spellStart"/>
      <w:r w:rsidRPr="00B5583E">
        <w:rPr>
          <w:rFonts w:ascii="Courier" w:hAnsi="Courier"/>
          <w:sz w:val="20"/>
          <w:szCs w:val="20"/>
        </w:rPr>
        <w:t>dnorm</w:t>
      </w:r>
      <w:proofErr w:type="spellEnd"/>
      <w:r w:rsidRPr="00B5583E">
        <w:rPr>
          <w:rFonts w:ascii="Courier" w:hAnsi="Courier"/>
          <w:sz w:val="20"/>
          <w:szCs w:val="20"/>
        </w:rPr>
        <w:t xml:space="preserve">(alpha[t-1], </w:t>
      </w:r>
      <w:proofErr w:type="spellStart"/>
      <w:r w:rsidRPr="00B5583E">
        <w:rPr>
          <w:rFonts w:ascii="Courier" w:hAnsi="Courier"/>
          <w:sz w:val="20"/>
          <w:szCs w:val="20"/>
        </w:rPr>
        <w:t>tau.Qa</w:t>
      </w:r>
      <w:proofErr w:type="spellEnd"/>
      <w:r w:rsidRPr="00B5583E">
        <w:rPr>
          <w:rFonts w:ascii="Courier" w:hAnsi="Courier"/>
          <w:sz w:val="20"/>
          <w:szCs w:val="20"/>
        </w:rPr>
        <w:t>);</w:t>
      </w:r>
    </w:p>
    <w:p w14:paraId="078B9689" w14:textId="78B67341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# </w:t>
      </w:r>
      <w:proofErr w:type="gramStart"/>
      <w:r w:rsidRPr="00B5583E">
        <w:rPr>
          <w:rFonts w:ascii="Courier" w:hAnsi="Courier"/>
          <w:sz w:val="20"/>
          <w:szCs w:val="20"/>
        </w:rPr>
        <w:t>loop</w:t>
      </w:r>
      <w:proofErr w:type="gramEnd"/>
      <w:r w:rsidRPr="00B5583E">
        <w:rPr>
          <w:rFonts w:ascii="Courier" w:hAnsi="Courier"/>
          <w:sz w:val="20"/>
          <w:szCs w:val="20"/>
        </w:rPr>
        <w:t xml:space="preserve"> over </w:t>
      </w:r>
      <w:proofErr w:type="spellStart"/>
      <w:r w:rsidRPr="00B5583E">
        <w:rPr>
          <w:rFonts w:ascii="Courier" w:hAnsi="Courier"/>
          <w:sz w:val="20"/>
          <w:szCs w:val="20"/>
        </w:rPr>
        <w:t>popns</w:t>
      </w:r>
      <w:proofErr w:type="spellEnd"/>
    </w:p>
    <w:p w14:paraId="111AC803" w14:textId="5C3F534A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</w:t>
      </w:r>
      <w:proofErr w:type="gramStart"/>
      <w:r w:rsidRPr="00B5583E">
        <w:rPr>
          <w:rFonts w:ascii="Courier" w:hAnsi="Courier"/>
          <w:sz w:val="20"/>
          <w:szCs w:val="20"/>
        </w:rPr>
        <w:t>for</w:t>
      </w:r>
      <w:proofErr w:type="gramEnd"/>
      <w:r w:rsidRPr="00B5583E">
        <w:rPr>
          <w:rFonts w:ascii="Courier" w:hAnsi="Courier"/>
          <w:sz w:val="20"/>
          <w:szCs w:val="20"/>
        </w:rPr>
        <w:t>(</w:t>
      </w:r>
      <w:proofErr w:type="spellStart"/>
      <w:r w:rsidRPr="00B5583E">
        <w:rPr>
          <w:rFonts w:ascii="Courier" w:hAnsi="Courier"/>
          <w:sz w:val="20"/>
          <w:szCs w:val="20"/>
        </w:rPr>
        <w:t>i</w:t>
      </w:r>
      <w:proofErr w:type="spellEnd"/>
      <w:r w:rsidRPr="00B5583E">
        <w:rPr>
          <w:rFonts w:ascii="Courier" w:hAnsi="Courier"/>
          <w:sz w:val="20"/>
          <w:szCs w:val="20"/>
        </w:rPr>
        <w:t xml:space="preserve"> in 1:n.ref) {</w:t>
      </w:r>
    </w:p>
    <w:p w14:paraId="4B77C995" w14:textId="1B3B15BD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# </w:t>
      </w:r>
      <w:proofErr w:type="gramStart"/>
      <w:r w:rsidRPr="00B5583E">
        <w:rPr>
          <w:rFonts w:ascii="Courier" w:hAnsi="Courier"/>
          <w:sz w:val="20"/>
          <w:szCs w:val="20"/>
        </w:rPr>
        <w:t>mean</w:t>
      </w:r>
      <w:proofErr w:type="gramEnd"/>
      <w:r w:rsidRPr="00B5583E">
        <w:rPr>
          <w:rFonts w:ascii="Courier" w:hAnsi="Courier"/>
          <w:sz w:val="20"/>
          <w:szCs w:val="20"/>
        </w:rPr>
        <w:t xml:space="preserve"> of the state</w:t>
      </w:r>
    </w:p>
    <w:p w14:paraId="4D7D3AF3" w14:textId="2F012221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</w:t>
      </w:r>
      <w:proofErr w:type="gramStart"/>
      <w:r w:rsidRPr="00B5583E">
        <w:rPr>
          <w:rFonts w:ascii="Courier" w:hAnsi="Courier"/>
          <w:sz w:val="20"/>
          <w:szCs w:val="20"/>
        </w:rPr>
        <w:t>X.mu[</w:t>
      </w:r>
      <w:proofErr w:type="spellStart"/>
      <w:proofErr w:type="gramEnd"/>
      <w:r w:rsidRPr="00B5583E">
        <w:rPr>
          <w:rFonts w:ascii="Courier" w:hAnsi="Courier"/>
          <w:sz w:val="20"/>
          <w:szCs w:val="20"/>
        </w:rPr>
        <w:t>t,i</w:t>
      </w:r>
      <w:proofErr w:type="spellEnd"/>
      <w:r w:rsidRPr="00B5583E">
        <w:rPr>
          <w:rFonts w:ascii="Courier" w:hAnsi="Courier"/>
          <w:sz w:val="20"/>
          <w:szCs w:val="20"/>
        </w:rPr>
        <w:t>] &lt;- X[t-1,i]  + alpha[t];</w:t>
      </w:r>
    </w:p>
    <w:p w14:paraId="584B47F4" w14:textId="1F986964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# </w:t>
      </w:r>
      <w:proofErr w:type="gramStart"/>
      <w:r w:rsidRPr="00B5583E">
        <w:rPr>
          <w:rFonts w:ascii="Courier" w:hAnsi="Courier"/>
          <w:sz w:val="20"/>
          <w:szCs w:val="20"/>
        </w:rPr>
        <w:t>estimated</w:t>
      </w:r>
      <w:proofErr w:type="gramEnd"/>
      <w:r w:rsidRPr="00B5583E">
        <w:rPr>
          <w:rFonts w:ascii="Courier" w:hAnsi="Courier"/>
          <w:sz w:val="20"/>
          <w:szCs w:val="20"/>
        </w:rPr>
        <w:t xml:space="preserve"> state</w:t>
      </w:r>
    </w:p>
    <w:p w14:paraId="5B144703" w14:textId="65DAED0B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</w:t>
      </w:r>
      <w:proofErr w:type="gramStart"/>
      <w:r w:rsidRPr="00B5583E">
        <w:rPr>
          <w:rFonts w:ascii="Courier" w:hAnsi="Courier"/>
          <w:sz w:val="20"/>
          <w:szCs w:val="20"/>
        </w:rPr>
        <w:t>X[</w:t>
      </w:r>
      <w:proofErr w:type="spellStart"/>
      <w:proofErr w:type="gramEnd"/>
      <w:r w:rsidRPr="00B5583E">
        <w:rPr>
          <w:rFonts w:ascii="Courier" w:hAnsi="Courier"/>
          <w:sz w:val="20"/>
          <w:szCs w:val="20"/>
        </w:rPr>
        <w:t>t,i</w:t>
      </w:r>
      <w:proofErr w:type="spellEnd"/>
      <w:r w:rsidRPr="00B5583E">
        <w:rPr>
          <w:rFonts w:ascii="Courier" w:hAnsi="Courier"/>
          <w:sz w:val="20"/>
          <w:szCs w:val="20"/>
        </w:rPr>
        <w:t xml:space="preserve">] ~ </w:t>
      </w:r>
      <w:proofErr w:type="spellStart"/>
      <w:r w:rsidRPr="00B5583E">
        <w:rPr>
          <w:rFonts w:ascii="Courier" w:hAnsi="Courier"/>
          <w:sz w:val="20"/>
          <w:szCs w:val="20"/>
        </w:rPr>
        <w:t>dnorm</w:t>
      </w:r>
      <w:proofErr w:type="spellEnd"/>
      <w:r w:rsidRPr="00B5583E">
        <w:rPr>
          <w:rFonts w:ascii="Courier" w:hAnsi="Courier"/>
          <w:sz w:val="20"/>
          <w:szCs w:val="20"/>
        </w:rPr>
        <w:t>(X.mu[</w:t>
      </w:r>
      <w:proofErr w:type="spellStart"/>
      <w:r w:rsidRPr="00B5583E">
        <w:rPr>
          <w:rFonts w:ascii="Courier" w:hAnsi="Courier"/>
          <w:sz w:val="20"/>
          <w:szCs w:val="20"/>
        </w:rPr>
        <w:t>t,i</w:t>
      </w:r>
      <w:proofErr w:type="spellEnd"/>
      <w:r w:rsidRPr="00B5583E">
        <w:rPr>
          <w:rFonts w:ascii="Courier" w:hAnsi="Courier"/>
          <w:sz w:val="20"/>
          <w:szCs w:val="20"/>
        </w:rPr>
        <w:t xml:space="preserve">], </w:t>
      </w:r>
      <w:proofErr w:type="spellStart"/>
      <w:r w:rsidRPr="00B5583E">
        <w:rPr>
          <w:rFonts w:ascii="Courier" w:hAnsi="Courier"/>
          <w:sz w:val="20"/>
          <w:szCs w:val="20"/>
        </w:rPr>
        <w:t>tau.Q</w:t>
      </w:r>
      <w:proofErr w:type="spellEnd"/>
      <w:r w:rsidRPr="00B5583E">
        <w:rPr>
          <w:rFonts w:ascii="Courier" w:hAnsi="Courier"/>
          <w:sz w:val="20"/>
          <w:szCs w:val="20"/>
        </w:rPr>
        <w:t>[</w:t>
      </w:r>
      <w:proofErr w:type="spellStart"/>
      <w:r w:rsidRPr="00B5583E">
        <w:rPr>
          <w:rFonts w:ascii="Courier" w:hAnsi="Courier"/>
          <w:sz w:val="20"/>
          <w:szCs w:val="20"/>
        </w:rPr>
        <w:t>i</w:t>
      </w:r>
      <w:proofErr w:type="spellEnd"/>
      <w:r w:rsidRPr="00B5583E">
        <w:rPr>
          <w:rFonts w:ascii="Courier" w:hAnsi="Courier"/>
          <w:sz w:val="20"/>
          <w:szCs w:val="20"/>
        </w:rPr>
        <w:t>]);</w:t>
      </w:r>
    </w:p>
    <w:p w14:paraId="33F52318" w14:textId="25CEE804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# </w:t>
      </w:r>
      <w:proofErr w:type="gramStart"/>
      <w:r w:rsidRPr="00B5583E">
        <w:rPr>
          <w:rFonts w:ascii="Courier" w:hAnsi="Courier"/>
          <w:sz w:val="20"/>
          <w:szCs w:val="20"/>
        </w:rPr>
        <w:t>evaluate</w:t>
      </w:r>
      <w:proofErr w:type="gramEnd"/>
      <w:r w:rsidRPr="00B5583E">
        <w:rPr>
          <w:rFonts w:ascii="Courier" w:hAnsi="Courier"/>
          <w:sz w:val="20"/>
          <w:szCs w:val="20"/>
        </w:rPr>
        <w:t xml:space="preserve"> likelihood</w:t>
      </w:r>
    </w:p>
    <w:p w14:paraId="5E5023DD" w14:textId="635B3BCE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</w:t>
      </w:r>
      <w:proofErr w:type="gramStart"/>
      <w:r w:rsidRPr="00B5583E">
        <w:rPr>
          <w:rFonts w:ascii="Courier" w:hAnsi="Courier"/>
          <w:sz w:val="20"/>
          <w:szCs w:val="20"/>
        </w:rPr>
        <w:t>Y[</w:t>
      </w:r>
      <w:proofErr w:type="spellStart"/>
      <w:proofErr w:type="gramEnd"/>
      <w:r w:rsidRPr="00B5583E">
        <w:rPr>
          <w:rFonts w:ascii="Courier" w:hAnsi="Courier"/>
          <w:sz w:val="20"/>
          <w:szCs w:val="20"/>
        </w:rPr>
        <w:t>t,i</w:t>
      </w:r>
      <w:proofErr w:type="spellEnd"/>
      <w:r w:rsidRPr="00B5583E">
        <w:rPr>
          <w:rFonts w:ascii="Courier" w:hAnsi="Courier"/>
          <w:sz w:val="20"/>
          <w:szCs w:val="20"/>
        </w:rPr>
        <w:t xml:space="preserve">] ~ </w:t>
      </w:r>
      <w:proofErr w:type="spellStart"/>
      <w:r w:rsidRPr="00B5583E">
        <w:rPr>
          <w:rFonts w:ascii="Courier" w:hAnsi="Courier"/>
          <w:sz w:val="20"/>
          <w:szCs w:val="20"/>
        </w:rPr>
        <w:t>dnorm</w:t>
      </w:r>
      <w:proofErr w:type="spellEnd"/>
      <w:r w:rsidRPr="00B5583E">
        <w:rPr>
          <w:rFonts w:ascii="Courier" w:hAnsi="Courier"/>
          <w:sz w:val="20"/>
          <w:szCs w:val="20"/>
        </w:rPr>
        <w:t>(X[</w:t>
      </w:r>
      <w:proofErr w:type="spellStart"/>
      <w:r w:rsidRPr="00B5583E">
        <w:rPr>
          <w:rFonts w:ascii="Courier" w:hAnsi="Courier"/>
          <w:sz w:val="20"/>
          <w:szCs w:val="20"/>
        </w:rPr>
        <w:t>t,i</w:t>
      </w:r>
      <w:proofErr w:type="spellEnd"/>
      <w:r w:rsidRPr="00B5583E">
        <w:rPr>
          <w:rFonts w:ascii="Courier" w:hAnsi="Courier"/>
          <w:sz w:val="20"/>
          <w:szCs w:val="20"/>
        </w:rPr>
        <w:t xml:space="preserve">], </w:t>
      </w:r>
      <w:proofErr w:type="spellStart"/>
      <w:r w:rsidRPr="00B5583E">
        <w:rPr>
          <w:rFonts w:ascii="Courier" w:hAnsi="Courier"/>
          <w:sz w:val="20"/>
          <w:szCs w:val="20"/>
        </w:rPr>
        <w:t>tau.R</w:t>
      </w:r>
      <w:proofErr w:type="spellEnd"/>
      <w:r w:rsidRPr="00B5583E">
        <w:rPr>
          <w:rFonts w:ascii="Courier" w:hAnsi="Courier"/>
          <w:sz w:val="20"/>
          <w:szCs w:val="20"/>
        </w:rPr>
        <w:t>);</w:t>
      </w:r>
    </w:p>
    <w:p w14:paraId="437CAE73" w14:textId="6026A686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} # </w:t>
      </w:r>
      <w:proofErr w:type="gramStart"/>
      <w:r w:rsidRPr="00B5583E">
        <w:rPr>
          <w:rFonts w:ascii="Courier" w:hAnsi="Courier"/>
          <w:sz w:val="20"/>
          <w:szCs w:val="20"/>
        </w:rPr>
        <w:t>end</w:t>
      </w:r>
      <w:proofErr w:type="gramEnd"/>
      <w:r w:rsidRPr="00B5583E">
        <w:rPr>
          <w:rFonts w:ascii="Courier" w:hAnsi="Courier"/>
          <w:sz w:val="20"/>
          <w:szCs w:val="20"/>
        </w:rPr>
        <w:t xml:space="preserve"> loop over ref </w:t>
      </w:r>
      <w:proofErr w:type="spellStart"/>
      <w:r w:rsidRPr="00B5583E">
        <w:rPr>
          <w:rFonts w:ascii="Courier" w:hAnsi="Courier"/>
          <w:sz w:val="20"/>
          <w:szCs w:val="20"/>
        </w:rPr>
        <w:t>popns</w:t>
      </w:r>
      <w:proofErr w:type="spellEnd"/>
    </w:p>
    <w:p w14:paraId="213D5177" w14:textId="16E57025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</w:t>
      </w:r>
      <w:proofErr w:type="gramStart"/>
      <w:r w:rsidRPr="00B5583E">
        <w:rPr>
          <w:rFonts w:ascii="Courier" w:hAnsi="Courier"/>
          <w:sz w:val="20"/>
          <w:szCs w:val="20"/>
        </w:rPr>
        <w:t>for</w:t>
      </w:r>
      <w:proofErr w:type="gramEnd"/>
      <w:r w:rsidRPr="00B5583E">
        <w:rPr>
          <w:rFonts w:ascii="Courier" w:hAnsi="Courier"/>
          <w:sz w:val="20"/>
          <w:szCs w:val="20"/>
        </w:rPr>
        <w:t>(</w:t>
      </w:r>
      <w:proofErr w:type="spellStart"/>
      <w:r w:rsidRPr="00B5583E">
        <w:rPr>
          <w:rFonts w:ascii="Courier" w:hAnsi="Courier"/>
          <w:sz w:val="20"/>
          <w:szCs w:val="20"/>
        </w:rPr>
        <w:t>i</w:t>
      </w:r>
      <w:proofErr w:type="spellEnd"/>
      <w:r w:rsidRPr="00B5583E">
        <w:rPr>
          <w:rFonts w:ascii="Courier" w:hAnsi="Courier"/>
          <w:sz w:val="20"/>
          <w:szCs w:val="20"/>
        </w:rPr>
        <w:t xml:space="preserve"> in (n.ref+1):</w:t>
      </w:r>
      <w:proofErr w:type="spellStart"/>
      <w:r w:rsidRPr="00B5583E">
        <w:rPr>
          <w:rFonts w:ascii="Courier" w:hAnsi="Courier"/>
          <w:sz w:val="20"/>
          <w:szCs w:val="20"/>
        </w:rPr>
        <w:t>n.tot</w:t>
      </w:r>
      <w:proofErr w:type="spellEnd"/>
      <w:r w:rsidRPr="00B5583E">
        <w:rPr>
          <w:rFonts w:ascii="Courier" w:hAnsi="Courier"/>
          <w:sz w:val="20"/>
          <w:szCs w:val="20"/>
        </w:rPr>
        <w:t>) {</w:t>
      </w:r>
    </w:p>
    <w:p w14:paraId="486AF3FC" w14:textId="23F5F70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# </w:t>
      </w:r>
      <w:proofErr w:type="gramStart"/>
      <w:r w:rsidRPr="00B5583E">
        <w:rPr>
          <w:rFonts w:ascii="Courier" w:hAnsi="Courier"/>
          <w:sz w:val="20"/>
          <w:szCs w:val="20"/>
        </w:rPr>
        <w:t>mean</w:t>
      </w:r>
      <w:proofErr w:type="gramEnd"/>
      <w:r w:rsidRPr="00B5583E">
        <w:rPr>
          <w:rFonts w:ascii="Courier" w:hAnsi="Courier"/>
          <w:sz w:val="20"/>
          <w:szCs w:val="20"/>
        </w:rPr>
        <w:t xml:space="preserve"> of the state</w:t>
      </w:r>
    </w:p>
    <w:p w14:paraId="4A1ED566" w14:textId="05710093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</w:t>
      </w:r>
      <w:proofErr w:type="gramStart"/>
      <w:r w:rsidRPr="00B5583E">
        <w:rPr>
          <w:rFonts w:ascii="Courier" w:hAnsi="Courier"/>
          <w:sz w:val="20"/>
          <w:szCs w:val="20"/>
        </w:rPr>
        <w:t>X.mu[</w:t>
      </w:r>
      <w:proofErr w:type="spellStart"/>
      <w:proofErr w:type="gramEnd"/>
      <w:r w:rsidRPr="00B5583E">
        <w:rPr>
          <w:rFonts w:ascii="Courier" w:hAnsi="Courier"/>
          <w:sz w:val="20"/>
          <w:szCs w:val="20"/>
        </w:rPr>
        <w:t>t,i</w:t>
      </w:r>
      <w:proofErr w:type="spellEnd"/>
      <w:r w:rsidRPr="00B5583E">
        <w:rPr>
          <w:rFonts w:ascii="Courier" w:hAnsi="Courier"/>
          <w:sz w:val="20"/>
          <w:szCs w:val="20"/>
        </w:rPr>
        <w:t>] &lt;- X[t-1,i]  + alpha[t] + chi[</w:t>
      </w:r>
      <w:proofErr w:type="spellStart"/>
      <w:r w:rsidRPr="00B5583E">
        <w:rPr>
          <w:rFonts w:ascii="Courier" w:hAnsi="Courier"/>
          <w:sz w:val="20"/>
          <w:szCs w:val="20"/>
        </w:rPr>
        <w:t>t,i</w:t>
      </w:r>
      <w:proofErr w:type="spellEnd"/>
      <w:r w:rsidRPr="00B5583E">
        <w:rPr>
          <w:rFonts w:ascii="Courier" w:hAnsi="Courier"/>
          <w:sz w:val="20"/>
          <w:szCs w:val="20"/>
        </w:rPr>
        <w:t>]*beta[</w:t>
      </w:r>
      <w:proofErr w:type="spellStart"/>
      <w:r w:rsidRPr="00B5583E">
        <w:rPr>
          <w:rFonts w:ascii="Courier" w:hAnsi="Courier"/>
          <w:sz w:val="20"/>
          <w:szCs w:val="20"/>
        </w:rPr>
        <w:t>i-n.ref</w:t>
      </w:r>
      <w:proofErr w:type="spellEnd"/>
      <w:r w:rsidRPr="00B5583E">
        <w:rPr>
          <w:rFonts w:ascii="Courier" w:hAnsi="Courier"/>
          <w:sz w:val="20"/>
          <w:szCs w:val="20"/>
        </w:rPr>
        <w:t>];</w:t>
      </w:r>
    </w:p>
    <w:p w14:paraId="1BED9581" w14:textId="234A2E0A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# </w:t>
      </w:r>
      <w:proofErr w:type="gramStart"/>
      <w:r w:rsidRPr="00B5583E">
        <w:rPr>
          <w:rFonts w:ascii="Courier" w:hAnsi="Courier"/>
          <w:sz w:val="20"/>
          <w:szCs w:val="20"/>
        </w:rPr>
        <w:t>estimated</w:t>
      </w:r>
      <w:proofErr w:type="gramEnd"/>
      <w:r w:rsidRPr="00B5583E">
        <w:rPr>
          <w:rFonts w:ascii="Courier" w:hAnsi="Courier"/>
          <w:sz w:val="20"/>
          <w:szCs w:val="20"/>
        </w:rPr>
        <w:t xml:space="preserve"> state</w:t>
      </w:r>
    </w:p>
    <w:p w14:paraId="048D3B7A" w14:textId="4D230B36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</w:t>
      </w:r>
      <w:proofErr w:type="gramStart"/>
      <w:r w:rsidRPr="00B5583E">
        <w:rPr>
          <w:rFonts w:ascii="Courier" w:hAnsi="Courier"/>
          <w:sz w:val="20"/>
          <w:szCs w:val="20"/>
        </w:rPr>
        <w:t>X[</w:t>
      </w:r>
      <w:proofErr w:type="spellStart"/>
      <w:proofErr w:type="gramEnd"/>
      <w:r w:rsidRPr="00B5583E">
        <w:rPr>
          <w:rFonts w:ascii="Courier" w:hAnsi="Courier"/>
          <w:sz w:val="20"/>
          <w:szCs w:val="20"/>
        </w:rPr>
        <w:t>t,i</w:t>
      </w:r>
      <w:proofErr w:type="spellEnd"/>
      <w:r w:rsidRPr="00B5583E">
        <w:rPr>
          <w:rFonts w:ascii="Courier" w:hAnsi="Courier"/>
          <w:sz w:val="20"/>
          <w:szCs w:val="20"/>
        </w:rPr>
        <w:t xml:space="preserve">] ~ </w:t>
      </w:r>
      <w:proofErr w:type="spellStart"/>
      <w:r w:rsidRPr="00B5583E">
        <w:rPr>
          <w:rFonts w:ascii="Courier" w:hAnsi="Courier"/>
          <w:sz w:val="20"/>
          <w:szCs w:val="20"/>
        </w:rPr>
        <w:t>dnorm</w:t>
      </w:r>
      <w:proofErr w:type="spellEnd"/>
      <w:r w:rsidRPr="00B5583E">
        <w:rPr>
          <w:rFonts w:ascii="Courier" w:hAnsi="Courier"/>
          <w:sz w:val="20"/>
          <w:szCs w:val="20"/>
        </w:rPr>
        <w:t>(X.mu[</w:t>
      </w:r>
      <w:proofErr w:type="spellStart"/>
      <w:r w:rsidRPr="00B5583E">
        <w:rPr>
          <w:rFonts w:ascii="Courier" w:hAnsi="Courier"/>
          <w:sz w:val="20"/>
          <w:szCs w:val="20"/>
        </w:rPr>
        <w:t>t,i</w:t>
      </w:r>
      <w:proofErr w:type="spellEnd"/>
      <w:r w:rsidRPr="00B5583E">
        <w:rPr>
          <w:rFonts w:ascii="Courier" w:hAnsi="Courier"/>
          <w:sz w:val="20"/>
          <w:szCs w:val="20"/>
        </w:rPr>
        <w:t xml:space="preserve">], </w:t>
      </w:r>
      <w:proofErr w:type="spellStart"/>
      <w:r w:rsidRPr="00B5583E">
        <w:rPr>
          <w:rFonts w:ascii="Courier" w:hAnsi="Courier"/>
          <w:sz w:val="20"/>
          <w:szCs w:val="20"/>
        </w:rPr>
        <w:t>tau.Q</w:t>
      </w:r>
      <w:proofErr w:type="spellEnd"/>
      <w:r w:rsidRPr="00B5583E">
        <w:rPr>
          <w:rFonts w:ascii="Courier" w:hAnsi="Courier"/>
          <w:sz w:val="20"/>
          <w:szCs w:val="20"/>
        </w:rPr>
        <w:t>[</w:t>
      </w:r>
      <w:proofErr w:type="spellStart"/>
      <w:r w:rsidRPr="00B5583E">
        <w:rPr>
          <w:rFonts w:ascii="Courier" w:hAnsi="Courier"/>
          <w:sz w:val="20"/>
          <w:szCs w:val="20"/>
        </w:rPr>
        <w:t>i</w:t>
      </w:r>
      <w:proofErr w:type="spellEnd"/>
      <w:r w:rsidRPr="00B5583E">
        <w:rPr>
          <w:rFonts w:ascii="Courier" w:hAnsi="Courier"/>
          <w:sz w:val="20"/>
          <w:szCs w:val="20"/>
        </w:rPr>
        <w:t>]);</w:t>
      </w:r>
    </w:p>
    <w:p w14:paraId="392F60FB" w14:textId="1FDA4B0F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# </w:t>
      </w:r>
      <w:proofErr w:type="gramStart"/>
      <w:r w:rsidRPr="00B5583E">
        <w:rPr>
          <w:rFonts w:ascii="Courier" w:hAnsi="Courier"/>
          <w:sz w:val="20"/>
          <w:szCs w:val="20"/>
        </w:rPr>
        <w:t>evaluate</w:t>
      </w:r>
      <w:proofErr w:type="gramEnd"/>
      <w:r w:rsidRPr="00B5583E">
        <w:rPr>
          <w:rFonts w:ascii="Courier" w:hAnsi="Courier"/>
          <w:sz w:val="20"/>
          <w:szCs w:val="20"/>
        </w:rPr>
        <w:t xml:space="preserve"> likelihood</w:t>
      </w:r>
    </w:p>
    <w:p w14:paraId="69A856B8" w14:textId="61E1A32F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</w:t>
      </w:r>
      <w:proofErr w:type="gramStart"/>
      <w:r w:rsidRPr="00B5583E">
        <w:rPr>
          <w:rFonts w:ascii="Courier" w:hAnsi="Courier"/>
          <w:sz w:val="20"/>
          <w:szCs w:val="20"/>
        </w:rPr>
        <w:t>Y[</w:t>
      </w:r>
      <w:proofErr w:type="spellStart"/>
      <w:proofErr w:type="gramEnd"/>
      <w:r w:rsidRPr="00B5583E">
        <w:rPr>
          <w:rFonts w:ascii="Courier" w:hAnsi="Courier"/>
          <w:sz w:val="20"/>
          <w:szCs w:val="20"/>
        </w:rPr>
        <w:t>t,i</w:t>
      </w:r>
      <w:proofErr w:type="spellEnd"/>
      <w:r w:rsidRPr="00B5583E">
        <w:rPr>
          <w:rFonts w:ascii="Courier" w:hAnsi="Courier"/>
          <w:sz w:val="20"/>
          <w:szCs w:val="20"/>
        </w:rPr>
        <w:t xml:space="preserve">] ~ </w:t>
      </w:r>
      <w:proofErr w:type="spellStart"/>
      <w:r w:rsidRPr="00B5583E">
        <w:rPr>
          <w:rFonts w:ascii="Courier" w:hAnsi="Courier"/>
          <w:sz w:val="20"/>
          <w:szCs w:val="20"/>
        </w:rPr>
        <w:t>dnorm</w:t>
      </w:r>
      <w:proofErr w:type="spellEnd"/>
      <w:r w:rsidRPr="00B5583E">
        <w:rPr>
          <w:rFonts w:ascii="Courier" w:hAnsi="Courier"/>
          <w:sz w:val="20"/>
          <w:szCs w:val="20"/>
        </w:rPr>
        <w:t>(X[</w:t>
      </w:r>
      <w:proofErr w:type="spellStart"/>
      <w:r w:rsidRPr="00B5583E">
        <w:rPr>
          <w:rFonts w:ascii="Courier" w:hAnsi="Courier"/>
          <w:sz w:val="20"/>
          <w:szCs w:val="20"/>
        </w:rPr>
        <w:t>t,i</w:t>
      </w:r>
      <w:proofErr w:type="spellEnd"/>
      <w:r w:rsidRPr="00B5583E">
        <w:rPr>
          <w:rFonts w:ascii="Courier" w:hAnsi="Courier"/>
          <w:sz w:val="20"/>
          <w:szCs w:val="20"/>
        </w:rPr>
        <w:t xml:space="preserve">], </w:t>
      </w:r>
      <w:proofErr w:type="spellStart"/>
      <w:r w:rsidRPr="00B5583E">
        <w:rPr>
          <w:rFonts w:ascii="Courier" w:hAnsi="Courier"/>
          <w:sz w:val="20"/>
          <w:szCs w:val="20"/>
        </w:rPr>
        <w:t>tau.R</w:t>
      </w:r>
      <w:proofErr w:type="spellEnd"/>
      <w:r w:rsidRPr="00B5583E">
        <w:rPr>
          <w:rFonts w:ascii="Courier" w:hAnsi="Courier"/>
          <w:sz w:val="20"/>
          <w:szCs w:val="20"/>
        </w:rPr>
        <w:t>);</w:t>
      </w:r>
    </w:p>
    <w:p w14:paraId="7A13D35E" w14:textId="7954982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} # </w:t>
      </w:r>
      <w:proofErr w:type="gramStart"/>
      <w:r w:rsidRPr="00B5583E">
        <w:rPr>
          <w:rFonts w:ascii="Courier" w:hAnsi="Courier"/>
          <w:sz w:val="20"/>
          <w:szCs w:val="20"/>
        </w:rPr>
        <w:t>end</w:t>
      </w:r>
      <w:proofErr w:type="gramEnd"/>
      <w:r w:rsidRPr="00B5583E">
        <w:rPr>
          <w:rFonts w:ascii="Courier" w:hAnsi="Courier"/>
          <w:sz w:val="20"/>
          <w:szCs w:val="20"/>
        </w:rPr>
        <w:t xml:space="preserve"> loop over sup </w:t>
      </w:r>
      <w:proofErr w:type="spellStart"/>
      <w:r w:rsidRPr="00B5583E">
        <w:rPr>
          <w:rFonts w:ascii="Courier" w:hAnsi="Courier"/>
          <w:sz w:val="20"/>
          <w:szCs w:val="20"/>
        </w:rPr>
        <w:t>popns</w:t>
      </w:r>
      <w:proofErr w:type="spellEnd"/>
    </w:p>
    <w:p w14:paraId="65A0A705" w14:textId="719F3391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} # </w:t>
      </w:r>
      <w:proofErr w:type="gramStart"/>
      <w:r w:rsidRPr="00B5583E">
        <w:rPr>
          <w:rFonts w:ascii="Courier" w:hAnsi="Courier"/>
          <w:sz w:val="20"/>
          <w:szCs w:val="20"/>
        </w:rPr>
        <w:t>end</w:t>
      </w:r>
      <w:proofErr w:type="gramEnd"/>
      <w:r w:rsidRPr="00B5583E">
        <w:rPr>
          <w:rFonts w:ascii="Courier" w:hAnsi="Courier"/>
          <w:sz w:val="20"/>
          <w:szCs w:val="20"/>
        </w:rPr>
        <w:t xml:space="preserve"> t loop over year</w:t>
      </w:r>
    </w:p>
    <w:p w14:paraId="5F345DFB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770646FD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} # </w:t>
      </w:r>
      <w:proofErr w:type="gramStart"/>
      <w:r w:rsidRPr="00B5583E">
        <w:rPr>
          <w:rFonts w:ascii="Courier" w:hAnsi="Courier"/>
          <w:sz w:val="20"/>
          <w:szCs w:val="20"/>
        </w:rPr>
        <w:t>end</w:t>
      </w:r>
      <w:proofErr w:type="gramEnd"/>
      <w:r w:rsidRPr="00B5583E">
        <w:rPr>
          <w:rFonts w:ascii="Courier" w:hAnsi="Courier"/>
          <w:sz w:val="20"/>
          <w:szCs w:val="20"/>
        </w:rPr>
        <w:t xml:space="preserve"> model description</w:t>
      </w:r>
    </w:p>
    <w:p w14:paraId="46DE4BD3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590FB77D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", </w:t>
      </w:r>
      <w:proofErr w:type="gramStart"/>
      <w:r w:rsidRPr="00B5583E">
        <w:rPr>
          <w:rFonts w:ascii="Courier" w:hAnsi="Courier"/>
          <w:sz w:val="20"/>
          <w:szCs w:val="20"/>
        </w:rPr>
        <w:t>file</w:t>
      </w:r>
      <w:proofErr w:type="gramEnd"/>
      <w:r w:rsidRPr="00B5583E">
        <w:rPr>
          <w:rFonts w:ascii="Courier" w:hAnsi="Courier"/>
          <w:sz w:val="20"/>
          <w:szCs w:val="20"/>
        </w:rPr>
        <w:t>=</w:t>
      </w:r>
      <w:proofErr w:type="spellStart"/>
      <w:r w:rsidRPr="00B5583E">
        <w:rPr>
          <w:rFonts w:ascii="Courier" w:hAnsi="Courier"/>
          <w:sz w:val="20"/>
          <w:szCs w:val="20"/>
        </w:rPr>
        <w:t>file.JAGS</w:t>
      </w:r>
      <w:proofErr w:type="spellEnd"/>
      <w:r w:rsidRPr="00B5583E">
        <w:rPr>
          <w:rFonts w:ascii="Courier" w:hAnsi="Courier"/>
          <w:sz w:val="20"/>
          <w:szCs w:val="20"/>
        </w:rPr>
        <w:t>)</w:t>
      </w:r>
    </w:p>
    <w:p w14:paraId="4AFF2E72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end</w:t>
      </w:r>
      <w:proofErr w:type="gramEnd"/>
      <w:r w:rsidRPr="00B5583E">
        <w:rPr>
          <w:rFonts w:ascii="Courier" w:hAnsi="Courier"/>
          <w:sz w:val="20"/>
          <w:szCs w:val="20"/>
        </w:rPr>
        <w:t xml:space="preserve"> JAGS model description</w:t>
      </w:r>
    </w:p>
    <w:p w14:paraId="3AA5A4CE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7FB0410F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data</w:t>
      </w:r>
      <w:proofErr w:type="gramEnd"/>
      <w:r w:rsidRPr="00B5583E">
        <w:rPr>
          <w:rFonts w:ascii="Courier" w:hAnsi="Courier"/>
          <w:sz w:val="20"/>
          <w:szCs w:val="20"/>
        </w:rPr>
        <w:t xml:space="preserve"> to pass to JAGS</w:t>
      </w:r>
    </w:p>
    <w:p w14:paraId="27BCCE91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B5583E">
        <w:rPr>
          <w:rFonts w:ascii="Courier" w:hAnsi="Courier"/>
          <w:sz w:val="20"/>
          <w:szCs w:val="20"/>
        </w:rPr>
        <w:t>data.JAGS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 &lt;- c("chi", "Y", "</w:t>
      </w:r>
      <w:proofErr w:type="spellStart"/>
      <w:r w:rsidRPr="00B5583E">
        <w:rPr>
          <w:rFonts w:ascii="Courier" w:hAnsi="Courier"/>
          <w:sz w:val="20"/>
          <w:szCs w:val="20"/>
        </w:rPr>
        <w:t>n.ref</w:t>
      </w:r>
      <w:proofErr w:type="spellEnd"/>
      <w:r w:rsidRPr="00B5583E">
        <w:rPr>
          <w:rFonts w:ascii="Courier" w:hAnsi="Courier"/>
          <w:sz w:val="20"/>
          <w:szCs w:val="20"/>
        </w:rPr>
        <w:t>", "n.int", "</w:t>
      </w:r>
      <w:proofErr w:type="spellStart"/>
      <w:r w:rsidRPr="00B5583E">
        <w:rPr>
          <w:rFonts w:ascii="Courier" w:hAnsi="Courier"/>
          <w:sz w:val="20"/>
          <w:szCs w:val="20"/>
        </w:rPr>
        <w:t>n.yrs</w:t>
      </w:r>
      <w:proofErr w:type="spellEnd"/>
      <w:r w:rsidRPr="00B5583E">
        <w:rPr>
          <w:rFonts w:ascii="Courier" w:hAnsi="Courier"/>
          <w:sz w:val="20"/>
          <w:szCs w:val="20"/>
        </w:rPr>
        <w:t>")</w:t>
      </w:r>
    </w:p>
    <w:p w14:paraId="114D5CBB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5FEB336B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params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>/states for JAGS to return</w:t>
      </w:r>
    </w:p>
    <w:p w14:paraId="5D2086A2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B5583E">
        <w:rPr>
          <w:rFonts w:ascii="Courier" w:hAnsi="Courier"/>
          <w:sz w:val="20"/>
          <w:szCs w:val="20"/>
        </w:rPr>
        <w:t>par.JAGS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 &lt;- c("alpha", "beta", "beta.mu", "X",</w:t>
      </w:r>
    </w:p>
    <w:p w14:paraId="43D9CADF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        "</w:t>
      </w:r>
      <w:proofErr w:type="gramStart"/>
      <w:r w:rsidRPr="00B5583E">
        <w:rPr>
          <w:rFonts w:ascii="Courier" w:hAnsi="Courier"/>
          <w:sz w:val="20"/>
          <w:szCs w:val="20"/>
        </w:rPr>
        <w:t>sigma.Q</w:t>
      </w:r>
      <w:proofErr w:type="gramEnd"/>
      <w:r w:rsidRPr="00B5583E">
        <w:rPr>
          <w:rFonts w:ascii="Courier" w:hAnsi="Courier"/>
          <w:sz w:val="20"/>
          <w:szCs w:val="20"/>
        </w:rPr>
        <w:t>","sig.</w:t>
      </w:r>
      <w:proofErr w:type="spellStart"/>
      <w:r w:rsidRPr="00B5583E">
        <w:rPr>
          <w:rFonts w:ascii="Courier" w:hAnsi="Courier"/>
          <w:sz w:val="20"/>
          <w:szCs w:val="20"/>
        </w:rPr>
        <w:t>Qa</w:t>
      </w:r>
      <w:proofErr w:type="spellEnd"/>
      <w:r w:rsidRPr="00B5583E">
        <w:rPr>
          <w:rFonts w:ascii="Courier" w:hAnsi="Courier"/>
          <w:sz w:val="20"/>
          <w:szCs w:val="20"/>
        </w:rPr>
        <w:t>","</w:t>
      </w:r>
      <w:proofErr w:type="spellStart"/>
      <w:r w:rsidRPr="00B5583E">
        <w:rPr>
          <w:rFonts w:ascii="Courier" w:hAnsi="Courier"/>
          <w:sz w:val="20"/>
          <w:szCs w:val="20"/>
        </w:rPr>
        <w:t>sigma.R</w:t>
      </w:r>
      <w:proofErr w:type="spellEnd"/>
      <w:r w:rsidRPr="00B5583E">
        <w:rPr>
          <w:rFonts w:ascii="Courier" w:hAnsi="Courier"/>
          <w:sz w:val="20"/>
          <w:szCs w:val="20"/>
        </w:rPr>
        <w:t>")</w:t>
      </w:r>
    </w:p>
    <w:p w14:paraId="15489492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1C786A6D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># MCMC parameters</w:t>
      </w:r>
    </w:p>
    <w:p w14:paraId="529792B7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B5583E">
        <w:rPr>
          <w:rFonts w:ascii="Courier" w:hAnsi="Courier"/>
          <w:sz w:val="20"/>
          <w:szCs w:val="20"/>
        </w:rPr>
        <w:t>mcmc.length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 &lt;- </w:t>
      </w:r>
      <w:proofErr w:type="spellStart"/>
      <w:r w:rsidRPr="00B5583E">
        <w:rPr>
          <w:rFonts w:ascii="Courier" w:hAnsi="Courier"/>
          <w:sz w:val="20"/>
          <w:szCs w:val="20"/>
        </w:rPr>
        <w:t>as.integer</w:t>
      </w:r>
      <w:proofErr w:type="spellEnd"/>
      <w:r w:rsidRPr="00B5583E">
        <w:rPr>
          <w:rFonts w:ascii="Courier" w:hAnsi="Courier"/>
          <w:sz w:val="20"/>
          <w:szCs w:val="20"/>
        </w:rPr>
        <w:t>(1e6)</w:t>
      </w:r>
    </w:p>
    <w:p w14:paraId="1BE45C63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B5583E">
        <w:rPr>
          <w:rFonts w:ascii="Courier" w:hAnsi="Courier"/>
          <w:sz w:val="20"/>
          <w:szCs w:val="20"/>
        </w:rPr>
        <w:t>mcmc.burn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 &lt;- </w:t>
      </w:r>
      <w:proofErr w:type="spellStart"/>
      <w:r w:rsidRPr="00B5583E">
        <w:rPr>
          <w:rFonts w:ascii="Courier" w:hAnsi="Courier"/>
          <w:sz w:val="20"/>
          <w:szCs w:val="20"/>
        </w:rPr>
        <w:t>as.integer</w:t>
      </w:r>
      <w:proofErr w:type="spellEnd"/>
      <w:r w:rsidRPr="00B5583E">
        <w:rPr>
          <w:rFonts w:ascii="Courier" w:hAnsi="Courier"/>
          <w:sz w:val="20"/>
          <w:szCs w:val="20"/>
        </w:rPr>
        <w:t>(6e5)</w:t>
      </w:r>
    </w:p>
    <w:p w14:paraId="22B8F6A4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B5583E">
        <w:rPr>
          <w:rFonts w:ascii="Courier" w:hAnsi="Courier"/>
          <w:sz w:val="20"/>
          <w:szCs w:val="20"/>
        </w:rPr>
        <w:t>mcmc.thin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 &lt;- 400</w:t>
      </w:r>
    </w:p>
    <w:p w14:paraId="2CDABFA8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B5583E">
        <w:rPr>
          <w:rFonts w:ascii="Courier" w:hAnsi="Courier"/>
          <w:sz w:val="20"/>
          <w:szCs w:val="20"/>
        </w:rPr>
        <w:t>mcmc.chains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 &lt;- 10</w:t>
      </w:r>
    </w:p>
    <w:p w14:paraId="5EF74DD8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5072520D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B5583E">
        <w:rPr>
          <w:rFonts w:ascii="Courier" w:hAnsi="Courier"/>
          <w:sz w:val="20"/>
          <w:szCs w:val="20"/>
        </w:rPr>
        <w:t>mod.JAGS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 &lt;- list(data=</w:t>
      </w:r>
      <w:proofErr w:type="spellStart"/>
      <w:r w:rsidRPr="00B5583E">
        <w:rPr>
          <w:rFonts w:ascii="Courier" w:hAnsi="Courier"/>
          <w:sz w:val="20"/>
          <w:szCs w:val="20"/>
        </w:rPr>
        <w:t>data.JAGS</w:t>
      </w:r>
      <w:proofErr w:type="spellEnd"/>
      <w:r w:rsidRPr="00B5583E">
        <w:rPr>
          <w:rFonts w:ascii="Courier" w:hAnsi="Courier"/>
          <w:sz w:val="20"/>
          <w:szCs w:val="20"/>
        </w:rPr>
        <w:t>,</w:t>
      </w:r>
    </w:p>
    <w:p w14:paraId="4CC29CDB" w14:textId="465910D2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          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inits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>=NULL,</w:t>
      </w:r>
    </w:p>
    <w:p w14:paraId="6108591F" w14:textId="15E60A6E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          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parameters.to.save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>=</w:t>
      </w:r>
      <w:proofErr w:type="spellStart"/>
      <w:r w:rsidRPr="00B5583E">
        <w:rPr>
          <w:rFonts w:ascii="Courier" w:hAnsi="Courier"/>
          <w:sz w:val="20"/>
          <w:szCs w:val="20"/>
        </w:rPr>
        <w:t>par.JAGS</w:t>
      </w:r>
      <w:proofErr w:type="spellEnd"/>
      <w:r w:rsidRPr="00B5583E">
        <w:rPr>
          <w:rFonts w:ascii="Courier" w:hAnsi="Courier"/>
          <w:sz w:val="20"/>
          <w:szCs w:val="20"/>
        </w:rPr>
        <w:t>,</w:t>
      </w:r>
    </w:p>
    <w:p w14:paraId="184FD2C1" w14:textId="5EA3BF84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          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model.file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>=</w:t>
      </w:r>
      <w:proofErr w:type="spellStart"/>
      <w:r w:rsidRPr="00B5583E">
        <w:rPr>
          <w:rFonts w:ascii="Courier" w:hAnsi="Courier"/>
          <w:sz w:val="20"/>
          <w:szCs w:val="20"/>
        </w:rPr>
        <w:t>file.JAGS</w:t>
      </w:r>
      <w:proofErr w:type="spellEnd"/>
      <w:r w:rsidRPr="00B5583E">
        <w:rPr>
          <w:rFonts w:ascii="Courier" w:hAnsi="Courier"/>
          <w:sz w:val="20"/>
          <w:szCs w:val="20"/>
        </w:rPr>
        <w:t>,</w:t>
      </w:r>
    </w:p>
    <w:p w14:paraId="4954FD72" w14:textId="71A18E9D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          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n</w:t>
      </w:r>
      <w:proofErr w:type="gramEnd"/>
      <w:r w:rsidRPr="00B5583E">
        <w:rPr>
          <w:rFonts w:ascii="Courier" w:hAnsi="Courier"/>
          <w:sz w:val="20"/>
          <w:szCs w:val="20"/>
        </w:rPr>
        <w:t>.chains</w:t>
      </w:r>
      <w:proofErr w:type="spellEnd"/>
      <w:r w:rsidRPr="00B5583E">
        <w:rPr>
          <w:rFonts w:ascii="Courier" w:hAnsi="Courier"/>
          <w:sz w:val="20"/>
          <w:szCs w:val="20"/>
        </w:rPr>
        <w:t>=</w:t>
      </w:r>
      <w:proofErr w:type="spellStart"/>
      <w:r w:rsidRPr="00B5583E">
        <w:rPr>
          <w:rFonts w:ascii="Courier" w:hAnsi="Courier"/>
          <w:sz w:val="20"/>
          <w:szCs w:val="20"/>
        </w:rPr>
        <w:t>mcmc.chains</w:t>
      </w:r>
      <w:proofErr w:type="spellEnd"/>
      <w:r w:rsidRPr="00B5583E">
        <w:rPr>
          <w:rFonts w:ascii="Courier" w:hAnsi="Courier"/>
          <w:sz w:val="20"/>
          <w:szCs w:val="20"/>
        </w:rPr>
        <w:t>,</w:t>
      </w:r>
    </w:p>
    <w:p w14:paraId="5C8BD541" w14:textId="0363EA35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          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n</w:t>
      </w:r>
      <w:proofErr w:type="gramEnd"/>
      <w:r w:rsidRPr="00B5583E">
        <w:rPr>
          <w:rFonts w:ascii="Courier" w:hAnsi="Courier"/>
          <w:sz w:val="20"/>
          <w:szCs w:val="20"/>
        </w:rPr>
        <w:t>.burnin</w:t>
      </w:r>
      <w:proofErr w:type="spellEnd"/>
      <w:r w:rsidRPr="00B5583E">
        <w:rPr>
          <w:rFonts w:ascii="Courier" w:hAnsi="Courier"/>
          <w:sz w:val="20"/>
          <w:szCs w:val="20"/>
        </w:rPr>
        <w:t>=</w:t>
      </w:r>
      <w:proofErr w:type="spellStart"/>
      <w:r w:rsidRPr="00B5583E">
        <w:rPr>
          <w:rFonts w:ascii="Courier" w:hAnsi="Courier"/>
          <w:sz w:val="20"/>
          <w:szCs w:val="20"/>
        </w:rPr>
        <w:t>mcmc.burn</w:t>
      </w:r>
      <w:proofErr w:type="spellEnd"/>
      <w:r w:rsidRPr="00B5583E">
        <w:rPr>
          <w:rFonts w:ascii="Courier" w:hAnsi="Courier"/>
          <w:sz w:val="20"/>
          <w:szCs w:val="20"/>
        </w:rPr>
        <w:t>,</w:t>
      </w:r>
    </w:p>
    <w:p w14:paraId="7B810C74" w14:textId="562165D6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          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n</w:t>
      </w:r>
      <w:proofErr w:type="gramEnd"/>
      <w:r w:rsidRPr="00B5583E">
        <w:rPr>
          <w:rFonts w:ascii="Courier" w:hAnsi="Courier"/>
          <w:sz w:val="20"/>
          <w:szCs w:val="20"/>
        </w:rPr>
        <w:t>.thin</w:t>
      </w:r>
      <w:proofErr w:type="spellEnd"/>
      <w:r w:rsidRPr="00B5583E">
        <w:rPr>
          <w:rFonts w:ascii="Courier" w:hAnsi="Courier"/>
          <w:sz w:val="20"/>
          <w:szCs w:val="20"/>
        </w:rPr>
        <w:t>=</w:t>
      </w:r>
      <w:proofErr w:type="spellStart"/>
      <w:r w:rsidRPr="00B5583E">
        <w:rPr>
          <w:rFonts w:ascii="Courier" w:hAnsi="Courier"/>
          <w:sz w:val="20"/>
          <w:szCs w:val="20"/>
        </w:rPr>
        <w:t>mcmc.thin</w:t>
      </w:r>
      <w:proofErr w:type="spellEnd"/>
      <w:r w:rsidRPr="00B5583E">
        <w:rPr>
          <w:rFonts w:ascii="Courier" w:hAnsi="Courier"/>
          <w:sz w:val="20"/>
          <w:szCs w:val="20"/>
        </w:rPr>
        <w:t>,</w:t>
      </w:r>
    </w:p>
    <w:p w14:paraId="20C7C949" w14:textId="6ECE327C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          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n</w:t>
      </w:r>
      <w:proofErr w:type="gramEnd"/>
      <w:r w:rsidRPr="00B5583E">
        <w:rPr>
          <w:rFonts w:ascii="Courier" w:hAnsi="Courier"/>
          <w:sz w:val="20"/>
          <w:szCs w:val="20"/>
        </w:rPr>
        <w:t>.iter</w:t>
      </w:r>
      <w:proofErr w:type="spellEnd"/>
      <w:r w:rsidRPr="00B5583E">
        <w:rPr>
          <w:rFonts w:ascii="Courier" w:hAnsi="Courier"/>
          <w:sz w:val="20"/>
          <w:szCs w:val="20"/>
        </w:rPr>
        <w:t>=</w:t>
      </w:r>
      <w:proofErr w:type="spellStart"/>
      <w:r w:rsidRPr="00B5583E">
        <w:rPr>
          <w:rFonts w:ascii="Courier" w:hAnsi="Courier"/>
          <w:sz w:val="20"/>
          <w:szCs w:val="20"/>
        </w:rPr>
        <w:t>mcmc.length</w:t>
      </w:r>
      <w:proofErr w:type="spellEnd"/>
      <w:r w:rsidRPr="00B5583E">
        <w:rPr>
          <w:rFonts w:ascii="Courier" w:hAnsi="Courier"/>
          <w:sz w:val="20"/>
          <w:szCs w:val="20"/>
        </w:rPr>
        <w:t>,</w:t>
      </w:r>
    </w:p>
    <w:p w14:paraId="2B81B4D6" w14:textId="14A88C9C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           DIC=TRUE)</w:t>
      </w:r>
    </w:p>
    <w:p w14:paraId="2A033BE0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591CDAD0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start</w:t>
      </w:r>
      <w:proofErr w:type="gramEnd"/>
      <w:r w:rsidRPr="00B5583E">
        <w:rPr>
          <w:rFonts w:ascii="Courier" w:hAnsi="Courier"/>
          <w:sz w:val="20"/>
          <w:szCs w:val="20"/>
        </w:rPr>
        <w:t xml:space="preserve"> timer</w:t>
      </w:r>
    </w:p>
    <w:p w14:paraId="4303409E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B5583E">
        <w:rPr>
          <w:rFonts w:ascii="Courier" w:hAnsi="Courier"/>
          <w:sz w:val="20"/>
          <w:szCs w:val="20"/>
        </w:rPr>
        <w:t>timer.start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 &lt;- </w:t>
      </w:r>
      <w:proofErr w:type="spellStart"/>
      <w:r w:rsidRPr="00B5583E">
        <w:rPr>
          <w:rFonts w:ascii="Courier" w:hAnsi="Courier"/>
          <w:sz w:val="20"/>
          <w:szCs w:val="20"/>
        </w:rPr>
        <w:t>proc.time</w:t>
      </w:r>
      <w:proofErr w:type="spellEnd"/>
      <w:r w:rsidRPr="00B5583E">
        <w:rPr>
          <w:rFonts w:ascii="Courier" w:hAnsi="Courier"/>
          <w:sz w:val="20"/>
          <w:szCs w:val="20"/>
        </w:rPr>
        <w:t>()</w:t>
      </w:r>
    </w:p>
    <w:p w14:paraId="6ED2CC2E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27EFF84C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fit</w:t>
      </w:r>
      <w:proofErr w:type="gramEnd"/>
      <w:r w:rsidRPr="00B5583E">
        <w:rPr>
          <w:rFonts w:ascii="Courier" w:hAnsi="Courier"/>
          <w:sz w:val="20"/>
          <w:szCs w:val="20"/>
        </w:rPr>
        <w:t xml:space="preserve"> the model in JAGS &amp; store results</w:t>
      </w:r>
    </w:p>
    <w:p w14:paraId="3C15518D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B5583E">
        <w:rPr>
          <w:rFonts w:ascii="Courier" w:hAnsi="Courier"/>
          <w:sz w:val="20"/>
          <w:szCs w:val="20"/>
        </w:rPr>
        <w:t>mod.fit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 &lt;- </w:t>
      </w:r>
      <w:proofErr w:type="spellStart"/>
      <w:r w:rsidRPr="00B5583E">
        <w:rPr>
          <w:rFonts w:ascii="Courier" w:hAnsi="Courier"/>
          <w:sz w:val="20"/>
          <w:szCs w:val="20"/>
        </w:rPr>
        <w:t>do.call</w:t>
      </w:r>
      <w:proofErr w:type="spellEnd"/>
      <w:r w:rsidRPr="00B5583E">
        <w:rPr>
          <w:rFonts w:ascii="Courier" w:hAnsi="Courier"/>
          <w:sz w:val="20"/>
          <w:szCs w:val="20"/>
        </w:rPr>
        <w:t>(</w:t>
      </w:r>
      <w:proofErr w:type="spellStart"/>
      <w:r w:rsidRPr="00B5583E">
        <w:rPr>
          <w:rFonts w:ascii="Courier" w:hAnsi="Courier"/>
          <w:sz w:val="20"/>
          <w:szCs w:val="20"/>
        </w:rPr>
        <w:t>jags.parallel</w:t>
      </w:r>
      <w:proofErr w:type="spellEnd"/>
      <w:r w:rsidRPr="00B5583E">
        <w:rPr>
          <w:rFonts w:ascii="Courier" w:hAnsi="Courier"/>
          <w:sz w:val="20"/>
          <w:szCs w:val="20"/>
        </w:rPr>
        <w:t xml:space="preserve">, </w:t>
      </w:r>
      <w:proofErr w:type="spellStart"/>
      <w:r w:rsidRPr="00B5583E">
        <w:rPr>
          <w:rFonts w:ascii="Courier" w:hAnsi="Courier"/>
          <w:sz w:val="20"/>
          <w:szCs w:val="20"/>
        </w:rPr>
        <w:t>mod.JAGS</w:t>
      </w:r>
      <w:proofErr w:type="spellEnd"/>
      <w:r w:rsidRPr="00B5583E">
        <w:rPr>
          <w:rFonts w:ascii="Courier" w:hAnsi="Courier"/>
          <w:sz w:val="20"/>
          <w:szCs w:val="20"/>
        </w:rPr>
        <w:t>)</w:t>
      </w:r>
    </w:p>
    <w:p w14:paraId="18E6752D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5C2A08DA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stop</w:t>
      </w:r>
      <w:proofErr w:type="gramEnd"/>
      <w:r w:rsidRPr="00B5583E">
        <w:rPr>
          <w:rFonts w:ascii="Courier" w:hAnsi="Courier"/>
          <w:sz w:val="20"/>
          <w:szCs w:val="20"/>
        </w:rPr>
        <w:t xml:space="preserve"> timer</w:t>
      </w:r>
    </w:p>
    <w:p w14:paraId="53A2744D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>(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run.time.in.min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 &lt;- round(((</w:t>
      </w:r>
      <w:proofErr w:type="spellStart"/>
      <w:r w:rsidRPr="00B5583E">
        <w:rPr>
          <w:rFonts w:ascii="Courier" w:hAnsi="Courier"/>
          <w:sz w:val="20"/>
          <w:szCs w:val="20"/>
        </w:rPr>
        <w:t>proc.time</w:t>
      </w:r>
      <w:proofErr w:type="spellEnd"/>
      <w:r w:rsidRPr="00B5583E">
        <w:rPr>
          <w:rFonts w:ascii="Courier" w:hAnsi="Courier"/>
          <w:sz w:val="20"/>
          <w:szCs w:val="20"/>
        </w:rPr>
        <w:t>()-</w:t>
      </w:r>
      <w:proofErr w:type="spellStart"/>
      <w:r w:rsidRPr="00B5583E">
        <w:rPr>
          <w:rFonts w:ascii="Courier" w:hAnsi="Courier"/>
          <w:sz w:val="20"/>
          <w:szCs w:val="20"/>
        </w:rPr>
        <w:t>timer.start</w:t>
      </w:r>
      <w:proofErr w:type="spellEnd"/>
      <w:r w:rsidRPr="00B5583E">
        <w:rPr>
          <w:rFonts w:ascii="Courier" w:hAnsi="Courier"/>
          <w:sz w:val="20"/>
          <w:szCs w:val="20"/>
        </w:rPr>
        <w:t>)/60)["elapsed"], 0))</w:t>
      </w:r>
    </w:p>
    <w:p w14:paraId="1A549766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3A40ED56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save</w:t>
      </w:r>
      <w:proofErr w:type="gramEnd"/>
      <w:r w:rsidRPr="00B5583E">
        <w:rPr>
          <w:rFonts w:ascii="Courier" w:hAnsi="Courier"/>
          <w:sz w:val="20"/>
          <w:szCs w:val="20"/>
        </w:rPr>
        <w:t xml:space="preserve"> workspace</w:t>
      </w:r>
    </w:p>
    <w:p w14:paraId="67DDC871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B5583E">
        <w:rPr>
          <w:rFonts w:ascii="Courier" w:hAnsi="Courier"/>
          <w:sz w:val="20"/>
          <w:szCs w:val="20"/>
        </w:rPr>
        <w:t>sav.JAGS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 &lt;- paste("</w:t>
      </w:r>
      <w:proofErr w:type="spellStart"/>
      <w:r w:rsidRPr="00B5583E">
        <w:rPr>
          <w:rFonts w:ascii="Courier" w:hAnsi="Courier"/>
          <w:sz w:val="20"/>
          <w:szCs w:val="20"/>
        </w:rPr>
        <w:t>JAGSinterModel</w:t>
      </w:r>
      <w:proofErr w:type="spellEnd"/>
      <w:r w:rsidRPr="00B5583E">
        <w:rPr>
          <w:rFonts w:ascii="Courier" w:hAnsi="Courier"/>
          <w:sz w:val="20"/>
          <w:szCs w:val="20"/>
        </w:rPr>
        <w:t>",</w:t>
      </w:r>
      <w:proofErr w:type="spellStart"/>
      <w:r w:rsidRPr="00B5583E">
        <w:rPr>
          <w:rFonts w:ascii="Courier" w:hAnsi="Courier"/>
          <w:sz w:val="20"/>
          <w:szCs w:val="20"/>
        </w:rPr>
        <w:t>Sys.Date</w:t>
      </w:r>
      <w:proofErr w:type="spellEnd"/>
      <w:r w:rsidRPr="00B5583E">
        <w:rPr>
          <w:rFonts w:ascii="Courier" w:hAnsi="Courier"/>
          <w:sz w:val="20"/>
          <w:szCs w:val="20"/>
        </w:rPr>
        <w:t>(),</w:t>
      </w:r>
    </w:p>
    <w:p w14:paraId="425F8CD7" w14:textId="2C3E1AA8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            "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iter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>",</w:t>
      </w:r>
      <w:proofErr w:type="spellStart"/>
      <w:r w:rsidRPr="00B5583E">
        <w:rPr>
          <w:rFonts w:ascii="Courier" w:hAnsi="Courier"/>
          <w:sz w:val="20"/>
          <w:szCs w:val="20"/>
        </w:rPr>
        <w:t>mcmc.length</w:t>
      </w:r>
      <w:proofErr w:type="spellEnd"/>
      <w:r w:rsidRPr="00B5583E">
        <w:rPr>
          <w:rFonts w:ascii="Courier" w:hAnsi="Courier"/>
          <w:sz w:val="20"/>
          <w:szCs w:val="20"/>
        </w:rPr>
        <w:t>,</w:t>
      </w:r>
    </w:p>
    <w:p w14:paraId="66AADC42" w14:textId="72FF626C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            "</w:t>
      </w:r>
      <w:proofErr w:type="gramStart"/>
      <w:r w:rsidRPr="00B5583E">
        <w:rPr>
          <w:rFonts w:ascii="Courier" w:hAnsi="Courier"/>
          <w:sz w:val="20"/>
          <w:szCs w:val="20"/>
        </w:rPr>
        <w:t>burn</w:t>
      </w:r>
      <w:proofErr w:type="gramEnd"/>
      <w:r w:rsidRPr="00B5583E">
        <w:rPr>
          <w:rFonts w:ascii="Courier" w:hAnsi="Courier"/>
          <w:sz w:val="20"/>
          <w:szCs w:val="20"/>
        </w:rPr>
        <w:t>",</w:t>
      </w:r>
      <w:proofErr w:type="spellStart"/>
      <w:r w:rsidRPr="00B5583E">
        <w:rPr>
          <w:rFonts w:ascii="Courier" w:hAnsi="Courier"/>
          <w:sz w:val="20"/>
          <w:szCs w:val="20"/>
        </w:rPr>
        <w:t>mcmc.burn</w:t>
      </w:r>
      <w:proofErr w:type="spellEnd"/>
      <w:r w:rsidRPr="00B5583E">
        <w:rPr>
          <w:rFonts w:ascii="Courier" w:hAnsi="Courier"/>
          <w:sz w:val="20"/>
          <w:szCs w:val="20"/>
        </w:rPr>
        <w:t>,</w:t>
      </w:r>
    </w:p>
    <w:p w14:paraId="43D0CD1B" w14:textId="1C6C4AD4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            "</w:t>
      </w:r>
      <w:proofErr w:type="gramStart"/>
      <w:r w:rsidRPr="00B5583E">
        <w:rPr>
          <w:rFonts w:ascii="Courier" w:hAnsi="Courier"/>
          <w:sz w:val="20"/>
          <w:szCs w:val="20"/>
        </w:rPr>
        <w:t>thin</w:t>
      </w:r>
      <w:proofErr w:type="gramEnd"/>
      <w:r w:rsidRPr="00B5583E">
        <w:rPr>
          <w:rFonts w:ascii="Courier" w:hAnsi="Courier"/>
          <w:sz w:val="20"/>
          <w:szCs w:val="20"/>
        </w:rPr>
        <w:t>",</w:t>
      </w:r>
      <w:proofErr w:type="spellStart"/>
      <w:r w:rsidRPr="00B5583E">
        <w:rPr>
          <w:rFonts w:ascii="Courier" w:hAnsi="Courier"/>
          <w:sz w:val="20"/>
          <w:szCs w:val="20"/>
        </w:rPr>
        <w:t>mcmc.thin</w:t>
      </w:r>
      <w:proofErr w:type="spellEnd"/>
      <w:r w:rsidRPr="00B5583E">
        <w:rPr>
          <w:rFonts w:ascii="Courier" w:hAnsi="Courier"/>
          <w:sz w:val="20"/>
          <w:szCs w:val="20"/>
        </w:rPr>
        <w:t>,</w:t>
      </w:r>
    </w:p>
    <w:p w14:paraId="3C596BB0" w14:textId="3A78B48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            "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nc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>",</w:t>
      </w:r>
      <w:proofErr w:type="spellStart"/>
      <w:r w:rsidRPr="00B5583E">
        <w:rPr>
          <w:rFonts w:ascii="Courier" w:hAnsi="Courier"/>
          <w:sz w:val="20"/>
          <w:szCs w:val="20"/>
        </w:rPr>
        <w:t>mcmc.chains</w:t>
      </w:r>
      <w:proofErr w:type="spellEnd"/>
      <w:r w:rsidRPr="00B5583E">
        <w:rPr>
          <w:rFonts w:ascii="Courier" w:hAnsi="Courier"/>
          <w:sz w:val="20"/>
          <w:szCs w:val="20"/>
        </w:rPr>
        <w:t>,</w:t>
      </w:r>
    </w:p>
    <w:p w14:paraId="4D850179" w14:textId="6317E0D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               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sep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>="_")</w:t>
      </w:r>
    </w:p>
    <w:p w14:paraId="02966430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B5583E">
        <w:rPr>
          <w:rFonts w:ascii="Courier" w:hAnsi="Courier"/>
          <w:sz w:val="20"/>
          <w:szCs w:val="20"/>
        </w:rPr>
        <w:t>save</w:t>
      </w:r>
      <w:proofErr w:type="gramEnd"/>
      <w:r w:rsidRPr="00B5583E">
        <w:rPr>
          <w:rFonts w:ascii="Courier" w:hAnsi="Courier"/>
          <w:sz w:val="20"/>
          <w:szCs w:val="20"/>
        </w:rPr>
        <w:t>(list=</w:t>
      </w:r>
      <w:proofErr w:type="spellStart"/>
      <w:r w:rsidRPr="00B5583E">
        <w:rPr>
          <w:rFonts w:ascii="Courier" w:hAnsi="Courier"/>
          <w:sz w:val="20"/>
          <w:szCs w:val="20"/>
        </w:rPr>
        <w:t>ls</w:t>
      </w:r>
      <w:proofErr w:type="spellEnd"/>
      <w:r w:rsidRPr="00B5583E">
        <w:rPr>
          <w:rFonts w:ascii="Courier" w:hAnsi="Courier"/>
          <w:sz w:val="20"/>
          <w:szCs w:val="20"/>
        </w:rPr>
        <w:t>(), file=paste(sav.JAGS,"</w:t>
      </w:r>
      <w:proofErr w:type="spellStart"/>
      <w:r w:rsidRPr="00B5583E">
        <w:rPr>
          <w:rFonts w:ascii="Courier" w:hAnsi="Courier"/>
          <w:sz w:val="20"/>
          <w:szCs w:val="20"/>
        </w:rPr>
        <w:t>RData</w:t>
      </w:r>
      <w:proofErr w:type="spellEnd"/>
      <w:r w:rsidRPr="00B5583E">
        <w:rPr>
          <w:rFonts w:ascii="Courier" w:hAnsi="Courier"/>
          <w:sz w:val="20"/>
          <w:szCs w:val="20"/>
        </w:rPr>
        <w:t>",</w:t>
      </w:r>
      <w:proofErr w:type="spellStart"/>
      <w:r w:rsidRPr="00B5583E">
        <w:rPr>
          <w:rFonts w:ascii="Courier" w:hAnsi="Courier"/>
          <w:sz w:val="20"/>
          <w:szCs w:val="20"/>
        </w:rPr>
        <w:t>sep</w:t>
      </w:r>
      <w:proofErr w:type="spellEnd"/>
      <w:r w:rsidRPr="00B5583E">
        <w:rPr>
          <w:rFonts w:ascii="Courier" w:hAnsi="Courier"/>
          <w:sz w:val="20"/>
          <w:szCs w:val="20"/>
        </w:rPr>
        <w:t>="."))</w:t>
      </w:r>
    </w:p>
    <w:p w14:paraId="5E8E481F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1371C06F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0DF00D69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>#------------------</w:t>
      </w:r>
    </w:p>
    <w:p w14:paraId="4D3F39A1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># JAGS diagnostics</w:t>
      </w:r>
    </w:p>
    <w:p w14:paraId="0D92B014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>#------------------</w:t>
      </w:r>
    </w:p>
    <w:p w14:paraId="4F79B9E5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0BDD5CBD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summary</w:t>
      </w:r>
      <w:proofErr w:type="gramEnd"/>
      <w:r w:rsidRPr="00B5583E">
        <w:rPr>
          <w:rFonts w:ascii="Courier" w:hAnsi="Courier"/>
          <w:sz w:val="20"/>
          <w:szCs w:val="20"/>
        </w:rPr>
        <w:t xml:space="preserve"> of JAGS output</w:t>
      </w:r>
    </w:p>
    <w:p w14:paraId="463B6A45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B5583E">
        <w:rPr>
          <w:rFonts w:ascii="Courier" w:hAnsi="Courier"/>
          <w:sz w:val="20"/>
          <w:szCs w:val="20"/>
        </w:rPr>
        <w:t>print</w:t>
      </w:r>
      <w:proofErr w:type="gramEnd"/>
      <w:r w:rsidRPr="00B5583E">
        <w:rPr>
          <w:rFonts w:ascii="Courier" w:hAnsi="Courier"/>
          <w:sz w:val="20"/>
          <w:szCs w:val="20"/>
        </w:rPr>
        <w:t>(</w:t>
      </w:r>
      <w:proofErr w:type="spellStart"/>
      <w:r w:rsidRPr="00B5583E">
        <w:rPr>
          <w:rFonts w:ascii="Courier" w:hAnsi="Courier"/>
          <w:sz w:val="20"/>
          <w:szCs w:val="20"/>
        </w:rPr>
        <w:t>mod.fit</w:t>
      </w:r>
      <w:proofErr w:type="spellEnd"/>
      <w:r w:rsidRPr="00B5583E">
        <w:rPr>
          <w:rFonts w:ascii="Courier" w:hAnsi="Courier"/>
          <w:sz w:val="20"/>
          <w:szCs w:val="20"/>
        </w:rPr>
        <w:t>)</w:t>
      </w:r>
    </w:p>
    <w:p w14:paraId="7068A7F7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7A0092D5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summary</w:t>
      </w:r>
      <w:proofErr w:type="gramEnd"/>
      <w:r w:rsidRPr="00B5583E">
        <w:rPr>
          <w:rFonts w:ascii="Courier" w:hAnsi="Courier"/>
          <w:sz w:val="20"/>
          <w:szCs w:val="20"/>
        </w:rPr>
        <w:t xml:space="preserve"> plots of JAGS output</w:t>
      </w:r>
    </w:p>
    <w:p w14:paraId="030DE8FF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B5583E">
        <w:rPr>
          <w:rFonts w:ascii="Courier" w:hAnsi="Courier"/>
          <w:sz w:val="20"/>
          <w:szCs w:val="20"/>
        </w:rPr>
        <w:t>plot</w:t>
      </w:r>
      <w:proofErr w:type="gramEnd"/>
      <w:r w:rsidRPr="00B5583E">
        <w:rPr>
          <w:rFonts w:ascii="Courier" w:hAnsi="Courier"/>
          <w:sz w:val="20"/>
          <w:szCs w:val="20"/>
        </w:rPr>
        <w:t>(</w:t>
      </w:r>
      <w:proofErr w:type="spellStart"/>
      <w:r w:rsidRPr="00B5583E">
        <w:rPr>
          <w:rFonts w:ascii="Courier" w:hAnsi="Courier"/>
          <w:sz w:val="20"/>
          <w:szCs w:val="20"/>
        </w:rPr>
        <w:t>mod.fit</w:t>
      </w:r>
      <w:proofErr w:type="spellEnd"/>
      <w:r w:rsidRPr="00B5583E">
        <w:rPr>
          <w:rFonts w:ascii="Courier" w:hAnsi="Courier"/>
          <w:sz w:val="20"/>
          <w:szCs w:val="20"/>
        </w:rPr>
        <w:t>)</w:t>
      </w:r>
    </w:p>
    <w:p w14:paraId="47B03C9A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4F11C21A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spellStart"/>
      <w:r w:rsidRPr="00B5583E">
        <w:rPr>
          <w:rFonts w:ascii="Courier" w:hAnsi="Courier"/>
          <w:sz w:val="20"/>
          <w:szCs w:val="20"/>
        </w:rPr>
        <w:t>Gelman</w:t>
      </w:r>
      <w:proofErr w:type="spellEnd"/>
      <w:r w:rsidRPr="00B5583E">
        <w:rPr>
          <w:rFonts w:ascii="Courier" w:hAnsi="Courier"/>
          <w:sz w:val="20"/>
          <w:szCs w:val="20"/>
        </w:rPr>
        <w:t xml:space="preserve"> diagnostics</w:t>
      </w:r>
    </w:p>
    <w:p w14:paraId="77504E56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need</w:t>
      </w:r>
      <w:proofErr w:type="gramEnd"/>
      <w:r w:rsidRPr="00B5583E">
        <w:rPr>
          <w:rFonts w:ascii="Courier" w:hAnsi="Courier"/>
          <w:sz w:val="20"/>
          <w:szCs w:val="20"/>
        </w:rPr>
        <w:t xml:space="preserve"> to unpack separate chains</w:t>
      </w:r>
    </w:p>
    <w:p w14:paraId="5EDA32D9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B5583E">
        <w:rPr>
          <w:rFonts w:ascii="Courier" w:hAnsi="Courier"/>
          <w:sz w:val="20"/>
          <w:szCs w:val="20"/>
        </w:rPr>
        <w:t>mcmcList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 &lt;- vector("</w:t>
      </w:r>
      <w:proofErr w:type="spellStart"/>
      <w:r w:rsidRPr="00B5583E">
        <w:rPr>
          <w:rFonts w:ascii="Courier" w:hAnsi="Courier"/>
          <w:sz w:val="20"/>
          <w:szCs w:val="20"/>
        </w:rPr>
        <w:t>list",length</w:t>
      </w:r>
      <w:proofErr w:type="spellEnd"/>
      <w:r w:rsidRPr="00B5583E">
        <w:rPr>
          <w:rFonts w:ascii="Courier" w:hAnsi="Courier"/>
          <w:sz w:val="20"/>
          <w:szCs w:val="20"/>
        </w:rPr>
        <w:t>=dim(</w:t>
      </w:r>
      <w:proofErr w:type="spellStart"/>
      <w:r w:rsidRPr="00B5583E">
        <w:rPr>
          <w:rFonts w:ascii="Courier" w:hAnsi="Courier"/>
          <w:sz w:val="20"/>
          <w:szCs w:val="20"/>
        </w:rPr>
        <w:t>mod.fit$BUGSoutput$sims.array</w:t>
      </w:r>
      <w:proofErr w:type="spellEnd"/>
      <w:r w:rsidRPr="00B5583E">
        <w:rPr>
          <w:rFonts w:ascii="Courier" w:hAnsi="Courier"/>
          <w:sz w:val="20"/>
          <w:szCs w:val="20"/>
        </w:rPr>
        <w:t>)[2])</w:t>
      </w:r>
    </w:p>
    <w:p w14:paraId="73DDA78A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gramStart"/>
      <w:r w:rsidRPr="00B5583E">
        <w:rPr>
          <w:rFonts w:ascii="Courier" w:hAnsi="Courier"/>
          <w:sz w:val="20"/>
          <w:szCs w:val="20"/>
        </w:rPr>
        <w:t>for</w:t>
      </w:r>
      <w:proofErr w:type="gramEnd"/>
      <w:r w:rsidRPr="00B5583E">
        <w:rPr>
          <w:rFonts w:ascii="Courier" w:hAnsi="Courier"/>
          <w:sz w:val="20"/>
          <w:szCs w:val="20"/>
        </w:rPr>
        <w:t>(</w:t>
      </w:r>
      <w:proofErr w:type="spellStart"/>
      <w:r w:rsidRPr="00B5583E">
        <w:rPr>
          <w:rFonts w:ascii="Courier" w:hAnsi="Courier"/>
          <w:sz w:val="20"/>
          <w:szCs w:val="20"/>
        </w:rPr>
        <w:t>i</w:t>
      </w:r>
      <w:proofErr w:type="spellEnd"/>
      <w:r w:rsidRPr="00B5583E">
        <w:rPr>
          <w:rFonts w:ascii="Courier" w:hAnsi="Courier"/>
          <w:sz w:val="20"/>
          <w:szCs w:val="20"/>
        </w:rPr>
        <w:t xml:space="preserve"> in 1:length(</w:t>
      </w:r>
      <w:proofErr w:type="spellStart"/>
      <w:r w:rsidRPr="00B5583E">
        <w:rPr>
          <w:rFonts w:ascii="Courier" w:hAnsi="Courier"/>
          <w:sz w:val="20"/>
          <w:szCs w:val="20"/>
        </w:rPr>
        <w:t>mcmcList</w:t>
      </w:r>
      <w:proofErr w:type="spellEnd"/>
      <w:r w:rsidRPr="00B5583E">
        <w:rPr>
          <w:rFonts w:ascii="Courier" w:hAnsi="Courier"/>
          <w:sz w:val="20"/>
          <w:szCs w:val="20"/>
        </w:rPr>
        <w:t>)) {</w:t>
      </w:r>
    </w:p>
    <w:p w14:paraId="19714AE0" w14:textId="6E2350B3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mcmcList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>[[</w:t>
      </w:r>
      <w:proofErr w:type="spellStart"/>
      <w:r w:rsidRPr="00B5583E">
        <w:rPr>
          <w:rFonts w:ascii="Courier" w:hAnsi="Courier"/>
          <w:sz w:val="20"/>
          <w:szCs w:val="20"/>
        </w:rPr>
        <w:t>i</w:t>
      </w:r>
      <w:proofErr w:type="spellEnd"/>
      <w:r w:rsidRPr="00B5583E">
        <w:rPr>
          <w:rFonts w:ascii="Courier" w:hAnsi="Courier"/>
          <w:sz w:val="20"/>
          <w:szCs w:val="20"/>
        </w:rPr>
        <w:t xml:space="preserve">]] &lt;- </w:t>
      </w:r>
      <w:proofErr w:type="spellStart"/>
      <w:r w:rsidRPr="00B5583E">
        <w:rPr>
          <w:rFonts w:ascii="Courier" w:hAnsi="Courier"/>
          <w:sz w:val="20"/>
          <w:szCs w:val="20"/>
        </w:rPr>
        <w:t>as.mcmc</w:t>
      </w:r>
      <w:proofErr w:type="spellEnd"/>
      <w:r w:rsidRPr="00B5583E">
        <w:rPr>
          <w:rFonts w:ascii="Courier" w:hAnsi="Courier"/>
          <w:sz w:val="20"/>
          <w:szCs w:val="20"/>
        </w:rPr>
        <w:t>(</w:t>
      </w:r>
      <w:proofErr w:type="spellStart"/>
      <w:r w:rsidRPr="00B5583E">
        <w:rPr>
          <w:rFonts w:ascii="Courier" w:hAnsi="Courier"/>
          <w:sz w:val="20"/>
          <w:szCs w:val="20"/>
        </w:rPr>
        <w:t>mod.fit$BUGSoutput$sims.array</w:t>
      </w:r>
      <w:proofErr w:type="spellEnd"/>
      <w:r w:rsidRPr="00B5583E">
        <w:rPr>
          <w:rFonts w:ascii="Courier" w:hAnsi="Courier"/>
          <w:sz w:val="20"/>
          <w:szCs w:val="20"/>
        </w:rPr>
        <w:t>[,</w:t>
      </w:r>
      <w:proofErr w:type="spellStart"/>
      <w:r w:rsidRPr="00B5583E">
        <w:rPr>
          <w:rFonts w:ascii="Courier" w:hAnsi="Courier"/>
          <w:sz w:val="20"/>
          <w:szCs w:val="20"/>
        </w:rPr>
        <w:t>i</w:t>
      </w:r>
      <w:proofErr w:type="spellEnd"/>
      <w:r w:rsidRPr="00B5583E">
        <w:rPr>
          <w:rFonts w:ascii="Courier" w:hAnsi="Courier"/>
          <w:sz w:val="20"/>
          <w:szCs w:val="20"/>
        </w:rPr>
        <w:t>,])</w:t>
      </w:r>
    </w:p>
    <w:p w14:paraId="2A524307" w14:textId="526771DD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  }</w:t>
      </w:r>
    </w:p>
    <w:p w14:paraId="30E21A3E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B5583E">
        <w:rPr>
          <w:rFonts w:ascii="Courier" w:hAnsi="Courier"/>
          <w:sz w:val="20"/>
          <w:szCs w:val="20"/>
        </w:rPr>
        <w:t>mcmcList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 &lt;- </w:t>
      </w:r>
      <w:proofErr w:type="spellStart"/>
      <w:r w:rsidRPr="00B5583E">
        <w:rPr>
          <w:rFonts w:ascii="Courier" w:hAnsi="Courier"/>
          <w:sz w:val="20"/>
          <w:szCs w:val="20"/>
        </w:rPr>
        <w:t>mcmc.list</w:t>
      </w:r>
      <w:proofErr w:type="spellEnd"/>
      <w:r w:rsidRPr="00B5583E">
        <w:rPr>
          <w:rFonts w:ascii="Courier" w:hAnsi="Courier"/>
          <w:sz w:val="20"/>
          <w:szCs w:val="20"/>
        </w:rPr>
        <w:t>(</w:t>
      </w:r>
      <w:proofErr w:type="spellStart"/>
      <w:r w:rsidRPr="00B5583E">
        <w:rPr>
          <w:rFonts w:ascii="Courier" w:hAnsi="Courier"/>
          <w:sz w:val="20"/>
          <w:szCs w:val="20"/>
        </w:rPr>
        <w:t>mcmcList</w:t>
      </w:r>
      <w:proofErr w:type="spellEnd"/>
      <w:r w:rsidRPr="00B5583E">
        <w:rPr>
          <w:rFonts w:ascii="Courier" w:hAnsi="Courier"/>
          <w:sz w:val="20"/>
          <w:szCs w:val="20"/>
        </w:rPr>
        <w:t>)</w:t>
      </w:r>
    </w:p>
    <w:p w14:paraId="6D1586ED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6DE61A18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table</w:t>
      </w:r>
      <w:proofErr w:type="gramEnd"/>
      <w:r w:rsidRPr="00B5583E">
        <w:rPr>
          <w:rFonts w:ascii="Courier" w:hAnsi="Courier"/>
          <w:sz w:val="20"/>
          <w:szCs w:val="20"/>
        </w:rPr>
        <w:t xml:space="preserve"> of </w:t>
      </w:r>
      <w:proofErr w:type="spellStart"/>
      <w:r w:rsidRPr="00B5583E">
        <w:rPr>
          <w:rFonts w:ascii="Courier" w:hAnsi="Courier"/>
          <w:sz w:val="20"/>
          <w:szCs w:val="20"/>
        </w:rPr>
        <w:t>Rhat</w:t>
      </w:r>
      <w:proofErr w:type="spellEnd"/>
      <w:r w:rsidRPr="00B5583E">
        <w:rPr>
          <w:rFonts w:ascii="Courier" w:hAnsi="Courier"/>
          <w:sz w:val="20"/>
          <w:szCs w:val="20"/>
        </w:rPr>
        <w:t xml:space="preserve"> (</w:t>
      </w:r>
      <w:proofErr w:type="spellStart"/>
      <w:r w:rsidRPr="00B5583E">
        <w:rPr>
          <w:rFonts w:ascii="Courier" w:hAnsi="Courier"/>
          <w:sz w:val="20"/>
          <w:szCs w:val="20"/>
        </w:rPr>
        <w:t>pt</w:t>
      </w:r>
      <w:proofErr w:type="spellEnd"/>
      <w:r w:rsidRPr="00B5583E">
        <w:rPr>
          <w:rFonts w:ascii="Courier" w:hAnsi="Courier"/>
          <w:sz w:val="20"/>
          <w:szCs w:val="20"/>
        </w:rPr>
        <w:t xml:space="preserve"> </w:t>
      </w:r>
      <w:proofErr w:type="spellStart"/>
      <w:r w:rsidRPr="00B5583E">
        <w:rPr>
          <w:rFonts w:ascii="Courier" w:hAnsi="Courier"/>
          <w:sz w:val="20"/>
          <w:szCs w:val="20"/>
        </w:rPr>
        <w:t>est</w:t>
      </w:r>
      <w:proofErr w:type="spellEnd"/>
      <w:r w:rsidRPr="00B5583E">
        <w:rPr>
          <w:rFonts w:ascii="Courier" w:hAnsi="Courier"/>
          <w:sz w:val="20"/>
          <w:szCs w:val="20"/>
        </w:rPr>
        <w:t>, upper CI)</w:t>
      </w:r>
    </w:p>
    <w:p w14:paraId="2F840F6B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>(</w:t>
      </w:r>
      <w:proofErr w:type="spellStart"/>
      <w:proofErr w:type="gramStart"/>
      <w:r w:rsidRPr="00B5583E">
        <w:rPr>
          <w:rFonts w:ascii="Courier" w:hAnsi="Courier"/>
          <w:sz w:val="20"/>
          <w:szCs w:val="20"/>
        </w:rPr>
        <w:t>gmDiag</w:t>
      </w:r>
      <w:proofErr w:type="spellEnd"/>
      <w:proofErr w:type="gramEnd"/>
      <w:r w:rsidRPr="00B5583E">
        <w:rPr>
          <w:rFonts w:ascii="Courier" w:hAnsi="Courier"/>
          <w:sz w:val="20"/>
          <w:szCs w:val="20"/>
        </w:rPr>
        <w:t xml:space="preserve"> &lt;- </w:t>
      </w:r>
      <w:proofErr w:type="spellStart"/>
      <w:r w:rsidRPr="00B5583E">
        <w:rPr>
          <w:rFonts w:ascii="Courier" w:hAnsi="Courier"/>
          <w:sz w:val="20"/>
          <w:szCs w:val="20"/>
        </w:rPr>
        <w:t>gelman.diag</w:t>
      </w:r>
      <w:proofErr w:type="spellEnd"/>
      <w:r w:rsidRPr="00B5583E">
        <w:rPr>
          <w:rFonts w:ascii="Courier" w:hAnsi="Courier"/>
          <w:sz w:val="20"/>
          <w:szCs w:val="20"/>
        </w:rPr>
        <w:t>(</w:t>
      </w:r>
      <w:proofErr w:type="spellStart"/>
      <w:r w:rsidRPr="00B5583E">
        <w:rPr>
          <w:rFonts w:ascii="Courier" w:hAnsi="Courier"/>
          <w:sz w:val="20"/>
          <w:szCs w:val="20"/>
        </w:rPr>
        <w:t>mcmcList</w:t>
      </w:r>
      <w:proofErr w:type="spellEnd"/>
      <w:r w:rsidRPr="00B5583E">
        <w:rPr>
          <w:rFonts w:ascii="Courier" w:hAnsi="Courier"/>
          <w:sz w:val="20"/>
          <w:szCs w:val="20"/>
        </w:rPr>
        <w:t>))</w:t>
      </w:r>
    </w:p>
    <w:p w14:paraId="785049B8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3B290D7B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maximum</w:t>
      </w:r>
      <w:proofErr w:type="gramEnd"/>
      <w:r w:rsidRPr="00B5583E">
        <w:rPr>
          <w:rFonts w:ascii="Courier" w:hAnsi="Courier"/>
          <w:sz w:val="20"/>
          <w:szCs w:val="20"/>
        </w:rPr>
        <w:t xml:space="preserve"> </w:t>
      </w:r>
      <w:proofErr w:type="spellStart"/>
      <w:r w:rsidRPr="00B5583E">
        <w:rPr>
          <w:rFonts w:ascii="Courier" w:hAnsi="Courier"/>
          <w:sz w:val="20"/>
          <w:szCs w:val="20"/>
        </w:rPr>
        <w:t>Rhat</w:t>
      </w:r>
      <w:proofErr w:type="spellEnd"/>
      <w:r w:rsidRPr="00B5583E">
        <w:rPr>
          <w:rFonts w:ascii="Courier" w:hAnsi="Courier"/>
          <w:sz w:val="20"/>
          <w:szCs w:val="20"/>
        </w:rPr>
        <w:t xml:space="preserve"> across all </w:t>
      </w:r>
      <w:proofErr w:type="spellStart"/>
      <w:r w:rsidRPr="00B5583E">
        <w:rPr>
          <w:rFonts w:ascii="Courier" w:hAnsi="Courier"/>
          <w:sz w:val="20"/>
          <w:szCs w:val="20"/>
        </w:rPr>
        <w:t>params</w:t>
      </w:r>
      <w:proofErr w:type="spellEnd"/>
      <w:r w:rsidRPr="00B5583E">
        <w:rPr>
          <w:rFonts w:ascii="Courier" w:hAnsi="Courier"/>
          <w:sz w:val="20"/>
          <w:szCs w:val="20"/>
        </w:rPr>
        <w:t>/states</w:t>
      </w:r>
    </w:p>
    <w:p w14:paraId="30F7086B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proofErr w:type="gramStart"/>
      <w:r w:rsidRPr="00B5583E">
        <w:rPr>
          <w:rFonts w:ascii="Courier" w:hAnsi="Courier"/>
          <w:sz w:val="20"/>
          <w:szCs w:val="20"/>
        </w:rPr>
        <w:t>gmDiag</w:t>
      </w:r>
      <w:proofErr w:type="gramEnd"/>
      <w:r w:rsidRPr="00B5583E">
        <w:rPr>
          <w:rFonts w:ascii="Courier" w:hAnsi="Courier"/>
          <w:sz w:val="20"/>
          <w:szCs w:val="20"/>
        </w:rPr>
        <w:t>$psrf</w:t>
      </w:r>
      <w:proofErr w:type="spellEnd"/>
      <w:r w:rsidRPr="00B5583E">
        <w:rPr>
          <w:rFonts w:ascii="Courier" w:hAnsi="Courier"/>
          <w:sz w:val="20"/>
          <w:szCs w:val="20"/>
        </w:rPr>
        <w:t>[which(</w:t>
      </w:r>
      <w:proofErr w:type="spellStart"/>
      <w:r w:rsidRPr="00B5583E">
        <w:rPr>
          <w:rFonts w:ascii="Courier" w:hAnsi="Courier"/>
          <w:sz w:val="20"/>
          <w:szCs w:val="20"/>
        </w:rPr>
        <w:t>gmDiag$psrf</w:t>
      </w:r>
      <w:proofErr w:type="spellEnd"/>
      <w:r w:rsidRPr="00B5583E">
        <w:rPr>
          <w:rFonts w:ascii="Courier" w:hAnsi="Courier"/>
          <w:sz w:val="20"/>
          <w:szCs w:val="20"/>
        </w:rPr>
        <w:t>[,1]==max(</w:t>
      </w:r>
      <w:proofErr w:type="spellStart"/>
      <w:r w:rsidRPr="00B5583E">
        <w:rPr>
          <w:rFonts w:ascii="Courier" w:hAnsi="Courier"/>
          <w:sz w:val="20"/>
          <w:szCs w:val="20"/>
        </w:rPr>
        <w:t>gmDiag$psrf</w:t>
      </w:r>
      <w:proofErr w:type="spellEnd"/>
      <w:r w:rsidRPr="00B5583E">
        <w:rPr>
          <w:rFonts w:ascii="Courier" w:hAnsi="Courier"/>
          <w:sz w:val="20"/>
          <w:szCs w:val="20"/>
        </w:rPr>
        <w:t>[,1])),]</w:t>
      </w:r>
    </w:p>
    <w:p w14:paraId="100AB775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</w:p>
    <w:p w14:paraId="062CBB08" w14:textId="77777777" w:rsidR="00264C80" w:rsidRPr="00B5583E" w:rsidRDefault="00264C80" w:rsidP="00264C80">
      <w:pPr>
        <w:spacing w:after="0" w:line="240" w:lineRule="auto"/>
        <w:rPr>
          <w:rFonts w:ascii="Courier" w:hAnsi="Courier"/>
          <w:sz w:val="20"/>
          <w:szCs w:val="20"/>
        </w:rPr>
      </w:pPr>
      <w:r w:rsidRPr="00B5583E">
        <w:rPr>
          <w:rFonts w:ascii="Courier" w:hAnsi="Courier"/>
          <w:sz w:val="20"/>
          <w:szCs w:val="20"/>
        </w:rPr>
        <w:t xml:space="preserve"># </w:t>
      </w:r>
      <w:proofErr w:type="gramStart"/>
      <w:r w:rsidRPr="00B5583E">
        <w:rPr>
          <w:rFonts w:ascii="Courier" w:hAnsi="Courier"/>
          <w:sz w:val="20"/>
          <w:szCs w:val="20"/>
        </w:rPr>
        <w:t>plots</w:t>
      </w:r>
      <w:proofErr w:type="gramEnd"/>
      <w:r w:rsidRPr="00B5583E">
        <w:rPr>
          <w:rFonts w:ascii="Courier" w:hAnsi="Courier"/>
          <w:sz w:val="20"/>
          <w:szCs w:val="20"/>
        </w:rPr>
        <w:t xml:space="preserve"> of </w:t>
      </w:r>
      <w:proofErr w:type="spellStart"/>
      <w:r w:rsidRPr="00B5583E">
        <w:rPr>
          <w:rFonts w:ascii="Courier" w:hAnsi="Courier"/>
          <w:sz w:val="20"/>
          <w:szCs w:val="20"/>
        </w:rPr>
        <w:t>Rhat</w:t>
      </w:r>
      <w:proofErr w:type="spellEnd"/>
      <w:r w:rsidRPr="00B5583E">
        <w:rPr>
          <w:rFonts w:ascii="Courier" w:hAnsi="Courier"/>
          <w:sz w:val="20"/>
          <w:szCs w:val="20"/>
        </w:rPr>
        <w:t xml:space="preserve"> over iteration</w:t>
      </w:r>
    </w:p>
    <w:p w14:paraId="112F58D0" w14:textId="2906A1C3" w:rsidR="009106E3" w:rsidRPr="00B5583E" w:rsidRDefault="00A276E0" w:rsidP="00264C80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for</w:t>
      </w:r>
      <w:r w:rsidR="00264C80" w:rsidRPr="00B5583E">
        <w:rPr>
          <w:rFonts w:ascii="Courier" w:hAnsi="Courier"/>
          <w:sz w:val="20"/>
          <w:szCs w:val="20"/>
        </w:rPr>
        <w:t>(</w:t>
      </w:r>
      <w:proofErr w:type="spellStart"/>
      <w:r w:rsidR="00264C80" w:rsidRPr="00B5583E">
        <w:rPr>
          <w:rFonts w:ascii="Courier" w:hAnsi="Courier"/>
          <w:sz w:val="20"/>
          <w:szCs w:val="20"/>
        </w:rPr>
        <w:t>i</w:t>
      </w:r>
      <w:proofErr w:type="spellEnd"/>
      <w:r w:rsidR="00264C80" w:rsidRPr="00B5583E">
        <w:rPr>
          <w:rFonts w:ascii="Courier" w:hAnsi="Courier"/>
          <w:sz w:val="20"/>
          <w:szCs w:val="20"/>
        </w:rPr>
        <w:t xml:space="preserve"> in 1:nvar(</w:t>
      </w:r>
      <w:proofErr w:type="spellStart"/>
      <w:r w:rsidR="00264C80" w:rsidRPr="00B5583E">
        <w:rPr>
          <w:rFonts w:ascii="Courier" w:hAnsi="Courier"/>
          <w:sz w:val="20"/>
          <w:szCs w:val="20"/>
        </w:rPr>
        <w:t>mcmcList</w:t>
      </w:r>
      <w:proofErr w:type="spellEnd"/>
      <w:r w:rsidR="00264C80" w:rsidRPr="00B5583E">
        <w:rPr>
          <w:rFonts w:ascii="Courier" w:hAnsi="Courier"/>
          <w:sz w:val="20"/>
          <w:szCs w:val="20"/>
        </w:rPr>
        <w:t xml:space="preserve">)) { </w:t>
      </w:r>
      <w:proofErr w:type="spellStart"/>
      <w:r w:rsidR="00264C80" w:rsidRPr="00B5583E">
        <w:rPr>
          <w:rFonts w:ascii="Courier" w:hAnsi="Courier"/>
          <w:sz w:val="20"/>
          <w:szCs w:val="20"/>
        </w:rPr>
        <w:t>gelman.plot</w:t>
      </w:r>
      <w:proofErr w:type="spellEnd"/>
      <w:r w:rsidR="00264C80" w:rsidRPr="00B5583E">
        <w:rPr>
          <w:rFonts w:ascii="Courier" w:hAnsi="Courier"/>
          <w:sz w:val="20"/>
          <w:szCs w:val="20"/>
        </w:rPr>
        <w:t>(</w:t>
      </w:r>
      <w:proofErr w:type="spellStart"/>
      <w:r w:rsidR="00264C80" w:rsidRPr="00B5583E">
        <w:rPr>
          <w:rFonts w:ascii="Courier" w:hAnsi="Courier"/>
          <w:sz w:val="20"/>
          <w:szCs w:val="20"/>
        </w:rPr>
        <w:t>mcmcList</w:t>
      </w:r>
      <w:proofErr w:type="spellEnd"/>
      <w:r w:rsidR="00264C80" w:rsidRPr="00B5583E">
        <w:rPr>
          <w:rFonts w:ascii="Courier" w:hAnsi="Courier"/>
          <w:sz w:val="20"/>
          <w:szCs w:val="20"/>
        </w:rPr>
        <w:t>[,</w:t>
      </w:r>
      <w:proofErr w:type="spellStart"/>
      <w:r w:rsidR="00264C80" w:rsidRPr="00B5583E">
        <w:rPr>
          <w:rFonts w:ascii="Courier" w:hAnsi="Courier"/>
          <w:sz w:val="20"/>
          <w:szCs w:val="20"/>
        </w:rPr>
        <w:t>i</w:t>
      </w:r>
      <w:proofErr w:type="spellEnd"/>
      <w:r w:rsidR="00264C80" w:rsidRPr="00B5583E">
        <w:rPr>
          <w:rFonts w:ascii="Courier" w:hAnsi="Courier"/>
          <w:sz w:val="20"/>
          <w:szCs w:val="20"/>
        </w:rPr>
        <w:t xml:space="preserve">]) } </w:t>
      </w:r>
      <w:r w:rsidR="009106E3" w:rsidRPr="00B5583E">
        <w:rPr>
          <w:rFonts w:ascii="Courier" w:hAnsi="Courier"/>
          <w:sz w:val="20"/>
          <w:szCs w:val="20"/>
        </w:rPr>
        <w:br w:type="page"/>
      </w:r>
    </w:p>
    <w:p w14:paraId="774D21D1" w14:textId="5C9F68A4" w:rsidR="00DC3C31" w:rsidRPr="00B5583E" w:rsidRDefault="00DC3C31" w:rsidP="009106E3">
      <w:pPr>
        <w:spacing w:after="0" w:line="480" w:lineRule="auto"/>
        <w:outlineLvl w:val="0"/>
        <w:rPr>
          <w:rFonts w:ascii="Times New Roman" w:hAnsi="Times New Roman"/>
          <w:sz w:val="24"/>
          <w:szCs w:val="24"/>
        </w:rPr>
      </w:pPr>
      <w:r w:rsidRPr="00B5583E">
        <w:rPr>
          <w:b/>
          <w:sz w:val="24"/>
          <w:szCs w:val="24"/>
        </w:rPr>
        <w:lastRenderedPageBreak/>
        <w:t xml:space="preserve">Appendix </w:t>
      </w:r>
      <w:proofErr w:type="gramStart"/>
      <w:r w:rsidR="00663DF9" w:rsidRPr="00B5583E">
        <w:rPr>
          <w:b/>
          <w:sz w:val="24"/>
          <w:szCs w:val="24"/>
        </w:rPr>
        <w:t>S</w:t>
      </w:r>
      <w:r w:rsidR="00894A51" w:rsidRPr="00B5583E">
        <w:rPr>
          <w:b/>
          <w:sz w:val="24"/>
          <w:szCs w:val="24"/>
        </w:rPr>
        <w:t>2</w:t>
      </w:r>
      <w:r w:rsidR="00E55C51" w:rsidRPr="00B5583E">
        <w:rPr>
          <w:rFonts w:ascii="Times New Roman" w:hAnsi="Times New Roman"/>
          <w:sz w:val="24"/>
          <w:szCs w:val="24"/>
        </w:rPr>
        <w:t xml:space="preserve">  </w:t>
      </w:r>
      <w:r w:rsidRPr="00B5583E">
        <w:rPr>
          <w:rFonts w:ascii="Times New Roman" w:hAnsi="Times New Roman"/>
          <w:sz w:val="24"/>
          <w:szCs w:val="24"/>
        </w:rPr>
        <w:t>Alternative</w:t>
      </w:r>
      <w:proofErr w:type="gramEnd"/>
      <w:r w:rsidRPr="00B5583E">
        <w:rPr>
          <w:rFonts w:ascii="Times New Roman" w:hAnsi="Times New Roman"/>
          <w:sz w:val="24"/>
          <w:szCs w:val="24"/>
        </w:rPr>
        <w:t xml:space="preserve"> model formulations for estimating supplementation effects.</w:t>
      </w:r>
    </w:p>
    <w:p w14:paraId="65174336" w14:textId="77777777" w:rsidR="003A106A" w:rsidRPr="00B5583E" w:rsidRDefault="00374A13" w:rsidP="00374A13">
      <w:pPr>
        <w:pStyle w:val="NoSpacing"/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In addition to the hierarchical model presented in the main body of the manuscript, we also tried several alternative formulations to estimate supplementation</w:t>
      </w:r>
      <w:r w:rsidR="00D94044" w:rsidRPr="00B5583E">
        <w:rPr>
          <w:rFonts w:ascii="Times New Roman" w:hAnsi="Times New Roman"/>
          <w:sz w:val="24"/>
          <w:szCs w:val="24"/>
        </w:rPr>
        <w:t xml:space="preserve"> effects, which we outline here. </w:t>
      </w:r>
      <w:r w:rsidR="00F6148C" w:rsidRPr="00B5583E">
        <w:rPr>
          <w:rFonts w:ascii="Times New Roman" w:hAnsi="Times New Roman"/>
          <w:sz w:val="24"/>
          <w:szCs w:val="24"/>
        </w:rPr>
        <w:t>To begin, we write out the general model in matrix notation, such that the process model becomes</w:t>
      </w:r>
    </w:p>
    <w:p w14:paraId="487A6B39" w14:textId="5390CCB8" w:rsidR="00F6148C" w:rsidRPr="00B5583E" w:rsidRDefault="00F6148C" w:rsidP="00F6148C">
      <w:pPr>
        <w:pStyle w:val="NoSpacing"/>
        <w:tabs>
          <w:tab w:val="left" w:pos="1440"/>
          <w:tab w:val="right" w:pos="9180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ab/>
      </w:r>
      <w:proofErr w:type="spellStart"/>
      <w:r w:rsidRPr="00B5583E">
        <w:rPr>
          <w:rFonts w:ascii="Times New Roman" w:hAnsi="Times New Roman"/>
          <w:b/>
          <w:sz w:val="24"/>
          <w:szCs w:val="24"/>
        </w:rPr>
        <w:t>X</w:t>
      </w:r>
      <w:r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proofErr w:type="spellEnd"/>
      <w:r w:rsidRPr="00B5583E">
        <w:rPr>
          <w:rFonts w:ascii="Times New Roman" w:hAnsi="Times New Roman"/>
          <w:sz w:val="24"/>
          <w:szCs w:val="24"/>
        </w:rPr>
        <w:t xml:space="preserve"> = </w:t>
      </w:r>
      <w:r w:rsidRPr="00B5583E">
        <w:rPr>
          <w:rFonts w:ascii="Times New Roman" w:hAnsi="Times New Roman"/>
          <w:b/>
          <w:sz w:val="24"/>
          <w:szCs w:val="24"/>
        </w:rPr>
        <w:t>X</w:t>
      </w:r>
      <w:r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r w:rsidRPr="00B5583E">
        <w:rPr>
          <w:rFonts w:ascii="Times New Roman" w:hAnsi="Times New Roman"/>
          <w:sz w:val="24"/>
          <w:szCs w:val="24"/>
          <w:vertAlign w:val="subscript"/>
        </w:rPr>
        <w:t>-1</w:t>
      </w:r>
      <w:r w:rsidRPr="00B5583E">
        <w:rPr>
          <w:rFonts w:ascii="Times New Roman" w:hAnsi="Times New Roman"/>
          <w:sz w:val="24"/>
          <w:szCs w:val="24"/>
        </w:rPr>
        <w:t xml:space="preserve"> + </w:t>
      </w:r>
      <w:r w:rsidRPr="00B5583E">
        <w:rPr>
          <w:rFonts w:ascii="Times New Roman" w:hAnsi="Times New Roman"/>
          <w:b/>
          <w:sz w:val="24"/>
          <w:szCs w:val="24"/>
        </w:rPr>
        <w:t>a</w:t>
      </w:r>
      <w:r w:rsidR="00A6510A"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r w:rsidRPr="00B5583E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="008B5524" w:rsidRPr="00B5583E">
        <w:rPr>
          <w:rFonts w:ascii="Times New Roman" w:hAnsi="Times New Roman"/>
          <w:b/>
          <w:sz w:val="24"/>
          <w:szCs w:val="24"/>
        </w:rPr>
        <w:t>B</w:t>
      </w:r>
      <w:r w:rsidRPr="00B5583E">
        <w:rPr>
          <w:rFonts w:ascii="Times New Roman" w:hAnsi="Times New Roman"/>
          <w:b/>
          <w:sz w:val="24"/>
          <w:szCs w:val="24"/>
        </w:rPr>
        <w:t>S</w:t>
      </w:r>
      <w:r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proofErr w:type="spellEnd"/>
      <w:r w:rsidRPr="00B5583E">
        <w:rPr>
          <w:rFonts w:ascii="Times New Roman" w:hAnsi="Times New Roman"/>
          <w:sz w:val="24"/>
          <w:szCs w:val="24"/>
        </w:rPr>
        <w:t xml:space="preserve"> + </w:t>
      </w:r>
      <w:r w:rsidR="00D46170" w:rsidRPr="00B5583E">
        <w:rPr>
          <w:rFonts w:ascii="Times New Roman" w:hAnsi="Times New Roman"/>
          <w:b/>
          <w:sz w:val="24"/>
          <w:szCs w:val="24"/>
        </w:rPr>
        <w:t>w</w:t>
      </w:r>
      <w:r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r w:rsidR="003E4397" w:rsidRPr="00B5583E">
        <w:rPr>
          <w:rFonts w:ascii="Times New Roman" w:hAnsi="Times New Roman"/>
          <w:sz w:val="24"/>
          <w:szCs w:val="24"/>
        </w:rPr>
        <w:t>.</w:t>
      </w:r>
      <w:r w:rsidRPr="00B5583E">
        <w:rPr>
          <w:rFonts w:ascii="Times New Roman" w:hAnsi="Times New Roman"/>
          <w:sz w:val="24"/>
          <w:szCs w:val="24"/>
        </w:rPr>
        <w:tab/>
      </w:r>
    </w:p>
    <w:p w14:paraId="1B70462C" w14:textId="32C27104" w:rsidR="00A6510A" w:rsidRPr="00B5583E" w:rsidRDefault="00A6510A" w:rsidP="00A6510A">
      <w:pPr>
        <w:pStyle w:val="NoSpacing"/>
        <w:tabs>
          <w:tab w:val="left" w:pos="1440"/>
          <w:tab w:val="right" w:pos="9180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 xml:space="preserve">In this case, </w:t>
      </w:r>
      <w:proofErr w:type="spellStart"/>
      <w:r w:rsidRPr="00B5583E">
        <w:rPr>
          <w:rFonts w:ascii="Times New Roman" w:hAnsi="Times New Roman"/>
          <w:b/>
          <w:sz w:val="24"/>
          <w:szCs w:val="24"/>
        </w:rPr>
        <w:t>X</w:t>
      </w:r>
      <w:r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proofErr w:type="spellEnd"/>
      <w:r w:rsidRPr="00B5583E">
        <w:rPr>
          <w:rFonts w:ascii="Times New Roman" w:hAnsi="Times New Roman"/>
          <w:sz w:val="24"/>
          <w:szCs w:val="24"/>
        </w:rPr>
        <w:tab/>
        <w:t xml:space="preserve">is an </w:t>
      </w:r>
      <w:proofErr w:type="spellStart"/>
      <w:r w:rsidRPr="00B5583E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B5583E">
        <w:rPr>
          <w:rFonts w:ascii="Times New Roman" w:hAnsi="Times New Roman"/>
          <w:sz w:val="24"/>
          <w:szCs w:val="24"/>
        </w:rPr>
        <w:t xml:space="preserve"> x 1 vector of </w:t>
      </w:r>
      <w:r w:rsidR="00827D23" w:rsidRPr="00B5583E">
        <w:rPr>
          <w:rFonts w:ascii="Times New Roman" w:hAnsi="Times New Roman"/>
          <w:sz w:val="24"/>
          <w:szCs w:val="24"/>
        </w:rPr>
        <w:t>unknown states</w:t>
      </w:r>
      <w:r w:rsidRPr="00B5583E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B5583E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B5583E">
        <w:rPr>
          <w:rFonts w:ascii="Times New Roman" w:hAnsi="Times New Roman"/>
          <w:sz w:val="24"/>
          <w:szCs w:val="24"/>
        </w:rPr>
        <w:t xml:space="preserve"> is the number of populations) at time </w:t>
      </w:r>
      <w:r w:rsidRPr="00B5583E">
        <w:rPr>
          <w:rFonts w:ascii="Times New Roman" w:hAnsi="Times New Roman"/>
          <w:i/>
          <w:sz w:val="24"/>
          <w:szCs w:val="24"/>
        </w:rPr>
        <w:t>t</w:t>
      </w:r>
      <w:r w:rsidRPr="00B5583E">
        <w:rPr>
          <w:rFonts w:ascii="Times New Roman" w:hAnsi="Times New Roman"/>
          <w:sz w:val="24"/>
          <w:szCs w:val="24"/>
        </w:rPr>
        <w:t xml:space="preserve">, </w:t>
      </w:r>
      <w:r w:rsidRPr="00B5583E">
        <w:rPr>
          <w:rFonts w:ascii="Times New Roman" w:hAnsi="Times New Roman"/>
          <w:b/>
          <w:sz w:val="24"/>
          <w:szCs w:val="24"/>
        </w:rPr>
        <w:t>a</w:t>
      </w:r>
      <w:r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r w:rsidRPr="00B5583E">
        <w:rPr>
          <w:rFonts w:ascii="Times New Roman" w:hAnsi="Times New Roman"/>
          <w:sz w:val="24"/>
          <w:szCs w:val="24"/>
        </w:rPr>
        <w:t xml:space="preserve"> is an </w:t>
      </w:r>
      <w:proofErr w:type="spellStart"/>
      <w:r w:rsidRPr="00B5583E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B5583E">
        <w:rPr>
          <w:rFonts w:ascii="Times New Roman" w:hAnsi="Times New Roman"/>
          <w:sz w:val="24"/>
          <w:szCs w:val="24"/>
        </w:rPr>
        <w:t xml:space="preserve"> x 1 vector of year effects</w:t>
      </w:r>
      <w:r w:rsidR="008B5524" w:rsidRPr="00B5583E">
        <w:rPr>
          <w:rFonts w:ascii="Times New Roman" w:hAnsi="Times New Roman"/>
          <w:sz w:val="24"/>
          <w:szCs w:val="24"/>
        </w:rPr>
        <w:t xml:space="preserve">, </w:t>
      </w:r>
      <w:r w:rsidR="008B5524" w:rsidRPr="00B5583E">
        <w:rPr>
          <w:rFonts w:ascii="Times New Roman" w:hAnsi="Times New Roman"/>
          <w:b/>
          <w:sz w:val="24"/>
          <w:szCs w:val="24"/>
        </w:rPr>
        <w:t>B</w:t>
      </w:r>
      <w:r w:rsidR="008B5524" w:rsidRPr="00B5583E">
        <w:rPr>
          <w:rFonts w:ascii="Times New Roman" w:hAnsi="Times New Roman"/>
          <w:sz w:val="24"/>
          <w:szCs w:val="24"/>
        </w:rPr>
        <w:t xml:space="preserve"> is an </w:t>
      </w:r>
      <w:proofErr w:type="spellStart"/>
      <w:r w:rsidR="008B5524" w:rsidRPr="00B5583E">
        <w:rPr>
          <w:rFonts w:ascii="Times New Roman" w:hAnsi="Times New Roman"/>
          <w:i/>
          <w:sz w:val="24"/>
          <w:szCs w:val="24"/>
        </w:rPr>
        <w:t>i</w:t>
      </w:r>
      <w:proofErr w:type="spellEnd"/>
      <w:r w:rsidR="008B5524" w:rsidRPr="00B5583E">
        <w:rPr>
          <w:rFonts w:ascii="Times New Roman" w:hAnsi="Times New Roman"/>
          <w:sz w:val="24"/>
          <w:szCs w:val="24"/>
        </w:rPr>
        <w:t xml:space="preserve"> x </w:t>
      </w:r>
      <w:proofErr w:type="spellStart"/>
      <w:r w:rsidR="008B5524" w:rsidRPr="00B5583E">
        <w:rPr>
          <w:rFonts w:ascii="Times New Roman" w:hAnsi="Times New Roman"/>
          <w:i/>
          <w:sz w:val="24"/>
          <w:szCs w:val="24"/>
        </w:rPr>
        <w:t>i</w:t>
      </w:r>
      <w:proofErr w:type="spellEnd"/>
      <w:r w:rsidR="008B5524" w:rsidRPr="00B5583E">
        <w:rPr>
          <w:rFonts w:ascii="Times New Roman" w:hAnsi="Times New Roman"/>
          <w:sz w:val="24"/>
          <w:szCs w:val="24"/>
        </w:rPr>
        <w:t xml:space="preserve"> diagonal matrix of supplementation effects, </w:t>
      </w:r>
      <w:r w:rsidR="008D7616" w:rsidRPr="00B5583E">
        <w:rPr>
          <w:rFonts w:ascii="Times New Roman" w:hAnsi="Times New Roman"/>
          <w:b/>
          <w:sz w:val="24"/>
          <w:szCs w:val="24"/>
        </w:rPr>
        <w:t>S</w:t>
      </w:r>
      <w:r w:rsidR="008D7616"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r w:rsidR="008D7616" w:rsidRPr="00B5583E">
        <w:rPr>
          <w:rFonts w:ascii="Times New Roman" w:hAnsi="Times New Roman"/>
          <w:sz w:val="24"/>
          <w:szCs w:val="24"/>
        </w:rPr>
        <w:t xml:space="preserve"> is an </w:t>
      </w:r>
      <w:proofErr w:type="spellStart"/>
      <w:r w:rsidR="008D7616" w:rsidRPr="00B5583E">
        <w:rPr>
          <w:rFonts w:ascii="Times New Roman" w:hAnsi="Times New Roman"/>
          <w:i/>
          <w:sz w:val="24"/>
          <w:szCs w:val="24"/>
        </w:rPr>
        <w:t>i</w:t>
      </w:r>
      <w:proofErr w:type="spellEnd"/>
      <w:r w:rsidR="008D7616" w:rsidRPr="00B5583E">
        <w:rPr>
          <w:rFonts w:ascii="Times New Roman" w:hAnsi="Times New Roman"/>
          <w:sz w:val="24"/>
          <w:szCs w:val="24"/>
        </w:rPr>
        <w:t xml:space="preserve"> x 1 vector of 1s and 0s indicating whether or not population </w:t>
      </w:r>
      <w:proofErr w:type="spellStart"/>
      <w:r w:rsidR="008D7616" w:rsidRPr="00B5583E">
        <w:rPr>
          <w:rFonts w:ascii="Times New Roman" w:hAnsi="Times New Roman"/>
          <w:i/>
          <w:sz w:val="24"/>
          <w:szCs w:val="24"/>
        </w:rPr>
        <w:t>i</w:t>
      </w:r>
      <w:proofErr w:type="spellEnd"/>
      <w:r w:rsidR="008D7616" w:rsidRPr="00B5583E">
        <w:rPr>
          <w:rFonts w:ascii="Times New Roman" w:hAnsi="Times New Roman"/>
          <w:sz w:val="24"/>
          <w:szCs w:val="24"/>
        </w:rPr>
        <w:t xml:space="preserve"> was supplemented in year </w:t>
      </w:r>
      <w:r w:rsidR="008D7616" w:rsidRPr="00B5583E">
        <w:rPr>
          <w:rFonts w:ascii="Times New Roman" w:hAnsi="Times New Roman"/>
          <w:i/>
          <w:sz w:val="24"/>
          <w:szCs w:val="24"/>
        </w:rPr>
        <w:t>t</w:t>
      </w:r>
      <w:r w:rsidR="008D7616" w:rsidRPr="00B5583E">
        <w:rPr>
          <w:rFonts w:ascii="Times New Roman" w:hAnsi="Times New Roman"/>
          <w:sz w:val="24"/>
          <w:szCs w:val="24"/>
        </w:rPr>
        <w:t xml:space="preserve">, </w:t>
      </w:r>
      <w:r w:rsidR="008B5524" w:rsidRPr="00B5583E">
        <w:rPr>
          <w:rFonts w:ascii="Times New Roman" w:hAnsi="Times New Roman"/>
          <w:sz w:val="24"/>
          <w:szCs w:val="24"/>
        </w:rPr>
        <w:t xml:space="preserve">and </w:t>
      </w:r>
      <w:proofErr w:type="spellStart"/>
      <w:r w:rsidR="00D46170" w:rsidRPr="00B5583E">
        <w:rPr>
          <w:rFonts w:ascii="Times New Roman" w:hAnsi="Times New Roman"/>
          <w:b/>
          <w:sz w:val="24"/>
          <w:szCs w:val="24"/>
        </w:rPr>
        <w:t>w</w:t>
      </w:r>
      <w:r w:rsidR="008B5524"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proofErr w:type="spellEnd"/>
      <w:r w:rsidR="008B5524" w:rsidRPr="00B5583E">
        <w:rPr>
          <w:rFonts w:ascii="Times New Roman" w:hAnsi="Times New Roman"/>
          <w:sz w:val="24"/>
          <w:szCs w:val="24"/>
        </w:rPr>
        <w:t xml:space="preserve"> is an </w:t>
      </w:r>
      <w:proofErr w:type="spellStart"/>
      <w:r w:rsidR="008B5524" w:rsidRPr="00B5583E">
        <w:rPr>
          <w:rFonts w:ascii="Times New Roman" w:hAnsi="Times New Roman"/>
          <w:i/>
          <w:sz w:val="24"/>
          <w:szCs w:val="24"/>
        </w:rPr>
        <w:t>i</w:t>
      </w:r>
      <w:proofErr w:type="spellEnd"/>
      <w:r w:rsidR="008B5524" w:rsidRPr="00B5583E">
        <w:rPr>
          <w:rFonts w:ascii="Times New Roman" w:hAnsi="Times New Roman"/>
          <w:sz w:val="24"/>
          <w:szCs w:val="24"/>
        </w:rPr>
        <w:t xml:space="preserve"> x 1 vector of process errors, such that</w:t>
      </w:r>
    </w:p>
    <w:p w14:paraId="3D40BF01" w14:textId="72142E34" w:rsidR="008B5524" w:rsidRPr="00B5583E" w:rsidRDefault="008B5524" w:rsidP="008B5524">
      <w:pPr>
        <w:pStyle w:val="NoSpacing"/>
        <w:tabs>
          <w:tab w:val="left" w:pos="1440"/>
          <w:tab w:val="right" w:pos="9180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="00D46170" w:rsidRPr="00B5583E">
        <w:rPr>
          <w:rFonts w:ascii="Times New Roman" w:hAnsi="Times New Roman"/>
          <w:b/>
          <w:sz w:val="24"/>
          <w:szCs w:val="24"/>
        </w:rPr>
        <w:t>w</w:t>
      </w:r>
      <w:r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proofErr w:type="spellEnd"/>
      <w:proofErr w:type="gramEnd"/>
      <w:r w:rsidRPr="00B5583E">
        <w:rPr>
          <w:rFonts w:ascii="Times New Roman" w:hAnsi="Times New Roman"/>
          <w:sz w:val="24"/>
          <w:szCs w:val="24"/>
        </w:rPr>
        <w:t xml:space="preserve"> ~ MVN(</w:t>
      </w:r>
      <w:r w:rsidRPr="00B5583E">
        <w:rPr>
          <w:rFonts w:ascii="Times New Roman" w:hAnsi="Times New Roman"/>
          <w:b/>
          <w:sz w:val="24"/>
          <w:szCs w:val="24"/>
        </w:rPr>
        <w:t>0</w:t>
      </w:r>
      <w:r w:rsidRPr="00B5583E">
        <w:rPr>
          <w:rFonts w:ascii="Times New Roman" w:hAnsi="Times New Roman"/>
          <w:sz w:val="24"/>
          <w:szCs w:val="24"/>
        </w:rPr>
        <w:t>,</w:t>
      </w:r>
      <w:r w:rsidRPr="00B5583E">
        <w:rPr>
          <w:rFonts w:ascii="Times New Roman" w:hAnsi="Times New Roman"/>
          <w:b/>
          <w:sz w:val="24"/>
          <w:szCs w:val="24"/>
        </w:rPr>
        <w:t>Q</w:t>
      </w:r>
      <w:r w:rsidR="00B847B1" w:rsidRPr="00B5583E">
        <w:rPr>
          <w:rFonts w:ascii="Times New Roman" w:hAnsi="Times New Roman"/>
          <w:sz w:val="24"/>
          <w:szCs w:val="24"/>
        </w:rPr>
        <w:t>),</w:t>
      </w:r>
      <w:r w:rsidRPr="00B5583E">
        <w:rPr>
          <w:rFonts w:ascii="Times New Roman" w:hAnsi="Times New Roman"/>
          <w:sz w:val="24"/>
          <w:szCs w:val="24"/>
        </w:rPr>
        <w:tab/>
      </w:r>
    </w:p>
    <w:p w14:paraId="77EC6BF7" w14:textId="77777777" w:rsidR="003E4397" w:rsidRPr="00B5583E" w:rsidRDefault="00B847B1" w:rsidP="003E4397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proofErr w:type="gramStart"/>
      <w:r w:rsidRPr="00B5583E">
        <w:rPr>
          <w:rFonts w:ascii="Times New Roman" w:hAnsi="Times New Roman"/>
          <w:sz w:val="24"/>
          <w:szCs w:val="24"/>
        </w:rPr>
        <w:t>and</w:t>
      </w:r>
      <w:proofErr w:type="gramEnd"/>
      <w:r w:rsidRPr="00B5583E">
        <w:rPr>
          <w:rFonts w:ascii="Times New Roman" w:hAnsi="Times New Roman"/>
          <w:sz w:val="24"/>
          <w:szCs w:val="24"/>
        </w:rPr>
        <w:t xml:space="preserve"> </w:t>
      </w:r>
      <w:r w:rsidRPr="00B5583E">
        <w:rPr>
          <w:rFonts w:ascii="Times New Roman" w:hAnsi="Times New Roman"/>
          <w:b/>
          <w:sz w:val="24"/>
          <w:szCs w:val="24"/>
        </w:rPr>
        <w:t>Q</w:t>
      </w:r>
      <w:r w:rsidRPr="00B5583E">
        <w:rPr>
          <w:rFonts w:ascii="Times New Roman" w:hAnsi="Times New Roman"/>
          <w:sz w:val="24"/>
          <w:szCs w:val="24"/>
        </w:rPr>
        <w:t xml:space="preserve"> is a variance-covariance matrix for the process errors. </w:t>
      </w:r>
      <w:r w:rsidR="003E4397" w:rsidRPr="00B5583E">
        <w:rPr>
          <w:rFonts w:ascii="Times New Roman" w:hAnsi="Times New Roman"/>
          <w:sz w:val="24"/>
          <w:szCs w:val="24"/>
        </w:rPr>
        <w:t xml:space="preserve">The observation model </w:t>
      </w:r>
      <w:r w:rsidR="00827D23" w:rsidRPr="00B5583E">
        <w:rPr>
          <w:rFonts w:ascii="Times New Roman" w:hAnsi="Times New Roman"/>
          <w:sz w:val="24"/>
          <w:szCs w:val="24"/>
        </w:rPr>
        <w:t>is simply</w:t>
      </w:r>
    </w:p>
    <w:p w14:paraId="43F6E46E" w14:textId="6D8265D7" w:rsidR="003E4397" w:rsidRPr="00B5583E" w:rsidRDefault="003E4397" w:rsidP="003E4397">
      <w:pPr>
        <w:pStyle w:val="NoSpacing"/>
        <w:tabs>
          <w:tab w:val="left" w:pos="1440"/>
          <w:tab w:val="right" w:pos="9180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ab/>
      </w:r>
      <w:proofErr w:type="spellStart"/>
      <w:r w:rsidRPr="00B5583E">
        <w:rPr>
          <w:rFonts w:ascii="Times New Roman" w:hAnsi="Times New Roman"/>
          <w:b/>
          <w:sz w:val="24"/>
          <w:szCs w:val="24"/>
        </w:rPr>
        <w:t>Y</w:t>
      </w:r>
      <w:r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proofErr w:type="spellEnd"/>
      <w:r w:rsidRPr="00B5583E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B5583E">
        <w:rPr>
          <w:rFonts w:ascii="Times New Roman" w:hAnsi="Times New Roman"/>
          <w:b/>
          <w:sz w:val="24"/>
          <w:szCs w:val="24"/>
        </w:rPr>
        <w:t>X</w:t>
      </w:r>
      <w:r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proofErr w:type="spellEnd"/>
      <w:r w:rsidRPr="00B5583E">
        <w:rPr>
          <w:rFonts w:ascii="Times New Roman" w:hAnsi="Times New Roman"/>
          <w:sz w:val="24"/>
          <w:szCs w:val="24"/>
        </w:rPr>
        <w:t xml:space="preserve"> + </w:t>
      </w:r>
      <w:proofErr w:type="spellStart"/>
      <w:proofErr w:type="gramStart"/>
      <w:r w:rsidR="00D46170" w:rsidRPr="00B5583E">
        <w:rPr>
          <w:rFonts w:ascii="Times New Roman" w:hAnsi="Times New Roman"/>
          <w:b/>
          <w:sz w:val="24"/>
          <w:szCs w:val="24"/>
        </w:rPr>
        <w:t>v</w:t>
      </w:r>
      <w:r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proofErr w:type="spellEnd"/>
      <w:proofErr w:type="gramEnd"/>
      <w:r w:rsidR="00B847B1" w:rsidRPr="00B5583E">
        <w:rPr>
          <w:rFonts w:ascii="Times New Roman" w:hAnsi="Times New Roman"/>
          <w:sz w:val="24"/>
          <w:szCs w:val="24"/>
        </w:rPr>
        <w:t>,</w:t>
      </w:r>
      <w:r w:rsidRPr="00B5583E">
        <w:rPr>
          <w:rFonts w:ascii="Times New Roman" w:hAnsi="Times New Roman"/>
          <w:sz w:val="24"/>
          <w:szCs w:val="24"/>
        </w:rPr>
        <w:tab/>
      </w:r>
    </w:p>
    <w:p w14:paraId="71A639FB" w14:textId="4862D355" w:rsidR="00827D23" w:rsidRPr="00B5583E" w:rsidRDefault="00827D23" w:rsidP="00827D23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proofErr w:type="gramStart"/>
      <w:r w:rsidRPr="00B5583E">
        <w:rPr>
          <w:rFonts w:ascii="Times New Roman" w:hAnsi="Times New Roman"/>
          <w:sz w:val="24"/>
          <w:szCs w:val="24"/>
        </w:rPr>
        <w:t>where</w:t>
      </w:r>
      <w:proofErr w:type="gramEnd"/>
      <w:r w:rsidRPr="00B558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83E">
        <w:rPr>
          <w:rFonts w:ascii="Times New Roman" w:hAnsi="Times New Roman"/>
          <w:b/>
          <w:sz w:val="24"/>
          <w:szCs w:val="24"/>
        </w:rPr>
        <w:t>Y</w:t>
      </w:r>
      <w:r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proofErr w:type="spellEnd"/>
      <w:r w:rsidRPr="00B5583E">
        <w:rPr>
          <w:rFonts w:ascii="Times New Roman" w:hAnsi="Times New Roman"/>
          <w:sz w:val="24"/>
          <w:szCs w:val="24"/>
        </w:rPr>
        <w:t xml:space="preserve"> is an </w:t>
      </w:r>
      <w:proofErr w:type="spellStart"/>
      <w:r w:rsidRPr="00B5583E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B5583E">
        <w:rPr>
          <w:rFonts w:ascii="Times New Roman" w:hAnsi="Times New Roman"/>
          <w:sz w:val="24"/>
          <w:szCs w:val="24"/>
        </w:rPr>
        <w:t xml:space="preserve"> x 1 vector of observed </w:t>
      </w:r>
      <w:r w:rsidR="00633E09" w:rsidRPr="00B5583E">
        <w:rPr>
          <w:rFonts w:ascii="Times New Roman" w:hAnsi="Times New Roman"/>
          <w:sz w:val="24"/>
          <w:szCs w:val="24"/>
        </w:rPr>
        <w:t xml:space="preserve">spawner </w:t>
      </w:r>
      <w:r w:rsidRPr="00B5583E">
        <w:rPr>
          <w:rFonts w:ascii="Times New Roman" w:hAnsi="Times New Roman"/>
          <w:sz w:val="24"/>
          <w:szCs w:val="24"/>
        </w:rPr>
        <w:t xml:space="preserve">densities, and </w:t>
      </w:r>
      <w:proofErr w:type="spellStart"/>
      <w:r w:rsidR="00D46170" w:rsidRPr="00B5583E">
        <w:rPr>
          <w:rFonts w:ascii="Times New Roman" w:hAnsi="Times New Roman"/>
          <w:b/>
          <w:sz w:val="24"/>
          <w:szCs w:val="24"/>
        </w:rPr>
        <w:t>v</w:t>
      </w:r>
      <w:r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proofErr w:type="spellEnd"/>
      <w:r w:rsidRPr="00B5583E">
        <w:rPr>
          <w:rFonts w:ascii="Times New Roman" w:hAnsi="Times New Roman"/>
          <w:sz w:val="24"/>
          <w:szCs w:val="24"/>
        </w:rPr>
        <w:t xml:space="preserve"> is an </w:t>
      </w:r>
      <w:proofErr w:type="spellStart"/>
      <w:r w:rsidRPr="00B5583E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B5583E">
        <w:rPr>
          <w:rFonts w:ascii="Times New Roman" w:hAnsi="Times New Roman"/>
          <w:sz w:val="24"/>
          <w:szCs w:val="24"/>
        </w:rPr>
        <w:t xml:space="preserve"> x 1 vector of observation (sampling) errors, such that</w:t>
      </w:r>
    </w:p>
    <w:p w14:paraId="110B5337" w14:textId="405341EB" w:rsidR="00827D23" w:rsidRPr="00B5583E" w:rsidRDefault="00827D23" w:rsidP="00827D23">
      <w:pPr>
        <w:pStyle w:val="NoSpacing"/>
        <w:tabs>
          <w:tab w:val="left" w:pos="1440"/>
          <w:tab w:val="right" w:pos="9180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="00D46170" w:rsidRPr="00B5583E">
        <w:rPr>
          <w:rFonts w:ascii="Times New Roman" w:hAnsi="Times New Roman"/>
          <w:b/>
          <w:sz w:val="24"/>
          <w:szCs w:val="24"/>
        </w:rPr>
        <w:t>v</w:t>
      </w:r>
      <w:r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proofErr w:type="spellEnd"/>
      <w:proofErr w:type="gramEnd"/>
      <w:r w:rsidRPr="00B5583E">
        <w:rPr>
          <w:rFonts w:ascii="Times New Roman" w:hAnsi="Times New Roman"/>
          <w:sz w:val="24"/>
          <w:szCs w:val="24"/>
        </w:rPr>
        <w:t xml:space="preserve"> ~ MVN(</w:t>
      </w:r>
      <w:r w:rsidRPr="00B5583E">
        <w:rPr>
          <w:rFonts w:ascii="Times New Roman" w:hAnsi="Times New Roman"/>
          <w:b/>
          <w:sz w:val="24"/>
          <w:szCs w:val="24"/>
        </w:rPr>
        <w:t>0</w:t>
      </w:r>
      <w:r w:rsidRPr="00B5583E">
        <w:rPr>
          <w:rFonts w:ascii="Times New Roman" w:hAnsi="Times New Roman"/>
          <w:sz w:val="24"/>
          <w:szCs w:val="24"/>
        </w:rPr>
        <w:t>,</w:t>
      </w:r>
      <w:r w:rsidRPr="00B5583E">
        <w:rPr>
          <w:rFonts w:ascii="Times New Roman" w:hAnsi="Times New Roman"/>
          <w:b/>
          <w:sz w:val="24"/>
          <w:szCs w:val="24"/>
        </w:rPr>
        <w:t>R</w:t>
      </w:r>
      <w:r w:rsidR="00B847B1" w:rsidRPr="00B5583E">
        <w:rPr>
          <w:rFonts w:ascii="Times New Roman" w:hAnsi="Times New Roman"/>
          <w:sz w:val="24"/>
          <w:szCs w:val="24"/>
        </w:rPr>
        <w:t>),</w:t>
      </w:r>
      <w:r w:rsidRPr="00B5583E">
        <w:rPr>
          <w:rFonts w:ascii="Times New Roman" w:hAnsi="Times New Roman"/>
          <w:sz w:val="24"/>
          <w:szCs w:val="24"/>
        </w:rPr>
        <w:tab/>
      </w:r>
    </w:p>
    <w:p w14:paraId="7A84105C" w14:textId="77777777" w:rsidR="00B847B1" w:rsidRPr="00B5583E" w:rsidRDefault="00B847B1" w:rsidP="00B847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proofErr w:type="gramStart"/>
      <w:r w:rsidRPr="00B5583E">
        <w:rPr>
          <w:rFonts w:ascii="Times New Roman" w:hAnsi="Times New Roman"/>
          <w:sz w:val="24"/>
          <w:szCs w:val="24"/>
        </w:rPr>
        <w:t>and</w:t>
      </w:r>
      <w:proofErr w:type="gramEnd"/>
      <w:r w:rsidRPr="00B5583E">
        <w:rPr>
          <w:rFonts w:ascii="Times New Roman" w:hAnsi="Times New Roman"/>
          <w:sz w:val="24"/>
          <w:szCs w:val="24"/>
        </w:rPr>
        <w:t xml:space="preserve"> </w:t>
      </w:r>
      <w:r w:rsidRPr="00B5583E">
        <w:rPr>
          <w:rFonts w:ascii="Times New Roman" w:hAnsi="Times New Roman"/>
          <w:b/>
          <w:sz w:val="24"/>
          <w:szCs w:val="24"/>
        </w:rPr>
        <w:t>R</w:t>
      </w:r>
      <w:r w:rsidRPr="00B5583E">
        <w:rPr>
          <w:rFonts w:ascii="Times New Roman" w:hAnsi="Times New Roman"/>
          <w:sz w:val="24"/>
          <w:szCs w:val="24"/>
        </w:rPr>
        <w:t xml:space="preserve"> is a variance-covariance matrix for the observation errors.</w:t>
      </w:r>
    </w:p>
    <w:p w14:paraId="3774A025" w14:textId="5AA29CFF" w:rsidR="00F6148C" w:rsidRPr="00B5583E" w:rsidRDefault="00C55A84" w:rsidP="00CC39BF">
      <w:pPr>
        <w:pStyle w:val="NoSpacing"/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One</w:t>
      </w:r>
      <w:r w:rsidR="009F2350" w:rsidRPr="00B5583E">
        <w:rPr>
          <w:rFonts w:ascii="Times New Roman" w:hAnsi="Times New Roman"/>
          <w:sz w:val="24"/>
          <w:szCs w:val="24"/>
        </w:rPr>
        <w:t xml:space="preserve"> </w:t>
      </w:r>
      <w:r w:rsidR="00EB6FF9" w:rsidRPr="00B5583E">
        <w:rPr>
          <w:rFonts w:ascii="Times New Roman" w:hAnsi="Times New Roman"/>
          <w:sz w:val="24"/>
          <w:szCs w:val="24"/>
        </w:rPr>
        <w:t>alternative we consider</w:t>
      </w:r>
      <w:r w:rsidR="00857BD8" w:rsidRPr="00B5583E">
        <w:rPr>
          <w:rFonts w:ascii="Times New Roman" w:hAnsi="Times New Roman"/>
          <w:sz w:val="24"/>
          <w:szCs w:val="24"/>
        </w:rPr>
        <w:t>ed</w:t>
      </w:r>
      <w:r w:rsidR="007A5BF7" w:rsidRPr="00B5583E">
        <w:rPr>
          <w:rFonts w:ascii="Times New Roman" w:hAnsi="Times New Roman"/>
          <w:sz w:val="24"/>
          <w:szCs w:val="24"/>
        </w:rPr>
        <w:t xml:space="preserve"> is that</w:t>
      </w:r>
      <w:r w:rsidRPr="00B5583E">
        <w:rPr>
          <w:rFonts w:ascii="Times New Roman" w:hAnsi="Times New Roman"/>
          <w:sz w:val="24"/>
          <w:szCs w:val="24"/>
        </w:rPr>
        <w:t xml:space="preserve"> the elements of</w:t>
      </w:r>
      <w:r w:rsidR="007A5BF7" w:rsidRPr="00B5583E">
        <w:rPr>
          <w:rFonts w:ascii="Times New Roman" w:hAnsi="Times New Roman"/>
          <w:sz w:val="24"/>
          <w:szCs w:val="24"/>
        </w:rPr>
        <w:t xml:space="preserve"> </w:t>
      </w:r>
      <w:r w:rsidR="00E841AC" w:rsidRPr="00B5583E">
        <w:rPr>
          <w:rFonts w:ascii="Times New Roman" w:hAnsi="Times New Roman"/>
          <w:b/>
          <w:sz w:val="24"/>
          <w:szCs w:val="24"/>
        </w:rPr>
        <w:t>a</w:t>
      </w:r>
      <w:r w:rsidR="00E841AC"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r w:rsidR="00E841AC" w:rsidRPr="00B5583E">
        <w:rPr>
          <w:rFonts w:ascii="Times New Roman" w:hAnsi="Times New Roman"/>
          <w:sz w:val="24"/>
          <w:szCs w:val="24"/>
        </w:rPr>
        <w:t xml:space="preserve"> </w:t>
      </w:r>
      <w:r w:rsidRPr="00B5583E">
        <w:rPr>
          <w:rFonts w:ascii="Times New Roman" w:hAnsi="Times New Roman"/>
          <w:sz w:val="24"/>
          <w:szCs w:val="24"/>
        </w:rPr>
        <w:t>follow</w:t>
      </w:r>
      <w:r w:rsidR="007A5BF7" w:rsidRPr="00B5583E">
        <w:rPr>
          <w:rFonts w:ascii="Times New Roman" w:hAnsi="Times New Roman"/>
          <w:sz w:val="24"/>
          <w:szCs w:val="24"/>
        </w:rPr>
        <w:t xml:space="preserve"> a purely random process</w:t>
      </w:r>
      <w:r w:rsidRPr="00B5583E">
        <w:rPr>
          <w:rFonts w:ascii="Times New Roman" w:hAnsi="Times New Roman"/>
          <w:sz w:val="24"/>
          <w:szCs w:val="24"/>
        </w:rPr>
        <w:t xml:space="preserve">, </w:t>
      </w:r>
      <w:r w:rsidR="007A5BF7" w:rsidRPr="00B5583E">
        <w:rPr>
          <w:rFonts w:ascii="Times New Roman" w:hAnsi="Times New Roman"/>
          <w:sz w:val="24"/>
          <w:szCs w:val="24"/>
        </w:rPr>
        <w:t>such that</w:t>
      </w:r>
    </w:p>
    <w:p w14:paraId="103075B3" w14:textId="0B65070A" w:rsidR="007A5BF7" w:rsidRPr="00B5583E" w:rsidRDefault="007A5BF7" w:rsidP="007A5BF7">
      <w:pPr>
        <w:pStyle w:val="NoSpacing"/>
        <w:tabs>
          <w:tab w:val="left" w:pos="1440"/>
          <w:tab w:val="right" w:pos="9180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ab/>
      </w:r>
      <w:proofErr w:type="gramStart"/>
      <w:r w:rsidRPr="00B5583E">
        <w:rPr>
          <w:rFonts w:ascii="Times New Roman" w:hAnsi="Times New Roman"/>
          <w:b/>
          <w:sz w:val="24"/>
          <w:szCs w:val="24"/>
        </w:rPr>
        <w:t>a</w:t>
      </w:r>
      <w:r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proofErr w:type="gramEnd"/>
      <w:r w:rsidRPr="00B5583E">
        <w:rPr>
          <w:rFonts w:ascii="Times New Roman" w:hAnsi="Times New Roman"/>
          <w:sz w:val="24"/>
          <w:szCs w:val="24"/>
        </w:rPr>
        <w:t xml:space="preserve"> </w:t>
      </w:r>
      <w:r w:rsidR="0023093B" w:rsidRPr="00B5583E">
        <w:rPr>
          <w:rFonts w:ascii="Times New Roman" w:hAnsi="Times New Roman"/>
          <w:sz w:val="24"/>
          <w:szCs w:val="24"/>
        </w:rPr>
        <w:t>~ MVN(</w:t>
      </w:r>
      <w:proofErr w:type="spellStart"/>
      <w:r w:rsidR="00C55A84" w:rsidRPr="00B5583E">
        <w:rPr>
          <w:rFonts w:ascii="Times New Roman" w:hAnsi="Times New Roman"/>
          <w:b/>
          <w:sz w:val="24"/>
          <w:szCs w:val="24"/>
        </w:rPr>
        <w:t>m</w:t>
      </w:r>
      <w:r w:rsidR="00C55A84" w:rsidRPr="00B5583E">
        <w:rPr>
          <w:rFonts w:ascii="Times New Roman" w:hAnsi="Times New Roman"/>
          <w:i/>
          <w:sz w:val="24"/>
          <w:szCs w:val="24"/>
          <w:vertAlign w:val="subscript"/>
        </w:rPr>
        <w:t>a</w:t>
      </w:r>
      <w:r w:rsidR="0023093B" w:rsidRPr="00B5583E">
        <w:rPr>
          <w:rFonts w:ascii="Times New Roman" w:hAnsi="Times New Roman"/>
          <w:sz w:val="24"/>
          <w:szCs w:val="24"/>
        </w:rPr>
        <w:t>,</w:t>
      </w:r>
      <w:r w:rsidR="00C55A84" w:rsidRPr="00B5583E">
        <w:rPr>
          <w:rFonts w:ascii="Times New Roman" w:hAnsi="Times New Roman"/>
          <w:b/>
          <w:sz w:val="24"/>
          <w:szCs w:val="24"/>
        </w:rPr>
        <w:t>C</w:t>
      </w:r>
      <w:r w:rsidR="00C55A84" w:rsidRPr="00B5583E">
        <w:rPr>
          <w:rFonts w:ascii="Times New Roman" w:hAnsi="Times New Roman"/>
          <w:i/>
          <w:sz w:val="24"/>
          <w:szCs w:val="24"/>
          <w:vertAlign w:val="subscript"/>
        </w:rPr>
        <w:t>a</w:t>
      </w:r>
      <w:proofErr w:type="spellEnd"/>
      <w:r w:rsidR="0023093B" w:rsidRPr="00B5583E">
        <w:rPr>
          <w:rFonts w:ascii="Times New Roman" w:hAnsi="Times New Roman"/>
          <w:sz w:val="24"/>
          <w:szCs w:val="24"/>
        </w:rPr>
        <w:t>).</w:t>
      </w:r>
      <w:r w:rsidRPr="00B5583E">
        <w:rPr>
          <w:rFonts w:ascii="Times New Roman" w:hAnsi="Times New Roman"/>
          <w:sz w:val="24"/>
          <w:szCs w:val="24"/>
        </w:rPr>
        <w:tab/>
      </w:r>
    </w:p>
    <w:p w14:paraId="2E2007BB" w14:textId="7F3D94CF" w:rsidR="007A5BF7" w:rsidRPr="00B5583E" w:rsidRDefault="007A5BF7" w:rsidP="00A6510A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Because the year effects are shared among all populations</w:t>
      </w:r>
      <w:r w:rsidR="00B847B1" w:rsidRPr="00B5583E">
        <w:rPr>
          <w:rFonts w:ascii="Times New Roman" w:hAnsi="Times New Roman"/>
          <w:sz w:val="24"/>
          <w:szCs w:val="24"/>
        </w:rPr>
        <w:t xml:space="preserve"> (i.e., all elements of </w:t>
      </w:r>
      <w:r w:rsidR="00B847B1" w:rsidRPr="00B5583E">
        <w:rPr>
          <w:rFonts w:ascii="Times New Roman" w:hAnsi="Times New Roman"/>
          <w:b/>
          <w:sz w:val="24"/>
          <w:szCs w:val="24"/>
        </w:rPr>
        <w:t>a</w:t>
      </w:r>
      <w:r w:rsidR="00B847B1"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r w:rsidR="00B847B1" w:rsidRPr="00B5583E">
        <w:rPr>
          <w:rFonts w:ascii="Times New Roman" w:hAnsi="Times New Roman"/>
          <w:sz w:val="24"/>
          <w:szCs w:val="24"/>
        </w:rPr>
        <w:t xml:space="preserve"> are the same)</w:t>
      </w:r>
      <w:r w:rsidRPr="00B5583E">
        <w:rPr>
          <w:rFonts w:ascii="Times New Roman" w:hAnsi="Times New Roman"/>
          <w:sz w:val="24"/>
          <w:szCs w:val="24"/>
        </w:rPr>
        <w:t xml:space="preserve">, the matrix form reduces to </w:t>
      </w:r>
      <w:r w:rsidR="0023093B" w:rsidRPr="00B5583E">
        <w:rPr>
          <w:rFonts w:ascii="Times New Roman" w:hAnsi="Times New Roman"/>
          <w:sz w:val="24"/>
          <w:szCs w:val="24"/>
        </w:rPr>
        <w:t>the</w:t>
      </w:r>
      <w:r w:rsidRPr="00B5583E">
        <w:rPr>
          <w:rFonts w:ascii="Times New Roman" w:hAnsi="Times New Roman"/>
          <w:sz w:val="24"/>
          <w:szCs w:val="24"/>
        </w:rPr>
        <w:t xml:space="preserve"> univariate case.</w:t>
      </w:r>
      <w:r w:rsidR="00C55A84" w:rsidRPr="00B5583E">
        <w:rPr>
          <w:rFonts w:ascii="Times New Roman" w:hAnsi="Times New Roman"/>
          <w:sz w:val="24"/>
          <w:szCs w:val="24"/>
        </w:rPr>
        <w:t xml:space="preserve"> Another </w:t>
      </w:r>
      <w:r w:rsidR="00857BD8" w:rsidRPr="00B5583E">
        <w:rPr>
          <w:rFonts w:ascii="Times New Roman" w:hAnsi="Times New Roman"/>
          <w:sz w:val="24"/>
          <w:szCs w:val="24"/>
        </w:rPr>
        <w:t xml:space="preserve">possible </w:t>
      </w:r>
      <w:r w:rsidR="00EB6FF9" w:rsidRPr="00B5583E">
        <w:rPr>
          <w:rFonts w:ascii="Times New Roman" w:hAnsi="Times New Roman"/>
          <w:sz w:val="24"/>
          <w:szCs w:val="24"/>
        </w:rPr>
        <w:t>alternative</w:t>
      </w:r>
      <w:r w:rsidR="00C55A84" w:rsidRPr="00B5583E">
        <w:rPr>
          <w:rFonts w:ascii="Times New Roman" w:hAnsi="Times New Roman"/>
          <w:sz w:val="24"/>
          <w:szCs w:val="24"/>
        </w:rPr>
        <w:t xml:space="preserve"> would be to assume that the year effects (</w:t>
      </w:r>
      <w:r w:rsidR="00C55A84" w:rsidRPr="00B5583E">
        <w:rPr>
          <w:rFonts w:ascii="Times New Roman" w:hAnsi="Times New Roman"/>
          <w:b/>
          <w:sz w:val="24"/>
          <w:szCs w:val="24"/>
        </w:rPr>
        <w:t>a</w:t>
      </w:r>
      <w:r w:rsidR="00C55A84"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r w:rsidR="00C55A84" w:rsidRPr="00B5583E">
        <w:rPr>
          <w:rFonts w:ascii="Times New Roman" w:hAnsi="Times New Roman"/>
          <w:sz w:val="24"/>
          <w:szCs w:val="24"/>
        </w:rPr>
        <w:t xml:space="preserve">) are </w:t>
      </w:r>
      <w:r w:rsidR="00FC7B1E" w:rsidRPr="00B5583E">
        <w:rPr>
          <w:rFonts w:ascii="Times New Roman" w:hAnsi="Times New Roman"/>
          <w:sz w:val="24"/>
          <w:szCs w:val="24"/>
        </w:rPr>
        <w:t xml:space="preserve">instead fixed rather than random, but that would mean estimating </w:t>
      </w:r>
      <w:r w:rsidR="008140ED" w:rsidRPr="00B5583E">
        <w:rPr>
          <w:rFonts w:ascii="Times New Roman" w:hAnsi="Times New Roman"/>
          <w:sz w:val="24"/>
          <w:szCs w:val="24"/>
        </w:rPr>
        <w:t xml:space="preserve">as </w:t>
      </w:r>
      <w:r w:rsidR="008140ED" w:rsidRPr="00B5583E">
        <w:rPr>
          <w:rFonts w:ascii="Times New Roman" w:hAnsi="Times New Roman"/>
          <w:sz w:val="24"/>
          <w:szCs w:val="24"/>
        </w:rPr>
        <w:lastRenderedPageBreak/>
        <w:t>many year effects as there are years (i.e., 39 in our case)</w:t>
      </w:r>
      <w:r w:rsidR="00EB6FF9" w:rsidRPr="00B5583E">
        <w:rPr>
          <w:rFonts w:ascii="Times New Roman" w:hAnsi="Times New Roman"/>
          <w:sz w:val="24"/>
          <w:szCs w:val="24"/>
        </w:rPr>
        <w:t>, and may not provide much meaningful information anyway</w:t>
      </w:r>
      <w:r w:rsidR="008140ED" w:rsidRPr="00B5583E">
        <w:rPr>
          <w:rFonts w:ascii="Times New Roman" w:hAnsi="Times New Roman"/>
          <w:sz w:val="24"/>
          <w:szCs w:val="24"/>
        </w:rPr>
        <w:t>.</w:t>
      </w:r>
    </w:p>
    <w:p w14:paraId="1DD55126" w14:textId="3090C7CF" w:rsidR="00474A08" w:rsidRPr="00B5583E" w:rsidRDefault="008D7616" w:rsidP="00A6510A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ab/>
      </w:r>
      <w:r w:rsidR="002C6372" w:rsidRPr="00B5583E">
        <w:rPr>
          <w:rFonts w:ascii="Times New Roman" w:hAnsi="Times New Roman"/>
          <w:sz w:val="24"/>
          <w:szCs w:val="24"/>
        </w:rPr>
        <w:t>O</w:t>
      </w:r>
      <w:r w:rsidRPr="00B5583E">
        <w:rPr>
          <w:rFonts w:ascii="Times New Roman" w:hAnsi="Times New Roman"/>
          <w:sz w:val="24"/>
          <w:szCs w:val="24"/>
        </w:rPr>
        <w:t>ther case</w:t>
      </w:r>
      <w:r w:rsidR="002C6372" w:rsidRPr="00B5583E">
        <w:rPr>
          <w:rFonts w:ascii="Times New Roman" w:hAnsi="Times New Roman"/>
          <w:sz w:val="24"/>
          <w:szCs w:val="24"/>
        </w:rPr>
        <w:t>s</w:t>
      </w:r>
      <w:r w:rsidRPr="00B5583E">
        <w:rPr>
          <w:rFonts w:ascii="Times New Roman" w:hAnsi="Times New Roman"/>
          <w:sz w:val="24"/>
          <w:szCs w:val="24"/>
        </w:rPr>
        <w:t xml:space="preserve"> to consider </w:t>
      </w:r>
      <w:r w:rsidR="002C6372" w:rsidRPr="00B5583E">
        <w:rPr>
          <w:rFonts w:ascii="Times New Roman" w:hAnsi="Times New Roman"/>
          <w:sz w:val="24"/>
          <w:szCs w:val="24"/>
        </w:rPr>
        <w:t xml:space="preserve">include assumptions about the form of the </w:t>
      </w:r>
      <w:r w:rsidR="00EE2C6A" w:rsidRPr="00B5583E">
        <w:rPr>
          <w:rFonts w:ascii="Times New Roman" w:hAnsi="Times New Roman"/>
          <w:sz w:val="24"/>
          <w:szCs w:val="24"/>
        </w:rPr>
        <w:t xml:space="preserve">process and </w:t>
      </w:r>
      <w:r w:rsidR="002C6372" w:rsidRPr="00B5583E">
        <w:rPr>
          <w:rFonts w:ascii="Times New Roman" w:hAnsi="Times New Roman"/>
          <w:sz w:val="24"/>
          <w:szCs w:val="24"/>
        </w:rPr>
        <w:t>observation variance</w:t>
      </w:r>
      <w:r w:rsidR="00EE2C6A" w:rsidRPr="00B5583E">
        <w:rPr>
          <w:rFonts w:ascii="Times New Roman" w:hAnsi="Times New Roman"/>
          <w:sz w:val="24"/>
          <w:szCs w:val="24"/>
        </w:rPr>
        <w:t xml:space="preserve">-covariance matrices, </w:t>
      </w:r>
      <w:r w:rsidR="00CD3524" w:rsidRPr="00B5583E">
        <w:rPr>
          <w:rFonts w:ascii="Times New Roman" w:hAnsi="Times New Roman"/>
          <w:b/>
          <w:sz w:val="24"/>
          <w:szCs w:val="24"/>
        </w:rPr>
        <w:t>Q</w:t>
      </w:r>
      <w:r w:rsidR="00CD3524" w:rsidRPr="00B5583E">
        <w:rPr>
          <w:rFonts w:ascii="Times New Roman" w:hAnsi="Times New Roman"/>
          <w:sz w:val="24"/>
          <w:szCs w:val="24"/>
        </w:rPr>
        <w:t xml:space="preserve"> and </w:t>
      </w:r>
      <w:r w:rsidR="00CD3524" w:rsidRPr="00B5583E">
        <w:rPr>
          <w:rFonts w:ascii="Times New Roman" w:hAnsi="Times New Roman"/>
          <w:b/>
          <w:sz w:val="24"/>
          <w:szCs w:val="24"/>
        </w:rPr>
        <w:t>R</w:t>
      </w:r>
      <w:r w:rsidR="00CD3524" w:rsidRPr="00B5583E">
        <w:rPr>
          <w:rFonts w:ascii="Times New Roman" w:hAnsi="Times New Roman"/>
          <w:sz w:val="24"/>
          <w:szCs w:val="24"/>
        </w:rPr>
        <w:t xml:space="preserve">, </w:t>
      </w:r>
      <w:r w:rsidR="00EE2C6A" w:rsidRPr="00B5583E">
        <w:rPr>
          <w:rFonts w:ascii="Times New Roman" w:hAnsi="Times New Roman"/>
          <w:sz w:val="24"/>
          <w:szCs w:val="24"/>
        </w:rPr>
        <w:t>respectively</w:t>
      </w:r>
      <w:r w:rsidR="002C6372" w:rsidRPr="00B5583E">
        <w:rPr>
          <w:rFonts w:ascii="Times New Roman" w:hAnsi="Times New Roman"/>
          <w:sz w:val="24"/>
          <w:szCs w:val="24"/>
        </w:rPr>
        <w:t xml:space="preserve">. </w:t>
      </w:r>
      <w:r w:rsidR="00DA01EF" w:rsidRPr="00B5583E">
        <w:rPr>
          <w:rFonts w:ascii="Times New Roman" w:hAnsi="Times New Roman"/>
          <w:sz w:val="24"/>
          <w:szCs w:val="24"/>
        </w:rPr>
        <w:t>One</w:t>
      </w:r>
      <w:r w:rsidR="001728F0" w:rsidRPr="00B5583E">
        <w:rPr>
          <w:rFonts w:ascii="Times New Roman" w:hAnsi="Times New Roman"/>
          <w:sz w:val="24"/>
          <w:szCs w:val="24"/>
        </w:rPr>
        <w:t xml:space="preserve"> can decide </w:t>
      </w:r>
      <w:r w:rsidR="001728F0" w:rsidRPr="00B5583E">
        <w:rPr>
          <w:rFonts w:ascii="Times New Roman" w:hAnsi="Times New Roman"/>
          <w:i/>
          <w:sz w:val="24"/>
          <w:szCs w:val="24"/>
        </w:rPr>
        <w:t>a priori</w:t>
      </w:r>
      <w:r w:rsidR="001728F0" w:rsidRPr="00B5583E">
        <w:rPr>
          <w:rFonts w:ascii="Times New Roman" w:hAnsi="Times New Roman"/>
          <w:sz w:val="24"/>
          <w:szCs w:val="24"/>
        </w:rPr>
        <w:t xml:space="preserve"> whether or not any of the variance terms </w:t>
      </w:r>
      <w:r w:rsidR="00DA01EF" w:rsidRPr="00B5583E">
        <w:rPr>
          <w:rFonts w:ascii="Times New Roman" w:hAnsi="Times New Roman"/>
          <w:sz w:val="24"/>
          <w:szCs w:val="24"/>
        </w:rPr>
        <w:t>should</w:t>
      </w:r>
      <w:r w:rsidR="001728F0" w:rsidRPr="00B5583E">
        <w:rPr>
          <w:rFonts w:ascii="Times New Roman" w:hAnsi="Times New Roman"/>
          <w:sz w:val="24"/>
          <w:szCs w:val="24"/>
        </w:rPr>
        <w:t xml:space="preserve"> be shared among populations. Similarly, </w:t>
      </w:r>
      <w:r w:rsidR="00DA01EF" w:rsidRPr="00B5583E">
        <w:rPr>
          <w:rFonts w:ascii="Times New Roman" w:hAnsi="Times New Roman"/>
          <w:sz w:val="24"/>
          <w:szCs w:val="24"/>
        </w:rPr>
        <w:t>one</w:t>
      </w:r>
      <w:r w:rsidR="00EE2C6A" w:rsidRPr="00B5583E">
        <w:rPr>
          <w:rFonts w:ascii="Times New Roman" w:hAnsi="Times New Roman"/>
          <w:sz w:val="24"/>
          <w:szCs w:val="24"/>
        </w:rPr>
        <w:t xml:space="preserve"> can decide whether or not to estimate any covariance</w:t>
      </w:r>
      <w:r w:rsidR="00DA01EF" w:rsidRPr="00B5583E">
        <w:rPr>
          <w:rFonts w:ascii="Times New Roman" w:hAnsi="Times New Roman"/>
          <w:sz w:val="24"/>
          <w:szCs w:val="24"/>
        </w:rPr>
        <w:t>(</w:t>
      </w:r>
      <w:r w:rsidR="001728F0" w:rsidRPr="00B5583E">
        <w:rPr>
          <w:rFonts w:ascii="Times New Roman" w:hAnsi="Times New Roman"/>
          <w:sz w:val="24"/>
          <w:szCs w:val="24"/>
        </w:rPr>
        <w:t>s</w:t>
      </w:r>
      <w:r w:rsidR="00DA01EF" w:rsidRPr="00B5583E">
        <w:rPr>
          <w:rFonts w:ascii="Times New Roman" w:hAnsi="Times New Roman"/>
          <w:sz w:val="24"/>
          <w:szCs w:val="24"/>
        </w:rPr>
        <w:t>)</w:t>
      </w:r>
      <w:r w:rsidR="00EE2C6A" w:rsidRPr="00B5583E">
        <w:rPr>
          <w:rFonts w:ascii="Times New Roman" w:hAnsi="Times New Roman"/>
          <w:sz w:val="24"/>
          <w:szCs w:val="24"/>
        </w:rPr>
        <w:t>, and if so, whether or no</w:t>
      </w:r>
      <w:r w:rsidR="001728F0" w:rsidRPr="00B5583E">
        <w:rPr>
          <w:rFonts w:ascii="Times New Roman" w:hAnsi="Times New Roman"/>
          <w:sz w:val="24"/>
          <w:szCs w:val="24"/>
        </w:rPr>
        <w:t>t</w:t>
      </w:r>
      <w:r w:rsidR="00EE2C6A" w:rsidRPr="00B5583E">
        <w:rPr>
          <w:rFonts w:ascii="Times New Roman" w:hAnsi="Times New Roman"/>
          <w:sz w:val="24"/>
          <w:szCs w:val="24"/>
        </w:rPr>
        <w:t xml:space="preserve"> any of the </w:t>
      </w:r>
      <w:r w:rsidR="00DA01EF" w:rsidRPr="00B5583E">
        <w:rPr>
          <w:rFonts w:ascii="Times New Roman" w:hAnsi="Times New Roman"/>
          <w:sz w:val="24"/>
          <w:szCs w:val="24"/>
        </w:rPr>
        <w:t>covariance terms should</w:t>
      </w:r>
      <w:r w:rsidR="00EE2C6A" w:rsidRPr="00B5583E">
        <w:rPr>
          <w:rFonts w:ascii="Times New Roman" w:hAnsi="Times New Roman"/>
          <w:sz w:val="24"/>
          <w:szCs w:val="24"/>
        </w:rPr>
        <w:t xml:space="preserve"> be shared among populations.</w:t>
      </w:r>
    </w:p>
    <w:p w14:paraId="1B96EBD5" w14:textId="3CF6B339" w:rsidR="008D7616" w:rsidRPr="00B5583E" w:rsidRDefault="00172822" w:rsidP="00474A08">
      <w:pPr>
        <w:pStyle w:val="NoSpacing"/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In our case</w:t>
      </w:r>
      <w:r w:rsidR="00910455" w:rsidRPr="00B5583E">
        <w:rPr>
          <w:rFonts w:ascii="Times New Roman" w:hAnsi="Times New Roman"/>
          <w:sz w:val="24"/>
          <w:szCs w:val="24"/>
        </w:rPr>
        <w:t xml:space="preserve">, we </w:t>
      </w:r>
      <w:r w:rsidR="00704736" w:rsidRPr="00B5583E">
        <w:rPr>
          <w:rFonts w:ascii="Times New Roman" w:hAnsi="Times New Roman"/>
          <w:sz w:val="24"/>
          <w:szCs w:val="24"/>
        </w:rPr>
        <w:t xml:space="preserve">initially </w:t>
      </w:r>
      <w:r w:rsidR="00910455" w:rsidRPr="00B5583E">
        <w:rPr>
          <w:rFonts w:ascii="Times New Roman" w:hAnsi="Times New Roman"/>
          <w:sz w:val="24"/>
          <w:szCs w:val="24"/>
        </w:rPr>
        <w:t xml:space="preserve">allowed for possible </w:t>
      </w:r>
      <w:r w:rsidR="00704736" w:rsidRPr="00B5583E">
        <w:rPr>
          <w:rFonts w:ascii="Times New Roman" w:hAnsi="Times New Roman"/>
          <w:sz w:val="24"/>
          <w:szCs w:val="24"/>
        </w:rPr>
        <w:t xml:space="preserve">site-specific </w:t>
      </w:r>
      <w:r w:rsidR="00910455" w:rsidRPr="00B5583E">
        <w:rPr>
          <w:rFonts w:ascii="Times New Roman" w:hAnsi="Times New Roman"/>
          <w:sz w:val="24"/>
          <w:szCs w:val="24"/>
        </w:rPr>
        <w:t>differences in the variance of the observation error</w:t>
      </w:r>
      <w:r w:rsidR="00704736" w:rsidRPr="00B5583E">
        <w:rPr>
          <w:rFonts w:ascii="Times New Roman" w:hAnsi="Times New Roman"/>
          <w:sz w:val="24"/>
          <w:szCs w:val="24"/>
        </w:rPr>
        <w:t xml:space="preserve">s, but we had good reason to believe </w:t>
      </w:r>
      <w:r w:rsidRPr="00B5583E">
        <w:rPr>
          <w:rFonts w:ascii="Times New Roman" w:hAnsi="Times New Roman"/>
          <w:sz w:val="24"/>
          <w:szCs w:val="24"/>
        </w:rPr>
        <w:t>it</w:t>
      </w:r>
      <w:r w:rsidR="00704736" w:rsidRPr="00B5583E">
        <w:rPr>
          <w:rFonts w:ascii="Times New Roman" w:hAnsi="Times New Roman"/>
          <w:sz w:val="24"/>
          <w:szCs w:val="24"/>
        </w:rPr>
        <w:t xml:space="preserve"> could be shared given similarities in sampling programs and the </w:t>
      </w:r>
      <w:r w:rsidRPr="00B5583E">
        <w:rPr>
          <w:rFonts w:ascii="Times New Roman" w:hAnsi="Times New Roman"/>
          <w:sz w:val="24"/>
          <w:szCs w:val="24"/>
        </w:rPr>
        <w:t>manner in which</w:t>
      </w:r>
      <w:r w:rsidR="00704736" w:rsidRPr="00B5583E">
        <w:rPr>
          <w:rFonts w:ascii="Times New Roman" w:hAnsi="Times New Roman"/>
          <w:sz w:val="24"/>
          <w:szCs w:val="24"/>
        </w:rPr>
        <w:t xml:space="preserve"> data were collected. </w:t>
      </w:r>
      <w:r w:rsidRPr="00B5583E">
        <w:rPr>
          <w:rFonts w:ascii="Times New Roman" w:hAnsi="Times New Roman"/>
          <w:sz w:val="24"/>
          <w:szCs w:val="24"/>
        </w:rPr>
        <w:t>Thus</w:t>
      </w:r>
      <w:r w:rsidR="00704736" w:rsidRPr="00B5583E">
        <w:rPr>
          <w:rFonts w:ascii="Times New Roman" w:hAnsi="Times New Roman"/>
          <w:sz w:val="24"/>
          <w:szCs w:val="24"/>
        </w:rPr>
        <w:t xml:space="preserve">, we compared </w:t>
      </w:r>
      <w:r w:rsidR="00857BD8" w:rsidRPr="00B5583E">
        <w:rPr>
          <w:rFonts w:ascii="Times New Roman" w:hAnsi="Times New Roman"/>
          <w:sz w:val="24"/>
          <w:szCs w:val="24"/>
        </w:rPr>
        <w:t xml:space="preserve">the following </w:t>
      </w:r>
      <w:r w:rsidR="00704736" w:rsidRPr="00B5583E">
        <w:rPr>
          <w:rFonts w:ascii="Times New Roman" w:hAnsi="Times New Roman"/>
          <w:sz w:val="24"/>
          <w:szCs w:val="24"/>
        </w:rPr>
        <w:t xml:space="preserve">forms </w:t>
      </w:r>
      <w:r w:rsidR="00857BD8" w:rsidRPr="00B5583E">
        <w:rPr>
          <w:rFonts w:ascii="Times New Roman" w:hAnsi="Times New Roman"/>
          <w:sz w:val="24"/>
          <w:szCs w:val="24"/>
        </w:rPr>
        <w:t>for</w:t>
      </w:r>
      <w:r w:rsidR="00704736" w:rsidRPr="00B5583E">
        <w:rPr>
          <w:rFonts w:ascii="Times New Roman" w:hAnsi="Times New Roman"/>
          <w:sz w:val="24"/>
          <w:szCs w:val="24"/>
        </w:rPr>
        <w:t xml:space="preserve"> R </w:t>
      </w:r>
      <w:r w:rsidR="001E3054" w:rsidRPr="00B5583E">
        <w:rPr>
          <w:rFonts w:ascii="Times New Roman" w:hAnsi="Times New Roman"/>
          <w:sz w:val="24"/>
          <w:szCs w:val="24"/>
        </w:rPr>
        <w:t>(</w:t>
      </w:r>
      <w:r w:rsidR="005A442A" w:rsidRPr="00B5583E">
        <w:rPr>
          <w:rFonts w:ascii="Times New Roman" w:hAnsi="Times New Roman"/>
          <w:sz w:val="24"/>
          <w:szCs w:val="24"/>
        </w:rPr>
        <w:t xml:space="preserve">ignoring </w:t>
      </w:r>
      <w:proofErr w:type="spellStart"/>
      <w:r w:rsidR="005A442A" w:rsidRPr="00B5583E">
        <w:rPr>
          <w:rFonts w:ascii="Times New Roman" w:hAnsi="Times New Roman"/>
          <w:sz w:val="24"/>
          <w:szCs w:val="24"/>
        </w:rPr>
        <w:t>covariances</w:t>
      </w:r>
      <w:proofErr w:type="spellEnd"/>
      <w:r w:rsidRPr="00B5583E">
        <w:rPr>
          <w:rFonts w:ascii="Times New Roman" w:hAnsi="Times New Roman"/>
          <w:sz w:val="24"/>
          <w:szCs w:val="24"/>
        </w:rPr>
        <w:t xml:space="preserve"> for moment</w:t>
      </w:r>
      <w:r w:rsidR="001E3054" w:rsidRPr="00B5583E">
        <w:rPr>
          <w:rFonts w:ascii="Times New Roman" w:hAnsi="Times New Roman"/>
          <w:sz w:val="24"/>
          <w:szCs w:val="24"/>
        </w:rPr>
        <w:t>)</w:t>
      </w:r>
      <w:r w:rsidR="00857BD8" w:rsidRPr="00B5583E">
        <w:rPr>
          <w:rFonts w:ascii="Times New Roman" w:hAnsi="Times New Roman"/>
          <w:sz w:val="24"/>
          <w:szCs w:val="24"/>
        </w:rPr>
        <w:t>:</w:t>
      </w:r>
    </w:p>
    <w:p w14:paraId="07E219BB" w14:textId="5AD2BE64" w:rsidR="00704736" w:rsidRPr="00B5583E" w:rsidRDefault="00704736" w:rsidP="00704736">
      <w:pPr>
        <w:pStyle w:val="NoSpacing"/>
        <w:tabs>
          <w:tab w:val="left" w:pos="1440"/>
          <w:tab w:val="right" w:pos="9180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ab/>
      </w:r>
      <w:r w:rsidR="001D674F">
        <w:rPr>
          <w:rFonts w:ascii="Times New Roman" w:hAnsi="Times New Roman"/>
          <w:position w:val="-96"/>
          <w:sz w:val="24"/>
          <w:szCs w:val="24"/>
        </w:rPr>
        <w:pict w14:anchorId="6A4B4D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2pt;height:100.8pt">
            <v:imagedata r:id="rId9" o:title=""/>
          </v:shape>
        </w:pict>
      </w:r>
      <w:r w:rsidR="000C0423" w:rsidRPr="00B5583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C0423" w:rsidRPr="00B5583E">
        <w:rPr>
          <w:rFonts w:ascii="Times New Roman" w:hAnsi="Times New Roman"/>
          <w:sz w:val="24"/>
          <w:szCs w:val="24"/>
        </w:rPr>
        <w:t>or</w:t>
      </w:r>
      <w:proofErr w:type="gramEnd"/>
      <w:r w:rsidR="001443AB" w:rsidRPr="00B5583E">
        <w:rPr>
          <w:rFonts w:ascii="Times New Roman" w:hAnsi="Times New Roman"/>
          <w:sz w:val="24"/>
          <w:szCs w:val="24"/>
        </w:rPr>
        <w:t xml:space="preserve"> </w:t>
      </w:r>
      <w:r w:rsidR="001D674F">
        <w:rPr>
          <w:rFonts w:ascii="Times New Roman" w:hAnsi="Times New Roman"/>
          <w:position w:val="-84"/>
          <w:sz w:val="24"/>
          <w:szCs w:val="24"/>
        </w:rPr>
        <w:pict w14:anchorId="6070D3FB">
          <v:shape id="_x0000_i1026" type="#_x0000_t75" style="width:139.2pt;height:91.2pt">
            <v:imagedata r:id="rId10" o:title=""/>
          </v:shape>
        </w:pict>
      </w:r>
      <w:r w:rsidR="000C0423" w:rsidRPr="00B5583E">
        <w:rPr>
          <w:rFonts w:ascii="Times New Roman" w:hAnsi="Times New Roman"/>
          <w:sz w:val="24"/>
          <w:szCs w:val="24"/>
        </w:rPr>
        <w:t>.</w:t>
      </w:r>
    </w:p>
    <w:p w14:paraId="0801DC20" w14:textId="18AA6CD9" w:rsidR="001443AB" w:rsidRPr="00B5583E" w:rsidRDefault="005104C2" w:rsidP="00A6510A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From a model-fitting standpoint, the form on the</w:t>
      </w:r>
      <w:r w:rsidR="00C84CC2" w:rsidRPr="00B5583E">
        <w:rPr>
          <w:rFonts w:ascii="Times New Roman" w:hAnsi="Times New Roman"/>
          <w:sz w:val="24"/>
          <w:szCs w:val="24"/>
        </w:rPr>
        <w:t xml:space="preserve"> left has </w:t>
      </w:r>
      <w:proofErr w:type="spellStart"/>
      <w:r w:rsidR="00C84CC2" w:rsidRPr="00B5583E">
        <w:rPr>
          <w:rFonts w:ascii="Times New Roman" w:hAnsi="Times New Roman"/>
          <w:i/>
          <w:sz w:val="24"/>
          <w:szCs w:val="24"/>
        </w:rPr>
        <w:t>i</w:t>
      </w:r>
      <w:proofErr w:type="spellEnd"/>
      <w:r w:rsidR="00C84CC2" w:rsidRPr="00B5583E">
        <w:rPr>
          <w:rFonts w:ascii="Times New Roman" w:hAnsi="Times New Roman"/>
          <w:sz w:val="24"/>
          <w:szCs w:val="24"/>
        </w:rPr>
        <w:t xml:space="preserve"> parameters whereas the </w:t>
      </w:r>
      <w:r w:rsidR="000C0423" w:rsidRPr="00B5583E">
        <w:rPr>
          <w:rFonts w:ascii="Times New Roman" w:hAnsi="Times New Roman"/>
          <w:sz w:val="24"/>
          <w:szCs w:val="24"/>
        </w:rPr>
        <w:t>more simple</w:t>
      </w:r>
      <w:r w:rsidR="00C84CC2" w:rsidRPr="00B5583E">
        <w:rPr>
          <w:rFonts w:ascii="Times New Roman" w:hAnsi="Times New Roman"/>
          <w:sz w:val="24"/>
          <w:szCs w:val="24"/>
        </w:rPr>
        <w:t xml:space="preserve"> form on the right has </w:t>
      </w:r>
      <w:r w:rsidR="000C0423" w:rsidRPr="00B5583E">
        <w:rPr>
          <w:rFonts w:ascii="Times New Roman" w:hAnsi="Times New Roman"/>
          <w:sz w:val="24"/>
          <w:szCs w:val="24"/>
        </w:rPr>
        <w:t xml:space="preserve">only </w:t>
      </w:r>
      <w:r w:rsidR="00E35F1A" w:rsidRPr="00B5583E">
        <w:rPr>
          <w:rFonts w:ascii="Times New Roman" w:hAnsi="Times New Roman"/>
          <w:sz w:val="24"/>
          <w:szCs w:val="24"/>
        </w:rPr>
        <w:t xml:space="preserve">1, </w:t>
      </w:r>
      <w:r w:rsidR="00323AE2" w:rsidRPr="00B5583E">
        <w:rPr>
          <w:rFonts w:ascii="Times New Roman" w:hAnsi="Times New Roman"/>
          <w:sz w:val="24"/>
          <w:szCs w:val="24"/>
        </w:rPr>
        <w:t xml:space="preserve">and </w:t>
      </w:r>
      <w:r w:rsidR="00E35F1A" w:rsidRPr="00B5583E">
        <w:rPr>
          <w:rFonts w:ascii="Times New Roman" w:hAnsi="Times New Roman"/>
          <w:sz w:val="24"/>
          <w:szCs w:val="24"/>
        </w:rPr>
        <w:t xml:space="preserve">for which we ultimately found overwhelming support from the data. </w:t>
      </w:r>
      <w:r w:rsidR="001443AB" w:rsidRPr="00B5583E">
        <w:rPr>
          <w:rFonts w:ascii="Times New Roman" w:hAnsi="Times New Roman"/>
          <w:sz w:val="24"/>
          <w:szCs w:val="24"/>
        </w:rPr>
        <w:t>In an analogous manner</w:t>
      </w:r>
      <w:r w:rsidR="00A337EB" w:rsidRPr="00B5583E">
        <w:rPr>
          <w:rFonts w:ascii="Times New Roman" w:hAnsi="Times New Roman"/>
          <w:sz w:val="24"/>
          <w:szCs w:val="24"/>
        </w:rPr>
        <w:t>,</w:t>
      </w:r>
      <w:r w:rsidR="001443AB" w:rsidRPr="00B5583E">
        <w:rPr>
          <w:rFonts w:ascii="Times New Roman" w:hAnsi="Times New Roman"/>
          <w:sz w:val="24"/>
          <w:szCs w:val="24"/>
        </w:rPr>
        <w:t xml:space="preserve"> </w:t>
      </w:r>
      <w:r w:rsidR="003821A5" w:rsidRPr="00B5583E">
        <w:rPr>
          <w:rFonts w:ascii="Times New Roman" w:hAnsi="Times New Roman"/>
          <w:sz w:val="24"/>
          <w:szCs w:val="24"/>
        </w:rPr>
        <w:t xml:space="preserve">one could </w:t>
      </w:r>
      <w:r w:rsidR="001443AB" w:rsidRPr="00B5583E">
        <w:rPr>
          <w:rFonts w:ascii="Times New Roman" w:hAnsi="Times New Roman"/>
          <w:sz w:val="24"/>
          <w:szCs w:val="24"/>
        </w:rPr>
        <w:t>evaluate different hypotheses about the covariance</w:t>
      </w:r>
      <w:r w:rsidR="003821A5" w:rsidRPr="00B5583E">
        <w:rPr>
          <w:rFonts w:ascii="Times New Roman" w:hAnsi="Times New Roman"/>
          <w:sz w:val="24"/>
          <w:szCs w:val="24"/>
        </w:rPr>
        <w:t xml:space="preserve"> </w:t>
      </w:r>
      <w:r w:rsidR="001443AB" w:rsidRPr="00B5583E">
        <w:rPr>
          <w:rFonts w:ascii="Times New Roman" w:hAnsi="Times New Roman"/>
          <w:sz w:val="24"/>
          <w:szCs w:val="24"/>
        </w:rPr>
        <w:t>s</w:t>
      </w:r>
      <w:r w:rsidR="003821A5" w:rsidRPr="00B5583E">
        <w:rPr>
          <w:rFonts w:ascii="Times New Roman" w:hAnsi="Times New Roman"/>
          <w:sz w:val="24"/>
          <w:szCs w:val="24"/>
        </w:rPr>
        <w:t>tructure</w:t>
      </w:r>
      <w:r w:rsidR="001443AB" w:rsidRPr="00B5583E">
        <w:rPr>
          <w:rFonts w:ascii="Times New Roman" w:hAnsi="Times New Roman"/>
          <w:sz w:val="24"/>
          <w:szCs w:val="24"/>
        </w:rPr>
        <w:t xml:space="preserve">, such that (ignoring possible differences in variances) </w:t>
      </w:r>
      <w:r w:rsidR="003821A5" w:rsidRPr="00B5583E">
        <w:rPr>
          <w:rFonts w:ascii="Times New Roman" w:hAnsi="Times New Roman"/>
          <w:sz w:val="24"/>
          <w:szCs w:val="24"/>
        </w:rPr>
        <w:t>one</w:t>
      </w:r>
      <w:r w:rsidR="001443AB" w:rsidRPr="00B5583E">
        <w:rPr>
          <w:rFonts w:ascii="Times New Roman" w:hAnsi="Times New Roman"/>
          <w:sz w:val="24"/>
          <w:szCs w:val="24"/>
        </w:rPr>
        <w:t xml:space="preserve"> </w:t>
      </w:r>
      <w:r w:rsidR="00A337EB" w:rsidRPr="00B5583E">
        <w:rPr>
          <w:rFonts w:ascii="Times New Roman" w:hAnsi="Times New Roman"/>
          <w:sz w:val="24"/>
          <w:szCs w:val="24"/>
        </w:rPr>
        <w:t>might</w:t>
      </w:r>
      <w:r w:rsidR="001443AB" w:rsidRPr="00B5583E">
        <w:rPr>
          <w:rFonts w:ascii="Times New Roman" w:hAnsi="Times New Roman"/>
          <w:sz w:val="24"/>
          <w:szCs w:val="24"/>
        </w:rPr>
        <w:t xml:space="preserve"> compare</w:t>
      </w:r>
    </w:p>
    <w:p w14:paraId="4A666C26" w14:textId="23A90757" w:rsidR="001443AB" w:rsidRPr="00B5583E" w:rsidRDefault="001443AB" w:rsidP="001443AB">
      <w:pPr>
        <w:pStyle w:val="NoSpacing"/>
        <w:tabs>
          <w:tab w:val="left" w:pos="1440"/>
          <w:tab w:val="right" w:pos="9180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ab/>
      </w:r>
      <w:r w:rsidR="001D674F">
        <w:rPr>
          <w:rFonts w:ascii="Times New Roman" w:hAnsi="Times New Roman"/>
          <w:position w:val="-94"/>
          <w:sz w:val="24"/>
          <w:szCs w:val="24"/>
        </w:rPr>
        <w:pict w14:anchorId="3897D28E">
          <v:shape id="_x0000_i1027" type="#_x0000_t75" style="width:139.2pt;height:99.45pt">
            <v:imagedata r:id="rId11" o:title=""/>
          </v:shape>
        </w:pict>
      </w:r>
      <w:r w:rsidR="00C24C35" w:rsidRPr="00B5583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24C35" w:rsidRPr="00B5583E">
        <w:rPr>
          <w:rFonts w:ascii="Times New Roman" w:hAnsi="Times New Roman"/>
          <w:sz w:val="24"/>
          <w:szCs w:val="24"/>
        </w:rPr>
        <w:t>to</w:t>
      </w:r>
      <w:proofErr w:type="gramEnd"/>
      <w:r w:rsidR="000C0423" w:rsidRPr="00B5583E">
        <w:rPr>
          <w:rFonts w:ascii="Times New Roman" w:hAnsi="Times New Roman"/>
          <w:sz w:val="24"/>
          <w:szCs w:val="24"/>
        </w:rPr>
        <w:t xml:space="preserve"> </w:t>
      </w:r>
      <w:r w:rsidR="001D674F">
        <w:rPr>
          <w:rFonts w:ascii="Times New Roman" w:hAnsi="Times New Roman"/>
          <w:position w:val="-84"/>
          <w:sz w:val="24"/>
          <w:szCs w:val="24"/>
        </w:rPr>
        <w:pict w14:anchorId="70AF5C04">
          <v:shape id="_x0000_i1028" type="#_x0000_t75" style="width:139.2pt;height:91.2pt">
            <v:imagedata r:id="rId12" o:title=""/>
          </v:shape>
        </w:pict>
      </w:r>
      <w:r w:rsidR="000C0423" w:rsidRPr="00B5583E">
        <w:rPr>
          <w:rFonts w:ascii="Times New Roman" w:hAnsi="Times New Roman"/>
          <w:sz w:val="24"/>
          <w:szCs w:val="24"/>
        </w:rPr>
        <w:t>.</w:t>
      </w:r>
    </w:p>
    <w:p w14:paraId="564FD44E" w14:textId="4927F14C" w:rsidR="003821A5" w:rsidRPr="00B5583E" w:rsidRDefault="003821A5" w:rsidP="00857BD8">
      <w:pPr>
        <w:pStyle w:val="NoSpacing"/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lastRenderedPageBreak/>
        <w:t xml:space="preserve">We </w:t>
      </w:r>
      <w:r w:rsidR="00915EB1" w:rsidRPr="00B5583E">
        <w:rPr>
          <w:rFonts w:ascii="Times New Roman" w:hAnsi="Times New Roman"/>
          <w:sz w:val="24"/>
          <w:szCs w:val="24"/>
        </w:rPr>
        <w:t xml:space="preserve">chose to model all populations as </w:t>
      </w:r>
      <w:r w:rsidR="00CC329C" w:rsidRPr="00B5583E">
        <w:rPr>
          <w:rFonts w:ascii="Times New Roman" w:hAnsi="Times New Roman"/>
          <w:sz w:val="24"/>
          <w:szCs w:val="24"/>
        </w:rPr>
        <w:t>following</w:t>
      </w:r>
      <w:r w:rsidR="00915EB1" w:rsidRPr="00B5583E">
        <w:rPr>
          <w:rFonts w:ascii="Times New Roman" w:hAnsi="Times New Roman"/>
          <w:sz w:val="24"/>
          <w:szCs w:val="24"/>
        </w:rPr>
        <w:t xml:space="preserve"> their own </w:t>
      </w:r>
      <w:r w:rsidR="00CC329C" w:rsidRPr="00B5583E">
        <w:rPr>
          <w:rFonts w:ascii="Times New Roman" w:hAnsi="Times New Roman"/>
          <w:sz w:val="24"/>
          <w:szCs w:val="24"/>
        </w:rPr>
        <w:t xml:space="preserve">process rather than treat them as multiple observations of a single </w:t>
      </w:r>
      <w:r w:rsidR="00857BD8" w:rsidRPr="00B5583E">
        <w:rPr>
          <w:rFonts w:ascii="Times New Roman" w:hAnsi="Times New Roman"/>
          <w:sz w:val="24"/>
          <w:szCs w:val="24"/>
        </w:rPr>
        <w:t>process</w:t>
      </w:r>
      <w:r w:rsidR="00CC329C" w:rsidRPr="00B5583E">
        <w:rPr>
          <w:rFonts w:ascii="Times New Roman" w:hAnsi="Times New Roman"/>
          <w:sz w:val="24"/>
          <w:szCs w:val="24"/>
        </w:rPr>
        <w:t xml:space="preserve">. That is, it seemed most reasonable that each population should reflect its own </w:t>
      </w:r>
      <w:r w:rsidR="00D93D38" w:rsidRPr="00B5583E">
        <w:rPr>
          <w:rFonts w:ascii="Times New Roman" w:hAnsi="Times New Roman"/>
          <w:sz w:val="24"/>
          <w:szCs w:val="24"/>
        </w:rPr>
        <w:t xml:space="preserve">unique </w:t>
      </w:r>
      <w:r w:rsidR="00CC329C" w:rsidRPr="00B5583E">
        <w:rPr>
          <w:rFonts w:ascii="Times New Roman" w:hAnsi="Times New Roman"/>
          <w:sz w:val="24"/>
          <w:szCs w:val="24"/>
        </w:rPr>
        <w:t xml:space="preserve">dynamics. </w:t>
      </w:r>
      <w:r w:rsidR="00444581" w:rsidRPr="00B5583E">
        <w:rPr>
          <w:rFonts w:ascii="Times New Roman" w:hAnsi="Times New Roman"/>
          <w:sz w:val="24"/>
          <w:szCs w:val="24"/>
        </w:rPr>
        <w:t>Additionally, our random year effect accounted for large-scale temporal covaria</w:t>
      </w:r>
      <w:r w:rsidR="00857BD8" w:rsidRPr="00B5583E">
        <w:rPr>
          <w:rFonts w:ascii="Times New Roman" w:hAnsi="Times New Roman"/>
          <w:sz w:val="24"/>
          <w:szCs w:val="24"/>
        </w:rPr>
        <w:t>nce, and t</w:t>
      </w:r>
      <w:r w:rsidR="00D35D36" w:rsidRPr="00B5583E">
        <w:rPr>
          <w:rFonts w:ascii="Times New Roman" w:hAnsi="Times New Roman"/>
          <w:sz w:val="24"/>
          <w:szCs w:val="24"/>
        </w:rPr>
        <w:t xml:space="preserve">herefore we set </w:t>
      </w:r>
      <w:r w:rsidR="00E35F1A" w:rsidRPr="00B5583E">
        <w:rPr>
          <w:rFonts w:ascii="Times New Roman" w:hAnsi="Times New Roman"/>
          <w:sz w:val="24"/>
          <w:szCs w:val="24"/>
        </w:rPr>
        <w:t>all</w:t>
      </w:r>
      <w:r w:rsidR="00D35D36" w:rsidRPr="00B5583E">
        <w:rPr>
          <w:rFonts w:ascii="Times New Roman" w:hAnsi="Times New Roman"/>
          <w:sz w:val="24"/>
          <w:szCs w:val="24"/>
        </w:rPr>
        <w:t xml:space="preserve"> covariance </w:t>
      </w:r>
      <w:r w:rsidR="00E35F1A" w:rsidRPr="00B5583E">
        <w:rPr>
          <w:rFonts w:ascii="Times New Roman" w:hAnsi="Times New Roman"/>
          <w:sz w:val="24"/>
          <w:szCs w:val="24"/>
        </w:rPr>
        <w:t xml:space="preserve">elements </w:t>
      </w:r>
      <w:r w:rsidR="00D35D36" w:rsidRPr="00B5583E">
        <w:rPr>
          <w:rFonts w:ascii="Times New Roman" w:hAnsi="Times New Roman"/>
          <w:sz w:val="24"/>
          <w:szCs w:val="24"/>
        </w:rPr>
        <w:t xml:space="preserve">in both </w:t>
      </w:r>
      <w:r w:rsidR="00D35D36" w:rsidRPr="00B5583E">
        <w:rPr>
          <w:rFonts w:ascii="Times New Roman" w:hAnsi="Times New Roman"/>
          <w:b/>
          <w:sz w:val="24"/>
          <w:szCs w:val="24"/>
        </w:rPr>
        <w:t>Q</w:t>
      </w:r>
      <w:r w:rsidR="00D35D36" w:rsidRPr="00B5583E">
        <w:rPr>
          <w:rFonts w:ascii="Times New Roman" w:hAnsi="Times New Roman"/>
          <w:sz w:val="24"/>
          <w:szCs w:val="24"/>
        </w:rPr>
        <w:t xml:space="preserve"> and </w:t>
      </w:r>
      <w:r w:rsidR="00D35D36" w:rsidRPr="00B5583E">
        <w:rPr>
          <w:rFonts w:ascii="Times New Roman" w:hAnsi="Times New Roman"/>
          <w:b/>
          <w:sz w:val="24"/>
          <w:szCs w:val="24"/>
        </w:rPr>
        <w:t>R</w:t>
      </w:r>
      <w:r w:rsidR="00D35D36" w:rsidRPr="00B5583E">
        <w:rPr>
          <w:rFonts w:ascii="Times New Roman" w:hAnsi="Times New Roman"/>
          <w:sz w:val="24"/>
          <w:szCs w:val="24"/>
        </w:rPr>
        <w:t xml:space="preserve"> to 0. </w:t>
      </w:r>
      <w:r w:rsidR="00857BD8" w:rsidRPr="00B5583E">
        <w:rPr>
          <w:rFonts w:ascii="Times New Roman" w:hAnsi="Times New Roman"/>
          <w:sz w:val="24"/>
          <w:szCs w:val="24"/>
        </w:rPr>
        <w:t>Those cases</w:t>
      </w:r>
      <w:r w:rsidR="00D35D36" w:rsidRPr="00B5583E">
        <w:rPr>
          <w:rFonts w:ascii="Times New Roman" w:hAnsi="Times New Roman"/>
          <w:sz w:val="24"/>
          <w:szCs w:val="24"/>
        </w:rPr>
        <w:t xml:space="preserve"> where we did, in fact, try to estimate covariance parameters</w:t>
      </w:r>
      <w:r w:rsidR="00307A2D" w:rsidRPr="00B5583E">
        <w:rPr>
          <w:rFonts w:ascii="Times New Roman" w:hAnsi="Times New Roman"/>
          <w:sz w:val="24"/>
          <w:szCs w:val="24"/>
        </w:rPr>
        <w:t xml:space="preserve"> had</w:t>
      </w:r>
      <w:r w:rsidR="00857BD8" w:rsidRPr="00B5583E">
        <w:rPr>
          <w:rFonts w:ascii="Times New Roman" w:hAnsi="Times New Roman"/>
          <w:sz w:val="24"/>
          <w:szCs w:val="24"/>
        </w:rPr>
        <w:t xml:space="preserve"> either </w:t>
      </w:r>
      <w:r w:rsidR="00307A2D" w:rsidRPr="00B5583E">
        <w:rPr>
          <w:rFonts w:ascii="Times New Roman" w:hAnsi="Times New Roman"/>
          <w:sz w:val="24"/>
          <w:szCs w:val="24"/>
        </w:rPr>
        <w:t>very high DIC values compared to other models or</w:t>
      </w:r>
      <w:r w:rsidR="00D35D36" w:rsidRPr="00B5583E">
        <w:rPr>
          <w:rFonts w:ascii="Times New Roman" w:hAnsi="Times New Roman"/>
          <w:sz w:val="24"/>
          <w:szCs w:val="24"/>
        </w:rPr>
        <w:t xml:space="preserve"> </w:t>
      </w:r>
      <w:r w:rsidR="00307A2D" w:rsidRPr="00B5583E">
        <w:rPr>
          <w:rFonts w:ascii="Times New Roman" w:hAnsi="Times New Roman"/>
          <w:sz w:val="24"/>
          <w:szCs w:val="24"/>
        </w:rPr>
        <w:t xml:space="preserve">they simply </w:t>
      </w:r>
      <w:r w:rsidR="00D35D36" w:rsidRPr="00B5583E">
        <w:rPr>
          <w:rFonts w:ascii="Times New Roman" w:hAnsi="Times New Roman"/>
          <w:sz w:val="24"/>
          <w:szCs w:val="24"/>
        </w:rPr>
        <w:t>failed to converge for those</w:t>
      </w:r>
      <w:r w:rsidR="00CC329C" w:rsidRPr="00B5583E">
        <w:rPr>
          <w:rFonts w:ascii="Times New Roman" w:hAnsi="Times New Roman"/>
          <w:sz w:val="24"/>
          <w:szCs w:val="24"/>
        </w:rPr>
        <w:t xml:space="preserve"> parameters.</w:t>
      </w:r>
    </w:p>
    <w:p w14:paraId="4F90A0C2" w14:textId="6B446457" w:rsidR="00704736" w:rsidRPr="00B5583E" w:rsidRDefault="00A337EB" w:rsidP="00AF28B9">
      <w:pPr>
        <w:pStyle w:val="NoSpacing"/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Of particular interest to us was whether there was any evidence from the data for a temporal change in</w:t>
      </w:r>
      <w:r w:rsidR="0098472E" w:rsidRPr="00B5583E">
        <w:rPr>
          <w:rFonts w:ascii="Times New Roman" w:hAnsi="Times New Roman"/>
          <w:sz w:val="24"/>
          <w:szCs w:val="24"/>
        </w:rPr>
        <w:t xml:space="preserve"> the variance-covariance matrix</w:t>
      </w:r>
      <w:r w:rsidRPr="00B5583E">
        <w:rPr>
          <w:rFonts w:ascii="Times New Roman" w:hAnsi="Times New Roman"/>
          <w:sz w:val="24"/>
          <w:szCs w:val="24"/>
        </w:rPr>
        <w:t xml:space="preserve"> </w:t>
      </w:r>
      <w:r w:rsidRPr="00B5583E">
        <w:rPr>
          <w:rFonts w:ascii="Times New Roman" w:hAnsi="Times New Roman"/>
          <w:b/>
          <w:sz w:val="24"/>
          <w:szCs w:val="24"/>
        </w:rPr>
        <w:t>Q</w:t>
      </w:r>
      <w:r w:rsidRPr="00B5583E">
        <w:rPr>
          <w:rFonts w:ascii="Times New Roman" w:hAnsi="Times New Roman"/>
          <w:sz w:val="24"/>
          <w:szCs w:val="24"/>
        </w:rPr>
        <w:t xml:space="preserve"> </w:t>
      </w:r>
      <w:r w:rsidR="00172822" w:rsidRPr="00B5583E">
        <w:rPr>
          <w:rFonts w:ascii="Times New Roman" w:hAnsi="Times New Roman"/>
          <w:sz w:val="24"/>
          <w:szCs w:val="24"/>
        </w:rPr>
        <w:t>for the process errors</w:t>
      </w:r>
      <w:r w:rsidR="00AF28B9" w:rsidRPr="00B5583E">
        <w:rPr>
          <w:rFonts w:ascii="Times New Roman" w:hAnsi="Times New Roman"/>
          <w:sz w:val="24"/>
          <w:szCs w:val="24"/>
        </w:rPr>
        <w:t>.</w:t>
      </w:r>
      <w:r w:rsidR="0098472E" w:rsidRPr="00B5583E">
        <w:rPr>
          <w:rFonts w:ascii="Times New Roman" w:hAnsi="Times New Roman"/>
          <w:sz w:val="24"/>
          <w:szCs w:val="24"/>
        </w:rPr>
        <w:t xml:space="preserve"> To do so, we allowed for ch</w:t>
      </w:r>
      <w:r w:rsidR="002B0352" w:rsidRPr="00B5583E">
        <w:rPr>
          <w:rFonts w:ascii="Times New Roman" w:hAnsi="Times New Roman"/>
          <w:sz w:val="24"/>
          <w:szCs w:val="24"/>
        </w:rPr>
        <w:t xml:space="preserve">anges in </w:t>
      </w:r>
      <w:r w:rsidR="002B0352" w:rsidRPr="00B5583E">
        <w:rPr>
          <w:rFonts w:ascii="Times New Roman" w:hAnsi="Times New Roman"/>
          <w:b/>
          <w:sz w:val="24"/>
          <w:szCs w:val="24"/>
        </w:rPr>
        <w:t>Q</w:t>
      </w:r>
      <w:r w:rsidR="002B0352" w:rsidRPr="00B5583E">
        <w:rPr>
          <w:rFonts w:ascii="Times New Roman" w:hAnsi="Times New Roman"/>
          <w:sz w:val="24"/>
          <w:szCs w:val="24"/>
        </w:rPr>
        <w:t xml:space="preserve"> under </w:t>
      </w:r>
      <w:r w:rsidR="00691BE8" w:rsidRPr="00B5583E">
        <w:rPr>
          <w:rFonts w:ascii="Times New Roman" w:hAnsi="Times New Roman"/>
          <w:sz w:val="24"/>
          <w:szCs w:val="24"/>
        </w:rPr>
        <w:t>2 scenarios: a step change and a linear trend</w:t>
      </w:r>
      <w:r w:rsidR="002B0352" w:rsidRPr="00B5583E">
        <w:rPr>
          <w:rFonts w:ascii="Times New Roman" w:hAnsi="Times New Roman"/>
          <w:sz w:val="24"/>
          <w:szCs w:val="24"/>
        </w:rPr>
        <w:t>.</w:t>
      </w:r>
      <w:r w:rsidR="00691BE8" w:rsidRPr="00B5583E">
        <w:rPr>
          <w:rFonts w:ascii="Times New Roman" w:hAnsi="Times New Roman"/>
          <w:sz w:val="24"/>
          <w:szCs w:val="24"/>
        </w:rPr>
        <w:t xml:space="preserve"> To begin, w</w:t>
      </w:r>
      <w:r w:rsidR="00F344AA" w:rsidRPr="00B5583E">
        <w:rPr>
          <w:rFonts w:ascii="Times New Roman" w:hAnsi="Times New Roman"/>
          <w:sz w:val="24"/>
          <w:szCs w:val="24"/>
        </w:rPr>
        <w:t xml:space="preserve">e </w:t>
      </w:r>
      <w:r w:rsidR="00313314" w:rsidRPr="00B5583E">
        <w:rPr>
          <w:rFonts w:ascii="Times New Roman" w:hAnsi="Times New Roman"/>
          <w:sz w:val="24"/>
          <w:szCs w:val="24"/>
        </w:rPr>
        <w:t>define</w:t>
      </w:r>
      <w:r w:rsidR="00691BE8" w:rsidRPr="00B5583E">
        <w:rPr>
          <w:rFonts w:ascii="Times New Roman" w:hAnsi="Times New Roman"/>
          <w:sz w:val="24"/>
          <w:szCs w:val="24"/>
        </w:rPr>
        <w:t xml:space="preserve">d </w:t>
      </w:r>
      <w:proofErr w:type="spellStart"/>
      <w:r w:rsidR="00313314" w:rsidRPr="00B5583E">
        <w:rPr>
          <w:rFonts w:ascii="Times New Roman" w:hAnsi="Times New Roman"/>
          <w:b/>
          <w:sz w:val="24"/>
          <w:szCs w:val="24"/>
        </w:rPr>
        <w:t>Q</w:t>
      </w:r>
      <w:r w:rsidR="00313314"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proofErr w:type="spellEnd"/>
      <w:r w:rsidR="00313314" w:rsidRPr="00B5583E">
        <w:rPr>
          <w:rFonts w:ascii="Times New Roman" w:hAnsi="Times New Roman"/>
          <w:sz w:val="24"/>
          <w:szCs w:val="24"/>
        </w:rPr>
        <w:t xml:space="preserve"> to be </w:t>
      </w:r>
      <w:r w:rsidR="00D27172" w:rsidRPr="00B5583E">
        <w:rPr>
          <w:rFonts w:ascii="Times New Roman" w:hAnsi="Times New Roman"/>
          <w:sz w:val="24"/>
          <w:szCs w:val="24"/>
        </w:rPr>
        <w:t>a diagonal</w:t>
      </w:r>
      <w:r w:rsidR="00313314" w:rsidRPr="00B5583E">
        <w:rPr>
          <w:rFonts w:ascii="Times New Roman" w:hAnsi="Times New Roman"/>
          <w:sz w:val="24"/>
          <w:szCs w:val="24"/>
        </w:rPr>
        <w:t xml:space="preserve"> matrix with the time-dependent process variance </w:t>
      </w:r>
      <w:r w:rsidR="00F344AA" w:rsidRPr="00B5583E">
        <w:rPr>
          <w:rFonts w:ascii="Times New Roman" w:hAnsi="Times New Roman"/>
          <w:sz w:val="24"/>
          <w:szCs w:val="24"/>
        </w:rPr>
        <w:t>of</w:t>
      </w:r>
      <w:r w:rsidR="00313314" w:rsidRPr="00B5583E">
        <w:rPr>
          <w:rFonts w:ascii="Times New Roman" w:hAnsi="Times New Roman"/>
          <w:sz w:val="24"/>
          <w:szCs w:val="24"/>
        </w:rPr>
        <w:t xml:space="preserve"> population </w:t>
      </w:r>
      <w:proofErr w:type="spellStart"/>
      <w:r w:rsidR="00313314" w:rsidRPr="00B5583E">
        <w:rPr>
          <w:rFonts w:ascii="Times New Roman" w:hAnsi="Times New Roman"/>
          <w:i/>
          <w:sz w:val="24"/>
          <w:szCs w:val="24"/>
        </w:rPr>
        <w:t>i</w:t>
      </w:r>
      <w:proofErr w:type="spellEnd"/>
      <w:r w:rsidR="00313314" w:rsidRPr="00B5583E">
        <w:rPr>
          <w:rFonts w:ascii="Times New Roman" w:hAnsi="Times New Roman"/>
          <w:sz w:val="24"/>
          <w:szCs w:val="24"/>
        </w:rPr>
        <w:t xml:space="preserve"> along the diagonal and zeroes elsewhere, such that</w:t>
      </w:r>
    </w:p>
    <w:p w14:paraId="7A7405F2" w14:textId="6B887C85" w:rsidR="00431233" w:rsidRPr="00B5583E" w:rsidRDefault="00431233" w:rsidP="00431233">
      <w:pPr>
        <w:pStyle w:val="NoSpacing"/>
        <w:tabs>
          <w:tab w:val="left" w:pos="1440"/>
          <w:tab w:val="right" w:pos="9180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ab/>
      </w:r>
      <w:r w:rsidR="001D674F">
        <w:rPr>
          <w:rFonts w:ascii="Times New Roman" w:hAnsi="Times New Roman"/>
          <w:position w:val="-100"/>
          <w:sz w:val="24"/>
          <w:szCs w:val="24"/>
        </w:rPr>
        <w:pict w14:anchorId="06B77B9B">
          <v:shape id="_x0000_i1029" type="#_x0000_t75" style="width:168pt;height:107.65pt">
            <v:imagedata r:id="rId13" o:title=""/>
          </v:shape>
        </w:pict>
      </w:r>
      <w:r w:rsidR="00581D33" w:rsidRPr="00B5583E">
        <w:rPr>
          <w:rFonts w:ascii="Times New Roman" w:hAnsi="Times New Roman"/>
          <w:sz w:val="24"/>
          <w:szCs w:val="24"/>
        </w:rPr>
        <w:t>.</w:t>
      </w:r>
      <w:r w:rsidRPr="00B5583E">
        <w:rPr>
          <w:rFonts w:ascii="Times New Roman" w:hAnsi="Times New Roman"/>
          <w:sz w:val="24"/>
          <w:szCs w:val="24"/>
        </w:rPr>
        <w:tab/>
      </w:r>
    </w:p>
    <w:p w14:paraId="630382F4" w14:textId="7D064E2A" w:rsidR="006101E5" w:rsidRPr="00B5583E" w:rsidRDefault="00F344AA" w:rsidP="006101E5">
      <w:pPr>
        <w:pStyle w:val="NoSpacing"/>
        <w:tabs>
          <w:tab w:val="left" w:pos="1440"/>
          <w:tab w:val="right" w:pos="9180"/>
        </w:tabs>
        <w:spacing w:line="480" w:lineRule="auto"/>
        <w:rPr>
          <w:rFonts w:ascii="Times New Roman" w:hAnsi="Times New Roman"/>
          <w:sz w:val="24"/>
          <w:szCs w:val="24"/>
        </w:rPr>
      </w:pPr>
      <w:proofErr w:type="gramStart"/>
      <w:r w:rsidRPr="00B5583E">
        <w:rPr>
          <w:rFonts w:ascii="Times New Roman" w:hAnsi="Times New Roman"/>
          <w:sz w:val="24"/>
          <w:szCs w:val="24"/>
        </w:rPr>
        <w:t xml:space="preserve">Next, </w:t>
      </w:r>
      <w:r w:rsidR="00D3431C" w:rsidRPr="00B5583E">
        <w:rPr>
          <w:rFonts w:ascii="Times New Roman" w:hAnsi="Times New Roman"/>
          <w:sz w:val="24"/>
          <w:szCs w:val="24"/>
        </w:rPr>
        <w:t>examine</w:t>
      </w:r>
      <w:r w:rsidR="006101E5" w:rsidRPr="00B5583E">
        <w:rPr>
          <w:rFonts w:ascii="Times New Roman" w:hAnsi="Times New Roman"/>
          <w:sz w:val="24"/>
          <w:szCs w:val="24"/>
        </w:rPr>
        <w:t xml:space="preserve"> evidence </w:t>
      </w:r>
      <w:r w:rsidR="00D3431C" w:rsidRPr="00B5583E">
        <w:rPr>
          <w:rFonts w:ascii="Times New Roman" w:hAnsi="Times New Roman"/>
          <w:sz w:val="24"/>
          <w:szCs w:val="24"/>
        </w:rPr>
        <w:t>for</w:t>
      </w:r>
      <w:r w:rsidR="006101E5" w:rsidRPr="00B5583E">
        <w:rPr>
          <w:rFonts w:ascii="Times New Roman" w:hAnsi="Times New Roman"/>
          <w:sz w:val="24"/>
          <w:szCs w:val="24"/>
        </w:rPr>
        <w:t xml:space="preserve"> a step-change </w:t>
      </w:r>
      <w:r w:rsidR="00BD3262" w:rsidRPr="00B5583E">
        <w:rPr>
          <w:rFonts w:ascii="Times New Roman" w:hAnsi="Times New Roman"/>
          <w:i/>
          <w:sz w:val="24"/>
          <w:szCs w:val="24"/>
        </w:rPr>
        <w:t>h</w:t>
      </w:r>
      <w:r w:rsidR="00BD3262" w:rsidRPr="00B5583E">
        <w:rPr>
          <w:rFonts w:ascii="Times New Roman" w:hAnsi="Times New Roman"/>
          <w:sz w:val="24"/>
          <w:szCs w:val="24"/>
        </w:rPr>
        <w:t xml:space="preserve"> </w:t>
      </w:r>
      <w:r w:rsidR="006101E5" w:rsidRPr="00B5583E">
        <w:rPr>
          <w:rFonts w:ascii="Times New Roman" w:hAnsi="Times New Roman"/>
          <w:sz w:val="24"/>
          <w:szCs w:val="24"/>
        </w:rPr>
        <w:t xml:space="preserve">in </w:t>
      </w:r>
      <w:r w:rsidR="00F80F34" w:rsidRPr="00B5583E">
        <w:rPr>
          <w:rFonts w:ascii="Times New Roman" w:hAnsi="Times New Roman"/>
          <w:sz w:val="24"/>
          <w:szCs w:val="24"/>
        </w:rPr>
        <w:t>the</w:t>
      </w:r>
      <w:r w:rsidR="006101E5" w:rsidRPr="00B5583E">
        <w:rPr>
          <w:rFonts w:ascii="Times New Roman" w:hAnsi="Times New Roman"/>
          <w:sz w:val="24"/>
          <w:szCs w:val="24"/>
        </w:rPr>
        <w:t xml:space="preserve"> variance</w:t>
      </w:r>
      <w:r w:rsidR="00F80F34" w:rsidRPr="00B5583E">
        <w:rPr>
          <w:rFonts w:ascii="Times New Roman" w:hAnsi="Times New Roman"/>
          <w:sz w:val="24"/>
          <w:szCs w:val="24"/>
        </w:rPr>
        <w:t xml:space="preserve"> of those populations receiving supplementation</w:t>
      </w:r>
      <w:proofErr w:type="gramEnd"/>
      <w:r w:rsidR="006101E5" w:rsidRPr="00B5583E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="006101E5" w:rsidRPr="00B5583E">
        <w:rPr>
          <w:rFonts w:ascii="Times New Roman" w:hAnsi="Times New Roman"/>
          <w:sz w:val="24"/>
          <w:szCs w:val="24"/>
        </w:rPr>
        <w:t>we set</w:t>
      </w:r>
      <w:proofErr w:type="gramEnd"/>
    </w:p>
    <w:p w14:paraId="308FE63A" w14:textId="3F04DBB7" w:rsidR="00F344AA" w:rsidRPr="00B5583E" w:rsidRDefault="006101E5" w:rsidP="00F344AA">
      <w:pPr>
        <w:pStyle w:val="NoSpacing"/>
        <w:tabs>
          <w:tab w:val="left" w:pos="1440"/>
          <w:tab w:val="right" w:pos="9180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="00F344AA" w:rsidRPr="00B5583E">
        <w:rPr>
          <w:rFonts w:ascii="Times New Roman" w:hAnsi="Times New Roman"/>
          <w:i/>
          <w:sz w:val="24"/>
          <w:szCs w:val="24"/>
        </w:rPr>
        <w:t>q</w:t>
      </w:r>
      <w:r w:rsidR="00F344AA" w:rsidRPr="00B5583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="00F344AA" w:rsidRPr="00B5583E">
        <w:rPr>
          <w:rFonts w:ascii="Times New Roman" w:hAnsi="Times New Roman"/>
          <w:sz w:val="24"/>
          <w:szCs w:val="24"/>
          <w:vertAlign w:val="subscript"/>
        </w:rPr>
        <w:t>,</w:t>
      </w:r>
      <w:r w:rsidR="00F344AA"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proofErr w:type="spellEnd"/>
      <w:proofErr w:type="gramEnd"/>
      <w:r w:rsidR="00F344AA" w:rsidRPr="00B5583E">
        <w:rPr>
          <w:rFonts w:ascii="Times New Roman" w:hAnsi="Times New Roman"/>
          <w:sz w:val="24"/>
          <w:szCs w:val="24"/>
        </w:rPr>
        <w:t xml:space="preserve"> = </w:t>
      </w:r>
      <w:r w:rsidR="00F344AA" w:rsidRPr="00B5583E">
        <w:rPr>
          <w:rFonts w:ascii="Times New Roman" w:hAnsi="Times New Roman"/>
          <w:i/>
          <w:sz w:val="24"/>
          <w:szCs w:val="24"/>
        </w:rPr>
        <w:t>q</w:t>
      </w:r>
      <w:r w:rsidR="00F344AA" w:rsidRPr="00B5583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="00F344AA" w:rsidRPr="00B5583E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="00BD3262" w:rsidRPr="00B5583E">
        <w:rPr>
          <w:rFonts w:ascii="Times New Roman" w:hAnsi="Times New Roman"/>
          <w:i/>
          <w:sz w:val="24"/>
          <w:szCs w:val="24"/>
        </w:rPr>
        <w:t>h</w:t>
      </w:r>
      <w:r w:rsidR="00F344AA" w:rsidRPr="00B5583E">
        <w:rPr>
          <w:rFonts w:ascii="Times New Roman" w:hAnsi="Times New Roman"/>
          <w:i/>
          <w:sz w:val="24"/>
          <w:szCs w:val="24"/>
        </w:rPr>
        <w:t>S</w:t>
      </w:r>
      <w:r w:rsidR="00F344AA" w:rsidRPr="00B5583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="00F344AA" w:rsidRPr="00B5583E">
        <w:rPr>
          <w:rFonts w:ascii="Times New Roman" w:hAnsi="Times New Roman"/>
          <w:sz w:val="24"/>
          <w:szCs w:val="24"/>
          <w:vertAlign w:val="subscript"/>
        </w:rPr>
        <w:t>,</w:t>
      </w:r>
      <w:r w:rsidR="00F344AA"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proofErr w:type="spellEnd"/>
      <w:r w:rsidR="00F80F34" w:rsidRPr="00B5583E">
        <w:rPr>
          <w:rFonts w:ascii="Times New Roman" w:hAnsi="Times New Roman"/>
          <w:i/>
          <w:sz w:val="24"/>
          <w:szCs w:val="24"/>
          <w:vertAlign w:val="subscript"/>
        </w:rPr>
        <w:t xml:space="preserve"> </w:t>
      </w:r>
      <w:r w:rsidR="00F344AA" w:rsidRPr="00B5583E">
        <w:rPr>
          <w:rFonts w:ascii="Times New Roman" w:hAnsi="Times New Roman"/>
          <w:sz w:val="24"/>
          <w:szCs w:val="24"/>
        </w:rPr>
        <w:t>,</w:t>
      </w:r>
      <w:r w:rsidR="00F344AA" w:rsidRPr="00B5583E">
        <w:rPr>
          <w:rFonts w:ascii="Times New Roman" w:hAnsi="Times New Roman"/>
          <w:sz w:val="24"/>
          <w:szCs w:val="24"/>
        </w:rPr>
        <w:tab/>
      </w:r>
    </w:p>
    <w:p w14:paraId="5014FC17" w14:textId="3FAC354E" w:rsidR="00E82C9C" w:rsidRPr="00B5583E" w:rsidRDefault="00F80F34" w:rsidP="00431233">
      <w:pPr>
        <w:pStyle w:val="NoSpacing"/>
        <w:tabs>
          <w:tab w:val="left" w:pos="1440"/>
          <w:tab w:val="right" w:pos="9180"/>
        </w:tabs>
        <w:spacing w:line="480" w:lineRule="auto"/>
        <w:rPr>
          <w:rFonts w:ascii="Times New Roman" w:hAnsi="Times New Roman"/>
          <w:sz w:val="24"/>
          <w:szCs w:val="24"/>
        </w:rPr>
      </w:pPr>
      <w:proofErr w:type="gramStart"/>
      <w:r w:rsidRPr="00B5583E">
        <w:rPr>
          <w:rFonts w:ascii="Times New Roman" w:hAnsi="Times New Roman"/>
          <w:sz w:val="24"/>
          <w:szCs w:val="24"/>
        </w:rPr>
        <w:t>and</w:t>
      </w:r>
      <w:proofErr w:type="gramEnd"/>
      <w:r w:rsidR="00650502" w:rsidRPr="00B558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14F8" w:rsidRPr="00B5583E">
        <w:rPr>
          <w:rFonts w:ascii="Times New Roman" w:hAnsi="Times New Roman"/>
          <w:i/>
          <w:sz w:val="24"/>
          <w:szCs w:val="24"/>
        </w:rPr>
        <w:t>S</w:t>
      </w:r>
      <w:r w:rsidR="007214F8" w:rsidRPr="00B5583E">
        <w:rPr>
          <w:rFonts w:ascii="Times New Roman" w:hAnsi="Times New Roman"/>
          <w:i/>
          <w:sz w:val="24"/>
          <w:szCs w:val="24"/>
          <w:vertAlign w:val="subscript"/>
        </w:rPr>
        <w:t>i,t</w:t>
      </w:r>
      <w:proofErr w:type="spellEnd"/>
      <w:r w:rsidR="007214F8" w:rsidRPr="00B5583E">
        <w:rPr>
          <w:rFonts w:ascii="Times New Roman" w:hAnsi="Times New Roman"/>
          <w:sz w:val="24"/>
          <w:szCs w:val="24"/>
        </w:rPr>
        <w:t xml:space="preserve"> is a binary variable indicating whether (</w:t>
      </w:r>
      <w:r w:rsidR="007214F8" w:rsidRPr="00B5583E">
        <w:rPr>
          <w:rFonts w:ascii="Times New Roman" w:hAnsi="Times New Roman"/>
          <w:i/>
          <w:sz w:val="24"/>
          <w:szCs w:val="24"/>
        </w:rPr>
        <w:t>S</w:t>
      </w:r>
      <w:r w:rsidR="007214F8" w:rsidRPr="00B5583E">
        <w:rPr>
          <w:rFonts w:ascii="Times New Roman" w:hAnsi="Times New Roman"/>
          <w:sz w:val="24"/>
          <w:szCs w:val="24"/>
        </w:rPr>
        <w:t xml:space="preserve"> = 1) or not (</w:t>
      </w:r>
      <w:r w:rsidR="007214F8" w:rsidRPr="00B5583E">
        <w:rPr>
          <w:rFonts w:ascii="Times New Roman" w:hAnsi="Times New Roman"/>
          <w:i/>
          <w:sz w:val="24"/>
          <w:szCs w:val="24"/>
        </w:rPr>
        <w:t>S</w:t>
      </w:r>
      <w:r w:rsidR="007214F8" w:rsidRPr="00B5583E">
        <w:rPr>
          <w:rFonts w:ascii="Times New Roman" w:hAnsi="Times New Roman"/>
          <w:sz w:val="24"/>
          <w:szCs w:val="24"/>
        </w:rPr>
        <w:t xml:space="preserve"> = 0) supplementation affects population </w:t>
      </w:r>
      <w:proofErr w:type="spellStart"/>
      <w:r w:rsidR="007214F8" w:rsidRPr="00B5583E">
        <w:rPr>
          <w:rFonts w:ascii="Times New Roman" w:hAnsi="Times New Roman"/>
          <w:i/>
          <w:sz w:val="24"/>
          <w:szCs w:val="24"/>
        </w:rPr>
        <w:t>i</w:t>
      </w:r>
      <w:proofErr w:type="spellEnd"/>
      <w:r w:rsidR="007214F8" w:rsidRPr="00B5583E">
        <w:rPr>
          <w:rFonts w:ascii="Times New Roman" w:hAnsi="Times New Roman"/>
          <w:sz w:val="24"/>
          <w:szCs w:val="24"/>
        </w:rPr>
        <w:t xml:space="preserve"> in year </w:t>
      </w:r>
      <w:r w:rsidR="007214F8" w:rsidRPr="00B5583E">
        <w:rPr>
          <w:rFonts w:ascii="Times New Roman" w:hAnsi="Times New Roman"/>
          <w:i/>
          <w:sz w:val="24"/>
          <w:szCs w:val="24"/>
        </w:rPr>
        <w:t>t</w:t>
      </w:r>
      <w:r w:rsidR="001D7368" w:rsidRPr="00B5583E">
        <w:rPr>
          <w:rFonts w:ascii="Times New Roman" w:hAnsi="Times New Roman"/>
          <w:sz w:val="24"/>
          <w:szCs w:val="24"/>
        </w:rPr>
        <w:t xml:space="preserve"> (</w:t>
      </w:r>
      <w:r w:rsidR="007214F8" w:rsidRPr="00B5583E">
        <w:rPr>
          <w:rFonts w:ascii="Times New Roman" w:hAnsi="Times New Roman"/>
          <w:i/>
          <w:sz w:val="24"/>
          <w:szCs w:val="24"/>
        </w:rPr>
        <w:t>S</w:t>
      </w:r>
      <w:r w:rsidR="007214F8" w:rsidRPr="00B5583E">
        <w:rPr>
          <w:rFonts w:ascii="Times New Roman" w:hAnsi="Times New Roman"/>
          <w:sz w:val="24"/>
          <w:szCs w:val="24"/>
        </w:rPr>
        <w:t xml:space="preserve"> = 0 for all </w:t>
      </w:r>
      <w:r w:rsidR="007214F8" w:rsidRPr="00B5583E">
        <w:rPr>
          <w:rFonts w:ascii="Times New Roman" w:hAnsi="Times New Roman"/>
          <w:i/>
          <w:sz w:val="24"/>
          <w:szCs w:val="24"/>
        </w:rPr>
        <w:t>t</w:t>
      </w:r>
      <w:r w:rsidR="001D7368" w:rsidRPr="00B5583E">
        <w:rPr>
          <w:rFonts w:ascii="Times New Roman" w:hAnsi="Times New Roman"/>
          <w:sz w:val="24"/>
          <w:szCs w:val="24"/>
        </w:rPr>
        <w:t xml:space="preserve"> in reference populations)</w:t>
      </w:r>
      <w:r w:rsidR="00650502" w:rsidRPr="00B5583E">
        <w:rPr>
          <w:rFonts w:ascii="Times New Roman" w:hAnsi="Times New Roman"/>
          <w:sz w:val="24"/>
          <w:szCs w:val="24"/>
        </w:rPr>
        <w:t xml:space="preserve">. </w:t>
      </w:r>
      <w:r w:rsidR="006101E5" w:rsidRPr="00B5583E">
        <w:rPr>
          <w:rFonts w:ascii="Times New Roman" w:hAnsi="Times New Roman"/>
          <w:sz w:val="24"/>
          <w:szCs w:val="24"/>
        </w:rPr>
        <w:t>T</w:t>
      </w:r>
      <w:r w:rsidR="00E82C9C" w:rsidRPr="00B5583E">
        <w:rPr>
          <w:rFonts w:ascii="Times New Roman" w:hAnsi="Times New Roman"/>
          <w:sz w:val="24"/>
          <w:szCs w:val="24"/>
        </w:rPr>
        <w:t xml:space="preserve">o </w:t>
      </w:r>
      <w:r w:rsidR="00E35F1A" w:rsidRPr="00B5583E">
        <w:rPr>
          <w:rFonts w:ascii="Times New Roman" w:hAnsi="Times New Roman"/>
          <w:sz w:val="24"/>
          <w:szCs w:val="24"/>
        </w:rPr>
        <w:t>look for</w:t>
      </w:r>
      <w:r w:rsidR="00E82C9C" w:rsidRPr="00B5583E">
        <w:rPr>
          <w:rFonts w:ascii="Times New Roman" w:hAnsi="Times New Roman"/>
          <w:sz w:val="24"/>
          <w:szCs w:val="24"/>
        </w:rPr>
        <w:t xml:space="preserve"> evidence </w:t>
      </w:r>
      <w:r w:rsidR="00E35F1A" w:rsidRPr="00B5583E">
        <w:rPr>
          <w:rFonts w:ascii="Times New Roman" w:hAnsi="Times New Roman"/>
          <w:sz w:val="24"/>
          <w:szCs w:val="24"/>
        </w:rPr>
        <w:t>of</w:t>
      </w:r>
      <w:r w:rsidR="00172822" w:rsidRPr="00B5583E">
        <w:rPr>
          <w:rFonts w:ascii="Times New Roman" w:hAnsi="Times New Roman"/>
          <w:sz w:val="24"/>
          <w:szCs w:val="24"/>
        </w:rPr>
        <w:t xml:space="preserve"> a </w:t>
      </w:r>
      <w:r w:rsidR="006B6634" w:rsidRPr="00B5583E">
        <w:rPr>
          <w:rFonts w:ascii="Times New Roman" w:hAnsi="Times New Roman"/>
          <w:sz w:val="24"/>
          <w:szCs w:val="24"/>
        </w:rPr>
        <w:t xml:space="preserve">linear change </w:t>
      </w:r>
      <w:r w:rsidR="00BD3262" w:rsidRPr="00B5583E">
        <w:rPr>
          <w:rFonts w:ascii="Times New Roman" w:hAnsi="Times New Roman"/>
          <w:i/>
          <w:sz w:val="24"/>
          <w:szCs w:val="24"/>
        </w:rPr>
        <w:t>k</w:t>
      </w:r>
      <w:r w:rsidR="00BD3262" w:rsidRPr="00B5583E">
        <w:rPr>
          <w:rFonts w:ascii="Times New Roman" w:hAnsi="Times New Roman"/>
          <w:sz w:val="24"/>
          <w:szCs w:val="24"/>
        </w:rPr>
        <w:t xml:space="preserve"> </w:t>
      </w:r>
      <w:r w:rsidR="006B6634" w:rsidRPr="00B5583E">
        <w:rPr>
          <w:rFonts w:ascii="Times New Roman" w:hAnsi="Times New Roman"/>
          <w:sz w:val="24"/>
          <w:szCs w:val="24"/>
        </w:rPr>
        <w:t xml:space="preserve">in </w:t>
      </w:r>
      <w:r w:rsidR="006101E5" w:rsidRPr="00B5583E">
        <w:rPr>
          <w:rFonts w:ascii="Times New Roman" w:hAnsi="Times New Roman"/>
          <w:sz w:val="24"/>
          <w:szCs w:val="24"/>
        </w:rPr>
        <w:t xml:space="preserve">a </w:t>
      </w:r>
      <w:r w:rsidR="006B6634" w:rsidRPr="00B5583E">
        <w:rPr>
          <w:rFonts w:ascii="Times New Roman" w:hAnsi="Times New Roman"/>
          <w:sz w:val="24"/>
          <w:szCs w:val="24"/>
        </w:rPr>
        <w:t>variance over time</w:t>
      </w:r>
      <w:r w:rsidR="00E82C9C" w:rsidRPr="00B5583E">
        <w:rPr>
          <w:rFonts w:ascii="Times New Roman" w:hAnsi="Times New Roman"/>
          <w:sz w:val="24"/>
          <w:szCs w:val="24"/>
        </w:rPr>
        <w:t>, we set</w:t>
      </w:r>
    </w:p>
    <w:p w14:paraId="10940128" w14:textId="08A4931B" w:rsidR="00691BE8" w:rsidRPr="00B5583E" w:rsidRDefault="00413D14" w:rsidP="00691BE8">
      <w:pPr>
        <w:pStyle w:val="NoSpacing"/>
        <w:tabs>
          <w:tab w:val="left" w:pos="1440"/>
          <w:tab w:val="right" w:pos="9180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="00691BE8" w:rsidRPr="00B5583E">
        <w:rPr>
          <w:rFonts w:ascii="Times New Roman" w:hAnsi="Times New Roman"/>
          <w:i/>
          <w:sz w:val="24"/>
          <w:szCs w:val="24"/>
        </w:rPr>
        <w:t>q</w:t>
      </w:r>
      <w:r w:rsidR="00691BE8" w:rsidRPr="00B5583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="00691BE8" w:rsidRPr="00B5583E">
        <w:rPr>
          <w:rFonts w:ascii="Times New Roman" w:hAnsi="Times New Roman"/>
          <w:sz w:val="24"/>
          <w:szCs w:val="24"/>
          <w:vertAlign w:val="subscript"/>
        </w:rPr>
        <w:t>,</w:t>
      </w:r>
      <w:r w:rsidR="00691BE8"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proofErr w:type="spellEnd"/>
      <w:proofErr w:type="gramEnd"/>
      <w:r w:rsidR="00691BE8" w:rsidRPr="00B5583E">
        <w:rPr>
          <w:rFonts w:ascii="Times New Roman" w:hAnsi="Times New Roman"/>
          <w:sz w:val="24"/>
          <w:szCs w:val="24"/>
        </w:rPr>
        <w:t xml:space="preserve"> = </w:t>
      </w:r>
      <w:r w:rsidR="00691BE8" w:rsidRPr="00B5583E">
        <w:rPr>
          <w:rFonts w:ascii="Times New Roman" w:hAnsi="Times New Roman"/>
          <w:i/>
          <w:sz w:val="24"/>
          <w:szCs w:val="24"/>
        </w:rPr>
        <w:t>q</w:t>
      </w:r>
      <w:r w:rsidR="00691BE8" w:rsidRPr="00B5583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="00691BE8" w:rsidRPr="00B5583E">
        <w:rPr>
          <w:rFonts w:ascii="Times New Roman" w:hAnsi="Times New Roman"/>
          <w:sz w:val="24"/>
          <w:szCs w:val="24"/>
        </w:rPr>
        <w:t xml:space="preserve"> + </w:t>
      </w:r>
      <w:r w:rsidR="00BD3262" w:rsidRPr="00B5583E">
        <w:rPr>
          <w:rFonts w:ascii="Times New Roman" w:hAnsi="Times New Roman"/>
          <w:i/>
          <w:sz w:val="24"/>
          <w:szCs w:val="24"/>
        </w:rPr>
        <w:t>k</w:t>
      </w:r>
      <w:r w:rsidR="007214F8" w:rsidRPr="00B5583E">
        <w:rPr>
          <w:rFonts w:ascii="Times New Roman" w:hAnsi="Times New Roman"/>
          <w:sz w:val="24"/>
          <w:szCs w:val="24"/>
        </w:rPr>
        <w:t>(</w:t>
      </w:r>
      <w:r w:rsidR="007214F8" w:rsidRPr="00B5583E">
        <w:rPr>
          <w:rFonts w:ascii="Times New Roman" w:hAnsi="Times New Roman"/>
          <w:i/>
          <w:sz w:val="24"/>
          <w:szCs w:val="24"/>
        </w:rPr>
        <w:t>t</w:t>
      </w:r>
      <w:r w:rsidR="007214F8" w:rsidRPr="00B5583E">
        <w:rPr>
          <w:rFonts w:ascii="Times New Roman" w:hAnsi="Times New Roman"/>
          <w:sz w:val="24"/>
          <w:szCs w:val="24"/>
        </w:rPr>
        <w:t xml:space="preserve"> </w:t>
      </w:r>
      <w:r w:rsidR="00A407D2" w:rsidRPr="00B5583E">
        <w:rPr>
          <w:rFonts w:ascii="Times New Roman" w:hAnsi="Times New Roman"/>
          <w:sz w:val="24"/>
          <w:szCs w:val="24"/>
        </w:rPr>
        <w:t xml:space="preserve">– </w:t>
      </w:r>
      <w:r w:rsidR="007214F8" w:rsidRPr="00B5583E">
        <w:rPr>
          <w:rFonts w:ascii="Times New Roman" w:hAnsi="Times New Roman"/>
          <w:i/>
          <w:sz w:val="24"/>
          <w:szCs w:val="24"/>
        </w:rPr>
        <w:t>d</w:t>
      </w:r>
      <w:r w:rsidR="007214F8" w:rsidRPr="00B5583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="007214F8" w:rsidRPr="00B5583E">
        <w:rPr>
          <w:rFonts w:ascii="Times New Roman" w:hAnsi="Times New Roman"/>
          <w:sz w:val="24"/>
          <w:szCs w:val="24"/>
        </w:rPr>
        <w:t xml:space="preserve"> </w:t>
      </w:r>
      <w:r w:rsidR="00D836FA" w:rsidRPr="00B5583E">
        <w:rPr>
          <w:rFonts w:ascii="Times New Roman" w:hAnsi="Times New Roman"/>
          <w:sz w:val="24"/>
          <w:szCs w:val="24"/>
        </w:rPr>
        <w:t>+</w:t>
      </w:r>
      <w:r w:rsidR="007214F8" w:rsidRPr="00B5583E">
        <w:rPr>
          <w:rFonts w:ascii="Times New Roman" w:hAnsi="Times New Roman"/>
          <w:sz w:val="24"/>
          <w:szCs w:val="24"/>
        </w:rPr>
        <w:t xml:space="preserve"> 1)</w:t>
      </w:r>
      <w:proofErr w:type="spellStart"/>
      <w:r w:rsidR="00691BE8" w:rsidRPr="00B5583E">
        <w:rPr>
          <w:rFonts w:ascii="Times New Roman" w:hAnsi="Times New Roman"/>
          <w:i/>
          <w:sz w:val="24"/>
          <w:szCs w:val="24"/>
        </w:rPr>
        <w:t>S</w:t>
      </w:r>
      <w:r w:rsidR="00691BE8" w:rsidRPr="00B5583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="00691BE8" w:rsidRPr="00B5583E">
        <w:rPr>
          <w:rFonts w:ascii="Times New Roman" w:hAnsi="Times New Roman"/>
          <w:sz w:val="24"/>
          <w:szCs w:val="24"/>
          <w:vertAlign w:val="subscript"/>
        </w:rPr>
        <w:t>,</w:t>
      </w:r>
      <w:r w:rsidR="00691BE8" w:rsidRPr="00B5583E">
        <w:rPr>
          <w:rFonts w:ascii="Times New Roman" w:hAnsi="Times New Roman"/>
          <w:i/>
          <w:sz w:val="24"/>
          <w:szCs w:val="24"/>
          <w:vertAlign w:val="subscript"/>
        </w:rPr>
        <w:t>t</w:t>
      </w:r>
      <w:proofErr w:type="spellEnd"/>
      <w:r w:rsidR="00691BE8" w:rsidRPr="00B5583E">
        <w:rPr>
          <w:rFonts w:ascii="Times New Roman" w:hAnsi="Times New Roman"/>
          <w:i/>
          <w:sz w:val="24"/>
          <w:szCs w:val="24"/>
          <w:vertAlign w:val="subscript"/>
        </w:rPr>
        <w:t xml:space="preserve"> </w:t>
      </w:r>
      <w:r w:rsidR="007214F8" w:rsidRPr="00B5583E">
        <w:rPr>
          <w:rFonts w:ascii="Times New Roman" w:hAnsi="Times New Roman"/>
          <w:sz w:val="24"/>
          <w:szCs w:val="24"/>
        </w:rPr>
        <w:t>,</w:t>
      </w:r>
    </w:p>
    <w:p w14:paraId="2E40764D" w14:textId="6B3BC2FD" w:rsidR="003741D5" w:rsidRPr="00B5583E" w:rsidRDefault="00D93D38" w:rsidP="003741D5">
      <w:pPr>
        <w:pStyle w:val="NoSpacing"/>
        <w:tabs>
          <w:tab w:val="left" w:pos="1440"/>
          <w:tab w:val="right" w:pos="9180"/>
        </w:tabs>
        <w:spacing w:line="480" w:lineRule="auto"/>
        <w:rPr>
          <w:rFonts w:ascii="Times New Roman" w:hAnsi="Times New Roman"/>
          <w:sz w:val="24"/>
          <w:szCs w:val="24"/>
        </w:rPr>
      </w:pPr>
      <w:proofErr w:type="gramStart"/>
      <w:r w:rsidRPr="00B5583E">
        <w:rPr>
          <w:rFonts w:ascii="Times New Roman" w:hAnsi="Times New Roman"/>
          <w:sz w:val="24"/>
          <w:szCs w:val="24"/>
        </w:rPr>
        <w:lastRenderedPageBreak/>
        <w:t>with</w:t>
      </w:r>
      <w:proofErr w:type="gramEnd"/>
      <w:r w:rsidR="00B41779" w:rsidRPr="00B5583E">
        <w:rPr>
          <w:rFonts w:ascii="Times New Roman" w:hAnsi="Times New Roman"/>
          <w:sz w:val="24"/>
          <w:szCs w:val="24"/>
        </w:rPr>
        <w:t xml:space="preserve"> </w:t>
      </w:r>
      <w:r w:rsidR="00B41779" w:rsidRPr="00B5583E">
        <w:rPr>
          <w:rFonts w:ascii="Times New Roman" w:hAnsi="Times New Roman"/>
          <w:i/>
          <w:sz w:val="24"/>
          <w:szCs w:val="24"/>
        </w:rPr>
        <w:t>d</w:t>
      </w:r>
      <w:r w:rsidR="00B41779" w:rsidRPr="00B5583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="00B41779" w:rsidRPr="00B5583E">
        <w:rPr>
          <w:rFonts w:ascii="Times New Roman" w:hAnsi="Times New Roman"/>
          <w:sz w:val="24"/>
          <w:szCs w:val="24"/>
        </w:rPr>
        <w:t xml:space="preserve"> </w:t>
      </w:r>
      <w:r w:rsidRPr="00B5583E">
        <w:rPr>
          <w:rFonts w:ascii="Times New Roman" w:hAnsi="Times New Roman"/>
          <w:sz w:val="24"/>
          <w:szCs w:val="24"/>
        </w:rPr>
        <w:t>a</w:t>
      </w:r>
      <w:r w:rsidR="00B41779" w:rsidRPr="00B5583E">
        <w:rPr>
          <w:rFonts w:ascii="Times New Roman" w:hAnsi="Times New Roman"/>
          <w:sz w:val="24"/>
          <w:szCs w:val="24"/>
        </w:rPr>
        <w:t xml:space="preserve">s the first year of supplementation for population </w:t>
      </w:r>
      <w:proofErr w:type="spellStart"/>
      <w:r w:rsidR="00B41779" w:rsidRPr="00B5583E">
        <w:rPr>
          <w:rFonts w:ascii="Times New Roman" w:hAnsi="Times New Roman"/>
          <w:i/>
          <w:sz w:val="24"/>
          <w:szCs w:val="24"/>
        </w:rPr>
        <w:t>i</w:t>
      </w:r>
      <w:proofErr w:type="spellEnd"/>
      <w:r w:rsidR="00B41779" w:rsidRPr="00B5583E">
        <w:rPr>
          <w:rFonts w:ascii="Times New Roman" w:hAnsi="Times New Roman"/>
          <w:sz w:val="24"/>
          <w:szCs w:val="24"/>
        </w:rPr>
        <w:t>.</w:t>
      </w:r>
      <w:r w:rsidRPr="00B5583E">
        <w:rPr>
          <w:rFonts w:ascii="Times New Roman" w:hAnsi="Times New Roman"/>
          <w:sz w:val="24"/>
          <w:szCs w:val="24"/>
        </w:rPr>
        <w:t xml:space="preserve"> However, we found essentially no </w:t>
      </w:r>
      <w:r w:rsidR="000618ED" w:rsidRPr="00B5583E">
        <w:rPr>
          <w:rFonts w:ascii="Times New Roman" w:hAnsi="Times New Roman"/>
          <w:sz w:val="24"/>
          <w:szCs w:val="24"/>
        </w:rPr>
        <w:t xml:space="preserve">data </w:t>
      </w:r>
      <w:r w:rsidRPr="00B5583E">
        <w:rPr>
          <w:rFonts w:ascii="Times New Roman" w:hAnsi="Times New Roman"/>
          <w:sz w:val="24"/>
          <w:szCs w:val="24"/>
        </w:rPr>
        <w:t xml:space="preserve">support </w:t>
      </w:r>
      <w:r w:rsidR="000618ED" w:rsidRPr="00B5583E">
        <w:rPr>
          <w:rFonts w:ascii="Times New Roman" w:hAnsi="Times New Roman"/>
          <w:sz w:val="24"/>
          <w:szCs w:val="24"/>
        </w:rPr>
        <w:t>for this model and therefore used the more simple form presented in the main text.</w:t>
      </w:r>
      <w:r w:rsidR="003741D5" w:rsidRPr="00B5583E">
        <w:rPr>
          <w:rFonts w:ascii="Times New Roman" w:hAnsi="Times New Roman"/>
          <w:sz w:val="24"/>
          <w:szCs w:val="24"/>
        </w:rPr>
        <w:br w:type="page"/>
      </w:r>
    </w:p>
    <w:p w14:paraId="61C53D4E" w14:textId="77777777" w:rsidR="00385FAD" w:rsidRPr="00B5583E" w:rsidRDefault="00385FAD" w:rsidP="00385FAD">
      <w:pPr>
        <w:spacing w:after="240"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Theme="majorHAnsi" w:hAnsiTheme="majorHAnsi"/>
          <w:b/>
          <w:sz w:val="24"/>
          <w:szCs w:val="24"/>
        </w:rPr>
        <w:lastRenderedPageBreak/>
        <w:t>Table S1.</w:t>
      </w:r>
      <w:r w:rsidRPr="00B5583E">
        <w:rPr>
          <w:rFonts w:ascii="Times New Roman" w:hAnsi="Times New Roman"/>
          <w:sz w:val="24"/>
          <w:szCs w:val="24"/>
        </w:rPr>
        <w:t xml:space="preserve"> Summary statistics for population-specific supplementation effects (</w:t>
      </w:r>
      <w:r w:rsidRPr="00B5583E">
        <w:rPr>
          <w:rFonts w:ascii="Times New Roman" w:hAnsi="Times New Roman"/>
          <w:i/>
          <w:sz w:val="24"/>
          <w:szCs w:val="24"/>
        </w:rPr>
        <w:t>b</w:t>
      </w:r>
      <w:r w:rsidRPr="00B5583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B5583E">
        <w:rPr>
          <w:rFonts w:ascii="Times New Roman" w:hAnsi="Times New Roman"/>
          <w:sz w:val="24"/>
          <w:szCs w:val="24"/>
        </w:rPr>
        <w:t>) and their hyper-mean (</w:t>
      </w:r>
      <w:proofErr w:type="spellStart"/>
      <w:r w:rsidRPr="00B5583E">
        <w:rPr>
          <w:rFonts w:ascii="Times New Roman" w:hAnsi="Times New Roman"/>
          <w:i/>
          <w:sz w:val="24"/>
          <w:szCs w:val="24"/>
        </w:rPr>
        <w:t>m</w:t>
      </w:r>
      <w:r w:rsidRPr="00B5583E">
        <w:rPr>
          <w:rFonts w:ascii="Times New Roman" w:hAnsi="Times New Roman"/>
          <w:i/>
          <w:sz w:val="24"/>
          <w:szCs w:val="24"/>
          <w:vertAlign w:val="subscript"/>
        </w:rPr>
        <w:t>b</w:t>
      </w:r>
      <w:proofErr w:type="spellEnd"/>
      <w:r w:rsidRPr="00B5583E">
        <w:rPr>
          <w:rFonts w:ascii="Times New Roman" w:hAnsi="Times New Roman"/>
          <w:sz w:val="24"/>
          <w:szCs w:val="24"/>
        </w:rPr>
        <w:t xml:space="preserve">), including the posterior mean, 95% credible interval (CI), and probability that </w:t>
      </w:r>
      <w:r w:rsidRPr="00B5583E">
        <w:rPr>
          <w:rFonts w:ascii="Times New Roman" w:hAnsi="Times New Roman"/>
          <w:i/>
          <w:sz w:val="24"/>
          <w:szCs w:val="24"/>
        </w:rPr>
        <w:t>b</w:t>
      </w:r>
      <w:r w:rsidRPr="00B5583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B5583E">
        <w:rPr>
          <w:rFonts w:ascii="Times New Roman" w:hAnsi="Times New Roman"/>
          <w:sz w:val="24"/>
          <w:szCs w:val="24"/>
        </w:rPr>
        <w:t xml:space="preserve"> or </w:t>
      </w:r>
      <w:proofErr w:type="spellStart"/>
      <w:proofErr w:type="gramStart"/>
      <w:r w:rsidRPr="00B5583E">
        <w:rPr>
          <w:rFonts w:ascii="Times New Roman" w:hAnsi="Times New Roman"/>
          <w:i/>
          <w:sz w:val="24"/>
          <w:szCs w:val="24"/>
        </w:rPr>
        <w:t>m</w:t>
      </w:r>
      <w:r w:rsidRPr="00B5583E">
        <w:rPr>
          <w:rFonts w:ascii="Times New Roman" w:hAnsi="Times New Roman"/>
          <w:i/>
          <w:sz w:val="24"/>
          <w:szCs w:val="24"/>
          <w:vertAlign w:val="subscript"/>
        </w:rPr>
        <w:t>b</w:t>
      </w:r>
      <w:proofErr w:type="spellEnd"/>
      <w:proofErr w:type="gramEnd"/>
      <w:r w:rsidRPr="00B5583E">
        <w:rPr>
          <w:rFonts w:ascii="Times New Roman" w:hAnsi="Times New Roman"/>
          <w:sz w:val="24"/>
          <w:szCs w:val="24"/>
        </w:rPr>
        <w:t xml:space="preserve"> is positive. These results pertain to the data set that excludes the </w:t>
      </w:r>
      <w:proofErr w:type="spellStart"/>
      <w:r w:rsidRPr="00B5583E">
        <w:rPr>
          <w:rFonts w:ascii="Times New Roman" w:hAnsi="Times New Roman"/>
          <w:sz w:val="24"/>
          <w:szCs w:val="24"/>
        </w:rPr>
        <w:t>Wenaha</w:t>
      </w:r>
      <w:proofErr w:type="spellEnd"/>
      <w:r w:rsidRPr="00B5583E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B5583E">
        <w:rPr>
          <w:rFonts w:ascii="Times New Roman" w:hAnsi="Times New Roman"/>
          <w:sz w:val="24"/>
          <w:szCs w:val="24"/>
        </w:rPr>
        <w:t>Minam</w:t>
      </w:r>
      <w:proofErr w:type="spellEnd"/>
      <w:r w:rsidRPr="00B5583E">
        <w:rPr>
          <w:rFonts w:ascii="Times New Roman" w:hAnsi="Times New Roman"/>
          <w:sz w:val="24"/>
          <w:szCs w:val="24"/>
        </w:rPr>
        <w:t xml:space="preserve"> populations, which were never intentionally supplemented, but did receive some hatchery-origin strays from nearby populations.</w:t>
      </w:r>
    </w:p>
    <w:p w14:paraId="66CDD03F" w14:textId="77777777" w:rsidR="00385FAD" w:rsidRPr="00B5583E" w:rsidRDefault="00385FAD" w:rsidP="00385FAD">
      <w:pPr>
        <w:tabs>
          <w:tab w:val="left" w:pos="720"/>
          <w:tab w:val="center" w:pos="5076"/>
          <w:tab w:val="center" w:pos="6840"/>
          <w:tab w:val="center" w:pos="8640"/>
        </w:tabs>
        <w:spacing w:after="0" w:line="480" w:lineRule="auto"/>
        <w:rPr>
          <w:rFonts w:ascii="Times New Roman" w:hAnsi="Times New Roman"/>
          <w:sz w:val="24"/>
          <w:szCs w:val="24"/>
          <w:u w:val="single"/>
        </w:rPr>
      </w:pPr>
      <w:r w:rsidRPr="00B5583E">
        <w:rPr>
          <w:rFonts w:ascii="Times New Roman" w:hAnsi="Times New Roman"/>
          <w:sz w:val="24"/>
          <w:szCs w:val="24"/>
          <w:u w:val="single"/>
        </w:rPr>
        <w:t>ID</w:t>
      </w:r>
      <w:r w:rsidRPr="00B5583E">
        <w:rPr>
          <w:rFonts w:ascii="Times New Roman" w:hAnsi="Times New Roman"/>
          <w:sz w:val="24"/>
          <w:szCs w:val="24"/>
          <w:u w:val="single"/>
        </w:rPr>
        <w:tab/>
        <w:t>Population</w:t>
      </w:r>
      <w:r w:rsidRPr="00B5583E">
        <w:rPr>
          <w:rFonts w:ascii="Times New Roman" w:hAnsi="Times New Roman"/>
          <w:sz w:val="24"/>
          <w:szCs w:val="24"/>
          <w:u w:val="single"/>
        </w:rPr>
        <w:tab/>
        <w:t>Mean</w:t>
      </w:r>
      <w:r w:rsidRPr="00B5583E">
        <w:rPr>
          <w:rFonts w:ascii="Times New Roman" w:hAnsi="Times New Roman"/>
          <w:sz w:val="24"/>
          <w:szCs w:val="24"/>
          <w:u w:val="single"/>
        </w:rPr>
        <w:tab/>
        <w:t>95% CI</w:t>
      </w:r>
      <w:r w:rsidRPr="00B5583E">
        <w:rPr>
          <w:rFonts w:ascii="Times New Roman" w:hAnsi="Times New Roman"/>
          <w:sz w:val="24"/>
          <w:szCs w:val="24"/>
          <w:u w:val="single"/>
        </w:rPr>
        <w:tab/>
      </w:r>
      <w:proofErr w:type="spellStart"/>
      <w:proofErr w:type="gramStart"/>
      <w:r w:rsidRPr="00B5583E">
        <w:rPr>
          <w:rFonts w:ascii="Times New Roman" w:hAnsi="Times New Roman"/>
          <w:sz w:val="24"/>
          <w:szCs w:val="24"/>
          <w:u w:val="single"/>
        </w:rPr>
        <w:t>Pr</w:t>
      </w:r>
      <w:proofErr w:type="spellEnd"/>
      <w:r w:rsidRPr="00B5583E">
        <w:rPr>
          <w:rFonts w:ascii="Times New Roman" w:hAnsi="Times New Roman"/>
          <w:sz w:val="24"/>
          <w:szCs w:val="24"/>
          <w:u w:val="single"/>
        </w:rPr>
        <w:t>(</w:t>
      </w:r>
      <w:proofErr w:type="gramEnd"/>
      <w:r w:rsidRPr="00B5583E">
        <w:rPr>
          <w:rFonts w:ascii="Times New Roman" w:hAnsi="Times New Roman"/>
          <w:sz w:val="24"/>
          <w:szCs w:val="24"/>
          <w:u w:val="single"/>
        </w:rPr>
        <w:t>+)</w:t>
      </w:r>
    </w:p>
    <w:p w14:paraId="00BAE4D8" w14:textId="77777777" w:rsidR="00385FAD" w:rsidRPr="00B5583E" w:rsidRDefault="00385FAD" w:rsidP="00385FAD">
      <w:pPr>
        <w:tabs>
          <w:tab w:val="left" w:pos="720"/>
          <w:tab w:val="decimal" w:pos="4914"/>
          <w:tab w:val="center" w:pos="6840"/>
          <w:tab w:val="center" w:pos="864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1</w:t>
      </w:r>
      <w:r w:rsidRPr="00B5583E">
        <w:rPr>
          <w:rFonts w:ascii="Times New Roman" w:hAnsi="Times New Roman"/>
          <w:sz w:val="24"/>
          <w:szCs w:val="24"/>
        </w:rPr>
        <w:tab/>
      </w:r>
      <w:proofErr w:type="spellStart"/>
      <w:r w:rsidRPr="00B5583E">
        <w:rPr>
          <w:rFonts w:ascii="Times New Roman" w:hAnsi="Times New Roman"/>
          <w:sz w:val="24"/>
          <w:szCs w:val="24"/>
        </w:rPr>
        <w:t>Tucannon</w:t>
      </w:r>
      <w:proofErr w:type="spellEnd"/>
      <w:r w:rsidRPr="00B5583E">
        <w:rPr>
          <w:rFonts w:ascii="Times New Roman" w:hAnsi="Times New Roman"/>
          <w:sz w:val="24"/>
          <w:szCs w:val="24"/>
        </w:rPr>
        <w:t xml:space="preserve"> R.</w:t>
      </w:r>
      <w:r w:rsidRPr="00B5583E">
        <w:rPr>
          <w:rFonts w:ascii="Times New Roman" w:hAnsi="Times New Roman"/>
          <w:sz w:val="24"/>
          <w:szCs w:val="24"/>
        </w:rPr>
        <w:tab/>
        <w:t>0.057</w:t>
      </w:r>
      <w:r w:rsidRPr="00B5583E">
        <w:rPr>
          <w:rFonts w:ascii="Times New Roman" w:hAnsi="Times New Roman"/>
          <w:sz w:val="24"/>
          <w:szCs w:val="24"/>
        </w:rPr>
        <w:tab/>
        <w:t>(-0.25, 0.37)</w:t>
      </w:r>
      <w:r w:rsidRPr="00B5583E">
        <w:rPr>
          <w:rFonts w:ascii="Times New Roman" w:hAnsi="Times New Roman"/>
          <w:sz w:val="24"/>
          <w:szCs w:val="24"/>
        </w:rPr>
        <w:tab/>
        <w:t>0.71</w:t>
      </w:r>
    </w:p>
    <w:p w14:paraId="1CE9F1C9" w14:textId="77777777" w:rsidR="00385FAD" w:rsidRPr="00B5583E" w:rsidRDefault="00385FAD" w:rsidP="00385FAD">
      <w:pPr>
        <w:tabs>
          <w:tab w:val="left" w:pos="720"/>
          <w:tab w:val="decimal" w:pos="5220"/>
          <w:tab w:val="center" w:pos="6840"/>
          <w:tab w:val="center" w:pos="864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2</w:t>
      </w:r>
      <w:r w:rsidRPr="00B5583E">
        <w:rPr>
          <w:rFonts w:ascii="Times New Roman" w:hAnsi="Times New Roman"/>
          <w:sz w:val="24"/>
          <w:szCs w:val="24"/>
        </w:rPr>
        <w:tab/>
      </w:r>
      <w:proofErr w:type="spellStart"/>
      <w:r w:rsidRPr="00B5583E">
        <w:rPr>
          <w:rFonts w:ascii="Times New Roman" w:hAnsi="Times New Roman"/>
          <w:sz w:val="24"/>
          <w:szCs w:val="24"/>
        </w:rPr>
        <w:t>Wenaha</w:t>
      </w:r>
      <w:proofErr w:type="spellEnd"/>
      <w:r w:rsidRPr="00B5583E">
        <w:rPr>
          <w:rFonts w:ascii="Times New Roman" w:hAnsi="Times New Roman"/>
          <w:sz w:val="24"/>
          <w:szCs w:val="24"/>
        </w:rPr>
        <w:t xml:space="preserve"> R.</w:t>
      </w:r>
      <w:r w:rsidRPr="00B5583E">
        <w:rPr>
          <w:rFonts w:ascii="Times New Roman" w:hAnsi="Times New Roman"/>
          <w:sz w:val="24"/>
          <w:szCs w:val="24"/>
        </w:rPr>
        <w:tab/>
        <w:t>NA</w:t>
      </w:r>
      <w:r w:rsidRPr="00B5583E">
        <w:rPr>
          <w:rFonts w:ascii="Times New Roman" w:hAnsi="Times New Roman"/>
          <w:sz w:val="24"/>
          <w:szCs w:val="24"/>
        </w:rPr>
        <w:tab/>
        <w:t>NA</w:t>
      </w:r>
      <w:r w:rsidRPr="00B5583E">
        <w:rPr>
          <w:rFonts w:ascii="Times New Roman" w:hAnsi="Times New Roman"/>
          <w:sz w:val="24"/>
          <w:szCs w:val="24"/>
        </w:rPr>
        <w:tab/>
        <w:t>NA</w:t>
      </w:r>
    </w:p>
    <w:p w14:paraId="55ED7227" w14:textId="77777777" w:rsidR="00385FAD" w:rsidRPr="00B5583E" w:rsidRDefault="00385FAD" w:rsidP="00385FAD">
      <w:pPr>
        <w:tabs>
          <w:tab w:val="left" w:pos="720"/>
          <w:tab w:val="decimal" w:pos="4914"/>
          <w:tab w:val="center" w:pos="6840"/>
          <w:tab w:val="center" w:pos="864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3</w:t>
      </w:r>
      <w:r w:rsidRPr="00B5583E">
        <w:rPr>
          <w:rFonts w:ascii="Times New Roman" w:hAnsi="Times New Roman"/>
          <w:sz w:val="24"/>
          <w:szCs w:val="24"/>
        </w:rPr>
        <w:tab/>
        <w:t xml:space="preserve">Grand </w:t>
      </w:r>
      <w:proofErr w:type="spellStart"/>
      <w:r w:rsidRPr="00B5583E">
        <w:rPr>
          <w:rFonts w:ascii="Times New Roman" w:hAnsi="Times New Roman"/>
          <w:sz w:val="24"/>
          <w:szCs w:val="24"/>
        </w:rPr>
        <w:t>Ronde</w:t>
      </w:r>
      <w:proofErr w:type="spellEnd"/>
      <w:r w:rsidRPr="00B5583E">
        <w:rPr>
          <w:rFonts w:ascii="Times New Roman" w:hAnsi="Times New Roman"/>
          <w:sz w:val="24"/>
          <w:szCs w:val="24"/>
        </w:rPr>
        <w:t xml:space="preserve"> R. – Upper </w:t>
      </w:r>
      <w:proofErr w:type="spellStart"/>
      <w:r w:rsidRPr="00B5583E">
        <w:rPr>
          <w:rFonts w:ascii="Times New Roman" w:hAnsi="Times New Roman"/>
          <w:sz w:val="24"/>
          <w:szCs w:val="24"/>
        </w:rPr>
        <w:t>Mainstem</w:t>
      </w:r>
      <w:proofErr w:type="spellEnd"/>
      <w:r w:rsidRPr="00B5583E">
        <w:rPr>
          <w:rFonts w:ascii="Times New Roman" w:hAnsi="Times New Roman"/>
          <w:sz w:val="24"/>
          <w:szCs w:val="24"/>
        </w:rPr>
        <w:tab/>
        <w:t>0.068</w:t>
      </w:r>
      <w:r w:rsidRPr="00B5583E">
        <w:rPr>
          <w:rFonts w:ascii="Times New Roman" w:hAnsi="Times New Roman"/>
          <w:sz w:val="24"/>
          <w:szCs w:val="24"/>
        </w:rPr>
        <w:tab/>
        <w:t xml:space="preserve"> (-0.17, 0.38)</w:t>
      </w:r>
      <w:r w:rsidRPr="00B5583E">
        <w:rPr>
          <w:rFonts w:ascii="Times New Roman" w:hAnsi="Times New Roman"/>
          <w:sz w:val="24"/>
          <w:szCs w:val="24"/>
        </w:rPr>
        <w:tab/>
        <w:t>0.76</w:t>
      </w:r>
    </w:p>
    <w:p w14:paraId="1141281C" w14:textId="77777777" w:rsidR="00385FAD" w:rsidRPr="00B5583E" w:rsidRDefault="00385FAD" w:rsidP="00385FAD">
      <w:pPr>
        <w:tabs>
          <w:tab w:val="left" w:pos="720"/>
          <w:tab w:val="decimal" w:pos="4914"/>
          <w:tab w:val="center" w:pos="6840"/>
          <w:tab w:val="center" w:pos="864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4</w:t>
      </w:r>
      <w:r w:rsidRPr="00B5583E">
        <w:rPr>
          <w:rFonts w:ascii="Times New Roman" w:hAnsi="Times New Roman"/>
          <w:sz w:val="24"/>
          <w:szCs w:val="24"/>
        </w:rPr>
        <w:tab/>
        <w:t>Catherine Cr.</w:t>
      </w:r>
      <w:r w:rsidRPr="00B5583E">
        <w:rPr>
          <w:rFonts w:ascii="Times New Roman" w:hAnsi="Times New Roman"/>
          <w:sz w:val="24"/>
          <w:szCs w:val="24"/>
        </w:rPr>
        <w:tab/>
        <w:t>0.012</w:t>
      </w:r>
      <w:r w:rsidRPr="00B5583E">
        <w:rPr>
          <w:rFonts w:ascii="Times New Roman" w:hAnsi="Times New Roman"/>
          <w:sz w:val="24"/>
          <w:szCs w:val="24"/>
        </w:rPr>
        <w:tab/>
        <w:t xml:space="preserve"> (-0.31, 0.19)</w:t>
      </w:r>
      <w:r w:rsidRPr="00B5583E">
        <w:rPr>
          <w:rFonts w:ascii="Times New Roman" w:hAnsi="Times New Roman"/>
          <w:sz w:val="24"/>
          <w:szCs w:val="24"/>
        </w:rPr>
        <w:tab/>
        <w:t>0.55</w:t>
      </w:r>
    </w:p>
    <w:p w14:paraId="0BAC858E" w14:textId="77777777" w:rsidR="00385FAD" w:rsidRPr="00B5583E" w:rsidRDefault="00385FAD" w:rsidP="00385FAD">
      <w:pPr>
        <w:tabs>
          <w:tab w:val="left" w:pos="720"/>
          <w:tab w:val="decimal" w:pos="5220"/>
          <w:tab w:val="center" w:pos="6840"/>
          <w:tab w:val="center" w:pos="864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5</w:t>
      </w:r>
      <w:r w:rsidRPr="00B5583E">
        <w:rPr>
          <w:rFonts w:ascii="Times New Roman" w:hAnsi="Times New Roman"/>
          <w:sz w:val="24"/>
          <w:szCs w:val="24"/>
        </w:rPr>
        <w:tab/>
      </w:r>
      <w:proofErr w:type="spellStart"/>
      <w:r w:rsidRPr="00B5583E">
        <w:rPr>
          <w:rFonts w:ascii="Times New Roman" w:hAnsi="Times New Roman"/>
          <w:sz w:val="24"/>
          <w:szCs w:val="24"/>
        </w:rPr>
        <w:t>Minam</w:t>
      </w:r>
      <w:proofErr w:type="spellEnd"/>
      <w:r w:rsidRPr="00B5583E">
        <w:rPr>
          <w:rFonts w:ascii="Times New Roman" w:hAnsi="Times New Roman"/>
          <w:sz w:val="24"/>
          <w:szCs w:val="24"/>
        </w:rPr>
        <w:t xml:space="preserve"> R.</w:t>
      </w:r>
      <w:r w:rsidRPr="00B5583E">
        <w:rPr>
          <w:rFonts w:ascii="Times New Roman" w:hAnsi="Times New Roman"/>
          <w:sz w:val="24"/>
          <w:szCs w:val="24"/>
        </w:rPr>
        <w:tab/>
        <w:t>NA</w:t>
      </w:r>
      <w:r w:rsidRPr="00B5583E">
        <w:rPr>
          <w:rFonts w:ascii="Times New Roman" w:hAnsi="Times New Roman"/>
          <w:sz w:val="24"/>
          <w:szCs w:val="24"/>
        </w:rPr>
        <w:tab/>
        <w:t xml:space="preserve"> NA</w:t>
      </w:r>
      <w:r w:rsidRPr="00B5583E">
        <w:rPr>
          <w:rFonts w:ascii="Times New Roman" w:hAnsi="Times New Roman"/>
          <w:sz w:val="24"/>
          <w:szCs w:val="24"/>
        </w:rPr>
        <w:tab/>
        <w:t>NA</w:t>
      </w:r>
    </w:p>
    <w:p w14:paraId="748C41B8" w14:textId="77777777" w:rsidR="00385FAD" w:rsidRPr="00B5583E" w:rsidRDefault="00385FAD" w:rsidP="00385FAD">
      <w:pPr>
        <w:tabs>
          <w:tab w:val="left" w:pos="720"/>
          <w:tab w:val="decimal" w:pos="4914"/>
          <w:tab w:val="center" w:pos="6840"/>
          <w:tab w:val="center" w:pos="864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6</w:t>
      </w:r>
      <w:r w:rsidRPr="00B5583E">
        <w:rPr>
          <w:rFonts w:ascii="Times New Roman" w:hAnsi="Times New Roman"/>
          <w:sz w:val="24"/>
          <w:szCs w:val="24"/>
        </w:rPr>
        <w:tab/>
      </w:r>
      <w:proofErr w:type="spellStart"/>
      <w:r w:rsidRPr="00B5583E">
        <w:rPr>
          <w:rFonts w:ascii="Times New Roman" w:hAnsi="Times New Roman"/>
          <w:sz w:val="24"/>
          <w:szCs w:val="24"/>
        </w:rPr>
        <w:t>Lostine</w:t>
      </w:r>
      <w:proofErr w:type="spellEnd"/>
      <w:r w:rsidRPr="00B5583E">
        <w:rPr>
          <w:rFonts w:ascii="Times New Roman" w:hAnsi="Times New Roman"/>
          <w:sz w:val="24"/>
          <w:szCs w:val="24"/>
        </w:rPr>
        <w:t xml:space="preserve"> R.</w:t>
      </w:r>
      <w:r w:rsidRPr="00B5583E">
        <w:rPr>
          <w:rFonts w:ascii="Times New Roman" w:hAnsi="Times New Roman"/>
          <w:sz w:val="24"/>
          <w:szCs w:val="24"/>
        </w:rPr>
        <w:tab/>
        <w:t>0.066</w:t>
      </w:r>
      <w:r w:rsidRPr="00B5583E">
        <w:rPr>
          <w:rFonts w:ascii="Times New Roman" w:hAnsi="Times New Roman"/>
          <w:sz w:val="24"/>
          <w:szCs w:val="24"/>
        </w:rPr>
        <w:tab/>
        <w:t xml:space="preserve"> (-0.089, 0.24)</w:t>
      </w:r>
      <w:r w:rsidRPr="00B5583E">
        <w:rPr>
          <w:rFonts w:ascii="Times New Roman" w:hAnsi="Times New Roman"/>
          <w:sz w:val="24"/>
          <w:szCs w:val="24"/>
        </w:rPr>
        <w:tab/>
        <w:t>0.80</w:t>
      </w:r>
    </w:p>
    <w:p w14:paraId="43C22555" w14:textId="77777777" w:rsidR="00385FAD" w:rsidRPr="00B5583E" w:rsidRDefault="00385FAD" w:rsidP="00385FAD">
      <w:pPr>
        <w:tabs>
          <w:tab w:val="left" w:pos="720"/>
          <w:tab w:val="decimal" w:pos="4914"/>
          <w:tab w:val="center" w:pos="6840"/>
          <w:tab w:val="center" w:pos="864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7</w:t>
      </w:r>
      <w:r w:rsidRPr="00B5583E">
        <w:rPr>
          <w:rFonts w:ascii="Times New Roman" w:hAnsi="Times New Roman"/>
          <w:sz w:val="24"/>
          <w:szCs w:val="24"/>
        </w:rPr>
        <w:tab/>
      </w:r>
      <w:proofErr w:type="spellStart"/>
      <w:r w:rsidRPr="00B5583E">
        <w:rPr>
          <w:rFonts w:ascii="Times New Roman" w:hAnsi="Times New Roman"/>
          <w:sz w:val="24"/>
          <w:szCs w:val="24"/>
        </w:rPr>
        <w:t>Imnaha</w:t>
      </w:r>
      <w:proofErr w:type="spellEnd"/>
      <w:r w:rsidRPr="00B5583E">
        <w:rPr>
          <w:rFonts w:ascii="Times New Roman" w:hAnsi="Times New Roman"/>
          <w:sz w:val="24"/>
          <w:szCs w:val="24"/>
        </w:rPr>
        <w:t xml:space="preserve"> R.</w:t>
      </w:r>
      <w:r w:rsidRPr="00B5583E">
        <w:rPr>
          <w:rFonts w:ascii="Times New Roman" w:hAnsi="Times New Roman"/>
          <w:sz w:val="24"/>
          <w:szCs w:val="24"/>
        </w:rPr>
        <w:tab/>
        <w:t>0.042</w:t>
      </w:r>
      <w:r w:rsidRPr="00B5583E">
        <w:rPr>
          <w:rFonts w:ascii="Times New Roman" w:hAnsi="Times New Roman"/>
          <w:sz w:val="24"/>
          <w:szCs w:val="24"/>
        </w:rPr>
        <w:tab/>
        <w:t xml:space="preserve"> (-0.14, 0.20)</w:t>
      </w:r>
      <w:r w:rsidRPr="00B5583E">
        <w:rPr>
          <w:rFonts w:ascii="Times New Roman" w:hAnsi="Times New Roman"/>
          <w:sz w:val="24"/>
          <w:szCs w:val="24"/>
        </w:rPr>
        <w:tab/>
        <w:t>0.70</w:t>
      </w:r>
    </w:p>
    <w:p w14:paraId="0A1F0087" w14:textId="77777777" w:rsidR="00385FAD" w:rsidRPr="00B5583E" w:rsidRDefault="00385FAD" w:rsidP="00385FAD">
      <w:pPr>
        <w:tabs>
          <w:tab w:val="left" w:pos="720"/>
          <w:tab w:val="decimal" w:pos="4914"/>
          <w:tab w:val="center" w:pos="6840"/>
          <w:tab w:val="center" w:pos="864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8</w:t>
      </w:r>
      <w:r w:rsidRPr="00B5583E">
        <w:rPr>
          <w:rFonts w:ascii="Times New Roman" w:hAnsi="Times New Roman"/>
          <w:sz w:val="24"/>
          <w:szCs w:val="24"/>
        </w:rPr>
        <w:tab/>
        <w:t xml:space="preserve">South Fork Salmon R. – </w:t>
      </w:r>
      <w:proofErr w:type="spellStart"/>
      <w:r w:rsidRPr="00B5583E">
        <w:rPr>
          <w:rFonts w:ascii="Times New Roman" w:hAnsi="Times New Roman"/>
          <w:sz w:val="24"/>
          <w:szCs w:val="24"/>
        </w:rPr>
        <w:t>Mainstem</w:t>
      </w:r>
      <w:proofErr w:type="spellEnd"/>
      <w:r w:rsidRPr="00B5583E">
        <w:rPr>
          <w:rFonts w:ascii="Times New Roman" w:hAnsi="Times New Roman"/>
          <w:sz w:val="24"/>
          <w:szCs w:val="24"/>
        </w:rPr>
        <w:tab/>
        <w:t>0.12</w:t>
      </w:r>
      <w:r w:rsidRPr="00B5583E">
        <w:rPr>
          <w:rFonts w:ascii="Times New Roman" w:hAnsi="Times New Roman"/>
          <w:sz w:val="24"/>
          <w:szCs w:val="24"/>
        </w:rPr>
        <w:tab/>
        <w:t xml:space="preserve"> (-0.059, 0.41)</w:t>
      </w:r>
      <w:r w:rsidRPr="00B5583E">
        <w:rPr>
          <w:rFonts w:ascii="Times New Roman" w:hAnsi="Times New Roman"/>
          <w:sz w:val="24"/>
          <w:szCs w:val="24"/>
        </w:rPr>
        <w:tab/>
        <w:t>0.90</w:t>
      </w:r>
    </w:p>
    <w:p w14:paraId="6263FBEE" w14:textId="77777777" w:rsidR="00385FAD" w:rsidRPr="00B5583E" w:rsidRDefault="00385FAD" w:rsidP="00385FAD">
      <w:pPr>
        <w:tabs>
          <w:tab w:val="left" w:pos="720"/>
          <w:tab w:val="decimal" w:pos="4914"/>
          <w:tab w:val="center" w:pos="6840"/>
          <w:tab w:val="center" w:pos="864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9</w:t>
      </w:r>
      <w:r w:rsidRPr="00B5583E">
        <w:rPr>
          <w:rFonts w:ascii="Times New Roman" w:hAnsi="Times New Roman"/>
          <w:sz w:val="24"/>
          <w:szCs w:val="24"/>
        </w:rPr>
        <w:tab/>
      </w:r>
      <w:proofErr w:type="spellStart"/>
      <w:r w:rsidRPr="00B5583E">
        <w:rPr>
          <w:rFonts w:ascii="Times New Roman" w:hAnsi="Times New Roman"/>
          <w:sz w:val="24"/>
          <w:szCs w:val="24"/>
        </w:rPr>
        <w:t>Secesh</w:t>
      </w:r>
      <w:proofErr w:type="spellEnd"/>
      <w:r w:rsidRPr="00B5583E">
        <w:rPr>
          <w:rFonts w:ascii="Times New Roman" w:hAnsi="Times New Roman"/>
          <w:sz w:val="24"/>
          <w:szCs w:val="24"/>
        </w:rPr>
        <w:t xml:space="preserve"> R.</w:t>
      </w:r>
      <w:r w:rsidRPr="00B5583E">
        <w:rPr>
          <w:rFonts w:ascii="Times New Roman" w:hAnsi="Times New Roman"/>
          <w:sz w:val="24"/>
          <w:szCs w:val="24"/>
        </w:rPr>
        <w:tab/>
        <w:t>0.040</w:t>
      </w:r>
      <w:r w:rsidRPr="00B5583E">
        <w:rPr>
          <w:rFonts w:ascii="Times New Roman" w:hAnsi="Times New Roman"/>
          <w:sz w:val="24"/>
          <w:szCs w:val="24"/>
        </w:rPr>
        <w:tab/>
        <w:t xml:space="preserve"> (-0.23, 0.25)</w:t>
      </w:r>
      <w:r w:rsidRPr="00B5583E">
        <w:rPr>
          <w:rFonts w:ascii="Times New Roman" w:hAnsi="Times New Roman"/>
          <w:sz w:val="24"/>
          <w:szCs w:val="24"/>
        </w:rPr>
        <w:tab/>
        <w:t>0.67</w:t>
      </w:r>
    </w:p>
    <w:p w14:paraId="30C4BED7" w14:textId="77777777" w:rsidR="00385FAD" w:rsidRPr="00B5583E" w:rsidRDefault="00385FAD" w:rsidP="00385FAD">
      <w:pPr>
        <w:tabs>
          <w:tab w:val="left" w:pos="720"/>
          <w:tab w:val="decimal" w:pos="4914"/>
          <w:tab w:val="center" w:pos="6840"/>
          <w:tab w:val="center" w:pos="864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10</w:t>
      </w:r>
      <w:r w:rsidRPr="00B5583E">
        <w:rPr>
          <w:rFonts w:ascii="Times New Roman" w:hAnsi="Times New Roman"/>
          <w:sz w:val="24"/>
          <w:szCs w:val="24"/>
        </w:rPr>
        <w:tab/>
        <w:t>South Fork Salmon R.  – East Fork</w:t>
      </w:r>
      <w:r w:rsidRPr="00B5583E">
        <w:rPr>
          <w:rFonts w:ascii="Times New Roman" w:hAnsi="Times New Roman"/>
          <w:sz w:val="24"/>
          <w:szCs w:val="24"/>
        </w:rPr>
        <w:tab/>
        <w:t>0.089</w:t>
      </w:r>
      <w:r w:rsidRPr="00B5583E">
        <w:rPr>
          <w:rFonts w:ascii="Times New Roman" w:hAnsi="Times New Roman"/>
          <w:sz w:val="24"/>
          <w:szCs w:val="24"/>
        </w:rPr>
        <w:tab/>
        <w:t xml:space="preserve"> (-0.065, 0.29)</w:t>
      </w:r>
      <w:r w:rsidRPr="00B5583E">
        <w:rPr>
          <w:rFonts w:ascii="Times New Roman" w:hAnsi="Times New Roman"/>
          <w:sz w:val="24"/>
          <w:szCs w:val="24"/>
        </w:rPr>
        <w:tab/>
        <w:t>0.87</w:t>
      </w:r>
    </w:p>
    <w:p w14:paraId="06DA0EBB" w14:textId="77777777" w:rsidR="00385FAD" w:rsidRPr="00B5583E" w:rsidRDefault="00385FAD" w:rsidP="00385FAD">
      <w:pPr>
        <w:tabs>
          <w:tab w:val="left" w:pos="720"/>
          <w:tab w:val="decimal" w:pos="4914"/>
          <w:tab w:val="center" w:pos="6840"/>
          <w:tab w:val="center" w:pos="864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11</w:t>
      </w:r>
      <w:r w:rsidRPr="00B5583E">
        <w:rPr>
          <w:rFonts w:ascii="Times New Roman" w:hAnsi="Times New Roman"/>
          <w:sz w:val="24"/>
          <w:szCs w:val="24"/>
        </w:rPr>
        <w:tab/>
        <w:t xml:space="preserve">Salmon R. – Upper </w:t>
      </w:r>
      <w:proofErr w:type="spellStart"/>
      <w:r w:rsidRPr="00B5583E">
        <w:rPr>
          <w:rFonts w:ascii="Times New Roman" w:hAnsi="Times New Roman"/>
          <w:sz w:val="24"/>
          <w:szCs w:val="24"/>
        </w:rPr>
        <w:t>Mainstem</w:t>
      </w:r>
      <w:proofErr w:type="spellEnd"/>
      <w:r w:rsidRPr="00B5583E">
        <w:rPr>
          <w:rFonts w:ascii="Times New Roman" w:hAnsi="Times New Roman"/>
          <w:sz w:val="24"/>
          <w:szCs w:val="24"/>
        </w:rPr>
        <w:tab/>
        <w:t>0.015</w:t>
      </w:r>
      <w:r w:rsidRPr="00B5583E">
        <w:rPr>
          <w:rFonts w:ascii="Times New Roman" w:hAnsi="Times New Roman"/>
          <w:sz w:val="24"/>
          <w:szCs w:val="24"/>
        </w:rPr>
        <w:tab/>
        <w:t xml:space="preserve"> (-0.20, 0.18)</w:t>
      </w:r>
      <w:r w:rsidRPr="00B5583E">
        <w:rPr>
          <w:rFonts w:ascii="Times New Roman" w:hAnsi="Times New Roman"/>
          <w:sz w:val="24"/>
          <w:szCs w:val="24"/>
        </w:rPr>
        <w:tab/>
        <w:t>0.57</w:t>
      </w:r>
    </w:p>
    <w:p w14:paraId="7673E07D" w14:textId="77777777" w:rsidR="00385FAD" w:rsidRPr="00B5583E" w:rsidRDefault="00385FAD" w:rsidP="00385FAD">
      <w:pPr>
        <w:tabs>
          <w:tab w:val="left" w:pos="720"/>
          <w:tab w:val="decimal" w:pos="4914"/>
          <w:tab w:val="center" w:pos="6840"/>
          <w:tab w:val="center" w:pos="864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12</w:t>
      </w:r>
      <w:r w:rsidRPr="00B5583E">
        <w:rPr>
          <w:rFonts w:ascii="Times New Roman" w:hAnsi="Times New Roman"/>
          <w:sz w:val="24"/>
          <w:szCs w:val="24"/>
        </w:rPr>
        <w:tab/>
        <w:t>Salmon R. – East Fork</w:t>
      </w:r>
      <w:r w:rsidRPr="00B5583E">
        <w:rPr>
          <w:rFonts w:ascii="Times New Roman" w:hAnsi="Times New Roman"/>
          <w:sz w:val="24"/>
          <w:szCs w:val="24"/>
        </w:rPr>
        <w:tab/>
        <w:t>0.060</w:t>
      </w:r>
      <w:r w:rsidRPr="00B5583E">
        <w:rPr>
          <w:rFonts w:ascii="Times New Roman" w:hAnsi="Times New Roman"/>
          <w:sz w:val="24"/>
          <w:szCs w:val="24"/>
        </w:rPr>
        <w:tab/>
        <w:t xml:space="preserve"> (-0.15, 0.30)</w:t>
      </w:r>
      <w:r w:rsidRPr="00B5583E">
        <w:rPr>
          <w:rFonts w:ascii="Times New Roman" w:hAnsi="Times New Roman"/>
          <w:sz w:val="24"/>
          <w:szCs w:val="24"/>
        </w:rPr>
        <w:tab/>
        <w:t>0.74</w:t>
      </w:r>
    </w:p>
    <w:p w14:paraId="5EAB4C4F" w14:textId="02438320" w:rsidR="00385FAD" w:rsidRPr="00B5583E" w:rsidRDefault="00385FAD" w:rsidP="00385FAD">
      <w:pPr>
        <w:tabs>
          <w:tab w:val="left" w:pos="720"/>
          <w:tab w:val="decimal" w:pos="4914"/>
          <w:tab w:val="center" w:pos="6840"/>
          <w:tab w:val="center" w:pos="864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5583E">
        <w:rPr>
          <w:rFonts w:ascii="Times New Roman" w:hAnsi="Times New Roman"/>
          <w:i/>
          <w:sz w:val="24"/>
          <w:szCs w:val="24"/>
        </w:rPr>
        <w:t>m</w:t>
      </w:r>
      <w:r w:rsidRPr="00B5583E">
        <w:rPr>
          <w:rFonts w:ascii="Times New Roman" w:hAnsi="Times New Roman"/>
          <w:i/>
          <w:sz w:val="24"/>
          <w:szCs w:val="24"/>
          <w:vertAlign w:val="subscript"/>
        </w:rPr>
        <w:t>b</w:t>
      </w:r>
      <w:proofErr w:type="spellEnd"/>
      <w:proofErr w:type="gramEnd"/>
      <w:r w:rsidRPr="00B5583E">
        <w:rPr>
          <w:rFonts w:ascii="Times New Roman" w:hAnsi="Times New Roman"/>
          <w:sz w:val="24"/>
          <w:szCs w:val="24"/>
        </w:rPr>
        <w:tab/>
        <w:t>hyper-mean</w:t>
      </w:r>
      <w:r w:rsidRPr="00B5583E">
        <w:rPr>
          <w:rFonts w:ascii="Times New Roman" w:hAnsi="Times New Roman"/>
          <w:sz w:val="24"/>
          <w:szCs w:val="24"/>
        </w:rPr>
        <w:tab/>
        <w:t>0.056</w:t>
      </w:r>
      <w:r w:rsidRPr="00B5583E">
        <w:rPr>
          <w:rFonts w:ascii="Times New Roman" w:hAnsi="Times New Roman"/>
          <w:sz w:val="24"/>
          <w:szCs w:val="24"/>
        </w:rPr>
        <w:tab/>
        <w:t xml:space="preserve"> (-0.086, 0.20)</w:t>
      </w:r>
      <w:r w:rsidRPr="00B5583E">
        <w:rPr>
          <w:rFonts w:ascii="Times New Roman" w:hAnsi="Times New Roman"/>
          <w:sz w:val="24"/>
          <w:szCs w:val="24"/>
        </w:rPr>
        <w:tab/>
        <w:t>0.80</w:t>
      </w:r>
      <w:r w:rsidRPr="00B5583E">
        <w:rPr>
          <w:rFonts w:ascii="Times New Roman" w:hAnsi="Times New Roman"/>
          <w:sz w:val="24"/>
          <w:szCs w:val="24"/>
        </w:rPr>
        <w:br w:type="page"/>
      </w:r>
    </w:p>
    <w:p w14:paraId="4F8DCE7B" w14:textId="2B38B931" w:rsidR="003741D5" w:rsidRPr="00B5583E" w:rsidRDefault="003741D5" w:rsidP="003741D5">
      <w:pPr>
        <w:spacing w:after="240" w:line="480" w:lineRule="auto"/>
        <w:rPr>
          <w:rFonts w:ascii="Times New Roman" w:hAnsi="Times New Roman"/>
          <w:sz w:val="24"/>
          <w:szCs w:val="24"/>
        </w:rPr>
      </w:pPr>
      <w:r w:rsidRPr="00B5583E">
        <w:rPr>
          <w:rFonts w:asciiTheme="majorHAnsi" w:hAnsiTheme="majorHAnsi"/>
          <w:b/>
          <w:sz w:val="24"/>
          <w:szCs w:val="24"/>
        </w:rPr>
        <w:lastRenderedPageBreak/>
        <w:t>Table S</w:t>
      </w:r>
      <w:r w:rsidR="00385FAD" w:rsidRPr="00B5583E">
        <w:rPr>
          <w:rFonts w:asciiTheme="majorHAnsi" w:hAnsiTheme="majorHAnsi"/>
          <w:b/>
          <w:sz w:val="24"/>
          <w:szCs w:val="24"/>
        </w:rPr>
        <w:t>2</w:t>
      </w:r>
      <w:r w:rsidRPr="00B5583E">
        <w:rPr>
          <w:rFonts w:asciiTheme="majorHAnsi" w:hAnsiTheme="majorHAnsi"/>
          <w:b/>
          <w:sz w:val="24"/>
          <w:szCs w:val="24"/>
        </w:rPr>
        <w:t>.</w:t>
      </w:r>
      <w:r w:rsidRPr="00B5583E">
        <w:rPr>
          <w:rFonts w:ascii="Times New Roman" w:hAnsi="Times New Roman"/>
          <w:sz w:val="24"/>
          <w:szCs w:val="24"/>
        </w:rPr>
        <w:t xml:space="preserve"> </w:t>
      </w:r>
      <w:r w:rsidR="00385FAD" w:rsidRPr="00B5583E">
        <w:rPr>
          <w:rFonts w:ascii="Times New Roman" w:hAnsi="Times New Roman"/>
          <w:sz w:val="24"/>
          <w:szCs w:val="24"/>
        </w:rPr>
        <w:t>Model selection results for alternative model formulations discussed in Appendix S2.</w:t>
      </w:r>
      <w:r w:rsidR="00CD62E5" w:rsidRPr="00B5583E">
        <w:rPr>
          <w:rFonts w:ascii="Times New Roman" w:hAnsi="Times New Roman"/>
          <w:sz w:val="24"/>
          <w:szCs w:val="24"/>
        </w:rPr>
        <w:t xml:space="preserve"> The various model forms focused on changes to the year effect (</w:t>
      </w:r>
      <w:r w:rsidR="00CD62E5" w:rsidRPr="00B5583E">
        <w:rPr>
          <w:rFonts w:ascii="Times New Roman" w:hAnsi="Times New Roman"/>
          <w:b/>
          <w:sz w:val="24"/>
          <w:szCs w:val="24"/>
        </w:rPr>
        <w:t>a</w:t>
      </w:r>
      <w:r w:rsidR="00CD62E5" w:rsidRPr="00B5583E">
        <w:rPr>
          <w:rFonts w:ascii="Times New Roman" w:hAnsi="Times New Roman"/>
          <w:sz w:val="24"/>
          <w:szCs w:val="24"/>
        </w:rPr>
        <w:t>) and the variance-covariance matrices for the process (</w:t>
      </w:r>
      <w:r w:rsidR="00CD62E5" w:rsidRPr="00B5583E">
        <w:rPr>
          <w:rFonts w:ascii="Times New Roman" w:hAnsi="Times New Roman"/>
          <w:b/>
          <w:sz w:val="24"/>
          <w:szCs w:val="24"/>
        </w:rPr>
        <w:t>Q</w:t>
      </w:r>
      <w:r w:rsidR="00CD62E5" w:rsidRPr="00B5583E">
        <w:rPr>
          <w:rFonts w:ascii="Times New Roman" w:hAnsi="Times New Roman"/>
          <w:sz w:val="24"/>
          <w:szCs w:val="24"/>
        </w:rPr>
        <w:t>) and observation (</w:t>
      </w:r>
      <w:r w:rsidR="00CD62E5" w:rsidRPr="00B5583E">
        <w:rPr>
          <w:rFonts w:ascii="Times New Roman" w:hAnsi="Times New Roman"/>
          <w:b/>
          <w:sz w:val="24"/>
          <w:szCs w:val="24"/>
        </w:rPr>
        <w:t>R</w:t>
      </w:r>
      <w:r w:rsidR="00CD62E5" w:rsidRPr="00B5583E">
        <w:rPr>
          <w:rFonts w:ascii="Times New Roman" w:hAnsi="Times New Roman"/>
          <w:sz w:val="24"/>
          <w:szCs w:val="24"/>
        </w:rPr>
        <w:t>) errors</w:t>
      </w:r>
      <w:r w:rsidR="002C0908" w:rsidRPr="00B5583E">
        <w:rPr>
          <w:rFonts w:ascii="Times New Roman" w:hAnsi="Times New Roman"/>
          <w:sz w:val="24"/>
          <w:szCs w:val="24"/>
        </w:rPr>
        <w:t xml:space="preserve">. The options for </w:t>
      </w:r>
      <w:proofErr w:type="gramStart"/>
      <w:r w:rsidR="002C0908" w:rsidRPr="00B5583E">
        <w:rPr>
          <w:rFonts w:ascii="Times New Roman" w:hAnsi="Times New Roman"/>
          <w:b/>
          <w:sz w:val="24"/>
          <w:szCs w:val="24"/>
        </w:rPr>
        <w:t>a</w:t>
      </w:r>
      <w:r w:rsidR="002C0908" w:rsidRPr="00B5583E">
        <w:rPr>
          <w:rFonts w:ascii="Times New Roman" w:hAnsi="Times New Roman"/>
          <w:sz w:val="24"/>
          <w:szCs w:val="24"/>
        </w:rPr>
        <w:t xml:space="preserve"> were</w:t>
      </w:r>
      <w:proofErr w:type="gramEnd"/>
      <w:r w:rsidR="002C0908" w:rsidRPr="00B5583E">
        <w:rPr>
          <w:rFonts w:ascii="Times New Roman" w:hAnsi="Times New Roman"/>
          <w:sz w:val="24"/>
          <w:szCs w:val="24"/>
        </w:rPr>
        <w:t xml:space="preserve"> Markov (as in the main text) or random (as in Appendix S2).</w:t>
      </w:r>
      <w:r w:rsidR="00CB5696" w:rsidRPr="00B5583E">
        <w:rPr>
          <w:rFonts w:ascii="Times New Roman" w:hAnsi="Times New Roman"/>
          <w:sz w:val="24"/>
          <w:szCs w:val="24"/>
        </w:rPr>
        <w:t xml:space="preserve"> In all cases the process errors were assumed to be independent (i.e., no covariance</w:t>
      </w:r>
      <w:r w:rsidR="00DF1B58" w:rsidRPr="00B5583E">
        <w:rPr>
          <w:rFonts w:ascii="Times New Roman" w:hAnsi="Times New Roman"/>
          <w:sz w:val="24"/>
          <w:szCs w:val="24"/>
        </w:rPr>
        <w:t xml:space="preserve"> in </w:t>
      </w:r>
      <w:r w:rsidR="00DF1B58" w:rsidRPr="00B5583E">
        <w:rPr>
          <w:rFonts w:ascii="Times New Roman" w:hAnsi="Times New Roman"/>
          <w:b/>
          <w:sz w:val="24"/>
          <w:szCs w:val="24"/>
        </w:rPr>
        <w:t>Q</w:t>
      </w:r>
      <w:r w:rsidR="00CB5696" w:rsidRPr="00B5583E">
        <w:rPr>
          <w:rFonts w:ascii="Times New Roman" w:hAnsi="Times New Roman"/>
          <w:sz w:val="24"/>
          <w:szCs w:val="24"/>
        </w:rPr>
        <w:t>), with the additional assumption that their variances were time invariant</w:t>
      </w:r>
      <w:r w:rsidR="00DF1B58" w:rsidRPr="00B5583E">
        <w:rPr>
          <w:rFonts w:ascii="Times New Roman" w:hAnsi="Times New Roman"/>
          <w:sz w:val="24"/>
          <w:szCs w:val="24"/>
        </w:rPr>
        <w:t xml:space="preserve"> (as in the main text)</w:t>
      </w:r>
      <w:r w:rsidR="00CB5696" w:rsidRPr="00B5583E">
        <w:rPr>
          <w:rFonts w:ascii="Times New Roman" w:hAnsi="Times New Roman"/>
          <w:sz w:val="24"/>
          <w:szCs w:val="24"/>
        </w:rPr>
        <w:t>, followed a step-change with supplementation, or increased linearly during the period of supplementation.</w:t>
      </w:r>
      <w:r w:rsidR="00DF1B58" w:rsidRPr="00B5583E">
        <w:rPr>
          <w:rFonts w:ascii="Times New Roman" w:hAnsi="Times New Roman"/>
          <w:sz w:val="24"/>
          <w:szCs w:val="24"/>
        </w:rPr>
        <w:t xml:space="preserve"> The observation errors were assumed to be independent and identically distributed (IID; as in the main text), independent but distributed differently (IDD), or non-independent and identically distributed (NID).</w:t>
      </w:r>
    </w:p>
    <w:p w14:paraId="0D34FD48" w14:textId="68711A9F" w:rsidR="00D52E9E" w:rsidRPr="00B5583E" w:rsidRDefault="00CD62E5" w:rsidP="00E73A43">
      <w:pPr>
        <w:tabs>
          <w:tab w:val="center" w:pos="1800"/>
          <w:tab w:val="center" w:pos="3780"/>
          <w:tab w:val="center" w:pos="5940"/>
          <w:tab w:val="right" w:pos="7920"/>
        </w:tabs>
        <w:spacing w:after="0" w:line="48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B5583E">
        <w:rPr>
          <w:rFonts w:ascii="Times New Roman" w:hAnsi="Times New Roman"/>
          <w:sz w:val="24"/>
          <w:szCs w:val="24"/>
          <w:u w:val="single"/>
        </w:rPr>
        <w:t>Rank</w:t>
      </w:r>
      <w:r w:rsidRPr="00B5583E">
        <w:rPr>
          <w:rFonts w:ascii="Times New Roman" w:hAnsi="Times New Roman"/>
          <w:sz w:val="24"/>
          <w:szCs w:val="24"/>
          <w:u w:val="single"/>
        </w:rPr>
        <w:tab/>
      </w:r>
      <w:r w:rsidRPr="00B5583E">
        <w:rPr>
          <w:rFonts w:ascii="Times New Roman" w:hAnsi="Times New Roman"/>
          <w:b/>
          <w:sz w:val="24"/>
          <w:szCs w:val="24"/>
          <w:u w:val="single"/>
        </w:rPr>
        <w:t>a</w:t>
      </w:r>
      <w:r w:rsidRPr="00B5583E">
        <w:rPr>
          <w:rFonts w:ascii="Times New Roman" w:hAnsi="Times New Roman"/>
          <w:b/>
          <w:sz w:val="24"/>
          <w:szCs w:val="24"/>
          <w:u w:val="single"/>
        </w:rPr>
        <w:tab/>
        <w:t>Q</w:t>
      </w:r>
      <w:r w:rsidRPr="00B5583E">
        <w:rPr>
          <w:rFonts w:ascii="Times New Roman" w:hAnsi="Times New Roman"/>
          <w:b/>
          <w:sz w:val="24"/>
          <w:szCs w:val="24"/>
          <w:u w:val="single"/>
        </w:rPr>
        <w:tab/>
        <w:t>R</w:t>
      </w:r>
      <w:r w:rsidRPr="00B5583E">
        <w:rPr>
          <w:rFonts w:ascii="Times New Roman" w:hAnsi="Times New Roman"/>
          <w:b/>
          <w:sz w:val="24"/>
          <w:szCs w:val="24"/>
          <w:u w:val="single"/>
        </w:rPr>
        <w:tab/>
      </w:r>
      <w:r w:rsidRPr="00B5583E">
        <w:rPr>
          <w:rFonts w:ascii="Symbol" w:hAnsi="Symbol"/>
          <w:sz w:val="24"/>
          <w:szCs w:val="24"/>
          <w:u w:val="single"/>
        </w:rPr>
        <w:t></w:t>
      </w:r>
      <w:r w:rsidRPr="00B5583E">
        <w:rPr>
          <w:rFonts w:ascii="Times New Roman" w:hAnsi="Times New Roman"/>
          <w:sz w:val="24"/>
          <w:szCs w:val="24"/>
          <w:u w:val="single"/>
        </w:rPr>
        <w:t>DIC</w:t>
      </w:r>
    </w:p>
    <w:p w14:paraId="44B8A0EC" w14:textId="78A13D95" w:rsidR="00CD62E5" w:rsidRPr="00B5583E" w:rsidRDefault="00CD62E5" w:rsidP="00E73A43">
      <w:pPr>
        <w:tabs>
          <w:tab w:val="center" w:pos="1800"/>
          <w:tab w:val="center" w:pos="3780"/>
          <w:tab w:val="center" w:pos="5940"/>
          <w:tab w:val="right" w:pos="7920"/>
        </w:tabs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1</w:t>
      </w:r>
      <w:r w:rsidRPr="00B5583E">
        <w:rPr>
          <w:rFonts w:ascii="Times New Roman" w:hAnsi="Times New Roman"/>
          <w:sz w:val="24"/>
          <w:szCs w:val="24"/>
        </w:rPr>
        <w:tab/>
        <w:t>Markov</w:t>
      </w:r>
      <w:r w:rsidRPr="00B5583E">
        <w:rPr>
          <w:rFonts w:ascii="Times New Roman" w:hAnsi="Times New Roman"/>
          <w:sz w:val="24"/>
          <w:szCs w:val="24"/>
        </w:rPr>
        <w:tab/>
        <w:t>Invariant</w:t>
      </w:r>
      <w:r w:rsidRPr="00B5583E">
        <w:rPr>
          <w:rFonts w:ascii="Times New Roman" w:hAnsi="Times New Roman"/>
          <w:sz w:val="24"/>
          <w:szCs w:val="24"/>
        </w:rPr>
        <w:tab/>
      </w:r>
      <w:r w:rsidR="00DF1B58" w:rsidRPr="00B5583E">
        <w:rPr>
          <w:rFonts w:ascii="Times New Roman" w:hAnsi="Times New Roman"/>
          <w:sz w:val="24"/>
          <w:szCs w:val="24"/>
        </w:rPr>
        <w:t>IID</w:t>
      </w:r>
      <w:r w:rsidRPr="00B5583E">
        <w:rPr>
          <w:rFonts w:ascii="Times New Roman" w:hAnsi="Times New Roman"/>
          <w:sz w:val="24"/>
          <w:szCs w:val="24"/>
        </w:rPr>
        <w:tab/>
        <w:t>0</w:t>
      </w:r>
    </w:p>
    <w:p w14:paraId="5708C1BA" w14:textId="3B164BF0" w:rsidR="00E86AFD" w:rsidRPr="00B5583E" w:rsidRDefault="005C3714" w:rsidP="00E73A43">
      <w:pPr>
        <w:tabs>
          <w:tab w:val="center" w:pos="1800"/>
          <w:tab w:val="center" w:pos="3780"/>
          <w:tab w:val="center" w:pos="5940"/>
          <w:tab w:val="right" w:pos="7920"/>
        </w:tabs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2</w:t>
      </w:r>
      <w:r w:rsidR="00E86AFD" w:rsidRPr="00B5583E">
        <w:rPr>
          <w:rFonts w:ascii="Times New Roman" w:hAnsi="Times New Roman"/>
          <w:sz w:val="24"/>
          <w:szCs w:val="24"/>
        </w:rPr>
        <w:tab/>
        <w:t>Random</w:t>
      </w:r>
      <w:r w:rsidR="00E86AFD" w:rsidRPr="00B5583E">
        <w:rPr>
          <w:rFonts w:ascii="Times New Roman" w:hAnsi="Times New Roman"/>
          <w:sz w:val="24"/>
          <w:szCs w:val="24"/>
        </w:rPr>
        <w:tab/>
        <w:t>Invariant</w:t>
      </w:r>
      <w:r w:rsidR="00E86AFD" w:rsidRPr="00B5583E">
        <w:rPr>
          <w:rFonts w:ascii="Times New Roman" w:hAnsi="Times New Roman"/>
          <w:sz w:val="24"/>
          <w:szCs w:val="24"/>
        </w:rPr>
        <w:tab/>
        <w:t>IID</w:t>
      </w:r>
      <w:r w:rsidR="00E86AFD" w:rsidRPr="00B5583E">
        <w:rPr>
          <w:rFonts w:ascii="Times New Roman" w:hAnsi="Times New Roman"/>
          <w:sz w:val="24"/>
          <w:szCs w:val="24"/>
        </w:rPr>
        <w:tab/>
        <w:t>154</w:t>
      </w:r>
    </w:p>
    <w:p w14:paraId="1F35543F" w14:textId="7E5DE965" w:rsidR="00DF1B58" w:rsidRPr="00B5583E" w:rsidRDefault="005C3714" w:rsidP="00E73A43">
      <w:pPr>
        <w:tabs>
          <w:tab w:val="center" w:pos="1800"/>
          <w:tab w:val="center" w:pos="3780"/>
          <w:tab w:val="center" w:pos="5940"/>
          <w:tab w:val="right" w:pos="7920"/>
        </w:tabs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3</w:t>
      </w:r>
      <w:r w:rsidR="00DF1B58" w:rsidRPr="00B5583E">
        <w:rPr>
          <w:rFonts w:ascii="Times New Roman" w:hAnsi="Times New Roman"/>
          <w:sz w:val="24"/>
          <w:szCs w:val="24"/>
        </w:rPr>
        <w:tab/>
        <w:t>Markov</w:t>
      </w:r>
      <w:r w:rsidR="00DF1B58" w:rsidRPr="00B5583E">
        <w:rPr>
          <w:rFonts w:ascii="Times New Roman" w:hAnsi="Times New Roman"/>
          <w:sz w:val="24"/>
          <w:szCs w:val="24"/>
        </w:rPr>
        <w:tab/>
        <w:t>Invariant</w:t>
      </w:r>
      <w:r w:rsidR="00DF1B58" w:rsidRPr="00B5583E">
        <w:rPr>
          <w:rFonts w:ascii="Times New Roman" w:hAnsi="Times New Roman"/>
          <w:sz w:val="24"/>
          <w:szCs w:val="24"/>
        </w:rPr>
        <w:tab/>
        <w:t>IDD</w:t>
      </w:r>
      <w:r w:rsidR="00DF1B58" w:rsidRPr="00B5583E">
        <w:rPr>
          <w:rFonts w:ascii="Times New Roman" w:hAnsi="Times New Roman"/>
          <w:sz w:val="24"/>
          <w:szCs w:val="24"/>
        </w:rPr>
        <w:tab/>
      </w:r>
      <w:r w:rsidR="00E86AFD" w:rsidRPr="00B5583E">
        <w:rPr>
          <w:rFonts w:ascii="Times New Roman" w:hAnsi="Times New Roman"/>
          <w:sz w:val="24"/>
          <w:szCs w:val="24"/>
        </w:rPr>
        <w:t>210</w:t>
      </w:r>
    </w:p>
    <w:p w14:paraId="36B18730" w14:textId="420FDFA8" w:rsidR="00E86AFD" w:rsidRPr="00B5583E" w:rsidRDefault="005C3714" w:rsidP="00E73A43">
      <w:pPr>
        <w:tabs>
          <w:tab w:val="center" w:pos="1800"/>
          <w:tab w:val="center" w:pos="3780"/>
          <w:tab w:val="center" w:pos="5940"/>
          <w:tab w:val="right" w:pos="7920"/>
        </w:tabs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4</w:t>
      </w:r>
      <w:r w:rsidR="00E86AFD" w:rsidRPr="00B5583E">
        <w:rPr>
          <w:rFonts w:ascii="Times New Roman" w:hAnsi="Times New Roman"/>
          <w:sz w:val="24"/>
          <w:szCs w:val="24"/>
        </w:rPr>
        <w:tab/>
        <w:t>Markov</w:t>
      </w:r>
      <w:r w:rsidR="00E86AFD" w:rsidRPr="00B5583E">
        <w:rPr>
          <w:rFonts w:ascii="Times New Roman" w:hAnsi="Times New Roman"/>
          <w:sz w:val="24"/>
          <w:szCs w:val="24"/>
        </w:rPr>
        <w:tab/>
        <w:t>Invariant</w:t>
      </w:r>
      <w:r w:rsidR="00E86AFD" w:rsidRPr="00B5583E">
        <w:rPr>
          <w:rFonts w:ascii="Times New Roman" w:hAnsi="Times New Roman"/>
          <w:sz w:val="24"/>
          <w:szCs w:val="24"/>
        </w:rPr>
        <w:tab/>
        <w:t>NID</w:t>
      </w:r>
      <w:r w:rsidR="00E86AFD" w:rsidRPr="00B5583E">
        <w:rPr>
          <w:rFonts w:ascii="Times New Roman" w:hAnsi="Times New Roman"/>
          <w:sz w:val="24"/>
          <w:szCs w:val="24"/>
        </w:rPr>
        <w:tab/>
        <w:t>441</w:t>
      </w:r>
    </w:p>
    <w:p w14:paraId="564E4F18" w14:textId="6F61C50C" w:rsidR="00E86AFD" w:rsidRPr="00B5583E" w:rsidRDefault="005C3714" w:rsidP="00E73A43">
      <w:pPr>
        <w:tabs>
          <w:tab w:val="center" w:pos="1800"/>
          <w:tab w:val="center" w:pos="3780"/>
          <w:tab w:val="center" w:pos="5940"/>
          <w:tab w:val="right" w:pos="7920"/>
        </w:tabs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5</w:t>
      </w:r>
      <w:r w:rsidR="00E86AFD" w:rsidRPr="00B5583E">
        <w:rPr>
          <w:rFonts w:ascii="Times New Roman" w:hAnsi="Times New Roman"/>
          <w:sz w:val="24"/>
          <w:szCs w:val="24"/>
        </w:rPr>
        <w:tab/>
        <w:t>Random</w:t>
      </w:r>
      <w:r w:rsidR="00E86AFD" w:rsidRPr="00B5583E">
        <w:rPr>
          <w:rFonts w:ascii="Times New Roman" w:hAnsi="Times New Roman"/>
          <w:sz w:val="24"/>
          <w:szCs w:val="24"/>
        </w:rPr>
        <w:tab/>
        <w:t>Invariant</w:t>
      </w:r>
      <w:r w:rsidR="00E86AFD" w:rsidRPr="00B5583E">
        <w:rPr>
          <w:rFonts w:ascii="Times New Roman" w:hAnsi="Times New Roman"/>
          <w:sz w:val="24"/>
          <w:szCs w:val="24"/>
        </w:rPr>
        <w:tab/>
        <w:t>NID</w:t>
      </w:r>
      <w:r w:rsidR="00E86AFD" w:rsidRPr="00B5583E">
        <w:rPr>
          <w:rFonts w:ascii="Times New Roman" w:hAnsi="Times New Roman"/>
          <w:sz w:val="24"/>
          <w:szCs w:val="24"/>
        </w:rPr>
        <w:tab/>
        <w:t>451</w:t>
      </w:r>
    </w:p>
    <w:p w14:paraId="796C5ACB" w14:textId="11D6A00F" w:rsidR="00E86AFD" w:rsidRPr="00B5583E" w:rsidRDefault="005C3714" w:rsidP="00E73A43">
      <w:pPr>
        <w:tabs>
          <w:tab w:val="center" w:pos="1800"/>
          <w:tab w:val="center" w:pos="3780"/>
          <w:tab w:val="center" w:pos="5940"/>
          <w:tab w:val="right" w:pos="7920"/>
        </w:tabs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6</w:t>
      </w:r>
      <w:r w:rsidR="00E86AFD" w:rsidRPr="00B5583E">
        <w:rPr>
          <w:rFonts w:ascii="Times New Roman" w:hAnsi="Times New Roman"/>
          <w:sz w:val="24"/>
          <w:szCs w:val="24"/>
        </w:rPr>
        <w:tab/>
        <w:t>Random</w:t>
      </w:r>
      <w:r w:rsidR="00E86AFD" w:rsidRPr="00B5583E">
        <w:rPr>
          <w:rFonts w:ascii="Times New Roman" w:hAnsi="Times New Roman"/>
          <w:sz w:val="24"/>
          <w:szCs w:val="24"/>
        </w:rPr>
        <w:tab/>
        <w:t>Invariant</w:t>
      </w:r>
      <w:r w:rsidR="00E86AFD" w:rsidRPr="00B5583E">
        <w:rPr>
          <w:rFonts w:ascii="Times New Roman" w:hAnsi="Times New Roman"/>
          <w:sz w:val="24"/>
          <w:szCs w:val="24"/>
        </w:rPr>
        <w:tab/>
        <w:t>IDD</w:t>
      </w:r>
      <w:r w:rsidR="00E86AFD" w:rsidRPr="00B5583E">
        <w:rPr>
          <w:rFonts w:ascii="Times New Roman" w:hAnsi="Times New Roman"/>
          <w:sz w:val="24"/>
          <w:szCs w:val="24"/>
        </w:rPr>
        <w:tab/>
        <w:t>551</w:t>
      </w:r>
    </w:p>
    <w:p w14:paraId="496EE8CB" w14:textId="2779481A" w:rsidR="00DF1B58" w:rsidRPr="00B5583E" w:rsidRDefault="005C3714" w:rsidP="00E73A43">
      <w:pPr>
        <w:tabs>
          <w:tab w:val="center" w:pos="1800"/>
          <w:tab w:val="center" w:pos="3780"/>
          <w:tab w:val="center" w:pos="5940"/>
          <w:tab w:val="right" w:pos="7920"/>
        </w:tabs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7</w:t>
      </w:r>
      <w:r w:rsidR="00DF1B58" w:rsidRPr="00B5583E">
        <w:rPr>
          <w:rFonts w:ascii="Times New Roman" w:hAnsi="Times New Roman"/>
          <w:sz w:val="24"/>
          <w:szCs w:val="24"/>
        </w:rPr>
        <w:tab/>
        <w:t>Markov</w:t>
      </w:r>
      <w:r w:rsidR="00DF1B58" w:rsidRPr="00B5583E">
        <w:rPr>
          <w:rFonts w:ascii="Times New Roman" w:hAnsi="Times New Roman"/>
          <w:sz w:val="24"/>
          <w:szCs w:val="24"/>
        </w:rPr>
        <w:tab/>
        <w:t>Linear</w:t>
      </w:r>
      <w:r w:rsidR="00DF1B58" w:rsidRPr="00B5583E">
        <w:rPr>
          <w:rFonts w:ascii="Times New Roman" w:hAnsi="Times New Roman"/>
          <w:sz w:val="24"/>
          <w:szCs w:val="24"/>
        </w:rPr>
        <w:tab/>
        <w:t>I</w:t>
      </w:r>
      <w:r w:rsidR="00E73A43" w:rsidRPr="00B5583E">
        <w:rPr>
          <w:rFonts w:ascii="Times New Roman" w:hAnsi="Times New Roman"/>
          <w:sz w:val="24"/>
          <w:szCs w:val="24"/>
        </w:rPr>
        <w:t>I</w:t>
      </w:r>
      <w:r w:rsidR="00DF1B58" w:rsidRPr="00B5583E">
        <w:rPr>
          <w:rFonts w:ascii="Times New Roman" w:hAnsi="Times New Roman"/>
          <w:sz w:val="24"/>
          <w:szCs w:val="24"/>
        </w:rPr>
        <w:t>D</w:t>
      </w:r>
      <w:r w:rsidR="00DF1B58" w:rsidRPr="00B5583E">
        <w:rPr>
          <w:rFonts w:ascii="Times New Roman" w:hAnsi="Times New Roman"/>
          <w:sz w:val="24"/>
          <w:szCs w:val="24"/>
        </w:rPr>
        <w:tab/>
      </w:r>
      <w:r w:rsidR="00E86AFD" w:rsidRPr="00B5583E">
        <w:rPr>
          <w:rFonts w:ascii="Times New Roman" w:hAnsi="Times New Roman"/>
          <w:sz w:val="24"/>
          <w:szCs w:val="24"/>
        </w:rPr>
        <w:t>791</w:t>
      </w:r>
    </w:p>
    <w:p w14:paraId="50E5D095" w14:textId="5632A591" w:rsidR="00E86AFD" w:rsidRPr="00B5583E" w:rsidRDefault="005C3714" w:rsidP="00E73A43">
      <w:pPr>
        <w:tabs>
          <w:tab w:val="center" w:pos="1800"/>
          <w:tab w:val="center" w:pos="3780"/>
          <w:tab w:val="center" w:pos="5940"/>
          <w:tab w:val="right" w:pos="7920"/>
        </w:tabs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8</w:t>
      </w:r>
      <w:r w:rsidR="00E86AFD" w:rsidRPr="00B5583E">
        <w:rPr>
          <w:rFonts w:ascii="Times New Roman" w:hAnsi="Times New Roman"/>
          <w:sz w:val="24"/>
          <w:szCs w:val="24"/>
        </w:rPr>
        <w:tab/>
        <w:t>Markov</w:t>
      </w:r>
      <w:r w:rsidR="00E86AFD" w:rsidRPr="00B5583E">
        <w:rPr>
          <w:rFonts w:ascii="Times New Roman" w:hAnsi="Times New Roman"/>
          <w:sz w:val="24"/>
          <w:szCs w:val="24"/>
        </w:rPr>
        <w:tab/>
        <w:t>Linear</w:t>
      </w:r>
      <w:r w:rsidR="00E86AFD" w:rsidRPr="00B5583E">
        <w:rPr>
          <w:rFonts w:ascii="Times New Roman" w:hAnsi="Times New Roman"/>
          <w:sz w:val="24"/>
          <w:szCs w:val="24"/>
        </w:rPr>
        <w:tab/>
        <w:t>NID</w:t>
      </w:r>
      <w:r w:rsidR="00E86AFD" w:rsidRPr="00B5583E">
        <w:rPr>
          <w:rFonts w:ascii="Times New Roman" w:hAnsi="Times New Roman"/>
          <w:sz w:val="24"/>
          <w:szCs w:val="24"/>
        </w:rPr>
        <w:tab/>
        <w:t>859</w:t>
      </w:r>
    </w:p>
    <w:p w14:paraId="6FB65066" w14:textId="6447BD11" w:rsidR="00DF1B58" w:rsidRPr="00B5583E" w:rsidRDefault="005C3714" w:rsidP="00E73A43">
      <w:pPr>
        <w:tabs>
          <w:tab w:val="center" w:pos="1800"/>
          <w:tab w:val="center" w:pos="3780"/>
          <w:tab w:val="center" w:pos="5940"/>
          <w:tab w:val="right" w:pos="7920"/>
        </w:tabs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9</w:t>
      </w:r>
      <w:r w:rsidR="00DF1B58" w:rsidRPr="00B5583E">
        <w:rPr>
          <w:rFonts w:ascii="Times New Roman" w:hAnsi="Times New Roman"/>
          <w:sz w:val="24"/>
          <w:szCs w:val="24"/>
        </w:rPr>
        <w:tab/>
        <w:t>Random</w:t>
      </w:r>
      <w:r w:rsidR="00DF1B58" w:rsidRPr="00B5583E">
        <w:rPr>
          <w:rFonts w:ascii="Times New Roman" w:hAnsi="Times New Roman"/>
          <w:sz w:val="24"/>
          <w:szCs w:val="24"/>
        </w:rPr>
        <w:tab/>
        <w:t>Linear</w:t>
      </w:r>
      <w:r w:rsidR="00DF1B58" w:rsidRPr="00B5583E">
        <w:rPr>
          <w:rFonts w:ascii="Times New Roman" w:hAnsi="Times New Roman"/>
          <w:sz w:val="24"/>
          <w:szCs w:val="24"/>
        </w:rPr>
        <w:tab/>
        <w:t>IDD</w:t>
      </w:r>
      <w:r w:rsidR="00DF1B58" w:rsidRPr="00B5583E">
        <w:rPr>
          <w:rFonts w:ascii="Times New Roman" w:hAnsi="Times New Roman"/>
          <w:sz w:val="24"/>
          <w:szCs w:val="24"/>
        </w:rPr>
        <w:tab/>
      </w:r>
      <w:r w:rsidR="00E86AFD" w:rsidRPr="00B5583E">
        <w:rPr>
          <w:rFonts w:ascii="Times New Roman" w:hAnsi="Times New Roman"/>
          <w:sz w:val="24"/>
          <w:szCs w:val="24"/>
        </w:rPr>
        <w:t>963</w:t>
      </w:r>
    </w:p>
    <w:p w14:paraId="670C6733" w14:textId="107A4D80" w:rsidR="00E86AFD" w:rsidRPr="00B5583E" w:rsidRDefault="005C3714" w:rsidP="00E73A43">
      <w:pPr>
        <w:tabs>
          <w:tab w:val="center" w:pos="1800"/>
          <w:tab w:val="center" w:pos="3780"/>
          <w:tab w:val="center" w:pos="5940"/>
          <w:tab w:val="right" w:pos="7920"/>
        </w:tabs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10</w:t>
      </w:r>
      <w:r w:rsidR="00E86AFD" w:rsidRPr="00B5583E">
        <w:rPr>
          <w:rFonts w:ascii="Times New Roman" w:hAnsi="Times New Roman"/>
          <w:sz w:val="24"/>
          <w:szCs w:val="24"/>
        </w:rPr>
        <w:tab/>
        <w:t>Random</w:t>
      </w:r>
      <w:r w:rsidR="00E86AFD" w:rsidRPr="00B5583E">
        <w:rPr>
          <w:rFonts w:ascii="Times New Roman" w:hAnsi="Times New Roman"/>
          <w:sz w:val="24"/>
          <w:szCs w:val="24"/>
        </w:rPr>
        <w:tab/>
        <w:t>Linear</w:t>
      </w:r>
      <w:r w:rsidR="00E86AFD" w:rsidRPr="00B5583E">
        <w:rPr>
          <w:rFonts w:ascii="Times New Roman" w:hAnsi="Times New Roman"/>
          <w:sz w:val="24"/>
          <w:szCs w:val="24"/>
        </w:rPr>
        <w:tab/>
        <w:t>NID</w:t>
      </w:r>
      <w:r w:rsidR="00E86AFD" w:rsidRPr="00B5583E">
        <w:rPr>
          <w:rFonts w:ascii="Times New Roman" w:hAnsi="Times New Roman"/>
          <w:sz w:val="24"/>
          <w:szCs w:val="24"/>
        </w:rPr>
        <w:tab/>
        <w:t>966</w:t>
      </w:r>
    </w:p>
    <w:p w14:paraId="3FD90CFB" w14:textId="56947880" w:rsidR="00E86AFD" w:rsidRPr="00B5583E" w:rsidRDefault="005C3714" w:rsidP="00E73A43">
      <w:pPr>
        <w:tabs>
          <w:tab w:val="center" w:pos="1800"/>
          <w:tab w:val="center" w:pos="3780"/>
          <w:tab w:val="center" w:pos="5940"/>
          <w:tab w:val="right" w:pos="7920"/>
        </w:tabs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11</w:t>
      </w:r>
      <w:r w:rsidR="00E86AFD" w:rsidRPr="00B5583E">
        <w:rPr>
          <w:rFonts w:ascii="Times New Roman" w:hAnsi="Times New Roman"/>
          <w:sz w:val="24"/>
          <w:szCs w:val="24"/>
        </w:rPr>
        <w:tab/>
        <w:t>Markov</w:t>
      </w:r>
      <w:r w:rsidR="00E86AFD" w:rsidRPr="00B5583E">
        <w:rPr>
          <w:rFonts w:ascii="Times New Roman" w:hAnsi="Times New Roman"/>
          <w:sz w:val="24"/>
          <w:szCs w:val="24"/>
        </w:rPr>
        <w:tab/>
        <w:t>Linear</w:t>
      </w:r>
      <w:r w:rsidR="00E86AFD" w:rsidRPr="00B5583E">
        <w:rPr>
          <w:rFonts w:ascii="Times New Roman" w:hAnsi="Times New Roman"/>
          <w:sz w:val="24"/>
          <w:szCs w:val="24"/>
        </w:rPr>
        <w:tab/>
      </w:r>
      <w:r w:rsidR="00E73A43" w:rsidRPr="00B5583E">
        <w:rPr>
          <w:rFonts w:ascii="Times New Roman" w:hAnsi="Times New Roman"/>
          <w:sz w:val="24"/>
          <w:szCs w:val="24"/>
        </w:rPr>
        <w:t>ID</w:t>
      </w:r>
      <w:r w:rsidR="00E86AFD" w:rsidRPr="00B5583E">
        <w:rPr>
          <w:rFonts w:ascii="Times New Roman" w:hAnsi="Times New Roman"/>
          <w:sz w:val="24"/>
          <w:szCs w:val="24"/>
        </w:rPr>
        <w:t>D</w:t>
      </w:r>
      <w:r w:rsidR="00E86AFD" w:rsidRPr="00B5583E">
        <w:rPr>
          <w:rFonts w:ascii="Times New Roman" w:hAnsi="Times New Roman"/>
          <w:sz w:val="24"/>
          <w:szCs w:val="24"/>
        </w:rPr>
        <w:tab/>
        <w:t>1346</w:t>
      </w:r>
    </w:p>
    <w:p w14:paraId="29BD3569" w14:textId="5E225A0F" w:rsidR="00E86AFD" w:rsidRPr="00B5583E" w:rsidRDefault="005C3714" w:rsidP="00E73A43">
      <w:pPr>
        <w:tabs>
          <w:tab w:val="center" w:pos="1800"/>
          <w:tab w:val="center" w:pos="3780"/>
          <w:tab w:val="center" w:pos="5940"/>
          <w:tab w:val="right" w:pos="7920"/>
        </w:tabs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1</w:t>
      </w:r>
      <w:r w:rsidR="00E73A43" w:rsidRPr="00B5583E">
        <w:rPr>
          <w:rFonts w:ascii="Times New Roman" w:hAnsi="Times New Roman"/>
          <w:sz w:val="24"/>
          <w:szCs w:val="24"/>
        </w:rPr>
        <w:t>2</w:t>
      </w:r>
      <w:r w:rsidR="00E86AFD" w:rsidRPr="00B5583E">
        <w:rPr>
          <w:rFonts w:ascii="Times New Roman" w:hAnsi="Times New Roman"/>
          <w:sz w:val="24"/>
          <w:szCs w:val="24"/>
        </w:rPr>
        <w:tab/>
        <w:t>Random</w:t>
      </w:r>
      <w:r w:rsidR="00E86AFD" w:rsidRPr="00B5583E">
        <w:rPr>
          <w:rFonts w:ascii="Times New Roman" w:hAnsi="Times New Roman"/>
          <w:sz w:val="24"/>
          <w:szCs w:val="24"/>
        </w:rPr>
        <w:tab/>
        <w:t>Step</w:t>
      </w:r>
      <w:r w:rsidR="00E86AFD" w:rsidRPr="00B5583E">
        <w:rPr>
          <w:rFonts w:ascii="Times New Roman" w:hAnsi="Times New Roman"/>
          <w:sz w:val="24"/>
          <w:szCs w:val="24"/>
        </w:rPr>
        <w:tab/>
        <w:t>IID</w:t>
      </w:r>
      <w:r w:rsidR="00E86AFD" w:rsidRPr="00B5583E">
        <w:rPr>
          <w:rFonts w:ascii="Times New Roman" w:hAnsi="Times New Roman"/>
          <w:sz w:val="24"/>
          <w:szCs w:val="24"/>
        </w:rPr>
        <w:tab/>
        <w:t>14</w:t>
      </w:r>
      <w:r w:rsidR="00E73A43" w:rsidRPr="00B5583E">
        <w:rPr>
          <w:rFonts w:ascii="Times New Roman" w:hAnsi="Times New Roman"/>
          <w:sz w:val="24"/>
          <w:szCs w:val="24"/>
        </w:rPr>
        <w:t>41</w:t>
      </w:r>
    </w:p>
    <w:p w14:paraId="7FDCE11B" w14:textId="73D5D744" w:rsidR="00E73A43" w:rsidRPr="00B5583E" w:rsidRDefault="00E73A43" w:rsidP="00E73A43">
      <w:pPr>
        <w:tabs>
          <w:tab w:val="center" w:pos="1800"/>
          <w:tab w:val="center" w:pos="3780"/>
          <w:tab w:val="center" w:pos="5940"/>
          <w:tab w:val="right" w:pos="7920"/>
        </w:tabs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13</w:t>
      </w:r>
      <w:r w:rsidRPr="00B5583E">
        <w:rPr>
          <w:rFonts w:ascii="Times New Roman" w:hAnsi="Times New Roman"/>
          <w:sz w:val="24"/>
          <w:szCs w:val="24"/>
        </w:rPr>
        <w:tab/>
        <w:t>Random</w:t>
      </w:r>
      <w:r w:rsidRPr="00B5583E">
        <w:rPr>
          <w:rFonts w:ascii="Times New Roman" w:hAnsi="Times New Roman"/>
          <w:sz w:val="24"/>
          <w:szCs w:val="24"/>
        </w:rPr>
        <w:tab/>
        <w:t>Linear</w:t>
      </w:r>
      <w:r w:rsidRPr="00B5583E">
        <w:rPr>
          <w:rFonts w:ascii="Times New Roman" w:hAnsi="Times New Roman"/>
          <w:sz w:val="24"/>
          <w:szCs w:val="24"/>
        </w:rPr>
        <w:tab/>
        <w:t>IID</w:t>
      </w:r>
      <w:r w:rsidRPr="00B5583E">
        <w:rPr>
          <w:rFonts w:ascii="Times New Roman" w:hAnsi="Times New Roman"/>
          <w:sz w:val="24"/>
          <w:szCs w:val="24"/>
        </w:rPr>
        <w:tab/>
        <w:t>1450</w:t>
      </w:r>
    </w:p>
    <w:p w14:paraId="2E24FE6C" w14:textId="1602B434" w:rsidR="00E86AFD" w:rsidRPr="00B5583E" w:rsidRDefault="005C3714" w:rsidP="00E73A43">
      <w:pPr>
        <w:tabs>
          <w:tab w:val="center" w:pos="1800"/>
          <w:tab w:val="center" w:pos="3780"/>
          <w:tab w:val="center" w:pos="5940"/>
          <w:tab w:val="right" w:pos="7920"/>
        </w:tabs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lastRenderedPageBreak/>
        <w:t>14</w:t>
      </w:r>
      <w:r w:rsidR="00E86AFD" w:rsidRPr="00B5583E">
        <w:rPr>
          <w:rFonts w:ascii="Times New Roman" w:hAnsi="Times New Roman"/>
          <w:sz w:val="24"/>
          <w:szCs w:val="24"/>
        </w:rPr>
        <w:tab/>
        <w:t>Markov</w:t>
      </w:r>
      <w:r w:rsidR="00E86AFD" w:rsidRPr="00B5583E">
        <w:rPr>
          <w:rFonts w:ascii="Times New Roman" w:hAnsi="Times New Roman"/>
          <w:sz w:val="24"/>
          <w:szCs w:val="24"/>
        </w:rPr>
        <w:tab/>
        <w:t>Step</w:t>
      </w:r>
      <w:r w:rsidR="00E86AFD" w:rsidRPr="00B5583E">
        <w:rPr>
          <w:rFonts w:ascii="Times New Roman" w:hAnsi="Times New Roman"/>
          <w:sz w:val="24"/>
          <w:szCs w:val="24"/>
        </w:rPr>
        <w:tab/>
        <w:t>IID</w:t>
      </w:r>
      <w:r w:rsidR="00E86AFD" w:rsidRPr="00B5583E">
        <w:rPr>
          <w:rFonts w:ascii="Times New Roman" w:hAnsi="Times New Roman"/>
          <w:sz w:val="24"/>
          <w:szCs w:val="24"/>
        </w:rPr>
        <w:tab/>
        <w:t>1520</w:t>
      </w:r>
    </w:p>
    <w:p w14:paraId="3787CA52" w14:textId="1D4D2DA2" w:rsidR="00E86AFD" w:rsidRPr="00B5583E" w:rsidRDefault="005C3714" w:rsidP="00E73A43">
      <w:pPr>
        <w:tabs>
          <w:tab w:val="center" w:pos="1800"/>
          <w:tab w:val="center" w:pos="3780"/>
          <w:tab w:val="center" w:pos="5940"/>
          <w:tab w:val="right" w:pos="7920"/>
        </w:tabs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15</w:t>
      </w:r>
      <w:r w:rsidR="00E86AFD" w:rsidRPr="00B5583E">
        <w:rPr>
          <w:rFonts w:ascii="Times New Roman" w:hAnsi="Times New Roman"/>
          <w:sz w:val="24"/>
          <w:szCs w:val="24"/>
        </w:rPr>
        <w:tab/>
        <w:t>Random</w:t>
      </w:r>
      <w:r w:rsidR="00E86AFD" w:rsidRPr="00B5583E">
        <w:rPr>
          <w:rFonts w:ascii="Times New Roman" w:hAnsi="Times New Roman"/>
          <w:sz w:val="24"/>
          <w:szCs w:val="24"/>
        </w:rPr>
        <w:tab/>
        <w:t>Step</w:t>
      </w:r>
      <w:r w:rsidR="00E86AFD" w:rsidRPr="00B5583E">
        <w:rPr>
          <w:rFonts w:ascii="Times New Roman" w:hAnsi="Times New Roman"/>
          <w:sz w:val="24"/>
          <w:szCs w:val="24"/>
        </w:rPr>
        <w:tab/>
        <w:t>IDD</w:t>
      </w:r>
      <w:r w:rsidR="00E86AFD" w:rsidRPr="00B5583E">
        <w:rPr>
          <w:rFonts w:ascii="Times New Roman" w:hAnsi="Times New Roman"/>
          <w:sz w:val="24"/>
          <w:szCs w:val="24"/>
        </w:rPr>
        <w:tab/>
        <w:t>1695</w:t>
      </w:r>
    </w:p>
    <w:p w14:paraId="60AA3F88" w14:textId="4936B797" w:rsidR="00E86AFD" w:rsidRPr="00B5583E" w:rsidRDefault="005C3714" w:rsidP="00E73A43">
      <w:pPr>
        <w:tabs>
          <w:tab w:val="center" w:pos="1800"/>
          <w:tab w:val="center" w:pos="3780"/>
          <w:tab w:val="center" w:pos="5940"/>
          <w:tab w:val="right" w:pos="7920"/>
        </w:tabs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16</w:t>
      </w:r>
      <w:r w:rsidR="00E86AFD" w:rsidRPr="00B5583E">
        <w:rPr>
          <w:rFonts w:ascii="Times New Roman" w:hAnsi="Times New Roman"/>
          <w:sz w:val="24"/>
          <w:szCs w:val="24"/>
        </w:rPr>
        <w:tab/>
        <w:t>Markov</w:t>
      </w:r>
      <w:r w:rsidR="00E86AFD" w:rsidRPr="00B5583E">
        <w:rPr>
          <w:rFonts w:ascii="Times New Roman" w:hAnsi="Times New Roman"/>
          <w:sz w:val="24"/>
          <w:szCs w:val="24"/>
        </w:rPr>
        <w:tab/>
        <w:t>Step</w:t>
      </w:r>
      <w:r w:rsidR="00E86AFD" w:rsidRPr="00B5583E">
        <w:rPr>
          <w:rFonts w:ascii="Times New Roman" w:hAnsi="Times New Roman"/>
          <w:sz w:val="24"/>
          <w:szCs w:val="24"/>
        </w:rPr>
        <w:tab/>
        <w:t>NID</w:t>
      </w:r>
      <w:r w:rsidR="00E86AFD" w:rsidRPr="00B5583E">
        <w:rPr>
          <w:rFonts w:ascii="Times New Roman" w:hAnsi="Times New Roman"/>
          <w:sz w:val="24"/>
          <w:szCs w:val="24"/>
        </w:rPr>
        <w:tab/>
        <w:t>1776</w:t>
      </w:r>
    </w:p>
    <w:p w14:paraId="4D923F75" w14:textId="2ADF559A" w:rsidR="00E86AFD" w:rsidRPr="00B5583E" w:rsidRDefault="005C3714" w:rsidP="00E73A43">
      <w:pPr>
        <w:tabs>
          <w:tab w:val="center" w:pos="1800"/>
          <w:tab w:val="center" w:pos="3780"/>
          <w:tab w:val="center" w:pos="5940"/>
          <w:tab w:val="right" w:pos="7920"/>
        </w:tabs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17</w:t>
      </w:r>
      <w:r w:rsidR="00E86AFD" w:rsidRPr="00B5583E">
        <w:rPr>
          <w:rFonts w:ascii="Times New Roman" w:hAnsi="Times New Roman"/>
          <w:sz w:val="24"/>
          <w:szCs w:val="24"/>
        </w:rPr>
        <w:tab/>
        <w:t>Markov</w:t>
      </w:r>
      <w:r w:rsidR="00E86AFD" w:rsidRPr="00B5583E">
        <w:rPr>
          <w:rFonts w:ascii="Times New Roman" w:hAnsi="Times New Roman"/>
          <w:sz w:val="24"/>
          <w:szCs w:val="24"/>
        </w:rPr>
        <w:tab/>
        <w:t>Step</w:t>
      </w:r>
      <w:r w:rsidR="00E86AFD" w:rsidRPr="00B5583E">
        <w:rPr>
          <w:rFonts w:ascii="Times New Roman" w:hAnsi="Times New Roman"/>
          <w:sz w:val="24"/>
          <w:szCs w:val="24"/>
        </w:rPr>
        <w:tab/>
        <w:t>IDD</w:t>
      </w:r>
      <w:r w:rsidR="00E86AFD" w:rsidRPr="00B5583E">
        <w:rPr>
          <w:rFonts w:ascii="Times New Roman" w:hAnsi="Times New Roman"/>
          <w:sz w:val="24"/>
          <w:szCs w:val="24"/>
        </w:rPr>
        <w:tab/>
        <w:t>1903</w:t>
      </w:r>
    </w:p>
    <w:p w14:paraId="64E6C9B1" w14:textId="0ECE14E5" w:rsidR="00CD62E5" w:rsidRPr="00CD62E5" w:rsidRDefault="005C3714" w:rsidP="00E73A43">
      <w:pPr>
        <w:tabs>
          <w:tab w:val="center" w:pos="1800"/>
          <w:tab w:val="center" w:pos="3780"/>
          <w:tab w:val="center" w:pos="5940"/>
          <w:tab w:val="right" w:pos="7920"/>
        </w:tabs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B5583E">
        <w:rPr>
          <w:rFonts w:ascii="Times New Roman" w:hAnsi="Times New Roman"/>
          <w:sz w:val="24"/>
          <w:szCs w:val="24"/>
        </w:rPr>
        <w:t>18</w:t>
      </w:r>
      <w:r w:rsidR="00CB5696" w:rsidRPr="00B5583E">
        <w:rPr>
          <w:rFonts w:ascii="Times New Roman" w:hAnsi="Times New Roman"/>
          <w:sz w:val="24"/>
          <w:szCs w:val="24"/>
        </w:rPr>
        <w:tab/>
        <w:t>Random</w:t>
      </w:r>
      <w:r w:rsidR="00CB5696" w:rsidRPr="00B5583E">
        <w:rPr>
          <w:rFonts w:ascii="Times New Roman" w:hAnsi="Times New Roman"/>
          <w:sz w:val="24"/>
          <w:szCs w:val="24"/>
        </w:rPr>
        <w:tab/>
        <w:t>Step</w:t>
      </w:r>
      <w:r w:rsidR="00CB5696" w:rsidRPr="00B5583E">
        <w:rPr>
          <w:rFonts w:ascii="Times New Roman" w:hAnsi="Times New Roman"/>
          <w:sz w:val="24"/>
          <w:szCs w:val="24"/>
        </w:rPr>
        <w:tab/>
      </w:r>
      <w:r w:rsidR="00DF1B58" w:rsidRPr="00B5583E">
        <w:rPr>
          <w:rFonts w:ascii="Times New Roman" w:hAnsi="Times New Roman"/>
          <w:sz w:val="24"/>
          <w:szCs w:val="24"/>
        </w:rPr>
        <w:t>N</w:t>
      </w:r>
      <w:r w:rsidR="00E86AFD" w:rsidRPr="00B5583E">
        <w:rPr>
          <w:rFonts w:ascii="Times New Roman" w:hAnsi="Times New Roman"/>
          <w:sz w:val="24"/>
          <w:szCs w:val="24"/>
        </w:rPr>
        <w:t>I</w:t>
      </w:r>
      <w:r w:rsidR="00DF1B58" w:rsidRPr="00B5583E">
        <w:rPr>
          <w:rFonts w:ascii="Times New Roman" w:hAnsi="Times New Roman"/>
          <w:sz w:val="24"/>
          <w:szCs w:val="24"/>
        </w:rPr>
        <w:t>D</w:t>
      </w:r>
      <w:r w:rsidR="00CB5696" w:rsidRPr="00B5583E">
        <w:rPr>
          <w:rFonts w:ascii="Times New Roman" w:hAnsi="Times New Roman"/>
          <w:sz w:val="24"/>
          <w:szCs w:val="24"/>
        </w:rPr>
        <w:tab/>
      </w:r>
      <w:r w:rsidR="00E86AFD" w:rsidRPr="00B5583E">
        <w:rPr>
          <w:rFonts w:ascii="Times New Roman" w:hAnsi="Times New Roman"/>
          <w:sz w:val="24"/>
          <w:szCs w:val="24"/>
        </w:rPr>
        <w:t>1946</w:t>
      </w:r>
    </w:p>
    <w:sectPr w:rsidR="00CD62E5" w:rsidRPr="00CD62E5" w:rsidSect="003817EC">
      <w:footerReference w:type="default" r:id="rId14"/>
      <w:pgSz w:w="12240" w:h="15840"/>
      <w:pgMar w:top="1440" w:right="1440" w:bottom="1440" w:left="1440" w:header="720" w:footer="720" w:gutter="0"/>
      <w:lnNumType w:countBy="1" w:restart="newSection"/>
      <w:pgNumType w:start="1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A19213" w15:done="0"/>
  <w15:commentEx w15:paraId="46B62965" w15:done="0"/>
  <w15:commentEx w15:paraId="0F045FCD" w15:done="0"/>
  <w15:commentEx w15:paraId="16E0CECB" w15:done="0"/>
  <w15:commentEx w15:paraId="2EB1A716" w15:done="0"/>
  <w15:commentEx w15:paraId="15EE5B85" w15:done="0"/>
  <w15:commentEx w15:paraId="4493DC64" w15:done="0"/>
  <w15:commentEx w15:paraId="31CFBCAF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C7942" w14:textId="77777777" w:rsidR="00B7479E" w:rsidRDefault="00B7479E" w:rsidP="00391292">
      <w:pPr>
        <w:spacing w:after="0" w:line="240" w:lineRule="auto"/>
      </w:pPr>
      <w:r>
        <w:separator/>
      </w:r>
    </w:p>
  </w:endnote>
  <w:endnote w:type="continuationSeparator" w:id="0">
    <w:p w14:paraId="780BB8F8" w14:textId="77777777" w:rsidR="00B7479E" w:rsidRDefault="00B7479E" w:rsidP="00391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B85D8" w14:textId="77777777" w:rsidR="00B7479E" w:rsidRDefault="00B7479E" w:rsidP="003817E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674F">
      <w:rPr>
        <w:rStyle w:val="PageNumber"/>
        <w:noProof/>
      </w:rPr>
      <w:t>2</w:t>
    </w:r>
    <w:r>
      <w:rPr>
        <w:rStyle w:val="PageNumber"/>
      </w:rPr>
      <w:fldChar w:fldCharType="end"/>
    </w:r>
  </w:p>
  <w:p w14:paraId="381A8F14" w14:textId="77777777" w:rsidR="00B7479E" w:rsidRPr="00E31FC7" w:rsidRDefault="00B7479E">
    <w:pPr>
      <w:pStyle w:val="Footer"/>
      <w:rPr>
        <w:rFonts w:ascii="Times New Roman" w:hAnsi="Times New Roman"/>
        <w:sz w:val="24"/>
        <w:szCs w:val="24"/>
      </w:rPr>
    </w:pPr>
    <w:r w:rsidRPr="00E31FC7">
      <w:rPr>
        <w:rFonts w:ascii="Times New Roman" w:hAnsi="Times New Roman"/>
        <w:sz w:val="24"/>
        <w:szCs w:val="24"/>
      </w:rPr>
      <w:tab/>
    </w:r>
    <w:r w:rsidRPr="00E31FC7">
      <w:rPr>
        <w:rFonts w:ascii="Times New Roman" w:hAnsi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C3EED3" w14:textId="77777777" w:rsidR="00B7479E" w:rsidRDefault="00B7479E" w:rsidP="00391292">
      <w:pPr>
        <w:spacing w:after="0" w:line="240" w:lineRule="auto"/>
      </w:pPr>
      <w:r>
        <w:separator/>
      </w:r>
    </w:p>
  </w:footnote>
  <w:footnote w:type="continuationSeparator" w:id="0">
    <w:p w14:paraId="01618EF4" w14:textId="77777777" w:rsidR="00B7479E" w:rsidRDefault="00B7479E" w:rsidP="00391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3066D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1EAAA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69928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4AA064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F623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D47AE3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57EA3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ADEF3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1E6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3B0F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472A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5AD21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CDB6069"/>
    <w:multiLevelType w:val="multilevel"/>
    <w:tmpl w:val="3C3C53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  <w:num w:numId="1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uhle">
    <w15:presenceInfo w15:providerId="None" w15:userId="Buh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J Applied Ecology&lt;/Style&gt;&lt;LeftDelim&gt;{&lt;/LeftDelim&gt;&lt;RightDelim&gt;}&lt;/RightDelim&gt;&lt;FontName&gt;Times New Roman&lt;/FontName&gt;&lt;FontSize&gt;12&lt;/FontSize&gt;&lt;ReflistTitle&gt;&lt;/ReflistTitle&gt;&lt;StartingRefnum&gt;0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fepexx00irddtke9f9p5fwp02wdpdfex0t59&quot;&gt;hatchery effects&lt;record-ids&gt;&lt;item&gt;23&lt;/item&gt;&lt;item&gt;41&lt;/item&gt;&lt;item&gt;61&lt;/item&gt;&lt;item&gt;62&lt;/item&gt;&lt;item&gt;65&lt;/item&gt;&lt;item&gt;71&lt;/item&gt;&lt;item&gt;107&lt;/item&gt;&lt;item&gt;111&lt;/item&gt;&lt;item&gt;112&lt;/item&gt;&lt;item&gt;113&lt;/item&gt;&lt;item&gt;114&lt;/item&gt;&lt;item&gt;116&lt;/item&gt;&lt;item&gt;117&lt;/item&gt;&lt;item&gt;118&lt;/item&gt;&lt;item&gt;124&lt;/item&gt;&lt;item&gt;138&lt;/item&gt;&lt;item&gt;140&lt;/item&gt;&lt;item&gt;142&lt;/item&gt;&lt;item&gt;144&lt;/item&gt;&lt;item&gt;150&lt;/item&gt;&lt;item&gt;154&lt;/item&gt;&lt;item&gt;163&lt;/item&gt;&lt;item&gt;192&lt;/item&gt;&lt;item&gt;199&lt;/item&gt;&lt;item&gt;207&lt;/item&gt;&lt;item&gt;210&lt;/item&gt;&lt;item&gt;212&lt;/item&gt;&lt;item&gt;235&lt;/item&gt;&lt;item&gt;239&lt;/item&gt;&lt;item&gt;240&lt;/item&gt;&lt;item&gt;272&lt;/item&gt;&lt;item&gt;275&lt;/item&gt;&lt;item&gt;283&lt;/item&gt;&lt;item&gt;286&lt;/item&gt;&lt;item&gt;288&lt;/item&gt;&lt;item&gt;291&lt;/item&gt;&lt;item&gt;295&lt;/item&gt;&lt;item&gt;298&lt;/item&gt;&lt;item&gt;303&lt;/item&gt;&lt;item&gt;314&lt;/item&gt;&lt;item&gt;315&lt;/item&gt;&lt;item&gt;317&lt;/item&gt;&lt;item&gt;320&lt;/item&gt;&lt;item&gt;323&lt;/item&gt;&lt;item&gt;324&lt;/item&gt;&lt;item&gt;326&lt;/item&gt;&lt;item&gt;327&lt;/item&gt;&lt;item&gt;328&lt;/item&gt;&lt;item&gt;330&lt;/item&gt;&lt;item&gt;331&lt;/item&gt;&lt;item&gt;332&lt;/item&gt;&lt;item&gt;333&lt;/item&gt;&lt;item&gt;334&lt;/item&gt;&lt;/record-ids&gt;&lt;/item&gt;&lt;/Libraries&gt;"/>
  </w:docVars>
  <w:rsids>
    <w:rsidRoot w:val="00E51151"/>
    <w:rsid w:val="000019E2"/>
    <w:rsid w:val="0000253A"/>
    <w:rsid w:val="000026B5"/>
    <w:rsid w:val="00007118"/>
    <w:rsid w:val="000172E4"/>
    <w:rsid w:val="00020786"/>
    <w:rsid w:val="00023C7F"/>
    <w:rsid w:val="0002736B"/>
    <w:rsid w:val="0003073C"/>
    <w:rsid w:val="000308ED"/>
    <w:rsid w:val="000335D3"/>
    <w:rsid w:val="00033D95"/>
    <w:rsid w:val="00035E2D"/>
    <w:rsid w:val="00044DD7"/>
    <w:rsid w:val="00046D65"/>
    <w:rsid w:val="000472F8"/>
    <w:rsid w:val="00051824"/>
    <w:rsid w:val="000525CC"/>
    <w:rsid w:val="000536BE"/>
    <w:rsid w:val="00053923"/>
    <w:rsid w:val="000549B0"/>
    <w:rsid w:val="00054BF3"/>
    <w:rsid w:val="0005603F"/>
    <w:rsid w:val="0005750D"/>
    <w:rsid w:val="00060BF4"/>
    <w:rsid w:val="000618ED"/>
    <w:rsid w:val="0006212A"/>
    <w:rsid w:val="00062EAA"/>
    <w:rsid w:val="000641CA"/>
    <w:rsid w:val="00065CE7"/>
    <w:rsid w:val="00074BDC"/>
    <w:rsid w:val="00074D50"/>
    <w:rsid w:val="00076471"/>
    <w:rsid w:val="0008259E"/>
    <w:rsid w:val="00082CB5"/>
    <w:rsid w:val="00084548"/>
    <w:rsid w:val="00085288"/>
    <w:rsid w:val="000854B3"/>
    <w:rsid w:val="00086C7B"/>
    <w:rsid w:val="000903A0"/>
    <w:rsid w:val="000965BE"/>
    <w:rsid w:val="000976A2"/>
    <w:rsid w:val="000A1DDD"/>
    <w:rsid w:val="000A2691"/>
    <w:rsid w:val="000A3554"/>
    <w:rsid w:val="000A5CA5"/>
    <w:rsid w:val="000B041A"/>
    <w:rsid w:val="000B0AA9"/>
    <w:rsid w:val="000B26DF"/>
    <w:rsid w:val="000B28CF"/>
    <w:rsid w:val="000C0423"/>
    <w:rsid w:val="000C221B"/>
    <w:rsid w:val="000C3B88"/>
    <w:rsid w:val="000C3D33"/>
    <w:rsid w:val="000C478E"/>
    <w:rsid w:val="000C6912"/>
    <w:rsid w:val="000D0E7D"/>
    <w:rsid w:val="000D106B"/>
    <w:rsid w:val="000D38D7"/>
    <w:rsid w:val="000D3C1E"/>
    <w:rsid w:val="000D5788"/>
    <w:rsid w:val="000D668E"/>
    <w:rsid w:val="000E007B"/>
    <w:rsid w:val="000E0558"/>
    <w:rsid w:val="000E20C9"/>
    <w:rsid w:val="000E6B88"/>
    <w:rsid w:val="000F2B50"/>
    <w:rsid w:val="000F2EDA"/>
    <w:rsid w:val="000F4DA0"/>
    <w:rsid w:val="000F5448"/>
    <w:rsid w:val="000F5492"/>
    <w:rsid w:val="000F71C8"/>
    <w:rsid w:val="000F7D57"/>
    <w:rsid w:val="001003AD"/>
    <w:rsid w:val="00100444"/>
    <w:rsid w:val="001027FE"/>
    <w:rsid w:val="00103F98"/>
    <w:rsid w:val="0010424A"/>
    <w:rsid w:val="00111D96"/>
    <w:rsid w:val="00112A50"/>
    <w:rsid w:val="00113312"/>
    <w:rsid w:val="001141C3"/>
    <w:rsid w:val="001163DB"/>
    <w:rsid w:val="001221F9"/>
    <w:rsid w:val="001240D4"/>
    <w:rsid w:val="00124354"/>
    <w:rsid w:val="00126001"/>
    <w:rsid w:val="00133F58"/>
    <w:rsid w:val="00136F72"/>
    <w:rsid w:val="001405C8"/>
    <w:rsid w:val="00143C76"/>
    <w:rsid w:val="001443AB"/>
    <w:rsid w:val="00145BEE"/>
    <w:rsid w:val="00147342"/>
    <w:rsid w:val="001479EF"/>
    <w:rsid w:val="00147F66"/>
    <w:rsid w:val="0015023A"/>
    <w:rsid w:val="00150F57"/>
    <w:rsid w:val="00152EC1"/>
    <w:rsid w:val="00155190"/>
    <w:rsid w:val="00160FB9"/>
    <w:rsid w:val="0016123D"/>
    <w:rsid w:val="00161911"/>
    <w:rsid w:val="00162774"/>
    <w:rsid w:val="0016375B"/>
    <w:rsid w:val="00164563"/>
    <w:rsid w:val="001647E4"/>
    <w:rsid w:val="0016501C"/>
    <w:rsid w:val="00166110"/>
    <w:rsid w:val="00166FC3"/>
    <w:rsid w:val="00167AD5"/>
    <w:rsid w:val="00171DB3"/>
    <w:rsid w:val="001720E3"/>
    <w:rsid w:val="00172822"/>
    <w:rsid w:val="001728F0"/>
    <w:rsid w:val="00173056"/>
    <w:rsid w:val="001749A7"/>
    <w:rsid w:val="00175A94"/>
    <w:rsid w:val="001767BB"/>
    <w:rsid w:val="001837A4"/>
    <w:rsid w:val="00184FDF"/>
    <w:rsid w:val="00186D68"/>
    <w:rsid w:val="00186DBB"/>
    <w:rsid w:val="00190CCF"/>
    <w:rsid w:val="00195895"/>
    <w:rsid w:val="001968CE"/>
    <w:rsid w:val="00197B51"/>
    <w:rsid w:val="00197EB3"/>
    <w:rsid w:val="001A2C91"/>
    <w:rsid w:val="001A2F3E"/>
    <w:rsid w:val="001A555A"/>
    <w:rsid w:val="001A6FC9"/>
    <w:rsid w:val="001A7512"/>
    <w:rsid w:val="001A7F57"/>
    <w:rsid w:val="001B0C33"/>
    <w:rsid w:val="001B2AFE"/>
    <w:rsid w:val="001B5482"/>
    <w:rsid w:val="001B5844"/>
    <w:rsid w:val="001C059A"/>
    <w:rsid w:val="001C52C5"/>
    <w:rsid w:val="001C7364"/>
    <w:rsid w:val="001D6338"/>
    <w:rsid w:val="001D674F"/>
    <w:rsid w:val="001D6A9B"/>
    <w:rsid w:val="001D72E5"/>
    <w:rsid w:val="001D7368"/>
    <w:rsid w:val="001E0782"/>
    <w:rsid w:val="001E07F2"/>
    <w:rsid w:val="001E2C23"/>
    <w:rsid w:val="001E3054"/>
    <w:rsid w:val="001E5CAE"/>
    <w:rsid w:val="001E5F82"/>
    <w:rsid w:val="001E6907"/>
    <w:rsid w:val="001F1A74"/>
    <w:rsid w:val="001F39E0"/>
    <w:rsid w:val="001F42A4"/>
    <w:rsid w:val="001F4A5C"/>
    <w:rsid w:val="001F4ADD"/>
    <w:rsid w:val="001F5C10"/>
    <w:rsid w:val="001F6D6F"/>
    <w:rsid w:val="001F7423"/>
    <w:rsid w:val="001F75DD"/>
    <w:rsid w:val="001F79D2"/>
    <w:rsid w:val="002013D8"/>
    <w:rsid w:val="00201B3C"/>
    <w:rsid w:val="0020381D"/>
    <w:rsid w:val="00203B78"/>
    <w:rsid w:val="00204285"/>
    <w:rsid w:val="002045F4"/>
    <w:rsid w:val="002054D3"/>
    <w:rsid w:val="002057F6"/>
    <w:rsid w:val="002057F9"/>
    <w:rsid w:val="002078E1"/>
    <w:rsid w:val="00216857"/>
    <w:rsid w:val="00217805"/>
    <w:rsid w:val="00220AE1"/>
    <w:rsid w:val="00220EEE"/>
    <w:rsid w:val="00221B9B"/>
    <w:rsid w:val="00225100"/>
    <w:rsid w:val="0022597C"/>
    <w:rsid w:val="00226A3F"/>
    <w:rsid w:val="00226BA8"/>
    <w:rsid w:val="0022717E"/>
    <w:rsid w:val="002300F1"/>
    <w:rsid w:val="0023093B"/>
    <w:rsid w:val="002323F4"/>
    <w:rsid w:val="00232FA6"/>
    <w:rsid w:val="00233B67"/>
    <w:rsid w:val="00234F0D"/>
    <w:rsid w:val="00235599"/>
    <w:rsid w:val="00235A10"/>
    <w:rsid w:val="00236391"/>
    <w:rsid w:val="00240A86"/>
    <w:rsid w:val="00240B5D"/>
    <w:rsid w:val="0024174B"/>
    <w:rsid w:val="00242AA5"/>
    <w:rsid w:val="00244364"/>
    <w:rsid w:val="00245178"/>
    <w:rsid w:val="0024788E"/>
    <w:rsid w:val="002529C1"/>
    <w:rsid w:val="0025455E"/>
    <w:rsid w:val="00254812"/>
    <w:rsid w:val="00256160"/>
    <w:rsid w:val="00256457"/>
    <w:rsid w:val="002568FD"/>
    <w:rsid w:val="0025762D"/>
    <w:rsid w:val="002578A9"/>
    <w:rsid w:val="00261BEE"/>
    <w:rsid w:val="00264C80"/>
    <w:rsid w:val="0026642E"/>
    <w:rsid w:val="0026683B"/>
    <w:rsid w:val="00272861"/>
    <w:rsid w:val="002728D6"/>
    <w:rsid w:val="00273899"/>
    <w:rsid w:val="00273C2E"/>
    <w:rsid w:val="00276092"/>
    <w:rsid w:val="0027726E"/>
    <w:rsid w:val="0027742E"/>
    <w:rsid w:val="00280EF0"/>
    <w:rsid w:val="00283372"/>
    <w:rsid w:val="00285F41"/>
    <w:rsid w:val="002868F3"/>
    <w:rsid w:val="00292A10"/>
    <w:rsid w:val="0029324A"/>
    <w:rsid w:val="002937AC"/>
    <w:rsid w:val="002948CC"/>
    <w:rsid w:val="00296820"/>
    <w:rsid w:val="002A0565"/>
    <w:rsid w:val="002A3ACC"/>
    <w:rsid w:val="002A3F7A"/>
    <w:rsid w:val="002B0352"/>
    <w:rsid w:val="002B043C"/>
    <w:rsid w:val="002B0CAA"/>
    <w:rsid w:val="002B4741"/>
    <w:rsid w:val="002B562E"/>
    <w:rsid w:val="002C0908"/>
    <w:rsid w:val="002C0983"/>
    <w:rsid w:val="002C1181"/>
    <w:rsid w:val="002C1594"/>
    <w:rsid w:val="002C2C00"/>
    <w:rsid w:val="002C3AFD"/>
    <w:rsid w:val="002C483D"/>
    <w:rsid w:val="002C56A1"/>
    <w:rsid w:val="002C5CA2"/>
    <w:rsid w:val="002C6372"/>
    <w:rsid w:val="002C7D1B"/>
    <w:rsid w:val="002D047C"/>
    <w:rsid w:val="002D2F06"/>
    <w:rsid w:val="002D33B4"/>
    <w:rsid w:val="002D38D0"/>
    <w:rsid w:val="002D5DCA"/>
    <w:rsid w:val="002D748F"/>
    <w:rsid w:val="002E3042"/>
    <w:rsid w:val="002E3132"/>
    <w:rsid w:val="002E430C"/>
    <w:rsid w:val="002E4A7D"/>
    <w:rsid w:val="002E510E"/>
    <w:rsid w:val="002F0225"/>
    <w:rsid w:val="002F2C74"/>
    <w:rsid w:val="002F2DA3"/>
    <w:rsid w:val="002F308E"/>
    <w:rsid w:val="002F319E"/>
    <w:rsid w:val="002F39C5"/>
    <w:rsid w:val="002F3BD7"/>
    <w:rsid w:val="002F3C23"/>
    <w:rsid w:val="002F4DC3"/>
    <w:rsid w:val="00302050"/>
    <w:rsid w:val="00303D09"/>
    <w:rsid w:val="00304184"/>
    <w:rsid w:val="00307A2D"/>
    <w:rsid w:val="003129A9"/>
    <w:rsid w:val="00312F7A"/>
    <w:rsid w:val="00313314"/>
    <w:rsid w:val="00313B84"/>
    <w:rsid w:val="0031764F"/>
    <w:rsid w:val="00317A68"/>
    <w:rsid w:val="00323AE2"/>
    <w:rsid w:val="00324370"/>
    <w:rsid w:val="00326297"/>
    <w:rsid w:val="00327AC1"/>
    <w:rsid w:val="00327D69"/>
    <w:rsid w:val="00330094"/>
    <w:rsid w:val="00330D5A"/>
    <w:rsid w:val="00331243"/>
    <w:rsid w:val="00332879"/>
    <w:rsid w:val="0033309A"/>
    <w:rsid w:val="003345EA"/>
    <w:rsid w:val="0033519E"/>
    <w:rsid w:val="00336F97"/>
    <w:rsid w:val="00343632"/>
    <w:rsid w:val="0034410F"/>
    <w:rsid w:val="00345BE8"/>
    <w:rsid w:val="00352509"/>
    <w:rsid w:val="00356EA5"/>
    <w:rsid w:val="00367D99"/>
    <w:rsid w:val="00370114"/>
    <w:rsid w:val="00372188"/>
    <w:rsid w:val="00373F97"/>
    <w:rsid w:val="003741D5"/>
    <w:rsid w:val="00374A13"/>
    <w:rsid w:val="00374F22"/>
    <w:rsid w:val="00376984"/>
    <w:rsid w:val="0037713B"/>
    <w:rsid w:val="003774B0"/>
    <w:rsid w:val="00377588"/>
    <w:rsid w:val="00380066"/>
    <w:rsid w:val="003817EC"/>
    <w:rsid w:val="003821A5"/>
    <w:rsid w:val="00385BDE"/>
    <w:rsid w:val="00385FAD"/>
    <w:rsid w:val="00386D78"/>
    <w:rsid w:val="0039071A"/>
    <w:rsid w:val="00390D3C"/>
    <w:rsid w:val="00391292"/>
    <w:rsid w:val="00392E67"/>
    <w:rsid w:val="0039325A"/>
    <w:rsid w:val="003A0078"/>
    <w:rsid w:val="003A106A"/>
    <w:rsid w:val="003A122B"/>
    <w:rsid w:val="003A427A"/>
    <w:rsid w:val="003A5572"/>
    <w:rsid w:val="003A6E5E"/>
    <w:rsid w:val="003A7AB9"/>
    <w:rsid w:val="003B1A2C"/>
    <w:rsid w:val="003B24A5"/>
    <w:rsid w:val="003B6F10"/>
    <w:rsid w:val="003B73EA"/>
    <w:rsid w:val="003C0F0C"/>
    <w:rsid w:val="003C24AE"/>
    <w:rsid w:val="003C3325"/>
    <w:rsid w:val="003C4420"/>
    <w:rsid w:val="003C4427"/>
    <w:rsid w:val="003C4F7B"/>
    <w:rsid w:val="003C591B"/>
    <w:rsid w:val="003C7766"/>
    <w:rsid w:val="003D05F1"/>
    <w:rsid w:val="003D2551"/>
    <w:rsid w:val="003D31CB"/>
    <w:rsid w:val="003D6372"/>
    <w:rsid w:val="003D64B4"/>
    <w:rsid w:val="003E0B04"/>
    <w:rsid w:val="003E4397"/>
    <w:rsid w:val="003E4BDE"/>
    <w:rsid w:val="003E5D3D"/>
    <w:rsid w:val="003F1369"/>
    <w:rsid w:val="003F28C7"/>
    <w:rsid w:val="003F7A20"/>
    <w:rsid w:val="004008A0"/>
    <w:rsid w:val="00400D93"/>
    <w:rsid w:val="00400FD7"/>
    <w:rsid w:val="00401154"/>
    <w:rsid w:val="004068BC"/>
    <w:rsid w:val="004068C4"/>
    <w:rsid w:val="00407A60"/>
    <w:rsid w:val="00410758"/>
    <w:rsid w:val="004107B8"/>
    <w:rsid w:val="00410E64"/>
    <w:rsid w:val="00412F94"/>
    <w:rsid w:val="004137BB"/>
    <w:rsid w:val="00413D14"/>
    <w:rsid w:val="00413DBF"/>
    <w:rsid w:val="00414718"/>
    <w:rsid w:val="00415689"/>
    <w:rsid w:val="004218C3"/>
    <w:rsid w:val="004228EE"/>
    <w:rsid w:val="00424061"/>
    <w:rsid w:val="004252C6"/>
    <w:rsid w:val="00425F29"/>
    <w:rsid w:val="00426E05"/>
    <w:rsid w:val="004271E9"/>
    <w:rsid w:val="00430413"/>
    <w:rsid w:val="00431233"/>
    <w:rsid w:val="004319BE"/>
    <w:rsid w:val="00431E83"/>
    <w:rsid w:val="00433620"/>
    <w:rsid w:val="0043413A"/>
    <w:rsid w:val="004357DD"/>
    <w:rsid w:val="004410FE"/>
    <w:rsid w:val="00443C9B"/>
    <w:rsid w:val="00444325"/>
    <w:rsid w:val="00444581"/>
    <w:rsid w:val="00444D1F"/>
    <w:rsid w:val="00446D87"/>
    <w:rsid w:val="00447306"/>
    <w:rsid w:val="0044753D"/>
    <w:rsid w:val="0045010A"/>
    <w:rsid w:val="00452226"/>
    <w:rsid w:val="00452BF5"/>
    <w:rsid w:val="004559D7"/>
    <w:rsid w:val="00461162"/>
    <w:rsid w:val="00463C2C"/>
    <w:rsid w:val="0046778B"/>
    <w:rsid w:val="00467DD6"/>
    <w:rsid w:val="00472212"/>
    <w:rsid w:val="00472265"/>
    <w:rsid w:val="00474A08"/>
    <w:rsid w:val="00474D3C"/>
    <w:rsid w:val="004754C1"/>
    <w:rsid w:val="00480344"/>
    <w:rsid w:val="0048161B"/>
    <w:rsid w:val="004829F5"/>
    <w:rsid w:val="0048309D"/>
    <w:rsid w:val="0048738E"/>
    <w:rsid w:val="004905B6"/>
    <w:rsid w:val="00492633"/>
    <w:rsid w:val="00496944"/>
    <w:rsid w:val="004A1F13"/>
    <w:rsid w:val="004A20DB"/>
    <w:rsid w:val="004A2216"/>
    <w:rsid w:val="004A363F"/>
    <w:rsid w:val="004A3D03"/>
    <w:rsid w:val="004A6525"/>
    <w:rsid w:val="004A6D24"/>
    <w:rsid w:val="004A739C"/>
    <w:rsid w:val="004A7AF1"/>
    <w:rsid w:val="004B1ACC"/>
    <w:rsid w:val="004B22C1"/>
    <w:rsid w:val="004B59A6"/>
    <w:rsid w:val="004C0C02"/>
    <w:rsid w:val="004C11E6"/>
    <w:rsid w:val="004C396C"/>
    <w:rsid w:val="004C407E"/>
    <w:rsid w:val="004C5026"/>
    <w:rsid w:val="004C74A4"/>
    <w:rsid w:val="004C75CD"/>
    <w:rsid w:val="004C7628"/>
    <w:rsid w:val="004D1739"/>
    <w:rsid w:val="004D1A6D"/>
    <w:rsid w:val="004D5958"/>
    <w:rsid w:val="004D7A0A"/>
    <w:rsid w:val="004E2031"/>
    <w:rsid w:val="004E4BE6"/>
    <w:rsid w:val="004E4F02"/>
    <w:rsid w:val="004E742A"/>
    <w:rsid w:val="004F0C70"/>
    <w:rsid w:val="004F423E"/>
    <w:rsid w:val="004F6C78"/>
    <w:rsid w:val="004F7140"/>
    <w:rsid w:val="00503372"/>
    <w:rsid w:val="00503FCA"/>
    <w:rsid w:val="0050425E"/>
    <w:rsid w:val="00504727"/>
    <w:rsid w:val="005104C2"/>
    <w:rsid w:val="005116B5"/>
    <w:rsid w:val="00511CAE"/>
    <w:rsid w:val="00514727"/>
    <w:rsid w:val="005227CC"/>
    <w:rsid w:val="005241F9"/>
    <w:rsid w:val="005244DF"/>
    <w:rsid w:val="00531566"/>
    <w:rsid w:val="00533277"/>
    <w:rsid w:val="00533C45"/>
    <w:rsid w:val="005344DA"/>
    <w:rsid w:val="005350C1"/>
    <w:rsid w:val="005363E7"/>
    <w:rsid w:val="00536BE1"/>
    <w:rsid w:val="00543C75"/>
    <w:rsid w:val="00544EC6"/>
    <w:rsid w:val="00546E16"/>
    <w:rsid w:val="00547589"/>
    <w:rsid w:val="00550115"/>
    <w:rsid w:val="005505D2"/>
    <w:rsid w:val="0055073D"/>
    <w:rsid w:val="00550B1A"/>
    <w:rsid w:val="005523F5"/>
    <w:rsid w:val="00555A90"/>
    <w:rsid w:val="00556C1D"/>
    <w:rsid w:val="005579B1"/>
    <w:rsid w:val="00560065"/>
    <w:rsid w:val="0056046A"/>
    <w:rsid w:val="005621B1"/>
    <w:rsid w:val="00562343"/>
    <w:rsid w:val="00563C28"/>
    <w:rsid w:val="00564FC0"/>
    <w:rsid w:val="005669A5"/>
    <w:rsid w:val="0056757B"/>
    <w:rsid w:val="00570337"/>
    <w:rsid w:val="00571106"/>
    <w:rsid w:val="005737FE"/>
    <w:rsid w:val="00575D9C"/>
    <w:rsid w:val="00576C9B"/>
    <w:rsid w:val="0058160B"/>
    <w:rsid w:val="0058164E"/>
    <w:rsid w:val="00581D33"/>
    <w:rsid w:val="005829B7"/>
    <w:rsid w:val="00583821"/>
    <w:rsid w:val="00585B7F"/>
    <w:rsid w:val="005862E9"/>
    <w:rsid w:val="005868FF"/>
    <w:rsid w:val="00587D29"/>
    <w:rsid w:val="00587F87"/>
    <w:rsid w:val="00592FFF"/>
    <w:rsid w:val="005933FD"/>
    <w:rsid w:val="00593DBA"/>
    <w:rsid w:val="005946CC"/>
    <w:rsid w:val="00594E55"/>
    <w:rsid w:val="005954AE"/>
    <w:rsid w:val="005956F0"/>
    <w:rsid w:val="005A125F"/>
    <w:rsid w:val="005A155D"/>
    <w:rsid w:val="005A1DCE"/>
    <w:rsid w:val="005A3204"/>
    <w:rsid w:val="005A3C99"/>
    <w:rsid w:val="005A442A"/>
    <w:rsid w:val="005A540F"/>
    <w:rsid w:val="005A77A8"/>
    <w:rsid w:val="005B0F14"/>
    <w:rsid w:val="005B23DF"/>
    <w:rsid w:val="005B3C12"/>
    <w:rsid w:val="005B42BA"/>
    <w:rsid w:val="005B7050"/>
    <w:rsid w:val="005C1496"/>
    <w:rsid w:val="005C3714"/>
    <w:rsid w:val="005C77CE"/>
    <w:rsid w:val="005D1734"/>
    <w:rsid w:val="005D4A18"/>
    <w:rsid w:val="005D5411"/>
    <w:rsid w:val="005D6B8D"/>
    <w:rsid w:val="005D79EE"/>
    <w:rsid w:val="005D7BCE"/>
    <w:rsid w:val="005E22DD"/>
    <w:rsid w:val="005E2581"/>
    <w:rsid w:val="005E264B"/>
    <w:rsid w:val="005E28EC"/>
    <w:rsid w:val="005E374D"/>
    <w:rsid w:val="005E57FD"/>
    <w:rsid w:val="005E7AA7"/>
    <w:rsid w:val="005F0930"/>
    <w:rsid w:val="005F138A"/>
    <w:rsid w:val="005F2E37"/>
    <w:rsid w:val="005F304C"/>
    <w:rsid w:val="005F3EF4"/>
    <w:rsid w:val="005F4954"/>
    <w:rsid w:val="005F6F11"/>
    <w:rsid w:val="00601AD5"/>
    <w:rsid w:val="00602FB1"/>
    <w:rsid w:val="00603871"/>
    <w:rsid w:val="00604CA5"/>
    <w:rsid w:val="006062E8"/>
    <w:rsid w:val="0061005A"/>
    <w:rsid w:val="006101E5"/>
    <w:rsid w:val="00610DA5"/>
    <w:rsid w:val="00615149"/>
    <w:rsid w:val="006153A0"/>
    <w:rsid w:val="00615E57"/>
    <w:rsid w:val="00616D3C"/>
    <w:rsid w:val="006213CA"/>
    <w:rsid w:val="00621FEE"/>
    <w:rsid w:val="00622669"/>
    <w:rsid w:val="00622AB9"/>
    <w:rsid w:val="0062418C"/>
    <w:rsid w:val="00625B3D"/>
    <w:rsid w:val="00627343"/>
    <w:rsid w:val="0063318C"/>
    <w:rsid w:val="00633E09"/>
    <w:rsid w:val="00634F6A"/>
    <w:rsid w:val="00640E99"/>
    <w:rsid w:val="00642EB0"/>
    <w:rsid w:val="0064377C"/>
    <w:rsid w:val="00645F0D"/>
    <w:rsid w:val="00645FBC"/>
    <w:rsid w:val="006460E1"/>
    <w:rsid w:val="00650502"/>
    <w:rsid w:val="00650805"/>
    <w:rsid w:val="00651EF3"/>
    <w:rsid w:val="00653022"/>
    <w:rsid w:val="006533B0"/>
    <w:rsid w:val="00653F89"/>
    <w:rsid w:val="00655BE2"/>
    <w:rsid w:val="00655F29"/>
    <w:rsid w:val="006575DF"/>
    <w:rsid w:val="00661C03"/>
    <w:rsid w:val="00662FDE"/>
    <w:rsid w:val="00663CED"/>
    <w:rsid w:val="00663DF9"/>
    <w:rsid w:val="0066565F"/>
    <w:rsid w:val="00666830"/>
    <w:rsid w:val="0067077A"/>
    <w:rsid w:val="006717D4"/>
    <w:rsid w:val="00675D05"/>
    <w:rsid w:val="0067780A"/>
    <w:rsid w:val="006807BB"/>
    <w:rsid w:val="0068387E"/>
    <w:rsid w:val="00686B54"/>
    <w:rsid w:val="00691BE8"/>
    <w:rsid w:val="006932CF"/>
    <w:rsid w:val="006936A5"/>
    <w:rsid w:val="00693BCA"/>
    <w:rsid w:val="00693D0E"/>
    <w:rsid w:val="006940F0"/>
    <w:rsid w:val="006959DE"/>
    <w:rsid w:val="0069670B"/>
    <w:rsid w:val="006A1292"/>
    <w:rsid w:val="006A3B6A"/>
    <w:rsid w:val="006A3CE0"/>
    <w:rsid w:val="006A46E2"/>
    <w:rsid w:val="006A4A73"/>
    <w:rsid w:val="006A5450"/>
    <w:rsid w:val="006A5B3F"/>
    <w:rsid w:val="006A68B4"/>
    <w:rsid w:val="006A73F3"/>
    <w:rsid w:val="006A7D52"/>
    <w:rsid w:val="006B1DEE"/>
    <w:rsid w:val="006B2BA8"/>
    <w:rsid w:val="006B4757"/>
    <w:rsid w:val="006B5780"/>
    <w:rsid w:val="006B6634"/>
    <w:rsid w:val="006B6656"/>
    <w:rsid w:val="006B6CEF"/>
    <w:rsid w:val="006C4C13"/>
    <w:rsid w:val="006C6872"/>
    <w:rsid w:val="006D207C"/>
    <w:rsid w:val="006D2E1E"/>
    <w:rsid w:val="006D3782"/>
    <w:rsid w:val="006D497F"/>
    <w:rsid w:val="006D4A50"/>
    <w:rsid w:val="006D618F"/>
    <w:rsid w:val="006D6A95"/>
    <w:rsid w:val="006E51E6"/>
    <w:rsid w:val="006F1978"/>
    <w:rsid w:val="006F3A88"/>
    <w:rsid w:val="006F3DF9"/>
    <w:rsid w:val="006F72D4"/>
    <w:rsid w:val="00700747"/>
    <w:rsid w:val="00702718"/>
    <w:rsid w:val="00703D35"/>
    <w:rsid w:val="00704736"/>
    <w:rsid w:val="00704D59"/>
    <w:rsid w:val="00706002"/>
    <w:rsid w:val="00711810"/>
    <w:rsid w:val="007133EB"/>
    <w:rsid w:val="00714338"/>
    <w:rsid w:val="007154AC"/>
    <w:rsid w:val="00715758"/>
    <w:rsid w:val="007214F8"/>
    <w:rsid w:val="0072212E"/>
    <w:rsid w:val="00723B28"/>
    <w:rsid w:val="00725DE0"/>
    <w:rsid w:val="0073359B"/>
    <w:rsid w:val="00734A03"/>
    <w:rsid w:val="00740C60"/>
    <w:rsid w:val="00741078"/>
    <w:rsid w:val="007450DF"/>
    <w:rsid w:val="00745549"/>
    <w:rsid w:val="00746FDD"/>
    <w:rsid w:val="0075473F"/>
    <w:rsid w:val="00755391"/>
    <w:rsid w:val="00757E48"/>
    <w:rsid w:val="00760469"/>
    <w:rsid w:val="00761465"/>
    <w:rsid w:val="00761D5E"/>
    <w:rsid w:val="0076250D"/>
    <w:rsid w:val="0076502B"/>
    <w:rsid w:val="0076732D"/>
    <w:rsid w:val="007701AE"/>
    <w:rsid w:val="007702B5"/>
    <w:rsid w:val="00780C56"/>
    <w:rsid w:val="00781953"/>
    <w:rsid w:val="00782806"/>
    <w:rsid w:val="00782AA0"/>
    <w:rsid w:val="0078301A"/>
    <w:rsid w:val="00785BFC"/>
    <w:rsid w:val="00790482"/>
    <w:rsid w:val="00790504"/>
    <w:rsid w:val="007919FC"/>
    <w:rsid w:val="00792BDF"/>
    <w:rsid w:val="007951F6"/>
    <w:rsid w:val="007964D1"/>
    <w:rsid w:val="007A0E4D"/>
    <w:rsid w:val="007A169F"/>
    <w:rsid w:val="007A5144"/>
    <w:rsid w:val="007A516B"/>
    <w:rsid w:val="007A5BF7"/>
    <w:rsid w:val="007A63DB"/>
    <w:rsid w:val="007B0B73"/>
    <w:rsid w:val="007B2A7D"/>
    <w:rsid w:val="007B5AE6"/>
    <w:rsid w:val="007C0021"/>
    <w:rsid w:val="007C0661"/>
    <w:rsid w:val="007C0D2C"/>
    <w:rsid w:val="007C36AC"/>
    <w:rsid w:val="007C6E30"/>
    <w:rsid w:val="007C7286"/>
    <w:rsid w:val="007D5523"/>
    <w:rsid w:val="007F2949"/>
    <w:rsid w:val="007F2E89"/>
    <w:rsid w:val="007F5B12"/>
    <w:rsid w:val="007F7554"/>
    <w:rsid w:val="00801DDC"/>
    <w:rsid w:val="00802292"/>
    <w:rsid w:val="00803422"/>
    <w:rsid w:val="00803C8A"/>
    <w:rsid w:val="0080504A"/>
    <w:rsid w:val="00807B42"/>
    <w:rsid w:val="00810302"/>
    <w:rsid w:val="008112AF"/>
    <w:rsid w:val="008140ED"/>
    <w:rsid w:val="00816999"/>
    <w:rsid w:val="00817477"/>
    <w:rsid w:val="00817C13"/>
    <w:rsid w:val="00817C96"/>
    <w:rsid w:val="00822D0A"/>
    <w:rsid w:val="00824D2B"/>
    <w:rsid w:val="0082598D"/>
    <w:rsid w:val="00825F18"/>
    <w:rsid w:val="00827D23"/>
    <w:rsid w:val="00831424"/>
    <w:rsid w:val="0083236C"/>
    <w:rsid w:val="008331A9"/>
    <w:rsid w:val="00834B40"/>
    <w:rsid w:val="008365F6"/>
    <w:rsid w:val="008411B6"/>
    <w:rsid w:val="00841E35"/>
    <w:rsid w:val="008428C4"/>
    <w:rsid w:val="00842D71"/>
    <w:rsid w:val="0084553F"/>
    <w:rsid w:val="00845C4B"/>
    <w:rsid w:val="008474FA"/>
    <w:rsid w:val="00851506"/>
    <w:rsid w:val="008515D0"/>
    <w:rsid w:val="0085177C"/>
    <w:rsid w:val="0085270A"/>
    <w:rsid w:val="00853958"/>
    <w:rsid w:val="00853B24"/>
    <w:rsid w:val="0085516B"/>
    <w:rsid w:val="008553C6"/>
    <w:rsid w:val="00857BD8"/>
    <w:rsid w:val="00860442"/>
    <w:rsid w:val="00861879"/>
    <w:rsid w:val="00864489"/>
    <w:rsid w:val="008644D1"/>
    <w:rsid w:val="00866A88"/>
    <w:rsid w:val="00873B54"/>
    <w:rsid w:val="00877523"/>
    <w:rsid w:val="008806E6"/>
    <w:rsid w:val="00882796"/>
    <w:rsid w:val="00882B24"/>
    <w:rsid w:val="00883A5D"/>
    <w:rsid w:val="00884C8D"/>
    <w:rsid w:val="00887E5D"/>
    <w:rsid w:val="00890BEE"/>
    <w:rsid w:val="00894A51"/>
    <w:rsid w:val="008A1648"/>
    <w:rsid w:val="008A1CF3"/>
    <w:rsid w:val="008A2011"/>
    <w:rsid w:val="008A6F5D"/>
    <w:rsid w:val="008A7A74"/>
    <w:rsid w:val="008B0526"/>
    <w:rsid w:val="008B0E5C"/>
    <w:rsid w:val="008B45BC"/>
    <w:rsid w:val="008B4A06"/>
    <w:rsid w:val="008B5524"/>
    <w:rsid w:val="008B709F"/>
    <w:rsid w:val="008B71A8"/>
    <w:rsid w:val="008B7511"/>
    <w:rsid w:val="008C28EF"/>
    <w:rsid w:val="008C58B8"/>
    <w:rsid w:val="008C7F3C"/>
    <w:rsid w:val="008D25A6"/>
    <w:rsid w:val="008D26EF"/>
    <w:rsid w:val="008D7616"/>
    <w:rsid w:val="008E04AE"/>
    <w:rsid w:val="008E3F10"/>
    <w:rsid w:val="008E3F90"/>
    <w:rsid w:val="008E41BC"/>
    <w:rsid w:val="008E4783"/>
    <w:rsid w:val="008E6B60"/>
    <w:rsid w:val="008E7DF1"/>
    <w:rsid w:val="008F0118"/>
    <w:rsid w:val="00900A79"/>
    <w:rsid w:val="00900E7B"/>
    <w:rsid w:val="00901418"/>
    <w:rsid w:val="00903A53"/>
    <w:rsid w:val="0090438F"/>
    <w:rsid w:val="00904961"/>
    <w:rsid w:val="0090709C"/>
    <w:rsid w:val="00910455"/>
    <w:rsid w:val="009106E3"/>
    <w:rsid w:val="0091204B"/>
    <w:rsid w:val="0091207C"/>
    <w:rsid w:val="0091581F"/>
    <w:rsid w:val="00915EB1"/>
    <w:rsid w:val="00920700"/>
    <w:rsid w:val="009216B4"/>
    <w:rsid w:val="0092182A"/>
    <w:rsid w:val="00923231"/>
    <w:rsid w:val="009266F8"/>
    <w:rsid w:val="0092677A"/>
    <w:rsid w:val="00932A06"/>
    <w:rsid w:val="009333AA"/>
    <w:rsid w:val="009341CE"/>
    <w:rsid w:val="009372FA"/>
    <w:rsid w:val="00942470"/>
    <w:rsid w:val="0094388D"/>
    <w:rsid w:val="0094729D"/>
    <w:rsid w:val="00950578"/>
    <w:rsid w:val="00951D8A"/>
    <w:rsid w:val="00952FE7"/>
    <w:rsid w:val="0095405F"/>
    <w:rsid w:val="00954CB3"/>
    <w:rsid w:val="0095641B"/>
    <w:rsid w:val="009579F2"/>
    <w:rsid w:val="00964B04"/>
    <w:rsid w:val="00967316"/>
    <w:rsid w:val="00967E73"/>
    <w:rsid w:val="009701D5"/>
    <w:rsid w:val="00970A9F"/>
    <w:rsid w:val="009718A8"/>
    <w:rsid w:val="00972B74"/>
    <w:rsid w:val="00972FE7"/>
    <w:rsid w:val="00976069"/>
    <w:rsid w:val="0097653D"/>
    <w:rsid w:val="00976E5C"/>
    <w:rsid w:val="00977E27"/>
    <w:rsid w:val="009811B7"/>
    <w:rsid w:val="009835DB"/>
    <w:rsid w:val="009835E6"/>
    <w:rsid w:val="00983F9A"/>
    <w:rsid w:val="0098428D"/>
    <w:rsid w:val="0098472E"/>
    <w:rsid w:val="00986AF0"/>
    <w:rsid w:val="00987490"/>
    <w:rsid w:val="0099014A"/>
    <w:rsid w:val="009913C0"/>
    <w:rsid w:val="00993147"/>
    <w:rsid w:val="00993BAE"/>
    <w:rsid w:val="009960AC"/>
    <w:rsid w:val="00996500"/>
    <w:rsid w:val="00996DC8"/>
    <w:rsid w:val="0099703F"/>
    <w:rsid w:val="009A7AED"/>
    <w:rsid w:val="009B4CBF"/>
    <w:rsid w:val="009B670A"/>
    <w:rsid w:val="009B74E6"/>
    <w:rsid w:val="009B7530"/>
    <w:rsid w:val="009C4630"/>
    <w:rsid w:val="009C466C"/>
    <w:rsid w:val="009C53AC"/>
    <w:rsid w:val="009C58F5"/>
    <w:rsid w:val="009C613B"/>
    <w:rsid w:val="009D0F62"/>
    <w:rsid w:val="009D27C0"/>
    <w:rsid w:val="009D55D6"/>
    <w:rsid w:val="009D6F7F"/>
    <w:rsid w:val="009D6FB0"/>
    <w:rsid w:val="009E1C27"/>
    <w:rsid w:val="009E28CA"/>
    <w:rsid w:val="009E2C67"/>
    <w:rsid w:val="009E3914"/>
    <w:rsid w:val="009E495F"/>
    <w:rsid w:val="009F2350"/>
    <w:rsid w:val="009F307F"/>
    <w:rsid w:val="009F3378"/>
    <w:rsid w:val="009F3428"/>
    <w:rsid w:val="009F6D15"/>
    <w:rsid w:val="009F7156"/>
    <w:rsid w:val="00A00EED"/>
    <w:rsid w:val="00A01E60"/>
    <w:rsid w:val="00A02668"/>
    <w:rsid w:val="00A039D0"/>
    <w:rsid w:val="00A04743"/>
    <w:rsid w:val="00A11A67"/>
    <w:rsid w:val="00A13665"/>
    <w:rsid w:val="00A16F1F"/>
    <w:rsid w:val="00A2294C"/>
    <w:rsid w:val="00A25116"/>
    <w:rsid w:val="00A276E0"/>
    <w:rsid w:val="00A277B9"/>
    <w:rsid w:val="00A302DD"/>
    <w:rsid w:val="00A30A0A"/>
    <w:rsid w:val="00A30E4B"/>
    <w:rsid w:val="00A337EB"/>
    <w:rsid w:val="00A36162"/>
    <w:rsid w:val="00A37EB2"/>
    <w:rsid w:val="00A407D2"/>
    <w:rsid w:val="00A40A14"/>
    <w:rsid w:val="00A45399"/>
    <w:rsid w:val="00A464CB"/>
    <w:rsid w:val="00A52146"/>
    <w:rsid w:val="00A5332B"/>
    <w:rsid w:val="00A53BF4"/>
    <w:rsid w:val="00A57E35"/>
    <w:rsid w:val="00A600D3"/>
    <w:rsid w:val="00A603EF"/>
    <w:rsid w:val="00A63777"/>
    <w:rsid w:val="00A6510A"/>
    <w:rsid w:val="00A67CDF"/>
    <w:rsid w:val="00A71C2A"/>
    <w:rsid w:val="00A73252"/>
    <w:rsid w:val="00A73A85"/>
    <w:rsid w:val="00A74A60"/>
    <w:rsid w:val="00A76549"/>
    <w:rsid w:val="00A76F72"/>
    <w:rsid w:val="00A80285"/>
    <w:rsid w:val="00A8373C"/>
    <w:rsid w:val="00A842BE"/>
    <w:rsid w:val="00A84EB0"/>
    <w:rsid w:val="00A851EB"/>
    <w:rsid w:val="00A8545E"/>
    <w:rsid w:val="00A869A4"/>
    <w:rsid w:val="00A901D2"/>
    <w:rsid w:val="00A902C2"/>
    <w:rsid w:val="00A904A7"/>
    <w:rsid w:val="00A93834"/>
    <w:rsid w:val="00A963B1"/>
    <w:rsid w:val="00A96881"/>
    <w:rsid w:val="00A974C0"/>
    <w:rsid w:val="00A977C9"/>
    <w:rsid w:val="00AA287C"/>
    <w:rsid w:val="00AA4782"/>
    <w:rsid w:val="00AA6D32"/>
    <w:rsid w:val="00AB0CFF"/>
    <w:rsid w:val="00AB2745"/>
    <w:rsid w:val="00AC0D36"/>
    <w:rsid w:val="00AC79EC"/>
    <w:rsid w:val="00AD037B"/>
    <w:rsid w:val="00AD5B11"/>
    <w:rsid w:val="00AD740D"/>
    <w:rsid w:val="00AE0864"/>
    <w:rsid w:val="00AE0A4E"/>
    <w:rsid w:val="00AE3E97"/>
    <w:rsid w:val="00AE5E5F"/>
    <w:rsid w:val="00AE6327"/>
    <w:rsid w:val="00AE6EAD"/>
    <w:rsid w:val="00AF197B"/>
    <w:rsid w:val="00AF28B9"/>
    <w:rsid w:val="00AF4B73"/>
    <w:rsid w:val="00AF7008"/>
    <w:rsid w:val="00AF79F1"/>
    <w:rsid w:val="00B0002A"/>
    <w:rsid w:val="00B004B5"/>
    <w:rsid w:val="00B03DAB"/>
    <w:rsid w:val="00B056D0"/>
    <w:rsid w:val="00B0607C"/>
    <w:rsid w:val="00B07ECD"/>
    <w:rsid w:val="00B10FA3"/>
    <w:rsid w:val="00B11CC6"/>
    <w:rsid w:val="00B12089"/>
    <w:rsid w:val="00B12D05"/>
    <w:rsid w:val="00B137F8"/>
    <w:rsid w:val="00B13FA6"/>
    <w:rsid w:val="00B1412E"/>
    <w:rsid w:val="00B148F2"/>
    <w:rsid w:val="00B164D4"/>
    <w:rsid w:val="00B206BF"/>
    <w:rsid w:val="00B22FC7"/>
    <w:rsid w:val="00B23581"/>
    <w:rsid w:val="00B26346"/>
    <w:rsid w:val="00B30EDD"/>
    <w:rsid w:val="00B374F9"/>
    <w:rsid w:val="00B37895"/>
    <w:rsid w:val="00B41779"/>
    <w:rsid w:val="00B43E80"/>
    <w:rsid w:val="00B45183"/>
    <w:rsid w:val="00B529B4"/>
    <w:rsid w:val="00B5387D"/>
    <w:rsid w:val="00B5583E"/>
    <w:rsid w:val="00B57E86"/>
    <w:rsid w:val="00B624F4"/>
    <w:rsid w:val="00B64A6F"/>
    <w:rsid w:val="00B657DB"/>
    <w:rsid w:val="00B66699"/>
    <w:rsid w:val="00B66781"/>
    <w:rsid w:val="00B70549"/>
    <w:rsid w:val="00B72261"/>
    <w:rsid w:val="00B7410D"/>
    <w:rsid w:val="00B7446E"/>
    <w:rsid w:val="00B7479E"/>
    <w:rsid w:val="00B7632A"/>
    <w:rsid w:val="00B76C93"/>
    <w:rsid w:val="00B77C21"/>
    <w:rsid w:val="00B80B0D"/>
    <w:rsid w:val="00B81E30"/>
    <w:rsid w:val="00B82A1A"/>
    <w:rsid w:val="00B83DE7"/>
    <w:rsid w:val="00B847B1"/>
    <w:rsid w:val="00B86230"/>
    <w:rsid w:val="00B86DF2"/>
    <w:rsid w:val="00B87D3A"/>
    <w:rsid w:val="00B9134F"/>
    <w:rsid w:val="00B944D3"/>
    <w:rsid w:val="00B978B4"/>
    <w:rsid w:val="00BA036B"/>
    <w:rsid w:val="00BA0B6F"/>
    <w:rsid w:val="00BA11AF"/>
    <w:rsid w:val="00BA1280"/>
    <w:rsid w:val="00BA21C7"/>
    <w:rsid w:val="00BA2ADC"/>
    <w:rsid w:val="00BA3A97"/>
    <w:rsid w:val="00BA6048"/>
    <w:rsid w:val="00BA739E"/>
    <w:rsid w:val="00BA7543"/>
    <w:rsid w:val="00BB08EE"/>
    <w:rsid w:val="00BB2B51"/>
    <w:rsid w:val="00BB3995"/>
    <w:rsid w:val="00BB45CB"/>
    <w:rsid w:val="00BB51C3"/>
    <w:rsid w:val="00BB6C54"/>
    <w:rsid w:val="00BC1B6A"/>
    <w:rsid w:val="00BC281D"/>
    <w:rsid w:val="00BC4072"/>
    <w:rsid w:val="00BC7E7B"/>
    <w:rsid w:val="00BC7F4A"/>
    <w:rsid w:val="00BD1610"/>
    <w:rsid w:val="00BD3262"/>
    <w:rsid w:val="00BD7AF2"/>
    <w:rsid w:val="00BE1BDC"/>
    <w:rsid w:val="00BE1C4A"/>
    <w:rsid w:val="00BE2FDD"/>
    <w:rsid w:val="00BE436A"/>
    <w:rsid w:val="00BE5552"/>
    <w:rsid w:val="00BE753E"/>
    <w:rsid w:val="00BE7A73"/>
    <w:rsid w:val="00BF0A0A"/>
    <w:rsid w:val="00BF15CD"/>
    <w:rsid w:val="00BF2022"/>
    <w:rsid w:val="00BF500A"/>
    <w:rsid w:val="00BF77E2"/>
    <w:rsid w:val="00C00CCC"/>
    <w:rsid w:val="00C019E7"/>
    <w:rsid w:val="00C0268E"/>
    <w:rsid w:val="00C029B6"/>
    <w:rsid w:val="00C0307E"/>
    <w:rsid w:val="00C04CB8"/>
    <w:rsid w:val="00C051B2"/>
    <w:rsid w:val="00C07CAF"/>
    <w:rsid w:val="00C11A77"/>
    <w:rsid w:val="00C13582"/>
    <w:rsid w:val="00C138D5"/>
    <w:rsid w:val="00C13CD3"/>
    <w:rsid w:val="00C14EB2"/>
    <w:rsid w:val="00C15FBC"/>
    <w:rsid w:val="00C20221"/>
    <w:rsid w:val="00C21177"/>
    <w:rsid w:val="00C23D94"/>
    <w:rsid w:val="00C24C35"/>
    <w:rsid w:val="00C25B8A"/>
    <w:rsid w:val="00C35589"/>
    <w:rsid w:val="00C36273"/>
    <w:rsid w:val="00C3648C"/>
    <w:rsid w:val="00C42683"/>
    <w:rsid w:val="00C44904"/>
    <w:rsid w:val="00C4517F"/>
    <w:rsid w:val="00C45B9A"/>
    <w:rsid w:val="00C515E3"/>
    <w:rsid w:val="00C522D6"/>
    <w:rsid w:val="00C52966"/>
    <w:rsid w:val="00C552EB"/>
    <w:rsid w:val="00C55718"/>
    <w:rsid w:val="00C55A84"/>
    <w:rsid w:val="00C56EDA"/>
    <w:rsid w:val="00C63F9F"/>
    <w:rsid w:val="00C7002C"/>
    <w:rsid w:val="00C74C46"/>
    <w:rsid w:val="00C7580D"/>
    <w:rsid w:val="00C75EDA"/>
    <w:rsid w:val="00C75FDB"/>
    <w:rsid w:val="00C7693B"/>
    <w:rsid w:val="00C7771C"/>
    <w:rsid w:val="00C81778"/>
    <w:rsid w:val="00C83BF1"/>
    <w:rsid w:val="00C847E5"/>
    <w:rsid w:val="00C84CC2"/>
    <w:rsid w:val="00C865EB"/>
    <w:rsid w:val="00C87D2F"/>
    <w:rsid w:val="00C913A4"/>
    <w:rsid w:val="00C91F06"/>
    <w:rsid w:val="00C92802"/>
    <w:rsid w:val="00C92CD1"/>
    <w:rsid w:val="00C944AF"/>
    <w:rsid w:val="00C94C63"/>
    <w:rsid w:val="00C95A45"/>
    <w:rsid w:val="00C9676E"/>
    <w:rsid w:val="00C97931"/>
    <w:rsid w:val="00C97D9B"/>
    <w:rsid w:val="00CA0AD2"/>
    <w:rsid w:val="00CA31E1"/>
    <w:rsid w:val="00CA4164"/>
    <w:rsid w:val="00CA5C14"/>
    <w:rsid w:val="00CA6D50"/>
    <w:rsid w:val="00CB107B"/>
    <w:rsid w:val="00CB1DE4"/>
    <w:rsid w:val="00CB24E8"/>
    <w:rsid w:val="00CB3984"/>
    <w:rsid w:val="00CB4A17"/>
    <w:rsid w:val="00CB4CCB"/>
    <w:rsid w:val="00CB5696"/>
    <w:rsid w:val="00CB6353"/>
    <w:rsid w:val="00CC02A4"/>
    <w:rsid w:val="00CC329C"/>
    <w:rsid w:val="00CC39BF"/>
    <w:rsid w:val="00CC54B2"/>
    <w:rsid w:val="00CC55AC"/>
    <w:rsid w:val="00CC684D"/>
    <w:rsid w:val="00CD2E88"/>
    <w:rsid w:val="00CD3066"/>
    <w:rsid w:val="00CD3524"/>
    <w:rsid w:val="00CD49AF"/>
    <w:rsid w:val="00CD4BB8"/>
    <w:rsid w:val="00CD57D9"/>
    <w:rsid w:val="00CD62E5"/>
    <w:rsid w:val="00CE41D3"/>
    <w:rsid w:val="00CE437A"/>
    <w:rsid w:val="00CE4F91"/>
    <w:rsid w:val="00CE65BB"/>
    <w:rsid w:val="00CE7079"/>
    <w:rsid w:val="00CF1C41"/>
    <w:rsid w:val="00CF55B3"/>
    <w:rsid w:val="00CF5E56"/>
    <w:rsid w:val="00CF63EE"/>
    <w:rsid w:val="00D00215"/>
    <w:rsid w:val="00D010E1"/>
    <w:rsid w:val="00D014D7"/>
    <w:rsid w:val="00D03932"/>
    <w:rsid w:val="00D04699"/>
    <w:rsid w:val="00D05DB2"/>
    <w:rsid w:val="00D060A1"/>
    <w:rsid w:val="00D06254"/>
    <w:rsid w:val="00D078F9"/>
    <w:rsid w:val="00D07CE8"/>
    <w:rsid w:val="00D1220C"/>
    <w:rsid w:val="00D142E6"/>
    <w:rsid w:val="00D14FB5"/>
    <w:rsid w:val="00D166CD"/>
    <w:rsid w:val="00D20873"/>
    <w:rsid w:val="00D210E5"/>
    <w:rsid w:val="00D21F4C"/>
    <w:rsid w:val="00D2228F"/>
    <w:rsid w:val="00D22F74"/>
    <w:rsid w:val="00D2350C"/>
    <w:rsid w:val="00D2437E"/>
    <w:rsid w:val="00D264D5"/>
    <w:rsid w:val="00D27082"/>
    <w:rsid w:val="00D27172"/>
    <w:rsid w:val="00D27B7B"/>
    <w:rsid w:val="00D30CA0"/>
    <w:rsid w:val="00D3139F"/>
    <w:rsid w:val="00D330F9"/>
    <w:rsid w:val="00D3431C"/>
    <w:rsid w:val="00D35972"/>
    <w:rsid w:val="00D35D36"/>
    <w:rsid w:val="00D42B9F"/>
    <w:rsid w:val="00D46170"/>
    <w:rsid w:val="00D463D7"/>
    <w:rsid w:val="00D51865"/>
    <w:rsid w:val="00D52E9E"/>
    <w:rsid w:val="00D54DFF"/>
    <w:rsid w:val="00D54FAC"/>
    <w:rsid w:val="00D55A87"/>
    <w:rsid w:val="00D57B57"/>
    <w:rsid w:val="00D60EB2"/>
    <w:rsid w:val="00D61442"/>
    <w:rsid w:val="00D61974"/>
    <w:rsid w:val="00D61A7A"/>
    <w:rsid w:val="00D64560"/>
    <w:rsid w:val="00D675EB"/>
    <w:rsid w:val="00D7166F"/>
    <w:rsid w:val="00D7191E"/>
    <w:rsid w:val="00D72895"/>
    <w:rsid w:val="00D73E64"/>
    <w:rsid w:val="00D75C23"/>
    <w:rsid w:val="00D75D06"/>
    <w:rsid w:val="00D7610E"/>
    <w:rsid w:val="00D80E56"/>
    <w:rsid w:val="00D815EE"/>
    <w:rsid w:val="00D819BF"/>
    <w:rsid w:val="00D827E6"/>
    <w:rsid w:val="00D83410"/>
    <w:rsid w:val="00D836FA"/>
    <w:rsid w:val="00D87C50"/>
    <w:rsid w:val="00D91BA8"/>
    <w:rsid w:val="00D92776"/>
    <w:rsid w:val="00D92B1A"/>
    <w:rsid w:val="00D92FFD"/>
    <w:rsid w:val="00D93D38"/>
    <w:rsid w:val="00D94044"/>
    <w:rsid w:val="00D95751"/>
    <w:rsid w:val="00D97BD2"/>
    <w:rsid w:val="00DA01EF"/>
    <w:rsid w:val="00DA030E"/>
    <w:rsid w:val="00DA5379"/>
    <w:rsid w:val="00DA6EB4"/>
    <w:rsid w:val="00DB14E9"/>
    <w:rsid w:val="00DB2587"/>
    <w:rsid w:val="00DB5491"/>
    <w:rsid w:val="00DC1473"/>
    <w:rsid w:val="00DC2E40"/>
    <w:rsid w:val="00DC3C31"/>
    <w:rsid w:val="00DC5689"/>
    <w:rsid w:val="00DC6179"/>
    <w:rsid w:val="00DC674A"/>
    <w:rsid w:val="00DD0510"/>
    <w:rsid w:val="00DD1454"/>
    <w:rsid w:val="00DD14FF"/>
    <w:rsid w:val="00DD17B4"/>
    <w:rsid w:val="00DD2232"/>
    <w:rsid w:val="00DD441A"/>
    <w:rsid w:val="00DD7643"/>
    <w:rsid w:val="00DD7707"/>
    <w:rsid w:val="00DD7BBF"/>
    <w:rsid w:val="00DE0286"/>
    <w:rsid w:val="00DE08F7"/>
    <w:rsid w:val="00DE0ABC"/>
    <w:rsid w:val="00DE0C50"/>
    <w:rsid w:val="00DE6119"/>
    <w:rsid w:val="00DE689C"/>
    <w:rsid w:val="00DE7C4C"/>
    <w:rsid w:val="00DF1B58"/>
    <w:rsid w:val="00DF1C89"/>
    <w:rsid w:val="00DF391D"/>
    <w:rsid w:val="00DF4880"/>
    <w:rsid w:val="00DF5582"/>
    <w:rsid w:val="00E02AD5"/>
    <w:rsid w:val="00E02EF9"/>
    <w:rsid w:val="00E0509C"/>
    <w:rsid w:val="00E056EE"/>
    <w:rsid w:val="00E07838"/>
    <w:rsid w:val="00E12EFB"/>
    <w:rsid w:val="00E13585"/>
    <w:rsid w:val="00E14578"/>
    <w:rsid w:val="00E16E75"/>
    <w:rsid w:val="00E1723D"/>
    <w:rsid w:val="00E17D8B"/>
    <w:rsid w:val="00E232D2"/>
    <w:rsid w:val="00E2413A"/>
    <w:rsid w:val="00E24FFD"/>
    <w:rsid w:val="00E2653D"/>
    <w:rsid w:val="00E31FC7"/>
    <w:rsid w:val="00E33277"/>
    <w:rsid w:val="00E33462"/>
    <w:rsid w:val="00E33C00"/>
    <w:rsid w:val="00E35F1A"/>
    <w:rsid w:val="00E42E58"/>
    <w:rsid w:val="00E434CB"/>
    <w:rsid w:val="00E439AB"/>
    <w:rsid w:val="00E457FF"/>
    <w:rsid w:val="00E45D85"/>
    <w:rsid w:val="00E47D1E"/>
    <w:rsid w:val="00E47DBE"/>
    <w:rsid w:val="00E51151"/>
    <w:rsid w:val="00E51F90"/>
    <w:rsid w:val="00E55C51"/>
    <w:rsid w:val="00E57815"/>
    <w:rsid w:val="00E57F71"/>
    <w:rsid w:val="00E60345"/>
    <w:rsid w:val="00E60696"/>
    <w:rsid w:val="00E60B0C"/>
    <w:rsid w:val="00E60E35"/>
    <w:rsid w:val="00E62EB7"/>
    <w:rsid w:val="00E67AAD"/>
    <w:rsid w:val="00E70EF6"/>
    <w:rsid w:val="00E71B46"/>
    <w:rsid w:val="00E72167"/>
    <w:rsid w:val="00E7234F"/>
    <w:rsid w:val="00E73307"/>
    <w:rsid w:val="00E73A43"/>
    <w:rsid w:val="00E76875"/>
    <w:rsid w:val="00E76FE5"/>
    <w:rsid w:val="00E809A2"/>
    <w:rsid w:val="00E811A1"/>
    <w:rsid w:val="00E81AF9"/>
    <w:rsid w:val="00E82C9C"/>
    <w:rsid w:val="00E841AC"/>
    <w:rsid w:val="00E848F9"/>
    <w:rsid w:val="00E8502F"/>
    <w:rsid w:val="00E86043"/>
    <w:rsid w:val="00E86AFD"/>
    <w:rsid w:val="00E925AE"/>
    <w:rsid w:val="00E92AEF"/>
    <w:rsid w:val="00E95242"/>
    <w:rsid w:val="00EA0EDB"/>
    <w:rsid w:val="00EA37D8"/>
    <w:rsid w:val="00EA6BE1"/>
    <w:rsid w:val="00EB0B7A"/>
    <w:rsid w:val="00EB0BA3"/>
    <w:rsid w:val="00EB26A7"/>
    <w:rsid w:val="00EB2FAE"/>
    <w:rsid w:val="00EB3429"/>
    <w:rsid w:val="00EB35CA"/>
    <w:rsid w:val="00EB4AB8"/>
    <w:rsid w:val="00EB5A54"/>
    <w:rsid w:val="00EB6FF9"/>
    <w:rsid w:val="00EB760A"/>
    <w:rsid w:val="00EC23A2"/>
    <w:rsid w:val="00EC4E70"/>
    <w:rsid w:val="00EC596C"/>
    <w:rsid w:val="00ED0FEF"/>
    <w:rsid w:val="00ED2229"/>
    <w:rsid w:val="00ED43AF"/>
    <w:rsid w:val="00ED44E7"/>
    <w:rsid w:val="00ED47FF"/>
    <w:rsid w:val="00ED7B51"/>
    <w:rsid w:val="00EE0B4A"/>
    <w:rsid w:val="00EE179D"/>
    <w:rsid w:val="00EE1F00"/>
    <w:rsid w:val="00EE2C6A"/>
    <w:rsid w:val="00EE5DB8"/>
    <w:rsid w:val="00EE620B"/>
    <w:rsid w:val="00EE700C"/>
    <w:rsid w:val="00EE77FD"/>
    <w:rsid w:val="00EE7F60"/>
    <w:rsid w:val="00EF11EF"/>
    <w:rsid w:val="00EF34B0"/>
    <w:rsid w:val="00EF4F3D"/>
    <w:rsid w:val="00F043EB"/>
    <w:rsid w:val="00F0562F"/>
    <w:rsid w:val="00F10217"/>
    <w:rsid w:val="00F1309E"/>
    <w:rsid w:val="00F154F8"/>
    <w:rsid w:val="00F15A5E"/>
    <w:rsid w:val="00F209B5"/>
    <w:rsid w:val="00F24D0A"/>
    <w:rsid w:val="00F24EB4"/>
    <w:rsid w:val="00F26A1D"/>
    <w:rsid w:val="00F26CA8"/>
    <w:rsid w:val="00F32E87"/>
    <w:rsid w:val="00F33309"/>
    <w:rsid w:val="00F344AA"/>
    <w:rsid w:val="00F35374"/>
    <w:rsid w:val="00F354E2"/>
    <w:rsid w:val="00F358A8"/>
    <w:rsid w:val="00F3623C"/>
    <w:rsid w:val="00F3631D"/>
    <w:rsid w:val="00F408C1"/>
    <w:rsid w:val="00F42D35"/>
    <w:rsid w:val="00F43E11"/>
    <w:rsid w:val="00F44FB4"/>
    <w:rsid w:val="00F470F3"/>
    <w:rsid w:val="00F4725D"/>
    <w:rsid w:val="00F50371"/>
    <w:rsid w:val="00F504F7"/>
    <w:rsid w:val="00F509A2"/>
    <w:rsid w:val="00F516C4"/>
    <w:rsid w:val="00F53828"/>
    <w:rsid w:val="00F53B54"/>
    <w:rsid w:val="00F54538"/>
    <w:rsid w:val="00F54F28"/>
    <w:rsid w:val="00F55531"/>
    <w:rsid w:val="00F57BC5"/>
    <w:rsid w:val="00F600EE"/>
    <w:rsid w:val="00F602CC"/>
    <w:rsid w:val="00F603D7"/>
    <w:rsid w:val="00F60419"/>
    <w:rsid w:val="00F60B47"/>
    <w:rsid w:val="00F6136F"/>
    <w:rsid w:val="00F6148C"/>
    <w:rsid w:val="00F63AA2"/>
    <w:rsid w:val="00F65226"/>
    <w:rsid w:val="00F70BF6"/>
    <w:rsid w:val="00F735A0"/>
    <w:rsid w:val="00F761C2"/>
    <w:rsid w:val="00F772DA"/>
    <w:rsid w:val="00F80F34"/>
    <w:rsid w:val="00F8451A"/>
    <w:rsid w:val="00F85EE7"/>
    <w:rsid w:val="00F90689"/>
    <w:rsid w:val="00F90A8E"/>
    <w:rsid w:val="00F919F1"/>
    <w:rsid w:val="00F928E4"/>
    <w:rsid w:val="00F9400D"/>
    <w:rsid w:val="00F945EE"/>
    <w:rsid w:val="00F94785"/>
    <w:rsid w:val="00FA10CF"/>
    <w:rsid w:val="00FA2A01"/>
    <w:rsid w:val="00FA5D7A"/>
    <w:rsid w:val="00FA700A"/>
    <w:rsid w:val="00FB328E"/>
    <w:rsid w:val="00FB3396"/>
    <w:rsid w:val="00FB52DB"/>
    <w:rsid w:val="00FB5C39"/>
    <w:rsid w:val="00FB5C50"/>
    <w:rsid w:val="00FB5C86"/>
    <w:rsid w:val="00FB78EB"/>
    <w:rsid w:val="00FC2A09"/>
    <w:rsid w:val="00FC4C72"/>
    <w:rsid w:val="00FC4F95"/>
    <w:rsid w:val="00FC7457"/>
    <w:rsid w:val="00FC7B1E"/>
    <w:rsid w:val="00FD0DD6"/>
    <w:rsid w:val="00FD5560"/>
    <w:rsid w:val="00FD73F9"/>
    <w:rsid w:val="00FD7F5B"/>
    <w:rsid w:val="00FE2126"/>
    <w:rsid w:val="00FE3ABC"/>
    <w:rsid w:val="00FE4E4E"/>
    <w:rsid w:val="00FE6ABC"/>
    <w:rsid w:val="00FF1BA3"/>
    <w:rsid w:val="00FF1CBE"/>
    <w:rsid w:val="00FF2481"/>
    <w:rsid w:val="00FF29C1"/>
    <w:rsid w:val="00FF2BAF"/>
    <w:rsid w:val="00FF4BD8"/>
    <w:rsid w:val="00FF6000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303B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 2" w:semiHidden="0" w:unhideWhenUsed="0"/>
    <w:lsdException w:name="List Number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055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4E5A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semiHidden/>
    <w:rsid w:val="007D08FD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semiHidden/>
    <w:rsid w:val="007D0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7D08FD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703119"/>
    <w:rPr>
      <w:rFonts w:eastAsia="Times New Roman"/>
      <w:sz w:val="22"/>
      <w:szCs w:val="22"/>
    </w:rPr>
  </w:style>
  <w:style w:type="paragraph" w:styleId="FootnoteText">
    <w:name w:val="footnote text"/>
    <w:basedOn w:val="Normal"/>
    <w:link w:val="FootnoteTextChar"/>
    <w:semiHidden/>
    <w:rsid w:val="006041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semiHidden/>
    <w:locked/>
    <w:rsid w:val="006041F2"/>
    <w:rPr>
      <w:rFonts w:cs="Times New Roman"/>
      <w:sz w:val="20"/>
      <w:szCs w:val="20"/>
    </w:rPr>
  </w:style>
  <w:style w:type="character" w:styleId="FootnoteReference">
    <w:name w:val="footnote reference"/>
    <w:semiHidden/>
    <w:rsid w:val="006041F2"/>
    <w:rPr>
      <w:rFonts w:cs="Times New Roman"/>
      <w:vertAlign w:val="superscript"/>
    </w:rPr>
  </w:style>
  <w:style w:type="paragraph" w:styleId="Header">
    <w:name w:val="header"/>
    <w:basedOn w:val="Normal"/>
    <w:link w:val="HeaderChar"/>
    <w:semiHidden/>
    <w:rsid w:val="00CA5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CA510F"/>
    <w:rPr>
      <w:rFonts w:cs="Times New Roman"/>
    </w:rPr>
  </w:style>
  <w:style w:type="paragraph" w:styleId="Footer">
    <w:name w:val="footer"/>
    <w:basedOn w:val="Normal"/>
    <w:link w:val="FooterChar"/>
    <w:semiHidden/>
    <w:rsid w:val="00CA5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semiHidden/>
    <w:locked/>
    <w:rsid w:val="00CA510F"/>
    <w:rPr>
      <w:rFonts w:cs="Times New Roman"/>
    </w:rPr>
  </w:style>
  <w:style w:type="paragraph" w:styleId="DocumentMap">
    <w:name w:val="Document Map"/>
    <w:basedOn w:val="Normal"/>
    <w:semiHidden/>
    <w:rsid w:val="00107441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PageNumber">
    <w:name w:val="page number"/>
    <w:basedOn w:val="DefaultParagraphFont"/>
    <w:rsid w:val="00E31FC7"/>
  </w:style>
  <w:style w:type="paragraph" w:styleId="ListParagraph">
    <w:name w:val="List Paragraph"/>
    <w:basedOn w:val="Normal"/>
    <w:uiPriority w:val="72"/>
    <w:rsid w:val="00533277"/>
    <w:pPr>
      <w:ind w:left="720"/>
      <w:contextualSpacing/>
    </w:pPr>
  </w:style>
  <w:style w:type="character" w:styleId="LineNumber">
    <w:name w:val="line number"/>
    <w:basedOn w:val="DefaultParagraphFont"/>
    <w:rsid w:val="003817EC"/>
  </w:style>
  <w:style w:type="character" w:styleId="CommentReference">
    <w:name w:val="annotation reference"/>
    <w:basedOn w:val="DefaultParagraphFont"/>
    <w:rsid w:val="00FD7F5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D7F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D7F5B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rsid w:val="00FD7F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D7F5B"/>
    <w:rPr>
      <w:rFonts w:eastAsia="Times New Roman"/>
      <w:b/>
      <w:bCs/>
    </w:rPr>
  </w:style>
  <w:style w:type="paragraph" w:styleId="Revision">
    <w:name w:val="Revision"/>
    <w:hidden/>
    <w:uiPriority w:val="71"/>
    <w:rsid w:val="0039325A"/>
    <w:rPr>
      <w:rFonts w:eastAsia="Times New Roman"/>
      <w:sz w:val="22"/>
      <w:szCs w:val="22"/>
    </w:rPr>
  </w:style>
  <w:style w:type="character" w:styleId="Hyperlink">
    <w:name w:val="Hyperlink"/>
    <w:basedOn w:val="DefaultParagraphFont"/>
    <w:rsid w:val="00065C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5116B5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rsid w:val="0005603F"/>
    <w:pPr>
      <w:spacing w:after="0"/>
      <w:jc w:val="center"/>
    </w:pPr>
    <w:rPr>
      <w:rFonts w:ascii="Times New Roman" w:hAnsi="Times New Roman"/>
      <w:sz w:val="24"/>
    </w:rPr>
  </w:style>
  <w:style w:type="paragraph" w:customStyle="1" w:styleId="EndNoteBibliography">
    <w:name w:val="EndNote Bibliography"/>
    <w:basedOn w:val="Normal"/>
    <w:rsid w:val="0005603F"/>
    <w:pPr>
      <w:spacing w:line="48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 2" w:semiHidden="0" w:unhideWhenUsed="0"/>
    <w:lsdException w:name="List Number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055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4E5A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semiHidden/>
    <w:rsid w:val="007D08FD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semiHidden/>
    <w:rsid w:val="007D0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7D08FD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703119"/>
    <w:rPr>
      <w:rFonts w:eastAsia="Times New Roman"/>
      <w:sz w:val="22"/>
      <w:szCs w:val="22"/>
    </w:rPr>
  </w:style>
  <w:style w:type="paragraph" w:styleId="FootnoteText">
    <w:name w:val="footnote text"/>
    <w:basedOn w:val="Normal"/>
    <w:link w:val="FootnoteTextChar"/>
    <w:semiHidden/>
    <w:rsid w:val="006041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semiHidden/>
    <w:locked/>
    <w:rsid w:val="006041F2"/>
    <w:rPr>
      <w:rFonts w:cs="Times New Roman"/>
      <w:sz w:val="20"/>
      <w:szCs w:val="20"/>
    </w:rPr>
  </w:style>
  <w:style w:type="character" w:styleId="FootnoteReference">
    <w:name w:val="footnote reference"/>
    <w:semiHidden/>
    <w:rsid w:val="006041F2"/>
    <w:rPr>
      <w:rFonts w:cs="Times New Roman"/>
      <w:vertAlign w:val="superscript"/>
    </w:rPr>
  </w:style>
  <w:style w:type="paragraph" w:styleId="Header">
    <w:name w:val="header"/>
    <w:basedOn w:val="Normal"/>
    <w:link w:val="HeaderChar"/>
    <w:semiHidden/>
    <w:rsid w:val="00CA5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CA510F"/>
    <w:rPr>
      <w:rFonts w:cs="Times New Roman"/>
    </w:rPr>
  </w:style>
  <w:style w:type="paragraph" w:styleId="Footer">
    <w:name w:val="footer"/>
    <w:basedOn w:val="Normal"/>
    <w:link w:val="FooterChar"/>
    <w:semiHidden/>
    <w:rsid w:val="00CA5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semiHidden/>
    <w:locked/>
    <w:rsid w:val="00CA510F"/>
    <w:rPr>
      <w:rFonts w:cs="Times New Roman"/>
    </w:rPr>
  </w:style>
  <w:style w:type="paragraph" w:styleId="DocumentMap">
    <w:name w:val="Document Map"/>
    <w:basedOn w:val="Normal"/>
    <w:semiHidden/>
    <w:rsid w:val="00107441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PageNumber">
    <w:name w:val="page number"/>
    <w:basedOn w:val="DefaultParagraphFont"/>
    <w:rsid w:val="00E31FC7"/>
  </w:style>
  <w:style w:type="paragraph" w:styleId="ListParagraph">
    <w:name w:val="List Paragraph"/>
    <w:basedOn w:val="Normal"/>
    <w:uiPriority w:val="72"/>
    <w:rsid w:val="00533277"/>
    <w:pPr>
      <w:ind w:left="720"/>
      <w:contextualSpacing/>
    </w:pPr>
  </w:style>
  <w:style w:type="character" w:styleId="LineNumber">
    <w:name w:val="line number"/>
    <w:basedOn w:val="DefaultParagraphFont"/>
    <w:rsid w:val="003817EC"/>
  </w:style>
  <w:style w:type="character" w:styleId="CommentReference">
    <w:name w:val="annotation reference"/>
    <w:basedOn w:val="DefaultParagraphFont"/>
    <w:rsid w:val="00FD7F5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D7F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D7F5B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rsid w:val="00FD7F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D7F5B"/>
    <w:rPr>
      <w:rFonts w:eastAsia="Times New Roman"/>
      <w:b/>
      <w:bCs/>
    </w:rPr>
  </w:style>
  <w:style w:type="paragraph" w:styleId="Revision">
    <w:name w:val="Revision"/>
    <w:hidden/>
    <w:uiPriority w:val="71"/>
    <w:rsid w:val="0039325A"/>
    <w:rPr>
      <w:rFonts w:eastAsia="Times New Roman"/>
      <w:sz w:val="22"/>
      <w:szCs w:val="22"/>
    </w:rPr>
  </w:style>
  <w:style w:type="character" w:styleId="Hyperlink">
    <w:name w:val="Hyperlink"/>
    <w:basedOn w:val="DefaultParagraphFont"/>
    <w:rsid w:val="00065C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5116B5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rsid w:val="0005603F"/>
    <w:pPr>
      <w:spacing w:after="0"/>
      <w:jc w:val="center"/>
    </w:pPr>
    <w:rPr>
      <w:rFonts w:ascii="Times New Roman" w:hAnsi="Times New Roman"/>
      <w:sz w:val="24"/>
    </w:rPr>
  </w:style>
  <w:style w:type="paragraph" w:customStyle="1" w:styleId="EndNoteBibliography">
    <w:name w:val="EndNote Bibliography"/>
    <w:basedOn w:val="Normal"/>
    <w:rsid w:val="0005603F"/>
    <w:pPr>
      <w:spacing w:line="48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image" Target="media/image5.emf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29" Type="http://schemas.microsoft.com/office/2011/relationships/people" Target="people.xml"/><Relationship Id="rId30" Type="http://schemas.microsoft.com/office/2011/relationships/commentsExtended" Target="commentsExtended.xml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B3D4BB-BFC2-274B-862A-2BF742E45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1801</Words>
  <Characters>10270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simple analysis of the difference in productivity between hatchery-supplemented and reference populations of Spring/Summer Chinook salmon from the Snake River basin</vt:lpstr>
    </vt:vector>
  </TitlesOfParts>
  <Company/>
  <LinksUpToDate>false</LinksUpToDate>
  <CharactersWithSpaces>12047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simple analysis of the difference in productivity between hatchery-supplemented and reference populations of Spring/Summer Chinook salmon from the Snake River basin</dc:title>
  <dc:subject/>
  <dc:creator>Mark Scheuerell</dc:creator>
  <cp:keywords/>
  <dc:description/>
  <cp:lastModifiedBy>Mark Scheuerell</cp:lastModifiedBy>
  <cp:revision>2</cp:revision>
  <cp:lastPrinted>2015-02-25T22:18:00Z</cp:lastPrinted>
  <dcterms:created xsi:type="dcterms:W3CDTF">2015-04-06T17:42:00Z</dcterms:created>
  <dcterms:modified xsi:type="dcterms:W3CDTF">2015-04-06T17:42:00Z</dcterms:modified>
</cp:coreProperties>
</file>