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Endpoint</w:t>
            </w:r>
          </w:p>
        </w:tc>
        <w:tc>
          <w:tcPr>
            <w:tcW w:type="dxa" w:w="1234"/>
          </w:tcPr>
          <w:p>
            <w:r>
              <w:t>Method</w:t>
            </w:r>
          </w:p>
        </w:tc>
        <w:tc>
          <w:tcPr>
            <w:tcW w:type="dxa" w:w="1234"/>
          </w:tcPr>
          <w:p>
            <w:r>
              <w:t>Request</w:t>
            </w:r>
          </w:p>
        </w:tc>
        <w:tc>
          <w:tcPr>
            <w:tcW w:type="dxa" w:w="1234"/>
          </w:tcPr>
          <w:p>
            <w:r>
              <w:t>Response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Ready</w:t>
            </w:r>
          </w:p>
        </w:tc>
        <w:tc>
          <w:tcPr>
            <w:tcW w:type="dxa" w:w="1234"/>
          </w:tcPr>
          <w:p>
            <w:r>
              <w:t>Cycle</w:t>
            </w:r>
          </w:p>
        </w:tc>
      </w:tr>
      <w:tr>
        <w:tc>
          <w:tcPr>
            <w:tcW w:type="dxa" w:w="1234"/>
          </w:tcPr>
          <w:p>
            <w:r>
              <w:t>login</w:t>
            </w:r>
          </w:p>
        </w:tc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Body: {</w:t>
              <w:br/>
              <w:t xml:space="preserve">    "username":"testing",</w:t>
              <w:br/>
              <w:t xml:space="preserve">    "password":"guk guk"</w:t>
              <w:br/>
              <w:t>}</w:t>
            </w:r>
          </w:p>
        </w:tc>
        <w:tc>
          <w:tcPr>
            <w:tcW w:type="dxa" w:w="1234"/>
          </w:tcPr>
          <w:p>
            <w:r>
              <w:t>200: {</w:t>
              <w:br/>
              <w:t xml:space="preserve">    "message": "success"</w:t>
              <w:br/>
              <w:t>}</w:t>
            </w:r>
          </w:p>
        </w:tc>
        <w:tc>
          <w:tcPr>
            <w:tcW w:type="dxa" w:w="1234"/>
          </w:tcPr>
          <w:p>
            <w:r>
              <w:t>login</w:t>
            </w:r>
          </w:p>
        </w:tc>
        <w:tc>
          <w:tcPr>
            <w:tcW w:type="dxa" w:w="1234"/>
          </w:tcPr>
          <w:p>
            <w:r>
              <w:t>done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user</w:t>
            </w:r>
          </w:p>
        </w:tc>
        <w:tc>
          <w:tcPr>
            <w:tcW w:type="dxa" w:w="1234"/>
          </w:tcPr>
          <w:p>
            <w:r>
              <w:t>GET</w:t>
            </w:r>
          </w:p>
        </w:tc>
        <w:tc>
          <w:tcPr>
            <w:tcW w:type="dxa" w:w="1234"/>
          </w:tcPr>
          <w:p>
            <w:r>
              <w:t>Auth: Bearer Token</w:t>
            </w:r>
          </w:p>
        </w:tc>
        <w:tc>
          <w:tcPr>
            <w:tcW w:type="dxa" w:w="1234"/>
          </w:tcPr>
          <w:p>
            <w:r>
              <w:t>200: {</w:t>
              <w:br/>
              <w:t xml:space="preserve">    "username": "marsupilami",</w:t>
              <w:br/>
              <w:t xml:space="preserve">    "code_name": "huba huba"</w:t>
              <w:br/>
              <w:t>}</w:t>
            </w:r>
          </w:p>
        </w:tc>
        <w:tc>
          <w:tcPr>
            <w:tcW w:type="dxa" w:w="1234"/>
          </w:tcPr>
          <w:p>
            <w:r>
              <w:t>get user</w:t>
            </w:r>
          </w:p>
        </w:tc>
        <w:tc>
          <w:tcPr>
            <w:tcW w:type="dxa" w:w="1234"/>
          </w:tcPr>
          <w:p>
            <w:r>
              <w:t>done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