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B99B" w14:textId="76D8FC34" w:rsidR="00142811" w:rsidRDefault="00142811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Disciplina: </w:t>
      </w:r>
      <w:r w:rsidRPr="00142811">
        <w:rPr>
          <w:rFonts w:ascii="Times New Roman" w:hAnsi="Times New Roman" w:cs="Times New Roman"/>
          <w:color w:val="000000"/>
          <w:sz w:val="24"/>
          <w:szCs w:val="24"/>
        </w:rPr>
        <w:t>Introdução ao R para pesquisa em saúde</w:t>
      </w:r>
    </w:p>
    <w:p w14:paraId="59EFD3B4" w14:textId="42ABDA1C" w:rsidR="00142811" w:rsidRPr="00142811" w:rsidRDefault="00142811" w:rsidP="001428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Discente: </w:t>
      </w:r>
      <w:r w:rsidR="008352D2">
        <w:rPr>
          <w:rFonts w:ascii="Times New Roman" w:hAnsi="Times New Roman" w:cs="Times New Roman"/>
          <w:color w:val="000000"/>
          <w:sz w:val="24"/>
          <w:szCs w:val="24"/>
        </w:rPr>
        <w:t>Tania Pereira Andicene</w:t>
      </w:r>
      <w:r w:rsidRPr="00142811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8352D2">
        <w:rPr>
          <w:rFonts w:ascii="Times New Roman" w:hAnsi="Times New Roman" w:cs="Times New Roman"/>
          <w:color w:val="000000"/>
          <w:sz w:val="24"/>
          <w:szCs w:val="24"/>
        </w:rPr>
        <w:t>Doutoranda do Programa de Saúde Pública FMRP-USP</w:t>
      </w:r>
    </w:p>
    <w:p w14:paraId="0E6FB200" w14:textId="77777777" w:rsidR="00142811" w:rsidRDefault="00142811" w:rsidP="009F59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jc w:val="center"/>
        <w:rPr>
          <w:b/>
          <w:bCs/>
          <w:color w:val="000000"/>
          <w:sz w:val="24"/>
          <w:szCs w:val="24"/>
        </w:rPr>
      </w:pPr>
      <w:r w:rsidRPr="0014281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Docente: </w:t>
      </w:r>
      <w:r w:rsidRPr="00142811">
        <w:rPr>
          <w:rFonts w:ascii="Times New Roman" w:hAnsi="Times New Roman" w:cs="Times New Roman"/>
          <w:color w:val="000000"/>
          <w:sz w:val="24"/>
          <w:szCs w:val="24"/>
        </w:rPr>
        <w:t xml:space="preserve">Edson </w:t>
      </w:r>
      <w:proofErr w:type="spellStart"/>
      <w:r w:rsidRPr="00142811">
        <w:rPr>
          <w:rFonts w:ascii="Times New Roman" w:hAnsi="Times New Roman" w:cs="Times New Roman"/>
          <w:color w:val="000000"/>
          <w:sz w:val="24"/>
          <w:szCs w:val="24"/>
        </w:rPr>
        <w:t>Zangiacomi</w:t>
      </w:r>
      <w:proofErr w:type="spellEnd"/>
      <w:r w:rsidRPr="00142811">
        <w:rPr>
          <w:rFonts w:ascii="Times New Roman" w:hAnsi="Times New Roman" w:cs="Times New Roman"/>
          <w:color w:val="000000"/>
          <w:sz w:val="24"/>
          <w:szCs w:val="24"/>
        </w:rPr>
        <w:t xml:space="preserve"> Martinez</w:t>
      </w:r>
      <w:r w:rsidR="009F59A7" w:rsidRPr="00142811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71E71EA" w14:textId="50A8CD4E" w:rsidR="007F510C" w:rsidRPr="00D5278D" w:rsidRDefault="009F59A7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CHEAT SHEET</w:t>
      </w:r>
    </w:p>
    <w:p w14:paraId="3604E08C" w14:textId="77777777" w:rsidR="007F510C" w:rsidRPr="001428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428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FUNÇÕES BÁSICAS </w:t>
      </w:r>
    </w:p>
    <w:tbl>
      <w:tblPr>
        <w:tblStyle w:val="a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142811" w14:paraId="380D2BEE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19B9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FUNÇÃO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2B74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142811" w14:paraId="2BCFBCE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B11D7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install.packages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50C6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Instalar pacotes</w:t>
            </w:r>
          </w:p>
        </w:tc>
      </w:tr>
      <w:tr w:rsidR="007F510C" w:rsidRPr="00142811" w14:paraId="337E042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DF4CE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library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6058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Carregar pacotes já instalados</w:t>
            </w:r>
          </w:p>
        </w:tc>
      </w:tr>
      <w:tr w:rsidR="007F510C" w:rsidRPr="00142811" w14:paraId="171E35E9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4E6D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names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46CC9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Exibir os nomes das variáveis</w:t>
            </w:r>
          </w:p>
        </w:tc>
      </w:tr>
      <w:tr w:rsidR="007F510C" w:rsidRPr="00142811" w14:paraId="729086C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EBC8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make.names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4415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Converter nomes inválidos</w:t>
            </w:r>
          </w:p>
        </w:tc>
      </w:tr>
      <w:tr w:rsidR="007F510C" w:rsidRPr="00142811" w14:paraId="7D7983D5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A158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A8769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Ler um baco de dados</w:t>
            </w:r>
          </w:p>
        </w:tc>
      </w:tr>
      <w:tr w:rsidR="007F510C" w:rsidRPr="00142811" w14:paraId="4C134184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8787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1758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Listar todos os objetos criados</w:t>
            </w:r>
          </w:p>
        </w:tc>
      </w:tr>
      <w:tr w:rsidR="007F510C" w:rsidRPr="00142811" w14:paraId="32855C24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547C9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is.na(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B3E6" w14:textId="0F143A8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Verificar </w:t>
            </w:r>
            <w:r w:rsidR="00354333"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os valores faltantes</w:t>
            </w: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(NA)</w:t>
            </w:r>
          </w:p>
        </w:tc>
      </w:tr>
      <w:tr w:rsidR="007F510C" w:rsidRPr="00142811" w14:paraId="3BFD87B6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A5E6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exists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33B5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Verificar a existência de um objeto na seção atual</w:t>
            </w:r>
          </w:p>
        </w:tc>
      </w:tr>
      <w:tr w:rsidR="007F510C" w:rsidRPr="00142811" w14:paraId="653141D4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2C9C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rm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807D4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Remover objetos ativos</w:t>
            </w:r>
          </w:p>
        </w:tc>
      </w:tr>
      <w:tr w:rsidR="007F510C" w:rsidRPr="00142811" w14:paraId="0A01CFA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75EEC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rm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ls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155B4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Remover todos os objetos ativos</w:t>
            </w:r>
          </w:p>
        </w:tc>
      </w:tr>
      <w:tr w:rsidR="007F510C" w:rsidRPr="00142811" w14:paraId="5305ECDB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81DDA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E20D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tipo de dado</w:t>
            </w:r>
          </w:p>
        </w:tc>
      </w:tr>
      <w:tr w:rsidR="007F510C" w:rsidRPr="00142811" w14:paraId="2D9689E1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8020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is.numeric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1B0C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Verificar se um dado é do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numeric</w:t>
            </w:r>
            <w:proofErr w:type="spellEnd"/>
          </w:p>
        </w:tc>
      </w:tr>
      <w:tr w:rsidR="007F510C" w:rsidRPr="00142811" w14:paraId="50FCD59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538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is.integer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62BE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Verificar se um dado é do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integer</w:t>
            </w:r>
            <w:proofErr w:type="spellEnd"/>
          </w:p>
        </w:tc>
      </w:tr>
      <w:tr w:rsidR="007F510C" w:rsidRPr="00142811" w14:paraId="4943301A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9CB2D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is.character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427AF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Verificar se um dado é do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character</w:t>
            </w:r>
            <w:proofErr w:type="spellEnd"/>
          </w:p>
        </w:tc>
      </w:tr>
      <w:tr w:rsidR="007F510C" w:rsidRPr="00142811" w14:paraId="40AE6CF1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32E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is.logical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1CEFB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Verificar se um dado é do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logical</w:t>
            </w:r>
            <w:proofErr w:type="spellEnd"/>
          </w:p>
        </w:tc>
      </w:tr>
      <w:tr w:rsidR="007F510C" w:rsidRPr="00142811" w14:paraId="06B0E32D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39C1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is.complex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AA01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Verificar se um dado é do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complex</w:t>
            </w:r>
            <w:proofErr w:type="spellEnd"/>
          </w:p>
        </w:tc>
      </w:tr>
      <w:tr w:rsidR="007F510C" w:rsidRPr="00142811" w14:paraId="3B5F7FD5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DDA9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is.null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6B99" w14:textId="1E457111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3" w:hanging="1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Verificar se um objeto é NULL (ou seja, não tem valor nenhum)</w:t>
            </w:r>
          </w:p>
        </w:tc>
      </w:tr>
      <w:tr w:rsidR="007F510C" w:rsidRPr="00142811" w14:paraId="518E8349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F18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as.numeric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8EDFC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Converter dados 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numeric</w:t>
            </w:r>
            <w:proofErr w:type="spellEnd"/>
          </w:p>
        </w:tc>
      </w:tr>
      <w:tr w:rsidR="007F510C" w:rsidRPr="00142811" w14:paraId="1C77457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5DD6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as.character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C9A2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Converter dados para 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character</w:t>
            </w:r>
            <w:proofErr w:type="spellEnd"/>
          </w:p>
        </w:tc>
      </w:tr>
      <w:tr w:rsidR="007F510C" w:rsidRPr="00142811" w14:paraId="3B817FE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09237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as.logical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6135B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Converter dados para o tipo </w:t>
            </w:r>
            <w:proofErr w:type="spell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logical</w:t>
            </w:r>
            <w:proofErr w:type="spellEnd"/>
          </w:p>
        </w:tc>
      </w:tr>
      <w:tr w:rsidR="007F510C" w:rsidRPr="00142811" w14:paraId="05CF0B01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4FDB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length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7D92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tamanho de um objeto</w:t>
            </w:r>
          </w:p>
        </w:tc>
      </w:tr>
      <w:tr w:rsidR="007F510C" w:rsidRPr="00142811" w14:paraId="1EBBB3C1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EB58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list.files</w:t>
            </w:r>
            <w:proofErr w:type="spellEnd"/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281D5" w14:textId="05E0DB30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1" w:firstLine="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Mostrar todos os arquivos que estão salvos no diretório de trabalho</w:t>
            </w:r>
          </w:p>
        </w:tc>
      </w:tr>
      <w:tr w:rsidR="007F510C" w:rsidRPr="00142811" w14:paraId="4CC2E00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BB1D5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summary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ED20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um resumo estatístico de um objeto</w:t>
            </w:r>
          </w:p>
        </w:tc>
      </w:tr>
      <w:tr w:rsidR="007F510C" w:rsidRPr="00142811" w14:paraId="506946D7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72F6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anyNA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4253" w14:textId="39081380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2" w:hanging="1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Verificar se existe pelo menos um valor ausente (NA) no objeto</w:t>
            </w:r>
          </w:p>
        </w:tc>
      </w:tr>
      <w:tr w:rsidR="007F510C" w:rsidRPr="00142811" w14:paraId="1507E75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F7407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setwd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32D26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Mudar a pasta onde será salvo um arquivo</w:t>
            </w:r>
          </w:p>
        </w:tc>
      </w:tr>
      <w:tr w:rsidR="007F510C" w:rsidRPr="00142811" w14:paraId="10AFE23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DAF5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03"/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getwd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6C77C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Localizar em que local um arquivo está sendo salvo</w:t>
            </w:r>
          </w:p>
        </w:tc>
      </w:tr>
      <w:tr w:rsidR="007F510C" w:rsidRPr="00142811" w14:paraId="29952C04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585A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pdf</w:t>
            </w:r>
            <w:proofErr w:type="spell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48028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Salvar em PDF</w:t>
            </w:r>
          </w:p>
        </w:tc>
      </w:tr>
    </w:tbl>
    <w:p w14:paraId="05613332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F5B56A" w14:textId="77777777" w:rsidR="007F510C" w:rsidRPr="0014281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428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2. OPERADORES </w:t>
      </w:r>
    </w:p>
    <w:p w14:paraId="793DA2CF" w14:textId="2C1E89A7" w:rsidR="007F510C" w:rsidRPr="00142811" w:rsidRDefault="001428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a) </w:t>
      </w:r>
      <w:r w:rsidRPr="00142811">
        <w:rPr>
          <w:rFonts w:ascii="Times New Roman" w:hAnsi="Times New Roman" w:cs="Times New Roman"/>
          <w:b/>
          <w:bCs/>
          <w:color w:val="000000"/>
          <w:sz w:val="24"/>
          <w:szCs w:val="24"/>
        </w:rPr>
        <w:t>OPERADORES ARITMÉTICOS</w:t>
      </w:r>
    </w:p>
    <w:tbl>
      <w:tblPr>
        <w:tblStyle w:val="a0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142811" w14:paraId="19FF257C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BD06A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OPERADOR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5E08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142811" w14:paraId="3777FD71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D1F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+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3132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Adição</w:t>
            </w:r>
          </w:p>
        </w:tc>
      </w:tr>
      <w:tr w:rsidR="007F510C" w:rsidRPr="00142811" w14:paraId="08941DC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2AD53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FCDA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Subtração</w:t>
            </w:r>
          </w:p>
        </w:tc>
      </w:tr>
      <w:tr w:rsidR="007F510C" w:rsidRPr="00142811" w14:paraId="5578DB3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01F5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*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2E35B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Multiplicação</w:t>
            </w:r>
          </w:p>
        </w:tc>
      </w:tr>
      <w:tr w:rsidR="007F510C" w:rsidRPr="00142811" w14:paraId="13BC838E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DAC7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D2D1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Divisão</w:t>
            </w:r>
          </w:p>
        </w:tc>
      </w:tr>
      <w:tr w:rsidR="007F510C" w:rsidRPr="00142811" w14:paraId="0288B7A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9A27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^ ou **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9B384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Potenciação</w:t>
            </w:r>
          </w:p>
        </w:tc>
      </w:tr>
      <w:tr w:rsidR="007F510C" w:rsidRPr="00142811" w14:paraId="4554A89B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6BE3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%/%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B97C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Divisão inteira</w:t>
            </w:r>
          </w:p>
        </w:tc>
      </w:tr>
      <w:tr w:rsidR="007F510C" w:rsidRPr="00142811" w14:paraId="58BE83C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524FD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%%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8E038" w14:textId="77777777" w:rsidR="007F510C" w:rsidRPr="00142811" w:rsidRDefault="00000000" w:rsidP="001428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Resto da divisão</w:t>
            </w:r>
          </w:p>
        </w:tc>
      </w:tr>
    </w:tbl>
    <w:p w14:paraId="0D86D944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49C326" w14:textId="4545CC17" w:rsidR="007F510C" w:rsidRPr="00142811" w:rsidRDefault="001428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42811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b) OPERADORES DE COMPARAÇÕES </w:t>
      </w:r>
    </w:p>
    <w:tbl>
      <w:tblPr>
        <w:tblStyle w:val="a1"/>
        <w:tblW w:w="849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142811" w14:paraId="1CD9749E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3A2E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OPERADOR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EB7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142811" w14:paraId="4FC1F2AF" w14:textId="77777777" w:rsidTr="00D5278D">
        <w:trPr>
          <w:trHeight w:val="288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BA312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&lt;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BC2EE" w14:textId="77777777" w:rsidR="007F510C" w:rsidRPr="00142811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Menor que</w:t>
            </w:r>
          </w:p>
        </w:tc>
      </w:tr>
      <w:tr w:rsidR="007F510C" w:rsidRPr="00142811" w14:paraId="29E5CBAD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815B0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&gt;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4F348" w14:textId="77777777" w:rsidR="007F510C" w:rsidRPr="00142811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Maior que</w:t>
            </w:r>
          </w:p>
        </w:tc>
      </w:tr>
      <w:tr w:rsidR="007F510C" w:rsidRPr="00142811" w14:paraId="08D415E7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3805D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&lt;=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6BCB" w14:textId="77777777" w:rsidR="007F510C" w:rsidRPr="00142811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Menor ou igual</w:t>
            </w:r>
          </w:p>
        </w:tc>
      </w:tr>
      <w:tr w:rsidR="007F510C" w:rsidRPr="00142811" w14:paraId="681BBAC9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8F983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&gt;=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8F214" w14:textId="77777777" w:rsidR="007F510C" w:rsidRPr="00142811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Maior ou igual</w:t>
            </w:r>
          </w:p>
        </w:tc>
      </w:tr>
      <w:tr w:rsidR="007F510C" w:rsidRPr="00142811" w14:paraId="344F5C9F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A2D7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==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8C235" w14:textId="77777777" w:rsidR="007F510C" w:rsidRPr="00142811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Igual</w:t>
            </w:r>
          </w:p>
        </w:tc>
      </w:tr>
      <w:tr w:rsidR="007F510C" w:rsidRPr="00142811" w14:paraId="6816B4BC" w14:textId="77777777" w:rsidTr="00D5278D">
        <w:trPr>
          <w:trHeight w:val="288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112C8" w14:textId="77777777" w:rsidR="007F510C" w:rsidRPr="0014281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!=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6663" w14:textId="77777777" w:rsidR="007F510C" w:rsidRPr="00142811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428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Diferente</w:t>
            </w:r>
          </w:p>
        </w:tc>
      </w:tr>
    </w:tbl>
    <w:p w14:paraId="4A208928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3A9CD8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8ECC74" w14:textId="77777777" w:rsidR="00D5278D" w:rsidRDefault="00D527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9FF817" w14:textId="2D30CDB5" w:rsidR="007F510C" w:rsidRPr="00D5278D" w:rsidRDefault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c) OPERADORES LÓGICOS </w:t>
      </w:r>
    </w:p>
    <w:tbl>
      <w:tblPr>
        <w:tblStyle w:val="a2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677A1EA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5A3B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OPERADOR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B550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6F61ACBC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959C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!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3557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Não</w:t>
            </w:r>
          </w:p>
        </w:tc>
      </w:tr>
      <w:tr w:rsidR="007F510C" w:rsidRPr="00D5278D" w14:paraId="7258DE84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C9CA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&amp;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DCAD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</w:t>
            </w:r>
          </w:p>
        </w:tc>
      </w:tr>
      <w:tr w:rsidR="007F510C" w:rsidRPr="00D5278D" w14:paraId="6DF85F8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D6FF4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|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C32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</w:t>
            </w:r>
          </w:p>
        </w:tc>
      </w:tr>
    </w:tbl>
    <w:p w14:paraId="754DD67C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2A4D1B" w14:textId="77777777" w:rsidR="007F510C" w:rsidRPr="00D527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3. OPERAÇÕES COM CARACTERES </w:t>
      </w:r>
    </w:p>
    <w:tbl>
      <w:tblPr>
        <w:tblStyle w:val="a3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439F951D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CDA9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FUNÇÃO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B1EF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0599DFBE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859E4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casefold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D704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Converter para letras minúsculas</w:t>
            </w:r>
          </w:p>
        </w:tc>
      </w:tr>
      <w:tr w:rsidR="007F510C" w:rsidRPr="00D5278D" w14:paraId="71EC61E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1E1D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toupper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312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Converter para letras maiúsculas</w:t>
            </w:r>
          </w:p>
        </w:tc>
      </w:tr>
      <w:tr w:rsidR="007F510C" w:rsidRPr="00D5278D" w14:paraId="42943661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39E1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nchar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1C5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número de caractere do objeto</w:t>
            </w:r>
          </w:p>
        </w:tc>
      </w:tr>
      <w:tr w:rsidR="007F510C" w:rsidRPr="00D5278D" w14:paraId="5785FD69" w14:textId="77777777">
        <w:trPr>
          <w:trHeight w:val="56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6F0BE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substr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8A21" w14:textId="10877E6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610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Extrair ou substitui uma parte de uma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com base em posições (início e fim)</w:t>
            </w:r>
          </w:p>
        </w:tc>
      </w:tr>
      <w:tr w:rsidR="007F510C" w:rsidRPr="00D5278D" w14:paraId="3F9C14CF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794DD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grep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B575" w14:textId="136122F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00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Procurar um padrão em um vetor de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 retorna os índices das correspondências</w:t>
            </w:r>
          </w:p>
        </w:tc>
      </w:tr>
      <w:tr w:rsidR="007F510C" w:rsidRPr="00D5278D" w14:paraId="5189E4FB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711B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grepl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062F" w14:textId="5798938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00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Procurar um padrão em um vetor de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 retorna os índices das correspondências</w:t>
            </w:r>
          </w:p>
        </w:tc>
      </w:tr>
      <w:tr w:rsidR="007F510C" w:rsidRPr="00D5278D" w14:paraId="75C85DDF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5BF5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agrep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999F" w14:textId="1CE9FCE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94" w:firstLine="1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Realizar busca aproximada (permite erros) e retorna os índices das correspondências</w:t>
            </w:r>
          </w:p>
        </w:tc>
      </w:tr>
      <w:tr w:rsidR="007F510C" w:rsidRPr="00D5278D" w14:paraId="52D82C2D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6309F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agrepl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3F9F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331" w:hanging="1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Versão lógica de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agrep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retornando TRUE/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FALSE  para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correspondências aproximadas</w:t>
            </w:r>
          </w:p>
        </w:tc>
      </w:tr>
      <w:tr w:rsidR="007F510C" w:rsidRPr="00D5278D" w14:paraId="0508FBC9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98D5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AFF17" w14:textId="4138037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501" w:hanging="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Substituir a primeira ocorrência de um padrão em uma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</w:tr>
      <w:tr w:rsidR="007F510C" w:rsidRPr="00D5278D" w14:paraId="128399A5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00D1C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gsub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3C2C4" w14:textId="7E52955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539" w:hanging="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Substituir todas as ocorrências de um padrão em uma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</w:t>
            </w:r>
            <w:proofErr w:type="spellEnd"/>
          </w:p>
        </w:tc>
      </w:tr>
      <w:tr w:rsidR="007F510C" w:rsidRPr="00D5278D" w14:paraId="4EA31E14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A0A82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trimws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0693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Removet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os espaços em branco no início e no final</w:t>
            </w:r>
          </w:p>
        </w:tc>
      </w:tr>
    </w:tbl>
    <w:p w14:paraId="55D430E7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64FFF5" w14:textId="77777777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4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 ESTRUTURAS DE DADOS</w:t>
      </w:r>
    </w:p>
    <w:tbl>
      <w:tblPr>
        <w:tblStyle w:val="a4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5B6483E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4560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FUNÇÃO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58E2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0866346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44E45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7D6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vetor</w:t>
            </w:r>
          </w:p>
        </w:tc>
      </w:tr>
      <w:tr w:rsidR="007F510C" w:rsidRPr="00D5278D" w14:paraId="1B09F23F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438E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85461" w14:textId="2FD44B1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1085" w:firstLine="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Ler dados de um arquivo ou do teclado e os armazena em um vetor.</w:t>
            </w:r>
          </w:p>
        </w:tc>
      </w:tr>
      <w:tr w:rsidR="007F510C" w:rsidRPr="00D5278D" w14:paraId="6ACD0D33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08A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nzchar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6149" w14:textId="715A49F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233" w:hanging="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Verificar se os elementos de um vetor de caracteres são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não vazias.</w:t>
            </w:r>
          </w:p>
        </w:tc>
      </w:tr>
    </w:tbl>
    <w:p w14:paraId="72568394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14:paraId="3A4977B2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B03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F3BE" w14:textId="589BF030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288" w:firstLine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TRUE quando todos os elementos de um vetor são TRUE</w:t>
            </w:r>
          </w:p>
        </w:tc>
      </w:tr>
      <w:tr w:rsidR="007F510C" w14:paraId="470A0874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BFEE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CE641" w14:textId="546C44E5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345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TRUE quando ao menos um elemento de um vetor é TRUE</w:t>
            </w:r>
          </w:p>
        </w:tc>
      </w:tr>
      <w:tr w:rsidR="007F510C" w14:paraId="78E15864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336DC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is.vector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854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2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Verificar se um objeto é um vetor</w:t>
            </w:r>
          </w:p>
        </w:tc>
      </w:tr>
      <w:tr w:rsidR="007F510C" w14:paraId="2F2474E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FA99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matrix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AC9B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uma matriz</w:t>
            </w:r>
          </w:p>
        </w:tc>
      </w:tr>
      <w:tr w:rsidR="007F510C" w14:paraId="3951B289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828E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3882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a dimensão da matriz (linhas e colunas)</w:t>
            </w:r>
          </w:p>
        </w:tc>
      </w:tr>
      <w:tr w:rsidR="007F510C" w14:paraId="25C0C3B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B0D69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nrow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E2E3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número de linhas da matriz</w:t>
            </w:r>
          </w:p>
        </w:tc>
      </w:tr>
      <w:tr w:rsidR="007F510C" w14:paraId="302A8A4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1DA83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ncol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8BDEB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número de colunas da matriz</w:t>
            </w:r>
          </w:p>
        </w:tc>
      </w:tr>
      <w:tr w:rsidR="007F510C" w14:paraId="6DEFC925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CE0E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F0BF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a transposta da matriz</w:t>
            </w:r>
          </w:p>
        </w:tc>
      </w:tr>
      <w:tr w:rsidR="007F510C" w14:paraId="562599D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70B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solve(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52C7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a inversa da matriz</w:t>
            </w:r>
          </w:p>
        </w:tc>
      </w:tr>
      <w:tr w:rsidR="007F510C" w14:paraId="646A8B2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CEA55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B56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determinante da matriz</w:t>
            </w:r>
          </w:p>
        </w:tc>
      </w:tr>
      <w:tr w:rsidR="007F510C" w14:paraId="5963DBA5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7935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diag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EC8A2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os elementos da diagonal da matriz</w:t>
            </w:r>
          </w:p>
        </w:tc>
      </w:tr>
      <w:tr w:rsidR="007F510C" w14:paraId="0238B25C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3F40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factor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732F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 fator</w:t>
            </w:r>
          </w:p>
        </w:tc>
      </w:tr>
      <w:tr w:rsidR="007F510C" w14:paraId="6D186F9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F368F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levels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CDC33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níveis de fator</w:t>
            </w:r>
          </w:p>
        </w:tc>
      </w:tr>
      <w:tr w:rsidR="007F510C" w14:paraId="0518ADA2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A0C4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is.factor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6B0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Verificar se o dado é um fator</w:t>
            </w:r>
          </w:p>
        </w:tc>
      </w:tr>
      <w:tr w:rsidR="007F510C" w14:paraId="7C24563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DB4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array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C17B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 arranjo</w:t>
            </w:r>
          </w:p>
        </w:tc>
      </w:tr>
      <w:tr w:rsidR="007F510C" w14:paraId="06DBBD99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D31BD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data.frame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CF8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uma data frame</w:t>
            </w:r>
          </w:p>
        </w:tc>
      </w:tr>
      <w:tr w:rsidR="007F510C" w14:paraId="5D34618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4F9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BA98D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uma lista</w:t>
            </w:r>
          </w:p>
        </w:tc>
      </w:tr>
      <w:tr w:rsidR="007F510C" w14:paraId="4265DFF8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94E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00F40" w14:textId="566AA5E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379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modo de armazenamento de um objeto pelo programa R</w:t>
            </w:r>
          </w:p>
        </w:tc>
      </w:tr>
      <w:tr w:rsidR="007F510C" w14:paraId="19EC6CE6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FF24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rbind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DDF3" w14:textId="5C30C7B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1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Combinar vetores, matrizes ou outras estruturas de dados por linhas</w:t>
            </w:r>
          </w:p>
        </w:tc>
      </w:tr>
      <w:tr w:rsidR="007F510C" w14:paraId="5396B5FF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812F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cbind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A271" w14:textId="4C866DD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1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Combinar vetores, matrizes ou outras estruturas de dados por colunas</w:t>
            </w:r>
          </w:p>
        </w:tc>
      </w:tr>
    </w:tbl>
    <w:p w14:paraId="57D0D5AC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A1FFC1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BA7A24" w14:textId="77777777" w:rsidR="00D5278D" w:rsidRDefault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b/>
          <w:bCs/>
          <w:color w:val="000000"/>
          <w:sz w:val="24"/>
          <w:szCs w:val="24"/>
        </w:rPr>
      </w:pPr>
    </w:p>
    <w:p w14:paraId="1F687056" w14:textId="77777777" w:rsidR="00354333" w:rsidRDefault="003543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b/>
          <w:bCs/>
          <w:color w:val="000000"/>
          <w:sz w:val="24"/>
          <w:szCs w:val="24"/>
        </w:rPr>
      </w:pPr>
    </w:p>
    <w:p w14:paraId="3EDD418A" w14:textId="757DDDFF" w:rsidR="007F510C" w:rsidRPr="00D527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5. LEITURA DE DADOS </w:t>
      </w:r>
    </w:p>
    <w:tbl>
      <w:tblPr>
        <w:tblStyle w:val="a6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3685E9ED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82E57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FUNÇÃO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916E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3CFA6E49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BEF15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read.table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C522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Ler um banco de dados</w:t>
            </w:r>
          </w:p>
        </w:tc>
      </w:tr>
      <w:tr w:rsidR="007F510C" w:rsidRPr="00D5278D" w14:paraId="12C7AB2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C48D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read.spss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253D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Ler um banco de dados em formato SPSS</w:t>
            </w:r>
          </w:p>
        </w:tc>
      </w:tr>
      <w:tr w:rsidR="007F510C" w:rsidRPr="00D5278D" w14:paraId="4251DD5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287F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read_excel1()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4E4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Ler um banco de dados em formato Excel</w:t>
            </w:r>
          </w:p>
        </w:tc>
      </w:tr>
      <w:tr w:rsidR="007F510C" w:rsidRPr="00D5278D" w14:paraId="04CE234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489E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read.csv2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B27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Ler um arquivo convertido em formato CSV</w:t>
            </w:r>
          </w:p>
        </w:tc>
      </w:tr>
    </w:tbl>
    <w:p w14:paraId="788BC882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981771" w14:textId="77777777" w:rsidR="007F510C" w:rsidRPr="00D527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 SEQUÊNCIAS</w:t>
      </w:r>
    </w:p>
    <w:tbl>
      <w:tblPr>
        <w:tblStyle w:val="a7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2812263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196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725"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FUNÇÃO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3459B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600C082E" w14:textId="77777777">
        <w:trPr>
          <w:trHeight w:val="562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32A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: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4902E" w14:textId="558E469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34" w:hanging="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sequências de números com incremento de uma unidade banco de dados</w:t>
            </w:r>
          </w:p>
        </w:tc>
      </w:tr>
      <w:tr w:rsidR="007F510C" w:rsidRPr="00D5278D" w14:paraId="23A80B1F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2B3E3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seq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BE9E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sequências regulares</w:t>
            </w:r>
          </w:p>
        </w:tc>
      </w:tr>
      <w:tr w:rsidR="007F510C" w:rsidRPr="00D5278D" w14:paraId="663036E3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F6873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length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6C27E" w14:textId="1002C6B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139" w:firstLine="1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Especificar o número de elementos de uma sequência</w:t>
            </w:r>
          </w:p>
        </w:tc>
      </w:tr>
      <w:tr w:rsidR="007F510C" w:rsidRPr="00D5278D" w14:paraId="2B8E8C6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682F8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seq_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B6280" w14:textId="77777777" w:rsidR="007F510C" w:rsidRPr="00D5278D" w:rsidRDefault="007F510C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F510C" w:rsidRPr="00D5278D" w14:paraId="3A2793E4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C7B2C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sequence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E0C37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um vetor de sequências</w:t>
            </w:r>
          </w:p>
        </w:tc>
      </w:tr>
      <w:tr w:rsidR="007F510C" w:rsidRPr="00D5278D" w14:paraId="0B610F61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59B0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6FD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repetições de valores ou sequências</w:t>
            </w:r>
          </w:p>
        </w:tc>
      </w:tr>
    </w:tbl>
    <w:p w14:paraId="4945253F" w14:textId="77777777" w:rsidR="007F510C" w:rsidRPr="00D5278D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7CB2B8EA" w14:textId="77777777" w:rsidR="007F510C" w:rsidRPr="00D527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7. ARREDONDAMENTO </w:t>
      </w:r>
    </w:p>
    <w:tbl>
      <w:tblPr>
        <w:tblStyle w:val="a8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67D7018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D50D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FUNÇÃO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513A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3641351B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66C3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ceiling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29D2" w14:textId="5A19812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menor número inteiro maior que</w:t>
            </w:r>
          </w:p>
        </w:tc>
      </w:tr>
      <w:tr w:rsidR="007F510C" w:rsidRPr="00D5278D" w14:paraId="7BABA1EB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222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floor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E07BD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maior número inteiro menor que</w:t>
            </w:r>
          </w:p>
        </w:tc>
      </w:tr>
      <w:tr w:rsidR="007F510C" w:rsidRPr="00D5278D" w14:paraId="708F567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FA06C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round(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000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Arredondar números</w:t>
            </w:r>
          </w:p>
        </w:tc>
      </w:tr>
      <w:tr w:rsidR="007F510C" w:rsidRPr="00D5278D" w14:paraId="6E8A726E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3EB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trunc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AA27" w14:textId="76B9AF4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44" w:hanging="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Arredondar para o valor inteiro mais próximo a x, mas em direção a zero</w:t>
            </w:r>
          </w:p>
        </w:tc>
      </w:tr>
    </w:tbl>
    <w:p w14:paraId="63E66CD0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E95B41" w14:textId="77777777" w:rsidR="007F510C" w:rsidRPr="00D527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9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8. CRIANDO FUNÇÕES </w:t>
      </w:r>
    </w:p>
    <w:tbl>
      <w:tblPr>
        <w:tblStyle w:val="a9"/>
        <w:tblW w:w="849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40911091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E9179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FUNÇÃO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FA606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26381098" w14:textId="77777777" w:rsidTr="00D5278D">
        <w:trPr>
          <w:trHeight w:val="562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6318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ifelse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5015" w14:textId="30C4533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4" w:right="105" w:firstLine="1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um valor se a condição for TRUE e outro se for FALSE</w:t>
            </w:r>
          </w:p>
        </w:tc>
      </w:tr>
      <w:tr w:rsidR="007F510C" w:rsidRPr="00D5278D" w14:paraId="72BBFBFC" w14:textId="77777777" w:rsidTr="00D5278D">
        <w:trPr>
          <w:trHeight w:val="561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15E53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)...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esle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7E75" w14:textId="55126A1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99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Executar diferentes blocos de código dependendo de uma condição</w:t>
            </w:r>
          </w:p>
        </w:tc>
      </w:tr>
      <w:tr w:rsidR="007F510C" w:rsidRPr="00D5278D" w14:paraId="53730D06" w14:textId="77777777" w:rsidTr="00D5278D">
        <w:trPr>
          <w:trHeight w:val="287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D634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cat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C52D9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Exibir mensagens/texto no console</w:t>
            </w:r>
          </w:p>
        </w:tc>
      </w:tr>
      <w:tr w:rsidR="007F510C" w:rsidRPr="00D5278D" w14:paraId="43F7CC24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6FE0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message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BD64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Exibir mensagens informativas no console</w:t>
            </w:r>
          </w:p>
        </w:tc>
      </w:tr>
      <w:tr w:rsidR="007F510C" w:rsidRPr="00D5278D" w14:paraId="2B90C80D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47F7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function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7BC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funções no R</w:t>
            </w:r>
          </w:p>
        </w:tc>
      </w:tr>
      <w:tr w:rsidR="007F510C" w:rsidRPr="00D5278D" w14:paraId="2A119563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56E3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args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3D32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Mostrar argumentos de uma função</w:t>
            </w:r>
          </w:p>
        </w:tc>
      </w:tr>
      <w:tr w:rsidR="007F510C" w:rsidRPr="00D5278D" w14:paraId="247C29D1" w14:textId="77777777" w:rsidTr="00D5278D">
        <w:trPr>
          <w:trHeight w:val="285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CB1EE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stopifnot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F5C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Interromper a execução se uma condição for FALSE</w:t>
            </w:r>
          </w:p>
        </w:tc>
      </w:tr>
      <w:tr w:rsidR="007F510C" w:rsidRPr="00D5278D" w14:paraId="66E97EAA" w14:textId="77777777" w:rsidTr="00D5278D">
        <w:trPr>
          <w:trHeight w:val="561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EBD3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warning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E0A1" w14:textId="3E7CDDA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406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Exibir uma mensagem de aviso sem interromper a execução</w:t>
            </w:r>
          </w:p>
        </w:tc>
      </w:tr>
      <w:tr w:rsidR="007F510C" w:rsidRPr="00D5278D" w14:paraId="4A1D9195" w14:textId="77777777" w:rsidTr="00D5278D">
        <w:trPr>
          <w:trHeight w:val="288"/>
          <w:jc w:val="center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3B77" w14:textId="77777777" w:rsidR="007F510C" w:rsidRPr="00D527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readline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19C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Ler uma entrada digitada pelo usuário</w:t>
            </w:r>
          </w:p>
        </w:tc>
      </w:tr>
    </w:tbl>
    <w:p w14:paraId="648F0664" w14:textId="77777777" w:rsidR="007F510C" w:rsidRDefault="007F510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F5256F" w14:textId="77777777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7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9. </w:t>
      </w: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MEDIDAS DESCRITIVAS</w:t>
      </w:r>
    </w:p>
    <w:tbl>
      <w:tblPr>
        <w:tblStyle w:val="aa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43040278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FDE0" w14:textId="3AC4D89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3917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5277A50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8AA4" w14:textId="2CB6721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6F47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Média dos valores do objeto</w:t>
            </w:r>
          </w:p>
        </w:tc>
      </w:tr>
      <w:tr w:rsidR="007F510C" w:rsidRPr="00D5278D" w14:paraId="1B8A88C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2B3CA" w14:textId="6E430C7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39B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Desvio padrão</w:t>
            </w:r>
          </w:p>
        </w:tc>
      </w:tr>
      <w:tr w:rsidR="007F510C" w:rsidRPr="00D5278D" w14:paraId="3E072E2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3034" w14:textId="1D42B2C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F77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Variância</w:t>
            </w:r>
          </w:p>
        </w:tc>
      </w:tr>
      <w:tr w:rsidR="007F510C" w:rsidRPr="00D5278D" w14:paraId="1342871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32773" w14:textId="22D0A1D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median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3BF9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Mediana</w:t>
            </w:r>
          </w:p>
        </w:tc>
      </w:tr>
      <w:tr w:rsidR="007F510C" w:rsidRPr="00D5278D" w14:paraId="067178F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549B4" w14:textId="38DE1F2F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range(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9821D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Amplitude</w:t>
            </w:r>
          </w:p>
        </w:tc>
      </w:tr>
      <w:tr w:rsidR="007F510C" w:rsidRPr="00D5278D" w14:paraId="1043FB8B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5AD2" w14:textId="3C5F12A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01E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Mínimo</w:t>
            </w:r>
          </w:p>
        </w:tc>
      </w:tr>
      <w:tr w:rsidR="007F510C" w:rsidRPr="00D5278D" w14:paraId="0872B793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5BF11" w14:textId="265AB26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FB22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Máximo</w:t>
            </w:r>
          </w:p>
        </w:tc>
      </w:tr>
      <w:tr w:rsidR="007F510C" w:rsidRPr="00D5278D" w14:paraId="04376F6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2C5D" w14:textId="007B2CA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quantile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BAD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Quantis</w:t>
            </w:r>
            <w:proofErr w:type="spellEnd"/>
          </w:p>
        </w:tc>
      </w:tr>
      <w:tr w:rsidR="007F510C" w:rsidRPr="00D5278D" w14:paraId="3063B4F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4764" w14:textId="106CD99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IQR(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BA4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Amplitude do intervalo interquartil</w:t>
            </w:r>
          </w:p>
        </w:tc>
      </w:tr>
      <w:tr w:rsidR="007F510C" w:rsidRPr="00D5278D" w14:paraId="582B047E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6801" w14:textId="3AE41DF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sum(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ED5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Soma</w:t>
            </w:r>
          </w:p>
        </w:tc>
      </w:tr>
      <w:tr w:rsidR="007F510C" w:rsidRPr="00D5278D" w14:paraId="2CAE4461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82B58" w14:textId="5C5D92B5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3931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Produto</w:t>
            </w:r>
          </w:p>
        </w:tc>
      </w:tr>
      <w:tr w:rsidR="007F510C" w:rsidRPr="00D5278D" w14:paraId="2DE86FB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F61C" w14:textId="0CD21E5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sort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64D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Ordenação</w:t>
            </w:r>
          </w:p>
        </w:tc>
      </w:tr>
      <w:tr w:rsidR="007F510C" w:rsidRPr="00D5278D" w14:paraId="44D96D94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75D9" w14:textId="73E2E1B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which.min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2E78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Posição do mínimo</w:t>
            </w:r>
          </w:p>
        </w:tc>
      </w:tr>
      <w:tr w:rsidR="007F510C" w:rsidRPr="00D5278D" w14:paraId="120373DE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9570" w14:textId="61FA422F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which.max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ADF4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Posição do máximo</w:t>
            </w:r>
          </w:p>
        </w:tc>
      </w:tr>
      <w:tr w:rsidR="007F510C" w:rsidRPr="00D5278D" w14:paraId="1C00877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0C86B" w14:textId="58C9E61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57043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Coeficiente de correlação entre as variáveis</w:t>
            </w:r>
          </w:p>
        </w:tc>
      </w:tr>
      <w:tr w:rsidR="007F510C" w:rsidRPr="00D5278D" w14:paraId="6F30CE0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D05E" w14:textId="548D7C4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8993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Coeficiente de correlação com mais detalhes</w:t>
            </w:r>
          </w:p>
        </w:tc>
      </w:tr>
      <w:tr w:rsidR="007F510C" w:rsidRPr="00D5278D" w14:paraId="24F4FA22" w14:textId="77777777">
        <w:trPr>
          <w:trHeight w:val="83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C5AC" w14:textId="52E50A1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tapply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83D51" w14:textId="1F8447D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90" w:hanging="3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Aplicar uma função a subconjuntos de um vetor, agrupando os dados de acordo com uma ou mais variáveis categóricas</w:t>
            </w:r>
          </w:p>
        </w:tc>
      </w:tr>
    </w:tbl>
    <w:p w14:paraId="004A2AAB" w14:textId="77777777" w:rsidR="007F510C" w:rsidRPr="00D5278D" w:rsidRDefault="007F510C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b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4F5A7073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9380" w14:textId="37C179A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aggregate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E63E0" w14:textId="63A284F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214" w:hanging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Agrupar os dados de acordo com uma ou mais variáveis e aplicar uma função resumo a cada grupo.</w:t>
            </w:r>
          </w:p>
        </w:tc>
      </w:tr>
      <w:tr w:rsidR="007F510C" w:rsidRPr="00D5278D" w14:paraId="67EB0F1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D127" w14:textId="1464352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pmax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BC28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maior valor em cada posição dos vetores</w:t>
            </w:r>
          </w:p>
        </w:tc>
      </w:tr>
      <w:tr w:rsidR="007F510C" w:rsidRPr="00D5278D" w14:paraId="57D32FDE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C6EA" w14:textId="635842A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pmin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C58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 menor valor em cada posição dos vetores</w:t>
            </w:r>
          </w:p>
        </w:tc>
      </w:tr>
    </w:tbl>
    <w:p w14:paraId="46E22B86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DAC99A8" w14:textId="4C01FBED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10.TESTE DE HOMOCEDASTICIDADE</w:t>
      </w:r>
    </w:p>
    <w:tbl>
      <w:tblPr>
        <w:tblStyle w:val="ac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4005A80C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FA40A" w14:textId="032A853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DD9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79E38341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CA50F" w14:textId="1145922F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leveneTest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FBFA" w14:textId="40D26CB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5" w:right="42" w:firstLine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Realizar o Teste de Levene para verificar se as variâncias de dois ou mais grupos são iguais</w:t>
            </w:r>
          </w:p>
        </w:tc>
      </w:tr>
    </w:tbl>
    <w:p w14:paraId="37FE6878" w14:textId="77777777" w:rsidR="007F510C" w:rsidRPr="00D5278D" w:rsidRDefault="007F510C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5FA8B60" w14:textId="3505CA94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11.DISTRIBUIÇÕES DE PROBABILIDADE</w:t>
      </w:r>
    </w:p>
    <w:tbl>
      <w:tblPr>
        <w:tblStyle w:val="ad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0AB685E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1BC29" w14:textId="3A394E6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6C6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7158B2DC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BBF65" w14:textId="4381BFED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pnorm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A3C50" w14:textId="6BFF6BA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1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a probabilidade acumulada da distribuição normal</w:t>
            </w:r>
          </w:p>
        </w:tc>
      </w:tr>
      <w:tr w:rsidR="007F510C" w:rsidRPr="00D5278D" w14:paraId="23137D4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8E0A" w14:textId="63ACC04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qnorm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1A09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Retornar o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quantil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(valor crítico) da distribuição normal</w:t>
            </w:r>
          </w:p>
        </w:tc>
      </w:tr>
      <w:tr w:rsidR="007F510C" w:rsidRPr="00D5278D" w14:paraId="6A0AA946" w14:textId="77777777">
        <w:trPr>
          <w:trHeight w:val="56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8B9A5" w14:textId="7558AA05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rnorm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6CE06" w14:textId="0379A01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1" w:hanging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n valores aleatórios a partir de uma distribuição normal</w:t>
            </w:r>
          </w:p>
        </w:tc>
      </w:tr>
      <w:tr w:rsidR="007F510C" w:rsidRPr="00D5278D" w14:paraId="5F5195CF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CE41" w14:textId="657F804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set.seed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155B4" w14:textId="5834FA7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2" w:hanging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mais de uma vez uma mesma sequência de números aleatórios</w:t>
            </w:r>
          </w:p>
        </w:tc>
      </w:tr>
      <w:tr w:rsidR="007F510C" w:rsidRPr="00D5278D" w14:paraId="1D2DA66F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D019C" w14:textId="6769AE7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dnorm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AE97" w14:textId="0EE0915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43" w:firstLine="1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a densidade da distribuição normal no valor x (altura da curva normal naquele ponto)</w:t>
            </w:r>
          </w:p>
        </w:tc>
      </w:tr>
      <w:tr w:rsidR="007F510C" w:rsidRPr="00D5278D" w14:paraId="50FBD34C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A00D" w14:textId="5C56D050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graficonormal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7079C" w14:textId="3C366C2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2" w:firstLine="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Desenhar o gráfico da distribuição normal e destacar probabilidades ou regiões sob a curva.</w:t>
            </w:r>
          </w:p>
        </w:tc>
      </w:tr>
      <w:tr w:rsidR="007F510C" w:rsidRPr="00D5278D" w14:paraId="6B391477" w14:textId="77777777">
        <w:trPr>
          <w:trHeight w:val="83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5EC77" w14:textId="0982790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qqnorm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739C" w14:textId="6F416E6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39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 gráfico Q-Q (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quantil-quantil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comparando os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quantis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dos dados com os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quantis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teóricos da distribuição normal</w:t>
            </w:r>
          </w:p>
        </w:tc>
      </w:tr>
      <w:tr w:rsidR="007F510C" w:rsidRPr="00D5278D" w14:paraId="1CDFBE55" w14:textId="77777777">
        <w:trPr>
          <w:trHeight w:val="83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0F8C" w14:textId="6D6A1E4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qqline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1A24" w14:textId="1B16E23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6" w:hanging="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Adicionar uma linha de referência ao gráfico Q-Q criado com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qqnorm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), facilitando a avaliação 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  normalidade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dos dados.</w:t>
            </w:r>
          </w:p>
        </w:tc>
      </w:tr>
      <w:tr w:rsidR="007F510C" w:rsidRPr="00D5278D" w14:paraId="4CD05C7C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581E5" w14:textId="1B18FCC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ks.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FED0" w14:textId="20A2A815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8" w:firstLine="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Realizar o teste de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Kolmogorov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-Smirnov para comparar distribuições</w:t>
            </w:r>
          </w:p>
        </w:tc>
      </w:tr>
      <w:tr w:rsidR="007F510C" w:rsidRPr="00D5278D" w14:paraId="7B039AEA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8E29A" w14:textId="28A6874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shapiro.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A1AD0" w14:textId="3E56BD2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39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Realizar o teste de Shapiro-Wilk para verificar se os dados seguem uma distribuição normal</w:t>
            </w:r>
          </w:p>
        </w:tc>
      </w:tr>
    </w:tbl>
    <w:p w14:paraId="41ED67EB" w14:textId="77777777" w:rsidR="007F510C" w:rsidRPr="00D5278D" w:rsidRDefault="007F510C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BB888B9" w14:textId="179FB975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12.ANOVA</w:t>
      </w:r>
    </w:p>
    <w:tbl>
      <w:tblPr>
        <w:tblStyle w:val="ae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011C2A86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1FFB2" w14:textId="659A861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050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6F92ED0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7FAE9" w14:textId="7417BA6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aov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17C8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Realizar teste de Análise de Variância</w:t>
            </w:r>
          </w:p>
        </w:tc>
      </w:tr>
    </w:tbl>
    <w:p w14:paraId="6BE7FC21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3DC06384" w14:textId="77777777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13.BOX PLOT</w:t>
      </w:r>
    </w:p>
    <w:tbl>
      <w:tblPr>
        <w:tblStyle w:val="af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140FDC44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69D97" w14:textId="4D56361D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86D2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552736F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1DC8B" w14:textId="7F66E1C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boxplot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910B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Criar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boxplot</w:t>
            </w:r>
            <w:proofErr w:type="spellEnd"/>
          </w:p>
        </w:tc>
      </w:tr>
      <w:tr w:rsidR="007F510C" w:rsidRPr="00D5278D" w14:paraId="31256AF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3EE1A" w14:textId="28EFA68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boxplot.stats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55E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Calcular as estatísticas usadas em um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boxplot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7F510C" w:rsidRPr="00D5278D" w14:paraId="1D0023D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36A2" w14:textId="0CD4FF0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axis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0963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Adicionar ou modificar eixos em um gráfico</w:t>
            </w:r>
          </w:p>
        </w:tc>
      </w:tr>
    </w:tbl>
    <w:p w14:paraId="79052690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f0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703F121D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5613D" w14:textId="6248BC4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mtext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055F9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Adicionar texto nas margens do gráfico</w:t>
            </w:r>
          </w:p>
        </w:tc>
      </w:tr>
      <w:tr w:rsidR="007F510C" w:rsidRPr="00D5278D" w14:paraId="54033668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C883" w14:textId="1B6B0E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boxplot.stats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()$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72BA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Mostrar valores atípicos</w:t>
            </w:r>
          </w:p>
        </w:tc>
      </w:tr>
    </w:tbl>
    <w:p w14:paraId="4D53530D" w14:textId="77777777" w:rsidR="007F510C" w:rsidRPr="00D5278D" w:rsidRDefault="007F510C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0A60818" w14:textId="7516A094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14.CORES</w:t>
      </w:r>
    </w:p>
    <w:tbl>
      <w:tblPr>
        <w:tblStyle w:val="af1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571154F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498C" w14:textId="001B343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F6EF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047F4F6A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9A84" w14:textId="2EAE215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palette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58D6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um vetor básico de cores</w:t>
            </w:r>
          </w:p>
        </w:tc>
      </w:tr>
      <w:tr w:rsidR="007F510C" w:rsidRPr="00D5278D" w14:paraId="7D01220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4D8E" w14:textId="6941721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plotCol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55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Exibir uma cor ou um vetor de cores</w:t>
            </w:r>
          </w:p>
        </w:tc>
      </w:tr>
      <w:tr w:rsidR="007F510C" w:rsidRPr="00D5278D" w14:paraId="0E3F677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A4E4" w14:textId="0EC233F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heat.colors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69A0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uma paleta de cores em tons quentes</w:t>
            </w:r>
          </w:p>
        </w:tc>
      </w:tr>
      <w:tr w:rsidR="007F510C" w:rsidRPr="00D5278D" w14:paraId="0502E3F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1C2B" w14:textId="4B508E9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rgb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27297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Obter a especificação em hexadecimal da cor</w:t>
            </w:r>
          </w:p>
        </w:tc>
      </w:tr>
      <w:tr w:rsidR="007F510C" w:rsidRPr="00D5278D" w14:paraId="67A1A10C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F93A1" w14:textId="6C7B9E2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col2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rgb(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63B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Obter a especificação RGB de uma cor específica</w:t>
            </w:r>
          </w:p>
        </w:tc>
      </w:tr>
      <w:tr w:rsidR="007F510C" w:rsidRPr="00D5278D" w14:paraId="5C967C15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3854" w14:textId="5D6F5A2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gray.colors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(n)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C8B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um vetor de n tons de cinza</w:t>
            </w:r>
          </w:p>
        </w:tc>
      </w:tr>
      <w:tr w:rsidR="007F510C" w:rsidRPr="00D5278D" w14:paraId="5B281CBA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1CDB" w14:textId="13E3045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colors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AE4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Retornar os nomes de cores que o R conhece</w:t>
            </w:r>
          </w:p>
        </w:tc>
      </w:tr>
    </w:tbl>
    <w:p w14:paraId="420596BD" w14:textId="77777777" w:rsidR="00D5278D" w:rsidRDefault="00D5278D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E765565" w14:textId="3581722A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15.HISTOGRAMA</w:t>
      </w:r>
    </w:p>
    <w:tbl>
      <w:tblPr>
        <w:tblStyle w:val="af2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42AA7BFD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6CACD" w14:textId="1285BA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EDC69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43E9954D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7C91" w14:textId="2F4F3190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907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 histograma</w:t>
            </w:r>
          </w:p>
        </w:tc>
      </w:tr>
    </w:tbl>
    <w:p w14:paraId="01FE7E41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3175624" w14:textId="77777777" w:rsidR="00354333" w:rsidRDefault="00354333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0F9785" w14:textId="77777777" w:rsidR="00354333" w:rsidRDefault="00354333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B3E39CA" w14:textId="01505668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8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16.GRÁFICO DE BARRAS</w:t>
      </w:r>
    </w:p>
    <w:tbl>
      <w:tblPr>
        <w:tblStyle w:val="af3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6F9106A5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BBA60" w14:textId="39974EA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C40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166F2514" w14:textId="77777777">
        <w:trPr>
          <w:trHeight w:val="83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CF32" w14:textId="7CB0B6F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table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7054" w14:textId="3DE2BC1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5" w:right="42" w:firstLine="8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uma tabela de frequências, contando o número de ocorrências de cada valor ou combinação de valores</w:t>
            </w:r>
          </w:p>
        </w:tc>
      </w:tr>
      <w:tr w:rsidR="007F510C" w:rsidRPr="00D5278D" w14:paraId="5668B227" w14:textId="77777777">
        <w:trPr>
          <w:trHeight w:val="56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E2C95" w14:textId="2268870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barplot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3270" w14:textId="0ACF184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1" w:hanging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 gráfico de barras a partir de valores numéricos</w:t>
            </w:r>
          </w:p>
        </w:tc>
      </w:tr>
    </w:tbl>
    <w:p w14:paraId="0987563E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44596ADD" w14:textId="1F10510A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17.GRÁFICO DE SETORES</w:t>
      </w:r>
    </w:p>
    <w:tbl>
      <w:tblPr>
        <w:tblStyle w:val="af4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5BD77B0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57807" w14:textId="5001A30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72E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088E3354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D88B" w14:textId="69D83EC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pie(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547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Criar um gráfico de setores</w:t>
            </w:r>
          </w:p>
        </w:tc>
      </w:tr>
    </w:tbl>
    <w:p w14:paraId="5253D0EA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02AC06A" w14:textId="27EE1099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18.GRÁFICO DE DISPERSÃO</w:t>
      </w:r>
    </w:p>
    <w:tbl>
      <w:tblPr>
        <w:tblStyle w:val="af5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64ACB53F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4705D" w14:textId="72FF740D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48B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2D4F084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210F8" w14:textId="4D1418F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plot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E73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Gerar gráfico de dispersão</w:t>
            </w:r>
          </w:p>
        </w:tc>
      </w:tr>
      <w:tr w:rsidR="007F510C" w:rsidRPr="00D5278D" w14:paraId="512FB3A6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CB46D" w14:textId="170DF06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identify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29B61" w14:textId="619E23C5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139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Permitir identificar pontos em um gráfico de</w:t>
            </w:r>
            <w:r w:rsidR="0035433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dispersão.</w:t>
            </w:r>
          </w:p>
        </w:tc>
      </w:tr>
      <w:tr w:rsidR="007F510C" w:rsidRPr="00D5278D" w14:paraId="2AF9EA4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D839" w14:textId="0CCD70C0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locator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2D249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Selecionar manualmente pontos em um gráfico</w:t>
            </w:r>
          </w:p>
        </w:tc>
      </w:tr>
    </w:tbl>
    <w:p w14:paraId="509C67C6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7436F71" w14:textId="77777777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19.PARÂMETROS GRÁFICOS</w:t>
      </w:r>
    </w:p>
    <w:tbl>
      <w:tblPr>
        <w:tblStyle w:val="af6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3F07EE6D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7246F" w14:textId="406B1F7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7CC3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</w:tbl>
    <w:p w14:paraId="328AB7E8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f7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156BD458" w14:textId="77777777">
        <w:trPr>
          <w:trHeight w:val="1392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026C" w14:textId="68A3B88D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931F" w14:textId="493732C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2" w:right="41" w:firstLine="2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Definir ou consulta parâmetros gráficos globais no R (controlar a aparência e o layout dos gráficos, permitindo ajustar margens, número de gráficos 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por  janela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cores, tamanhos de texto, tipos de linha 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  outros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aspectos visuais)</w:t>
            </w:r>
          </w:p>
        </w:tc>
      </w:tr>
    </w:tbl>
    <w:p w14:paraId="4C94BB27" w14:textId="77777777" w:rsidR="00D5278D" w:rsidRDefault="00D5278D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ED4CA0D" w14:textId="7AAFFD48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20.PARTICIONANDO GRÁFICOS</w:t>
      </w:r>
    </w:p>
    <w:tbl>
      <w:tblPr>
        <w:tblStyle w:val="af8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3F9DBC2E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83D79" w14:textId="56879F5F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B223F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428ED2B3" w14:textId="77777777">
        <w:trPr>
          <w:trHeight w:val="83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FCC4" w14:textId="2BF9EF3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split.screen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5ACB2" w14:textId="6E2CD6B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1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Dividir a janela gráfica em várias regiões independentes (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screens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permitindo desenhar gráficos diferentes em cada uma delas</w:t>
            </w:r>
          </w:p>
        </w:tc>
      </w:tr>
      <w:tr w:rsidR="007F510C" w:rsidRPr="00D5278D" w14:paraId="41102ED4" w14:textId="77777777">
        <w:trPr>
          <w:trHeight w:val="562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5F30B" w14:textId="2E5B7D9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layout(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DAEB" w14:textId="64CF8ABD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40" w:hanging="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Organizar a janela gráfica em um arranjo personalizado de múltiplos painéis</w:t>
            </w:r>
          </w:p>
        </w:tc>
      </w:tr>
    </w:tbl>
    <w:p w14:paraId="2942309C" w14:textId="77777777" w:rsidR="00D5278D" w:rsidRDefault="00D5278D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8CF4778" w14:textId="77777777" w:rsidR="00354333" w:rsidRDefault="00354333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6D8481" w14:textId="2B348496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21.TESTE QUIQUADRADO</w:t>
      </w:r>
    </w:p>
    <w:tbl>
      <w:tblPr>
        <w:tblStyle w:val="af9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6A074E81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136B" w14:textId="0416459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BF73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56B26D0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9FC1" w14:textId="65779EE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chisq.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8762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Realizar o teste do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qui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-quadrado</w:t>
            </w:r>
          </w:p>
        </w:tc>
      </w:tr>
    </w:tbl>
    <w:p w14:paraId="68089AE3" w14:textId="77777777" w:rsidR="00D5278D" w:rsidRDefault="00D5278D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"/>
        <w:rPr>
          <w:rFonts w:ascii="Times New Roman" w:hAnsi="Times New Roman" w:cs="Times New Roman"/>
          <w:color w:val="000000"/>
          <w:sz w:val="24"/>
          <w:szCs w:val="24"/>
        </w:rPr>
      </w:pPr>
    </w:p>
    <w:p w14:paraId="69F89F26" w14:textId="6B4F9B60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5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22.TESTE EXATO DE FISHER</w:t>
      </w:r>
    </w:p>
    <w:tbl>
      <w:tblPr>
        <w:tblStyle w:val="afa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01F1860B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E71DD" w14:textId="7F3F8F2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E4D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7AE1D938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0321" w14:textId="4463055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fisher.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C621" w14:textId="0FDB22B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38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Realizar o teste exato de Fisher para verificar associação entre duas variáveis categóricas</w:t>
            </w:r>
          </w:p>
        </w:tc>
      </w:tr>
    </w:tbl>
    <w:p w14:paraId="5EED8D5A" w14:textId="77777777" w:rsidR="00D5278D" w:rsidRDefault="00D5278D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569A193" w14:textId="2D2AD301" w:rsidR="007F510C" w:rsidRPr="00D5278D" w:rsidRDefault="00000000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23.TESTES DE HIPÓTESES</w:t>
      </w:r>
    </w:p>
    <w:tbl>
      <w:tblPr>
        <w:tblStyle w:val="afb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0795C60A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83A47" w14:textId="4B3E207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FUNÇÃO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0804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</w:t>
            </w:r>
          </w:p>
        </w:tc>
      </w:tr>
      <w:tr w:rsidR="007F510C" w:rsidRPr="00D5278D" w14:paraId="3F97495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B217C" w14:textId="296F648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06032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Realizar o teste de comparação de variâncias</w:t>
            </w:r>
          </w:p>
        </w:tc>
      </w:tr>
      <w:tr w:rsidR="007F510C" w:rsidRPr="00D5278D" w14:paraId="66917A75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4522A" w14:textId="31710C0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CF67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Realizar o teste t de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Student</w:t>
            </w:r>
            <w:proofErr w:type="spellEnd"/>
          </w:p>
        </w:tc>
      </w:tr>
      <w:tr w:rsidR="007F510C" w:rsidRPr="00D5278D" w14:paraId="3356B419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3C4C0" w14:textId="58E63E3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wilcox.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E95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Realizar o teste não paramétrico de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Wilcoxon</w:t>
            </w:r>
            <w:proofErr w:type="spellEnd"/>
          </w:p>
        </w:tc>
      </w:tr>
      <w:tr w:rsidR="007F510C" w:rsidRPr="00D5278D" w14:paraId="72E8811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FDAC" w14:textId="13EE3C4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kruskal.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B7A1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Realizar o teste não paramétrico de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Kruskal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-Wallis</w:t>
            </w:r>
          </w:p>
        </w:tc>
      </w:tr>
    </w:tbl>
    <w:p w14:paraId="42DB8BF5" w14:textId="77777777" w:rsidR="00354333" w:rsidRDefault="00354333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62AC84B" w14:textId="4517F33F" w:rsidR="007F510C" w:rsidRPr="00D5278D" w:rsidRDefault="00000000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5278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ARGUMENTOS</w:t>
      </w:r>
    </w:p>
    <w:tbl>
      <w:tblPr>
        <w:tblStyle w:val="afc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7BA69D8F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D09E" w14:textId="358BE170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Argumento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226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Definição (para que serve)</w:t>
            </w:r>
          </w:p>
        </w:tc>
      </w:tr>
      <w:tr w:rsidR="007F510C" w:rsidRPr="00D5278D" w14:paraId="0B01763E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7768D" w14:textId="5254578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E5F3" w14:textId="74E1A74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2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Especificar </w:t>
            </w:r>
            <w:r w:rsidR="00354333"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data</w:t>
            </w: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frame onde estão as variáveis utilizadas na função.</w:t>
            </w:r>
          </w:p>
        </w:tc>
      </w:tr>
      <w:tr w:rsidR="007F510C" w:rsidRPr="00D5278D" w14:paraId="51E6A83A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EFA1" w14:textId="08ADFD8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na.rm = TRUE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DBC9" w14:textId="360688B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39" w:firstLine="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Remover valores ausentes (NA) antes de realizar o cálculo.</w:t>
            </w:r>
          </w:p>
        </w:tc>
      </w:tr>
      <w:tr w:rsidR="007F510C" w:rsidRPr="00D5278D" w14:paraId="53338462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09CCD" w14:textId="15E4F69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C354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105" w:firstLine="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Definir as variáveis usadas para agrupar os dados em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aggregate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5A6F926F" w14:textId="77777777">
        <w:trPr>
          <w:trHeight w:val="56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7CEA" w14:textId="0BD40B8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FUN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0AA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108" w:firstLine="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Indicar a função que será aplicada aos dados (ex.: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mean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sum,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625F8E79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1A543" w14:textId="60CB986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paired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TRUE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DB543" w14:textId="7EE86F6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1" w:firstLine="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Indicar que os dados são pareados (mesmos indivíduos em dois momentos).</w:t>
            </w:r>
          </w:p>
        </w:tc>
      </w:tr>
    </w:tbl>
    <w:p w14:paraId="4DDADF1F" w14:textId="77777777" w:rsidR="007F510C" w:rsidRPr="00D5278D" w:rsidRDefault="007F510C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fd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6F7077F0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E780F" w14:textId="7DA391F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var.equal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TRUE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C273" w14:textId="63EC64EB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42" w:hanging="1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Assumir que as variâncias dos dois grupos são iguais no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25C51BDF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61AF0" w14:textId="0724BBE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4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alternative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  <w:p w14:paraId="0D3440A2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two.sided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395B" w14:textId="758E01E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2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que o teste é bicaudal (diferença em qualquer direção).</w:t>
            </w:r>
          </w:p>
        </w:tc>
      </w:tr>
      <w:tr w:rsidR="007F510C" w:rsidRPr="00D5278D" w14:paraId="40F0C97B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AFC40" w14:textId="274965D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alternative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greater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EC9B" w14:textId="4353812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1" w:hanging="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Testar se o primeiro grupo possui valores maiores que o segundo.</w:t>
            </w:r>
          </w:p>
        </w:tc>
      </w:tr>
      <w:tr w:rsidR="007F510C" w:rsidRPr="00D5278D" w14:paraId="6F491A4B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3EFC" w14:textId="45D573B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alternative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less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3871" w14:textId="5ABA978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41" w:hanging="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Testar se o primeiro grupo possui valores menores que o segundo.</w:t>
            </w:r>
          </w:p>
        </w:tc>
      </w:tr>
      <w:tr w:rsidR="007F510C" w:rsidRPr="00D5278D" w14:paraId="4E032DF3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A7E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4DA9" w14:textId="2A6E0B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42" w:firstLine="1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valor de referência para comparação em testes de hipótese.</w:t>
            </w:r>
          </w:p>
        </w:tc>
      </w:tr>
      <w:tr w:rsidR="007F510C" w:rsidRPr="00D5278D" w14:paraId="79441FA7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6B025" w14:textId="28C47E8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conf.level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0.95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078B8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nível de confiança do intervalo de confiança.</w:t>
            </w:r>
          </w:p>
        </w:tc>
      </w:tr>
      <w:tr w:rsidR="007F510C" w:rsidRPr="00D5278D" w14:paraId="7A011DC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50C4" w14:textId="15360AF5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subset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A35D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Selecionar apenas parte dos dados para a análise.</w:t>
            </w:r>
          </w:p>
        </w:tc>
      </w:tr>
      <w:tr w:rsidR="007F510C" w:rsidRPr="00D5278D" w14:paraId="0E68DF17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02181" w14:textId="554F28A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xlab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20CF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rótulo do eixo X em gráficos.</w:t>
            </w:r>
          </w:p>
        </w:tc>
      </w:tr>
      <w:tr w:rsidR="007F510C" w:rsidRPr="00D5278D" w14:paraId="4C067B5D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32A07" w14:textId="58D76BB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ylab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042FB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rótulo do eixo Y em gráficos.</w:t>
            </w:r>
          </w:p>
        </w:tc>
      </w:tr>
      <w:tr w:rsidR="007F510C" w:rsidRPr="00D5278D" w14:paraId="7FF5C69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7315" w14:textId="5B4CAF5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main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6AD5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título principal do gráfico.</w:t>
            </w:r>
          </w:p>
        </w:tc>
      </w:tr>
      <w:tr w:rsidR="007F510C" w:rsidRPr="00D5278D" w14:paraId="760289CB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067B9" w14:textId="27EF5E3F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sub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E82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um subtítulo do gráfico.</w:t>
            </w:r>
          </w:p>
        </w:tc>
      </w:tr>
      <w:tr w:rsidR="007F510C" w:rsidRPr="00D5278D" w14:paraId="103EC29F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D1839" w14:textId="24FF4ED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16B4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a cor de pontos, linhas, barras ou textos.</w:t>
            </w:r>
          </w:p>
        </w:tc>
      </w:tr>
      <w:tr w:rsidR="007F510C" w:rsidRPr="00D5278D" w14:paraId="6F5D523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0F53" w14:textId="71811BB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pch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1BA8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símbolo utilizado para representar pontos.</w:t>
            </w:r>
          </w:p>
        </w:tc>
      </w:tr>
      <w:tr w:rsidR="007F510C" w:rsidRPr="00D5278D" w14:paraId="42CE08E3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CFE9" w14:textId="01106A56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cex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005DF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Ajustar o tamanho de pontos e textos.</w:t>
            </w:r>
          </w:p>
        </w:tc>
      </w:tr>
      <w:tr w:rsidR="007F510C" w:rsidRPr="00D5278D" w14:paraId="2561C5C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D43D" w14:textId="6DCC23A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lwd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17F3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a espessura das linhas.</w:t>
            </w:r>
          </w:p>
        </w:tc>
      </w:tr>
      <w:tr w:rsidR="007F510C" w:rsidRPr="00D5278D" w14:paraId="7736D9B3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50EA" w14:textId="4B80C9A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lty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5F0E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tipo de linha (contínua, tracejada, pontilhada).</w:t>
            </w:r>
          </w:p>
        </w:tc>
      </w:tr>
      <w:tr w:rsidR="007F510C" w:rsidRPr="00D5278D" w14:paraId="147384C9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AB2CC" w14:textId="26C43CEC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type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"p"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9FED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99" w:firstLine="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tipo de gráfico ("p" pontos, "l" linhas, "b" ambos).</w:t>
            </w:r>
          </w:p>
        </w:tc>
      </w:tr>
      <w:tr w:rsidR="007F510C" w:rsidRPr="00D5278D" w14:paraId="1F71E17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C958" w14:textId="5161E0E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names.arg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02E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Definir os nomes das categorias em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barplot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759DEB1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23BC8" w14:textId="32FD0BF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6D6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Controlar a orientação dos rótulos dos eixos.</w:t>
            </w:r>
          </w:p>
        </w:tc>
      </w:tr>
      <w:tr w:rsidR="007F510C" w:rsidRPr="00D5278D" w14:paraId="02E27895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0076" w14:textId="30C05EE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breaks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9BBD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108" w:firstLine="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Definir o número ou os intervalos das classes em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1EF58433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89437" w14:textId="5F06179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prob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TRUE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AE2A4" w14:textId="3E06EAE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1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Exibir densidades em vez de frequências em histogramas.</w:t>
            </w:r>
          </w:p>
        </w:tc>
      </w:tr>
      <w:tr w:rsidR="007F510C" w:rsidRPr="00D5278D" w14:paraId="5623FFF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4B1B" w14:textId="07C3DAD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freq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FALSE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1597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Equivalente a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prob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TRUE.</w:t>
            </w:r>
          </w:p>
        </w:tc>
      </w:tr>
      <w:tr w:rsidR="007F510C" w:rsidRPr="00D5278D" w14:paraId="21EEEB0E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FBD30" w14:textId="7FB03669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xlim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AA1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os limites do eixo X.</w:t>
            </w:r>
          </w:p>
        </w:tc>
      </w:tr>
      <w:tr w:rsidR="007F510C" w:rsidRPr="00D5278D" w14:paraId="4356A37B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C427D" w14:textId="26244A1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ylim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9D6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os limites do eixo Y.</w:t>
            </w:r>
          </w:p>
        </w:tc>
      </w:tr>
      <w:tr w:rsidR="007F510C" w:rsidRPr="00D5278D" w14:paraId="761C7AFB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A7376" w14:textId="593B163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legend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552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os rótulos exibidos em legendas.</w:t>
            </w:r>
          </w:p>
        </w:tc>
      </w:tr>
      <w:tr w:rsidR="007F510C" w:rsidRPr="00D5278D" w14:paraId="55265E25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F502" w14:textId="4AD02F3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bty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"n"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21116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Remover a caixa ao redor da legenda.</w:t>
            </w:r>
          </w:p>
        </w:tc>
      </w:tr>
      <w:tr w:rsidR="007F510C" w:rsidRPr="00D5278D" w14:paraId="24359061" w14:textId="77777777">
        <w:trPr>
          <w:trHeight w:val="2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69386" w14:textId="2FB05F1F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horiz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TRUE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4C99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Criar barras horizontais em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barplot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6C0AF04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AA63" w14:textId="1C3DF1B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 = c(...)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566F0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Ajustar as margens do gráfico em 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7C3F6735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0038B" w14:textId="0F6DED7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mfrow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l, c)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4D72B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2" w:right="100" w:firstLine="9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Dividir a janela gráfica em uma matriz de l linhas e c colunas.</w:t>
            </w:r>
          </w:p>
        </w:tc>
      </w:tr>
      <w:tr w:rsidR="007F510C" w:rsidRPr="00D5278D" w14:paraId="67B38DEE" w14:textId="77777777">
        <w:trPr>
          <w:trHeight w:val="286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74D3F" w14:textId="073ACF3D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useNA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ifany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B406E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Incluir valores NA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tabela somente se existirem.</w:t>
            </w:r>
          </w:p>
        </w:tc>
      </w:tr>
      <w:tr w:rsidR="007F510C" w:rsidRPr="00D5278D" w14:paraId="63616B50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D8B9" w14:textId="762CF9B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correct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TRUE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154F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Aplicar correção de continuidade (ex.: no </w:t>
            </w: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chisq.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)).</w:t>
            </w:r>
          </w:p>
        </w:tc>
      </w:tr>
      <w:tr w:rsidR="007F510C" w:rsidRPr="00D5278D" w14:paraId="6A11690B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C051" w14:textId="36743E1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method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4BE9C" w14:textId="50CF5BF0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43" w:firstLine="1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método de cálculo ou ajuste utilizado pela função.</w:t>
            </w:r>
          </w:p>
        </w:tc>
      </w:tr>
      <w:tr w:rsidR="007F510C" w:rsidRPr="00D5278D" w14:paraId="2B2853DB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7CD4C" w14:textId="247FC29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family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BB195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0" w:right="106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Definir a família de distribuição em modelos (ex.: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glm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)).</w:t>
            </w:r>
          </w:p>
        </w:tc>
      </w:tr>
      <w:tr w:rsidR="007F510C" w:rsidRPr="00D5278D" w14:paraId="0ED5D89A" w14:textId="77777777">
        <w:trPr>
          <w:trHeight w:val="287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D146" w14:textId="5457FAF5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weights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46AA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Atribuir pesos às observações em modelos e cálculos.</w:t>
            </w:r>
          </w:p>
        </w:tc>
      </w:tr>
      <w:tr w:rsidR="007F510C" w:rsidRPr="00D5278D" w14:paraId="5138B9D6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548D" w14:textId="4E43716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7F6F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Definir o número de pontos a selecionar em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locator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  <w:tr w:rsidR="007F510C" w:rsidRPr="00D5278D" w14:paraId="54A5197F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31F8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group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A7C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107" w:firstLine="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Definir a variável de agrupamento em testes como </w:t>
            </w: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leveneTest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).</w:t>
            </w:r>
          </w:p>
        </w:tc>
      </w:tr>
    </w:tbl>
    <w:p w14:paraId="310C08F3" w14:textId="77777777" w:rsidR="007F510C" w:rsidRPr="00D5278D" w:rsidRDefault="007F510C" w:rsidP="0035433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Style w:val="afe"/>
        <w:tblW w:w="8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5949"/>
      </w:tblGrid>
      <w:tr w:rsidR="007F510C" w:rsidRPr="00D5278D" w14:paraId="60CB8AC9" w14:textId="77777777">
        <w:trPr>
          <w:trHeight w:val="564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02D3E" w14:textId="0C61710E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formula = y ~ x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46AA2" w14:textId="340C240A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1" w:right="41" w:firstLine="1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Especificar a relação entre variável resposta e explicativa.</w:t>
            </w:r>
          </w:p>
        </w:tc>
      </w:tr>
      <w:tr w:rsidR="007F510C" w:rsidRPr="00D5278D" w14:paraId="190CC087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83B39" w14:textId="113ADF42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row.names</w:t>
            </w:r>
            <w:proofErr w:type="spellEnd"/>
            <w:proofErr w:type="gram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FALSE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03BA" w14:textId="386C768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7" w:right="43" w:firstLine="17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Impedir a inclusão dos nomes das linhas ao exportar tabelas.</w:t>
            </w:r>
          </w:p>
        </w:tc>
      </w:tr>
      <w:tr w:rsidR="007F510C" w:rsidRPr="00D5278D" w14:paraId="4D97EAAA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B93C" w14:textId="1A93B12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header = TRUE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037F" w14:textId="01C9DE94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8" w:right="42" w:firstLine="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Indicar que a primeira linha de um arquivo contém nomes das colunas.</w:t>
            </w:r>
          </w:p>
        </w:tc>
      </w:tr>
      <w:tr w:rsidR="007F510C" w:rsidRPr="00D5278D" w14:paraId="0CC691C2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5931" w14:textId="2F001EA1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";"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9A0C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separador entre campos em arquivos texto.</w:t>
            </w:r>
          </w:p>
        </w:tc>
      </w:tr>
      <w:tr w:rsidR="007F510C" w:rsidRPr="00D5278D" w14:paraId="775C1B28" w14:textId="77777777">
        <w:trPr>
          <w:trHeight w:val="285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7952" w14:textId="32A3CAD3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","</w:t>
            </w:r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5215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Definir o separador decimal.</w:t>
            </w:r>
          </w:p>
        </w:tc>
      </w:tr>
      <w:tr w:rsidR="007F510C" w:rsidRPr="00D5278D" w14:paraId="00F77B99" w14:textId="77777777">
        <w:trPr>
          <w:trHeight w:val="561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BBC1" w14:textId="77777777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88" w:right="206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stringsAsFactors</w:t>
            </w:r>
            <w:proofErr w:type="spellEnd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  FALSE</w:t>
            </w:r>
            <w:proofErr w:type="gramEnd"/>
          </w:p>
        </w:tc>
        <w:tc>
          <w:tcPr>
            <w:tcW w:w="59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19616" w14:textId="62F59108" w:rsidR="007F510C" w:rsidRPr="00D5278D" w:rsidRDefault="00000000" w:rsidP="00D52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21" w:right="40" w:firstLine="13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5278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Impedir que textos sejam convertidos automaticamente em fatores.</w:t>
            </w:r>
          </w:p>
        </w:tc>
      </w:tr>
    </w:tbl>
    <w:p w14:paraId="314D5980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7F6F50D3" w14:textId="77777777" w:rsidR="007F510C" w:rsidRPr="00D5278D" w:rsidRDefault="007F510C" w:rsidP="00D5278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7F510C" w:rsidRPr="00D5278D">
      <w:pgSz w:w="11900" w:h="16820"/>
      <w:pgMar w:top="1392" w:right="1709" w:bottom="1514" w:left="170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4968F77-1C1D-FC47-90BC-7692D4364484}"/>
    <w:embedBold r:id="rId2" w:fontKey="{E6B17002-6F1F-AE43-867A-C6CEBAF52A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B3EDFB3-C509-0945-BE46-E32D754EABCF}"/>
    <w:embedBold r:id="rId4" w:fontKey="{C84A5D1C-0D2D-F143-9679-82679155762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60AFF17-688C-1546-876C-BF6FE8519A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93CCC8A5-A7FB-9141-BBA2-54C2611983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B3A7982-CBBA-2049-AFFE-ECF0BAE4A1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10C"/>
    <w:rsid w:val="00142811"/>
    <w:rsid w:val="001503C3"/>
    <w:rsid w:val="00354333"/>
    <w:rsid w:val="007F510C"/>
    <w:rsid w:val="008352D2"/>
    <w:rsid w:val="0086314C"/>
    <w:rsid w:val="009F59A7"/>
    <w:rsid w:val="00AF0165"/>
    <w:rsid w:val="00D5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F8289"/>
  <w15:docId w15:val="{7FDE0DD0-0C3C-4B2F-8B1F-D526C245F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1991</Words>
  <Characters>10753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JUELMO GOMES</dc:creator>
  <cp:lastModifiedBy>Tânia Andicene</cp:lastModifiedBy>
  <cp:revision>3</cp:revision>
  <dcterms:created xsi:type="dcterms:W3CDTF">2026-05-13T03:07:00Z</dcterms:created>
  <dcterms:modified xsi:type="dcterms:W3CDTF">2026-06-10T19:25:00Z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d3ce9f78-980f-42b3-b4ea-7fa59a3aeac2</vt:lpwstr>
  </property>
</Properties>
</file>