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60C2C" w14:textId="58BAF3CD" w:rsidR="002E4820" w:rsidRPr="00635A17" w:rsidRDefault="009A5149" w:rsidP="0033034E">
      <w:pPr>
        <w:pStyle w:val="Heading1"/>
      </w:pPr>
      <w:r w:rsidRPr="00635A17">
        <w:t>Project outcomes</w:t>
      </w:r>
    </w:p>
    <w:p w14:paraId="1727E527" w14:textId="77777777" w:rsidR="005E594E" w:rsidRPr="00635A17" w:rsidRDefault="005E594E" w:rsidP="005E594E">
      <w:pPr>
        <w:rPr>
          <w:rFonts w:cstheme="minorHAnsi"/>
        </w:rPr>
      </w:pPr>
    </w:p>
    <w:p w14:paraId="6CC8361B" w14:textId="77777777" w:rsidR="00635A17" w:rsidRPr="00635A17" w:rsidRDefault="00635A17" w:rsidP="00635A17">
      <w:pPr>
        <w:spacing w:after="0" w:line="240" w:lineRule="auto"/>
        <w:rPr>
          <w:rFonts w:eastAsia="Times New Roman" w:cstheme="minorHAnsi"/>
        </w:rPr>
      </w:pPr>
      <w:r w:rsidRPr="00635A17">
        <w:rPr>
          <w:rFonts w:eastAsia="Times New Roman" w:cstheme="minorHAnsi"/>
          <w:color w:val="000000"/>
        </w:rPr>
        <w:t>The following is a series of consecutive actions resulting in the generation of an image.</w:t>
      </w:r>
    </w:p>
    <w:p w14:paraId="57D0A48A" w14:textId="29D1F671" w:rsidR="00635A17" w:rsidRPr="00635A17" w:rsidRDefault="00635A17" w:rsidP="00635A17">
      <w:pPr>
        <w:spacing w:after="0" w:line="240" w:lineRule="auto"/>
        <w:rPr>
          <w:rFonts w:eastAsia="Times New Roman" w:cstheme="minorHAnsi"/>
        </w:rPr>
      </w:pPr>
      <w:r w:rsidRPr="00635A17">
        <w:rPr>
          <w:rFonts w:eastAsia="Times New Roman" w:cstheme="minorHAnsi"/>
          <w:noProof/>
          <w:color w:val="000000"/>
        </w:rPr>
        <w:drawing>
          <wp:inline distT="0" distB="0" distL="0" distR="0" wp14:anchorId="0E7D5A58" wp14:editId="3EDC706E">
            <wp:extent cx="2858770" cy="2353310"/>
            <wp:effectExtent l="0" t="0" r="0" b="8890"/>
            <wp:docPr id="3" name="Picture 3" descr="https://lh6.googleusercontent.com/6_qoNp8BG8Trye6ggF8f3IWREAtmzrns354Dw57HId6cUQIkEkhZRcL8ou1AVJkF4NPeJ7jXuEa9evu8ctxzoBiw7BgSrR_2PaLn0JxRQp2GIENW_mbMdWxSQ72d6_nw0kf3H1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_qoNp8BG8Trye6ggF8f3IWREAtmzrns354Dw57HId6cUQIkEkhZRcL8ou1AVJkF4NPeJ7jXuEa9evu8ctxzoBiw7BgSrR_2PaLn0JxRQp2GIENW_mbMdWxSQ72d6_nw0kf3H12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8770" cy="2353310"/>
                    </a:xfrm>
                    <a:prstGeom prst="rect">
                      <a:avLst/>
                    </a:prstGeom>
                    <a:noFill/>
                    <a:ln>
                      <a:noFill/>
                    </a:ln>
                  </pic:spPr>
                </pic:pic>
              </a:graphicData>
            </a:graphic>
          </wp:inline>
        </w:drawing>
      </w:r>
    </w:p>
    <w:p w14:paraId="7A453059" w14:textId="10E17EA0" w:rsidR="00635A17" w:rsidRPr="00635A17" w:rsidRDefault="00635A17" w:rsidP="00635A17">
      <w:pPr>
        <w:spacing w:after="0" w:line="240" w:lineRule="auto"/>
        <w:rPr>
          <w:rFonts w:eastAsia="Times New Roman" w:cstheme="minorHAnsi"/>
        </w:rPr>
      </w:pPr>
      <w:r w:rsidRPr="00635A17">
        <w:rPr>
          <w:rFonts w:eastAsia="Times New Roman" w:cstheme="minorHAnsi"/>
          <w:noProof/>
          <w:color w:val="000000"/>
        </w:rPr>
        <w:drawing>
          <wp:inline distT="0" distB="0" distL="0" distR="0" wp14:anchorId="79FFAC4B" wp14:editId="0DBFC47C">
            <wp:extent cx="2858770" cy="2706370"/>
            <wp:effectExtent l="0" t="0" r="0" b="0"/>
            <wp:docPr id="2" name="Picture 2" descr="https://lh3.googleusercontent.com/0N9l_ibBKGx9j9RUG4_UG1lgzWMMnVYD_9-Zt5B2j4P0BB3_4PFMxgmzitotzciRMT33Zfcssa3jDVLFeq5k9vDYgNN_ce4PqpvG9rPxj_WJoAmY5jmE7toXv3vBZ7KHXHwpKa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0N9l_ibBKGx9j9RUG4_UG1lgzWMMnVYD_9-Zt5B2j4P0BB3_4PFMxgmzitotzciRMT33Zfcssa3jDVLFeq5k9vDYgNN_ce4PqpvG9rPxj_WJoAmY5jmE7toXv3vBZ7KHXHwpKa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2706370"/>
                    </a:xfrm>
                    <a:prstGeom prst="rect">
                      <a:avLst/>
                    </a:prstGeom>
                    <a:noFill/>
                    <a:ln>
                      <a:noFill/>
                    </a:ln>
                  </pic:spPr>
                </pic:pic>
              </a:graphicData>
            </a:graphic>
          </wp:inline>
        </w:drawing>
      </w:r>
    </w:p>
    <w:p w14:paraId="4B5CCDF4" w14:textId="6219B48E" w:rsidR="00635A17" w:rsidRPr="00635A17" w:rsidRDefault="00635A17" w:rsidP="00635A17">
      <w:pPr>
        <w:spacing w:after="0" w:line="240" w:lineRule="auto"/>
        <w:rPr>
          <w:rFonts w:eastAsia="Times New Roman" w:cstheme="minorHAnsi"/>
        </w:rPr>
      </w:pPr>
      <w:r w:rsidRPr="00635A17">
        <w:rPr>
          <w:rFonts w:eastAsia="Times New Roman" w:cstheme="minorHAnsi"/>
          <w:noProof/>
          <w:color w:val="000000"/>
        </w:rPr>
        <w:lastRenderedPageBreak/>
        <w:drawing>
          <wp:inline distT="0" distB="0" distL="0" distR="0" wp14:anchorId="6081C0A4" wp14:editId="612BA304">
            <wp:extent cx="2858770" cy="3657600"/>
            <wp:effectExtent l="0" t="0" r="0" b="0"/>
            <wp:docPr id="1" name="Picture 1" descr="https://lh6.googleusercontent.com/sLuLITwHnorN5rvI33B_PMmhVGXNSCBBdUeQvCiNAr5e4mlZzYQaMKouZ8fL7gaWIz6Uj-Z1uPHfN3iK4Pv1g5o-6UfEb_imc4M-yKGy9ob89Y5jXPDMYgzOEgwOEc2MQajUi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sLuLITwHnorN5rvI33B_PMmhVGXNSCBBdUeQvCiNAr5e4mlZzYQaMKouZ8fL7gaWIz6Uj-Z1uPHfN3iK4Pv1g5o-6UfEb_imc4M-yKGy9ob89Y5jXPDMYgzOEgwOEc2MQajUi4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770" cy="3657600"/>
                    </a:xfrm>
                    <a:prstGeom prst="rect">
                      <a:avLst/>
                    </a:prstGeom>
                    <a:noFill/>
                    <a:ln>
                      <a:noFill/>
                    </a:ln>
                  </pic:spPr>
                </pic:pic>
              </a:graphicData>
            </a:graphic>
          </wp:inline>
        </w:drawing>
      </w:r>
    </w:p>
    <w:p w14:paraId="78CA5146" w14:textId="77777777" w:rsidR="007901CB" w:rsidRDefault="007901CB" w:rsidP="00635A17">
      <w:pPr>
        <w:spacing w:after="0" w:line="240" w:lineRule="auto"/>
        <w:rPr>
          <w:rFonts w:eastAsia="Times New Roman" w:cstheme="minorHAnsi"/>
          <w:color w:val="000000"/>
        </w:rPr>
      </w:pPr>
    </w:p>
    <w:p w14:paraId="4255DACA" w14:textId="73D97780" w:rsidR="00635A17" w:rsidRPr="00635A17" w:rsidRDefault="00635A17" w:rsidP="00635A17">
      <w:pPr>
        <w:spacing w:after="0" w:line="240" w:lineRule="auto"/>
        <w:rPr>
          <w:rFonts w:eastAsia="Times New Roman" w:cstheme="minorHAnsi"/>
        </w:rPr>
      </w:pPr>
      <w:r w:rsidRPr="00635A17">
        <w:rPr>
          <w:rFonts w:eastAsia="Times New Roman" w:cstheme="minorHAnsi"/>
          <w:color w:val="000000"/>
        </w:rPr>
        <w:t>The vectors are then used to generate the specified images.</w:t>
      </w:r>
    </w:p>
    <w:p w14:paraId="72B7465B" w14:textId="6A7E7273" w:rsidR="00635A17" w:rsidRPr="00635A17" w:rsidRDefault="00635A17" w:rsidP="00635A17">
      <w:pPr>
        <w:spacing w:after="0" w:line="240" w:lineRule="auto"/>
        <w:rPr>
          <w:rFonts w:eastAsia="Times New Roman" w:cstheme="minorHAnsi"/>
        </w:rPr>
      </w:pPr>
      <w:r w:rsidRPr="00635A17">
        <w:rPr>
          <w:rFonts w:eastAsia="Times New Roman" w:cstheme="minorHAnsi"/>
          <w:color w:val="000000"/>
        </w:rPr>
        <w:t xml:space="preserve">Two folders of generated slice images can be found in the </w:t>
      </w:r>
      <w:proofErr w:type="spellStart"/>
      <w:r w:rsidRPr="00635A17">
        <w:rPr>
          <w:rFonts w:eastAsia="Times New Roman" w:cstheme="minorHAnsi"/>
          <w:color w:val="000000"/>
        </w:rPr>
        <w:t>support_files</w:t>
      </w:r>
      <w:proofErr w:type="spellEnd"/>
      <w:r w:rsidRPr="00635A17">
        <w:rPr>
          <w:rFonts w:eastAsia="Times New Roman" w:cstheme="minorHAnsi"/>
          <w:color w:val="000000"/>
        </w:rPr>
        <w:t xml:space="preserve"> folder.</w:t>
      </w:r>
    </w:p>
    <w:p w14:paraId="7C12FC21" w14:textId="77777777" w:rsidR="00635A17" w:rsidRPr="00635A17" w:rsidRDefault="00635A17" w:rsidP="00635A17">
      <w:pPr>
        <w:spacing w:after="0" w:line="240" w:lineRule="auto"/>
        <w:rPr>
          <w:rFonts w:eastAsia="Times New Roman" w:cstheme="minorHAnsi"/>
        </w:rPr>
      </w:pPr>
      <w:r w:rsidRPr="00635A17">
        <w:rPr>
          <w:rFonts w:eastAsia="Times New Roman" w:cstheme="minorHAnsi"/>
          <w:color w:val="000000"/>
        </w:rPr>
        <w:t xml:space="preserve">Cross- sectional images can be generated for any point of the skull, which is something that has never been done automatically before. Previous studies extract cross-sectional data by adjusting a 3D model in an imaging software by hand. They were only able to consider images at the top of the head, as the skull surface is relatively flat there, so it allows for multiple cross-sectional images to be generated with a relatively small correction in the angle of the intersecting plane. At the current stage of the project, the results are more accurate than ones produced by already existing studies, as </w:t>
      </w:r>
      <w:proofErr w:type="gramStart"/>
      <w:r w:rsidRPr="00635A17">
        <w:rPr>
          <w:rFonts w:eastAsia="Times New Roman" w:cstheme="minorHAnsi"/>
          <w:color w:val="000000"/>
        </w:rPr>
        <w:t>cross sectional</w:t>
      </w:r>
      <w:proofErr w:type="gramEnd"/>
      <w:r w:rsidRPr="00635A17">
        <w:rPr>
          <w:rFonts w:eastAsia="Times New Roman" w:cstheme="minorHAnsi"/>
          <w:color w:val="000000"/>
        </w:rPr>
        <w:t xml:space="preserve"> data is available for any point of the suture.</w:t>
      </w:r>
    </w:p>
    <w:p w14:paraId="7F5F6D8E" w14:textId="77777777" w:rsidR="00635A17" w:rsidRPr="00635A17" w:rsidRDefault="00635A17" w:rsidP="00635A17">
      <w:pPr>
        <w:spacing w:after="0" w:line="240" w:lineRule="auto"/>
        <w:rPr>
          <w:rFonts w:eastAsia="Times New Roman" w:cstheme="minorHAnsi"/>
        </w:rPr>
      </w:pPr>
    </w:p>
    <w:p w14:paraId="0AFACC43" w14:textId="77777777" w:rsidR="00635A17" w:rsidRPr="00635A17" w:rsidRDefault="00635A17" w:rsidP="00635A17">
      <w:pPr>
        <w:spacing w:after="0" w:line="240" w:lineRule="auto"/>
        <w:rPr>
          <w:rFonts w:eastAsia="Times New Roman" w:cstheme="minorHAnsi"/>
        </w:rPr>
      </w:pPr>
      <w:r w:rsidRPr="00635A17">
        <w:rPr>
          <w:rFonts w:eastAsia="Times New Roman" w:cstheme="minorHAnsi"/>
          <w:color w:val="000000"/>
        </w:rPr>
        <w:t xml:space="preserve">The project has so far produced more than 18 000 images of cross-sectional suture images from more than 20 skulls. From those, I've labeled and trained the Semantic Segmentation network with 7500 images. The neural network uses a </w:t>
      </w:r>
      <w:proofErr w:type="spellStart"/>
      <w:r w:rsidRPr="00635A17">
        <w:rPr>
          <w:rFonts w:eastAsia="Times New Roman" w:cstheme="minorHAnsi"/>
          <w:color w:val="000000"/>
        </w:rPr>
        <w:t>segNet</w:t>
      </w:r>
      <w:proofErr w:type="spellEnd"/>
      <w:r w:rsidRPr="00635A17">
        <w:rPr>
          <w:rFonts w:eastAsia="Times New Roman" w:cstheme="minorHAnsi"/>
          <w:color w:val="000000"/>
        </w:rPr>
        <w:t xml:space="preserve"> structure with an input size of 192x192x3.</w:t>
      </w:r>
    </w:p>
    <w:p w14:paraId="527ADA90" w14:textId="2BE75BBC" w:rsidR="00635A17" w:rsidRDefault="00635A17" w:rsidP="00635A17">
      <w:pPr>
        <w:spacing w:after="0" w:line="240" w:lineRule="auto"/>
        <w:rPr>
          <w:rFonts w:eastAsia="Times New Roman" w:cstheme="minorHAnsi"/>
          <w:color w:val="000000"/>
        </w:rPr>
      </w:pPr>
      <w:r w:rsidRPr="00635A17">
        <w:rPr>
          <w:rFonts w:eastAsia="Times New Roman" w:cstheme="minorHAnsi"/>
          <w:color w:val="000000"/>
        </w:rPr>
        <w:t>Currently the average accuracy of the segmentation network on the test set 92%. This number can be improved significantly as the number of labeled images increases.</w:t>
      </w:r>
    </w:p>
    <w:p w14:paraId="65B6F3DE" w14:textId="36B66ACF" w:rsidR="008B28A3" w:rsidRDefault="008B28A3" w:rsidP="00635A17">
      <w:pPr>
        <w:spacing w:after="0" w:line="240" w:lineRule="auto"/>
        <w:rPr>
          <w:rFonts w:eastAsia="Times New Roman" w:cstheme="minorHAnsi"/>
        </w:rPr>
      </w:pPr>
    </w:p>
    <w:p w14:paraId="35110933" w14:textId="77777777" w:rsidR="008B28A3" w:rsidRPr="008B28A3" w:rsidRDefault="008B28A3" w:rsidP="008B28A3">
      <w:pPr>
        <w:pStyle w:val="NormalWeb"/>
        <w:spacing w:before="0" w:beforeAutospacing="0" w:after="0" w:afterAutospacing="0"/>
        <w:rPr>
          <w:rFonts w:asciiTheme="minorHAnsi" w:hAnsiTheme="minorHAnsi" w:cstheme="minorHAnsi"/>
          <w:sz w:val="22"/>
        </w:rPr>
      </w:pPr>
      <w:r w:rsidRPr="008B28A3">
        <w:rPr>
          <w:rFonts w:asciiTheme="minorHAnsi" w:hAnsiTheme="minorHAnsi" w:cstheme="minorHAnsi"/>
          <w:color w:val="000000"/>
          <w:sz w:val="22"/>
        </w:rPr>
        <w:t>The described previously metrics have been analyzed by a statistical software. Significant correlation between ‘Age at death’ and ‘Gray Ratio’ has been proven.</w:t>
      </w:r>
    </w:p>
    <w:p w14:paraId="5DBAFB8C" w14:textId="77777777" w:rsidR="00CC21A3" w:rsidRDefault="00CC21A3" w:rsidP="000922F0">
      <w:pPr>
        <w:rPr>
          <w:rFonts w:cstheme="minorHAnsi"/>
          <w:sz w:val="20"/>
        </w:rPr>
      </w:pPr>
    </w:p>
    <w:p w14:paraId="666080AB" w14:textId="77777777" w:rsidR="00CC21A3" w:rsidRDefault="00CC21A3">
      <w:pPr>
        <w:rPr>
          <w:rFonts w:cstheme="minorHAnsi"/>
          <w:sz w:val="20"/>
        </w:rPr>
      </w:pPr>
      <w:r>
        <w:rPr>
          <w:rFonts w:cstheme="minorHAnsi"/>
          <w:sz w:val="20"/>
        </w:rPr>
        <w:br w:type="page"/>
      </w:r>
    </w:p>
    <w:p w14:paraId="517CA079" w14:textId="74EAEFEE" w:rsidR="00CC21A3" w:rsidRPr="00CC21A3" w:rsidRDefault="00CC21A3" w:rsidP="000922F0">
      <w:pPr>
        <w:rPr>
          <w:rFonts w:cstheme="minorHAnsi"/>
          <w:sz w:val="20"/>
        </w:rPr>
      </w:pPr>
      <w:r w:rsidRPr="008B28A3">
        <w:rPr>
          <w:rFonts w:cstheme="minorHAnsi"/>
          <w:noProof/>
          <w:sz w:val="20"/>
        </w:rPr>
        <w:lastRenderedPageBreak/>
        <w:drawing>
          <wp:anchor distT="0" distB="0" distL="114300" distR="114300" simplePos="0" relativeHeight="251672576" behindDoc="0" locked="0" layoutInCell="1" allowOverlap="1" wp14:anchorId="2CD10FBB" wp14:editId="4A232783">
            <wp:simplePos x="0" y="0"/>
            <wp:positionH relativeFrom="margin">
              <wp:posOffset>80137</wp:posOffset>
            </wp:positionH>
            <wp:positionV relativeFrom="paragraph">
              <wp:posOffset>265430</wp:posOffset>
            </wp:positionV>
            <wp:extent cx="5943600" cy="3501390"/>
            <wp:effectExtent l="0" t="0" r="0" b="3810"/>
            <wp:wrapSquare wrapText="bothSides"/>
            <wp:docPr id="9" name="Chart 9">
              <a:extLst xmlns:a="http://schemas.openxmlformats.org/drawingml/2006/main">
                <a:ext uri="{FF2B5EF4-FFF2-40B4-BE49-F238E27FC236}">
                  <a16:creationId xmlns:a16="http://schemas.microsoft.com/office/drawing/2014/main" id="{219A5E0D-CDC3-4520-9160-6833E114DC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497D095D" w14:textId="3894609F" w:rsidR="00CC21A3" w:rsidRDefault="00CC21A3" w:rsidP="000922F0">
      <w:pPr>
        <w:rPr>
          <w:rFonts w:cstheme="minorHAnsi"/>
          <w:sz w:val="20"/>
        </w:rPr>
      </w:pPr>
    </w:p>
    <w:p w14:paraId="285018BF" w14:textId="4355B590" w:rsidR="00CC21A3" w:rsidRDefault="00476B2C">
      <w:pPr>
        <w:rPr>
          <w:rFonts w:cstheme="minorHAnsi"/>
          <w:sz w:val="20"/>
        </w:rPr>
      </w:pPr>
      <w:r w:rsidRPr="003B405A">
        <w:rPr>
          <w:rFonts w:cstheme="minorHAnsi"/>
          <w:noProof/>
          <w:sz w:val="20"/>
        </w:rPr>
        <mc:AlternateContent>
          <mc:Choice Requires="wps">
            <w:drawing>
              <wp:anchor distT="0" distB="0" distL="114300" distR="114300" simplePos="0" relativeHeight="251682816" behindDoc="0" locked="0" layoutInCell="1" allowOverlap="1" wp14:anchorId="3129710C" wp14:editId="6441A73F">
                <wp:simplePos x="0" y="0"/>
                <wp:positionH relativeFrom="column">
                  <wp:posOffset>200025</wp:posOffset>
                </wp:positionH>
                <wp:positionV relativeFrom="paragraph">
                  <wp:posOffset>2895600</wp:posOffset>
                </wp:positionV>
                <wp:extent cx="4702175" cy="338455"/>
                <wp:effectExtent l="0" t="0" r="0" b="0"/>
                <wp:wrapNone/>
                <wp:docPr id="11" name="TextBox 93">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702175" cy="338455"/>
                        </a:xfrm>
                        <a:prstGeom prst="rect">
                          <a:avLst/>
                        </a:prstGeom>
                        <a:noFill/>
                      </wps:spPr>
                      <wps:txbx>
                        <w:txbxContent>
                          <w:p w14:paraId="4E9AD397" w14:textId="77777777" w:rsidR="003B405A" w:rsidRPr="003B405A" w:rsidRDefault="003B405A" w:rsidP="003B405A">
                            <w:pPr>
                              <w:pStyle w:val="NormalWeb"/>
                              <w:spacing w:before="0" w:beforeAutospacing="0" w:after="0" w:afterAutospacing="0"/>
                            </w:pPr>
                            <w:r w:rsidRPr="003B405A">
                              <w:rPr>
                                <w:rFonts w:ascii="Century Schoolbook" w:hAnsi="Century Schoolbook" w:cstheme="minorBidi"/>
                                <w:i/>
                                <w:iCs/>
                                <w:color w:val="000000" w:themeColor="text1"/>
                                <w:kern w:val="24"/>
                              </w:rPr>
                              <w:t>-0.8241 &lt; -0.5751,   reject H</w:t>
                            </w:r>
                            <w:r w:rsidRPr="003B405A">
                              <w:rPr>
                                <w:rFonts w:ascii="Century Schoolbook" w:hAnsi="Century Schoolbook" w:cstheme="minorBidi"/>
                                <w:i/>
                                <w:iCs/>
                                <w:color w:val="000000" w:themeColor="text1"/>
                                <w:kern w:val="24"/>
                                <w:position w:val="-8"/>
                                <w:vertAlign w:val="subscript"/>
                              </w:rPr>
                              <w:t xml:space="preserve">0 </w:t>
                            </w:r>
                            <w:r w:rsidRPr="003B405A">
                              <w:rPr>
                                <w:rFonts w:ascii="Century Schoolbook" w:hAnsi="Century Schoolbook" w:cstheme="minorBidi"/>
                                <w:i/>
                                <w:iCs/>
                                <w:color w:val="000000" w:themeColor="text1"/>
                                <w:kern w:val="24"/>
                              </w:rPr>
                              <w:t>, accept H</w:t>
                            </w:r>
                            <w:r w:rsidRPr="003B405A">
                              <w:rPr>
                                <w:rFonts w:ascii="Century Schoolbook" w:hAnsi="Century Schoolbook" w:cstheme="minorBidi"/>
                                <w:i/>
                                <w:iCs/>
                                <w:color w:val="000000" w:themeColor="text1"/>
                                <w:kern w:val="24"/>
                                <w:position w:val="-8"/>
                                <w:vertAlign w:val="subscript"/>
                              </w:rPr>
                              <w:t>1</w:t>
                            </w:r>
                          </w:p>
                        </w:txbxContent>
                      </wps:txbx>
                      <wps:bodyPr wrap="square" rtlCol="0">
                        <a:spAutoFit/>
                      </wps:bodyPr>
                    </wps:wsp>
                  </a:graphicData>
                </a:graphic>
              </wp:anchor>
            </w:drawing>
          </mc:Choice>
          <mc:Fallback>
            <w:pict>
              <v:shapetype w14:anchorId="3129710C" id="_x0000_t202" coordsize="21600,21600" o:spt="202" path="m,l,21600r21600,l21600,xe">
                <v:stroke joinstyle="miter"/>
                <v:path gradientshapeok="t" o:connecttype="rect"/>
              </v:shapetype>
              <v:shape id="TextBox 93" o:spid="_x0000_s1026" type="#_x0000_t202" style="position:absolute;margin-left:15.75pt;margin-top:228pt;width:370.25pt;height:26.6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" filled="f" stroked="f">
                <v:textbox style="mso-fit-shape-to-text:t">
                  <w:txbxContent>
                    <w:p w14:paraId="4E9AD397" w14:textId="77777777" w:rsidR="003B405A" w:rsidRPr="003B405A" w:rsidRDefault="003B405A" w:rsidP="003B405A">
                      <w:pPr>
                        <w:pStyle w:val="NormalWeb"/>
                        <w:spacing w:before="0" w:beforeAutospacing="0" w:after="0" w:afterAutospacing="0"/>
                      </w:pPr>
                      <w:r w:rsidRPr="003B405A">
                        <w:rPr>
                          <w:rFonts w:ascii="Century Schoolbook" w:hAnsi="Century Schoolbook" w:cstheme="minorBidi"/>
                          <w:i/>
                          <w:iCs/>
                          <w:color w:val="000000" w:themeColor="text1"/>
                          <w:kern w:val="24"/>
                        </w:rPr>
                        <w:t>-0.8241 &lt; -0.5751,   reject H</w:t>
                      </w:r>
                      <w:r w:rsidRPr="003B405A">
                        <w:rPr>
                          <w:rFonts w:ascii="Century Schoolbook" w:hAnsi="Century Schoolbook" w:cstheme="minorBidi"/>
                          <w:i/>
                          <w:iCs/>
                          <w:color w:val="000000" w:themeColor="text1"/>
                          <w:kern w:val="24"/>
                          <w:position w:val="-8"/>
                          <w:vertAlign w:val="subscript"/>
                        </w:rPr>
                        <w:t xml:space="preserve">0 </w:t>
                      </w:r>
                      <w:r w:rsidRPr="003B405A">
                        <w:rPr>
                          <w:rFonts w:ascii="Century Schoolbook" w:hAnsi="Century Schoolbook" w:cstheme="minorBidi"/>
                          <w:i/>
                          <w:iCs/>
                          <w:color w:val="000000" w:themeColor="text1"/>
                          <w:kern w:val="24"/>
                        </w:rPr>
                        <w:t>, accept H</w:t>
                      </w:r>
                      <w:r w:rsidRPr="003B405A">
                        <w:rPr>
                          <w:rFonts w:ascii="Century Schoolbook" w:hAnsi="Century Schoolbook" w:cstheme="minorBidi"/>
                          <w:i/>
                          <w:iCs/>
                          <w:color w:val="000000" w:themeColor="text1"/>
                          <w:kern w:val="24"/>
                          <w:position w:val="-8"/>
                          <w:vertAlign w:val="subscript"/>
                        </w:rPr>
                        <w:t>1</w:t>
                      </w:r>
                    </w:p>
                  </w:txbxContent>
                </v:textbox>
              </v:shape>
            </w:pict>
          </mc:Fallback>
        </mc:AlternateContent>
      </w:r>
      <w:r w:rsidRPr="008B28A3">
        <w:rPr>
          <w:rFonts w:cstheme="minorHAnsi"/>
          <w:noProof/>
          <w:sz w:val="20"/>
        </w:rPr>
        <mc:AlternateContent>
          <mc:Choice Requires="wps">
            <w:drawing>
              <wp:anchor distT="0" distB="0" distL="114300" distR="114300" simplePos="0" relativeHeight="251673600" behindDoc="0" locked="0" layoutInCell="1" allowOverlap="1" wp14:anchorId="42F0AC21" wp14:editId="6ED7B4D8">
                <wp:simplePos x="0" y="0"/>
                <wp:positionH relativeFrom="column">
                  <wp:posOffset>267970</wp:posOffset>
                </wp:positionH>
                <wp:positionV relativeFrom="paragraph">
                  <wp:posOffset>245110</wp:posOffset>
                </wp:positionV>
                <wp:extent cx="5991860" cy="1073150"/>
                <wp:effectExtent l="0" t="0" r="0" b="0"/>
                <wp:wrapNone/>
                <wp:docPr id="86" name="TextBox 85">
                  <a:extLst xmlns:a="http://schemas.openxmlformats.org/drawingml/2006/main">
                    <a:ext uri="{FF2B5EF4-FFF2-40B4-BE49-F238E27FC236}">
                      <a16:creationId xmlns:a16="http://schemas.microsoft.com/office/drawing/2014/main" id="{F09F58E5-3171-4290-B7EA-09508025F919}"/>
                    </a:ext>
                  </a:extLst>
                </wp:docPr>
                <wp:cNvGraphicFramePr/>
                <a:graphic xmlns:a="http://schemas.openxmlformats.org/drawingml/2006/main">
                  <a:graphicData uri="http://schemas.microsoft.com/office/word/2010/wordprocessingShape">
                    <wps:wsp>
                      <wps:cNvSpPr txBox="1"/>
                      <wps:spPr>
                        <a:xfrm>
                          <a:off x="0" y="0"/>
                          <a:ext cx="5991860" cy="1073150"/>
                        </a:xfrm>
                        <a:prstGeom prst="rect">
                          <a:avLst/>
                        </a:prstGeom>
                        <a:noFill/>
                      </wps:spPr>
                      <wps:txbx>
                        <w:txbxContent>
                          <w:p w14:paraId="7BEBC555"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p – population correlation coefficient</w:t>
                            </w:r>
                          </w:p>
                          <w:p w14:paraId="1EFE3548"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r – Pearson’s Product Moment Correlation Coefficient</w:t>
                            </w:r>
                          </w:p>
                          <w:p w14:paraId="194ED81C"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H</w:t>
                            </w:r>
                            <w:r w:rsidRPr="008B28A3">
                              <w:rPr>
                                <w:rFonts w:ascii="Century Schoolbook" w:hAnsi="Century Schoolbook" w:cstheme="minorBidi"/>
                                <w:i/>
                                <w:iCs/>
                                <w:color w:val="000000" w:themeColor="text1"/>
                                <w:kern w:val="24"/>
                                <w:position w:val="-8"/>
                                <w:vertAlign w:val="subscript"/>
                              </w:rPr>
                              <w:t xml:space="preserve">0 </w:t>
                            </w:r>
                            <w:r w:rsidRPr="008B28A3">
                              <w:rPr>
                                <w:rFonts w:ascii="Century Schoolbook" w:hAnsi="Century Schoolbook" w:cstheme="minorBidi"/>
                                <w:i/>
                                <w:iCs/>
                                <w:color w:val="000000" w:themeColor="text1"/>
                                <w:kern w:val="24"/>
                              </w:rPr>
                              <w:t xml:space="preserve">:    p = 0 </w:t>
                            </w:r>
                          </w:p>
                          <w:p w14:paraId="00C5728F"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H</w:t>
                            </w:r>
                            <w:r w:rsidRPr="008B28A3">
                              <w:rPr>
                                <w:rFonts w:ascii="Century Schoolbook" w:hAnsi="Century Schoolbook" w:cstheme="minorBidi"/>
                                <w:i/>
                                <w:iCs/>
                                <w:color w:val="000000" w:themeColor="text1"/>
                                <w:kern w:val="24"/>
                                <w:position w:val="-8"/>
                                <w:vertAlign w:val="subscript"/>
                              </w:rPr>
                              <w:t>1</w:t>
                            </w:r>
                            <w:r w:rsidRPr="008B28A3">
                              <w:rPr>
                                <w:rFonts w:ascii="Century Schoolbook" w:hAnsi="Century Schoolbook" w:cstheme="minorBidi"/>
                                <w:i/>
                                <w:iCs/>
                                <w:color w:val="000000" w:themeColor="text1"/>
                                <w:kern w:val="24"/>
                              </w:rPr>
                              <w:t xml:space="preserve"> :    p &lt; 0 </w:t>
                            </w:r>
                          </w:p>
                        </w:txbxContent>
                      </wps:txbx>
                      <wps:bodyPr wrap="square" rtlCol="0">
                        <a:spAutoFit/>
                      </wps:bodyPr>
                    </wps:wsp>
                  </a:graphicData>
                </a:graphic>
              </wp:anchor>
            </w:drawing>
          </mc:Choice>
          <mc:Fallback>
            <w:pict>
              <v:shape w14:anchorId="42F0AC21" id="TextBox 85" o:spid="_x0000_s1027" type="#_x0000_t202" style="position:absolute;margin-left:21.1pt;margin-top:19.3pt;width:471.8pt;height:8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" filled="f" stroked="f">
                <v:textbox style="mso-fit-shape-to-text:t">
                  <w:txbxContent>
                    <w:p w14:paraId="7BEBC555"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p – population correlation coefficient</w:t>
                      </w:r>
                    </w:p>
                    <w:p w14:paraId="1EFE3548"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r – Pearson’s Product Moment Correlation Coefficient</w:t>
                      </w:r>
                    </w:p>
                    <w:p w14:paraId="194ED81C"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H</w:t>
                      </w:r>
                      <w:r w:rsidRPr="008B28A3">
                        <w:rPr>
                          <w:rFonts w:ascii="Century Schoolbook" w:hAnsi="Century Schoolbook" w:cstheme="minorBidi"/>
                          <w:i/>
                          <w:iCs/>
                          <w:color w:val="000000" w:themeColor="text1"/>
                          <w:kern w:val="24"/>
                          <w:position w:val="-8"/>
                          <w:vertAlign w:val="subscript"/>
                        </w:rPr>
                        <w:t xml:space="preserve">0 </w:t>
                      </w:r>
                      <w:r w:rsidRPr="008B28A3">
                        <w:rPr>
                          <w:rFonts w:ascii="Century Schoolbook" w:hAnsi="Century Schoolbook" w:cstheme="minorBidi"/>
                          <w:i/>
                          <w:iCs/>
                          <w:color w:val="000000" w:themeColor="text1"/>
                          <w:kern w:val="24"/>
                        </w:rPr>
                        <w:t xml:space="preserve">:    p = 0 </w:t>
                      </w:r>
                    </w:p>
                    <w:p w14:paraId="00C5728F"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H</w:t>
                      </w:r>
                      <w:r w:rsidRPr="008B28A3">
                        <w:rPr>
                          <w:rFonts w:ascii="Century Schoolbook" w:hAnsi="Century Schoolbook" w:cstheme="minorBidi"/>
                          <w:i/>
                          <w:iCs/>
                          <w:color w:val="000000" w:themeColor="text1"/>
                          <w:kern w:val="24"/>
                          <w:position w:val="-8"/>
                          <w:vertAlign w:val="subscript"/>
                        </w:rPr>
                        <w:t>1</w:t>
                      </w:r>
                      <w:r w:rsidRPr="008B28A3">
                        <w:rPr>
                          <w:rFonts w:ascii="Century Schoolbook" w:hAnsi="Century Schoolbook" w:cstheme="minorBidi"/>
                          <w:i/>
                          <w:iCs/>
                          <w:color w:val="000000" w:themeColor="text1"/>
                          <w:kern w:val="24"/>
                        </w:rPr>
                        <w:t xml:space="preserve"> :    p &lt; 0 </w:t>
                      </w:r>
                    </w:p>
                  </w:txbxContent>
                </v:textbox>
              </v:shape>
            </w:pict>
          </mc:Fallback>
        </mc:AlternateContent>
      </w:r>
      <w:r w:rsidRPr="008B28A3">
        <w:rPr>
          <w:rFonts w:cstheme="minorHAnsi"/>
          <w:noProof/>
          <w:sz w:val="20"/>
        </w:rPr>
        <mc:AlternateContent>
          <mc:Choice Requires="wps">
            <w:drawing>
              <wp:anchor distT="0" distB="0" distL="114300" distR="114300" simplePos="0" relativeHeight="251674624" behindDoc="0" locked="0" layoutInCell="1" allowOverlap="1" wp14:anchorId="2548723E" wp14:editId="25DB7301">
                <wp:simplePos x="0" y="0"/>
                <wp:positionH relativeFrom="column">
                  <wp:posOffset>256540</wp:posOffset>
                </wp:positionH>
                <wp:positionV relativeFrom="paragraph">
                  <wp:posOffset>1105535</wp:posOffset>
                </wp:positionV>
                <wp:extent cx="4702175" cy="338455"/>
                <wp:effectExtent l="0" t="0" r="0" b="0"/>
                <wp:wrapNone/>
                <wp:docPr id="87" name="TextBox 86">
                  <a:extLst xmlns:a="http://schemas.openxmlformats.org/drawingml/2006/main">
                    <a:ext uri="{FF2B5EF4-FFF2-40B4-BE49-F238E27FC236}">
                      <a16:creationId xmlns:a16="http://schemas.microsoft.com/office/drawing/2014/main" id="{A085E578-BA45-4230-BCAD-3C0674EF98B1}"/>
                    </a:ext>
                  </a:extLst>
                </wp:docPr>
                <wp:cNvGraphicFramePr/>
                <a:graphic xmlns:a="http://schemas.openxmlformats.org/drawingml/2006/main">
                  <a:graphicData uri="http://schemas.microsoft.com/office/word/2010/wordprocessingShape">
                    <wps:wsp>
                      <wps:cNvSpPr txBox="1"/>
                      <wps:spPr>
                        <a:xfrm>
                          <a:off x="0" y="0"/>
                          <a:ext cx="4702175" cy="338455"/>
                        </a:xfrm>
                        <a:prstGeom prst="rect">
                          <a:avLst/>
                        </a:prstGeom>
                        <a:noFill/>
                      </wps:spPr>
                      <wps:txbx>
                        <w:txbxContent>
                          <w:p w14:paraId="31C876E5"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1-tailed test, at the 0.5 % significance level</w:t>
                            </w:r>
                          </w:p>
                        </w:txbxContent>
                      </wps:txbx>
                      <wps:bodyPr wrap="square" rtlCol="0">
                        <a:spAutoFit/>
                      </wps:bodyPr>
                    </wps:wsp>
                  </a:graphicData>
                </a:graphic>
              </wp:anchor>
            </w:drawing>
          </mc:Choice>
          <mc:Fallback>
            <w:pict>
              <v:shape w14:anchorId="2548723E" id="TextBox 86" o:spid="_x0000_s1028" type="#_x0000_t202" style="position:absolute;margin-left:20.2pt;margin-top:87.05pt;width:370.25pt;height:26.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" filled="f" stroked="f">
                <v:textbox style="mso-fit-shape-to-text:t">
                  <w:txbxContent>
                    <w:p w14:paraId="31C876E5"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1-tailed test, at the 0.5 % significance level</w:t>
                      </w:r>
                    </w:p>
                  </w:txbxContent>
                </v:textbox>
              </v:shape>
            </w:pict>
          </mc:Fallback>
        </mc:AlternateContent>
      </w:r>
      <w:r w:rsidRPr="008B28A3">
        <w:rPr>
          <w:rFonts w:cstheme="minorHAnsi"/>
          <w:noProof/>
          <w:sz w:val="20"/>
        </w:rPr>
        <w:drawing>
          <wp:anchor distT="0" distB="0" distL="114300" distR="114300" simplePos="0" relativeHeight="251675648" behindDoc="0" locked="0" layoutInCell="1" allowOverlap="1" wp14:anchorId="0A0828CA" wp14:editId="3F93D83D">
            <wp:simplePos x="0" y="0"/>
            <wp:positionH relativeFrom="column">
              <wp:posOffset>299085</wp:posOffset>
            </wp:positionH>
            <wp:positionV relativeFrom="paragraph">
              <wp:posOffset>1497965</wp:posOffset>
            </wp:positionV>
            <wp:extent cx="3175000" cy="790575"/>
            <wp:effectExtent l="0" t="0" r="6350" b="9525"/>
            <wp:wrapNone/>
            <wp:docPr id="15" name="Picture 14" descr="A close up of a logo&#10;&#10;Description automatically generated">
              <a:extLst xmlns:a="http://schemas.openxmlformats.org/drawingml/2006/main">
                <a:ext uri="{FF2B5EF4-FFF2-40B4-BE49-F238E27FC236}">
                  <a16:creationId xmlns:a16="http://schemas.microsoft.com/office/drawing/2014/main" id="{EEBD4D35-B9B4-40BD-BD55-9594DA9F88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close up of a logo&#10;&#10;Description automatically generated">
                      <a:extLst>
                        <a:ext uri="{FF2B5EF4-FFF2-40B4-BE49-F238E27FC236}">
                          <a16:creationId xmlns:a16="http://schemas.microsoft.com/office/drawing/2014/main" id="{EEBD4D35-B9B4-40BD-BD55-9594DA9F88C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75000" cy="790575"/>
                    </a:xfrm>
                    <a:prstGeom prst="rect">
                      <a:avLst/>
                    </a:prstGeom>
                  </pic:spPr>
                </pic:pic>
              </a:graphicData>
            </a:graphic>
            <wp14:sizeRelH relativeFrom="margin">
              <wp14:pctWidth>0</wp14:pctWidth>
            </wp14:sizeRelH>
            <wp14:sizeRelV relativeFrom="margin">
              <wp14:pctHeight>0</wp14:pctHeight>
            </wp14:sizeRelV>
          </wp:anchor>
        </w:drawing>
      </w:r>
      <w:r w:rsidRPr="008B28A3">
        <w:rPr>
          <w:rFonts w:cstheme="minorHAnsi"/>
          <w:noProof/>
          <w:sz w:val="20"/>
        </w:rPr>
        <mc:AlternateContent>
          <mc:Choice Requires="wps">
            <w:drawing>
              <wp:anchor distT="0" distB="0" distL="114300" distR="114300" simplePos="0" relativeHeight="251676672" behindDoc="0" locked="0" layoutInCell="1" allowOverlap="1" wp14:anchorId="1ABCB040" wp14:editId="22C37608">
                <wp:simplePos x="0" y="0"/>
                <wp:positionH relativeFrom="column">
                  <wp:posOffset>3377565</wp:posOffset>
                </wp:positionH>
                <wp:positionV relativeFrom="paragraph">
                  <wp:posOffset>1662430</wp:posOffset>
                </wp:positionV>
                <wp:extent cx="1311275" cy="368935"/>
                <wp:effectExtent l="0" t="0" r="0" b="0"/>
                <wp:wrapNone/>
                <wp:docPr id="10" name="TextBox 1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11275" cy="368935"/>
                        </a:xfrm>
                        <a:prstGeom prst="rect">
                          <a:avLst/>
                        </a:prstGeom>
                        <a:noFill/>
                      </wps:spPr>
                      <wps:txbx>
                        <w:txbxContent>
                          <w:p w14:paraId="728609B4" w14:textId="77777777" w:rsidR="00CC21A3" w:rsidRPr="008B28A3" w:rsidRDefault="00CC21A3" w:rsidP="00CC21A3">
                            <w:pPr>
                              <w:pStyle w:val="NormalWeb"/>
                              <w:spacing w:before="0" w:beforeAutospacing="0" w:after="0" w:afterAutospacing="0"/>
                              <w:rPr>
                                <w:sz w:val="32"/>
                                <w:szCs w:val="32"/>
                              </w:rPr>
                            </w:pPr>
                            <w:r w:rsidRPr="008B28A3">
                              <w:rPr>
                                <w:rFonts w:ascii="Lucida Bright" w:hAnsi="Lucida Bright" w:cstheme="minorBidi"/>
                                <w:color w:val="000000" w:themeColor="text1"/>
                                <w:kern w:val="24"/>
                                <w:sz w:val="32"/>
                                <w:szCs w:val="32"/>
                              </w:rPr>
                              <w:t xml:space="preserve"> </w:t>
                            </w:r>
                            <w:r w:rsidRPr="008B28A3">
                              <w:rPr>
                                <w:rFonts w:ascii="Lucida Bright" w:hAnsi="Lucida Bright" w:cstheme="minorBidi"/>
                                <w:b/>
                                <w:bCs/>
                                <w:color w:val="000000" w:themeColor="text1"/>
                                <w:kern w:val="24"/>
                                <w:sz w:val="32"/>
                                <w:szCs w:val="32"/>
                              </w:rPr>
                              <w:t>=</w:t>
                            </w:r>
                            <w:r w:rsidRPr="008B28A3">
                              <w:rPr>
                                <w:rFonts w:ascii="Lucida Bright" w:hAnsi="Lucida Bright" w:cstheme="minorBidi"/>
                                <w:color w:val="000000" w:themeColor="text1"/>
                                <w:kern w:val="24"/>
                                <w:sz w:val="32"/>
                                <w:szCs w:val="32"/>
                              </w:rPr>
                              <w:t xml:space="preserve"> -0.8241</w:t>
                            </w:r>
                          </w:p>
                        </w:txbxContent>
                      </wps:txbx>
                      <wps:bodyPr wrap="none" rtlCol="0">
                        <a:spAutoFit/>
                      </wps:bodyPr>
                    </wps:wsp>
                  </a:graphicData>
                </a:graphic>
              </wp:anchor>
            </w:drawing>
          </mc:Choice>
          <mc:Fallback>
            <w:pict>
              <v:shape w14:anchorId="1ABCB040" id="TextBox 16" o:spid="_x0000_s1029" type="#_x0000_t202" style="position:absolute;margin-left:265.95pt;margin-top:130.9pt;width:103.25pt;height:29.05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" filled="f" stroked="f">
                <v:textbox style="mso-fit-shape-to-text:t">
                  <w:txbxContent>
                    <w:p w14:paraId="728609B4" w14:textId="77777777" w:rsidR="00CC21A3" w:rsidRPr="008B28A3" w:rsidRDefault="00CC21A3" w:rsidP="00CC21A3">
                      <w:pPr>
                        <w:pStyle w:val="NormalWeb"/>
                        <w:spacing w:before="0" w:beforeAutospacing="0" w:after="0" w:afterAutospacing="0"/>
                        <w:rPr>
                          <w:sz w:val="32"/>
                          <w:szCs w:val="32"/>
                        </w:rPr>
                      </w:pPr>
                      <w:r w:rsidRPr="008B28A3">
                        <w:rPr>
                          <w:rFonts w:ascii="Lucida Bright" w:hAnsi="Lucida Bright" w:cstheme="minorBidi"/>
                          <w:color w:val="000000" w:themeColor="text1"/>
                          <w:kern w:val="24"/>
                          <w:sz w:val="32"/>
                          <w:szCs w:val="32"/>
                        </w:rPr>
                        <w:t xml:space="preserve"> </w:t>
                      </w:r>
                      <w:r w:rsidRPr="008B28A3">
                        <w:rPr>
                          <w:rFonts w:ascii="Lucida Bright" w:hAnsi="Lucida Bright" w:cstheme="minorBidi"/>
                          <w:b/>
                          <w:bCs/>
                          <w:color w:val="000000" w:themeColor="text1"/>
                          <w:kern w:val="24"/>
                          <w:sz w:val="32"/>
                          <w:szCs w:val="32"/>
                        </w:rPr>
                        <w:t>=</w:t>
                      </w:r>
                      <w:r w:rsidRPr="008B28A3">
                        <w:rPr>
                          <w:rFonts w:ascii="Lucida Bright" w:hAnsi="Lucida Bright" w:cstheme="minorBidi"/>
                          <w:color w:val="000000" w:themeColor="text1"/>
                          <w:kern w:val="24"/>
                          <w:sz w:val="32"/>
                          <w:szCs w:val="32"/>
                        </w:rPr>
                        <w:t xml:space="preserve"> -0.8241</w:t>
                      </w:r>
                    </w:p>
                  </w:txbxContent>
                </v:textbox>
              </v:shape>
            </w:pict>
          </mc:Fallback>
        </mc:AlternateContent>
      </w:r>
      <w:r w:rsidRPr="008B28A3">
        <w:rPr>
          <w:rFonts w:cstheme="minorHAnsi"/>
          <w:noProof/>
          <w:sz w:val="20"/>
        </w:rPr>
        <mc:AlternateContent>
          <mc:Choice Requires="wps">
            <w:drawing>
              <wp:anchor distT="0" distB="0" distL="114300" distR="114300" simplePos="0" relativeHeight="251677696" behindDoc="0" locked="0" layoutInCell="1" allowOverlap="1" wp14:anchorId="5CF7C761" wp14:editId="3C0EE712">
                <wp:simplePos x="0" y="0"/>
                <wp:positionH relativeFrom="column">
                  <wp:posOffset>189230</wp:posOffset>
                </wp:positionH>
                <wp:positionV relativeFrom="paragraph">
                  <wp:posOffset>2644667</wp:posOffset>
                </wp:positionV>
                <wp:extent cx="4702175" cy="368935"/>
                <wp:effectExtent l="0" t="0" r="0" b="0"/>
                <wp:wrapNone/>
                <wp:docPr id="93" name="TextBox 92">
                  <a:extLst xmlns:a="http://schemas.openxmlformats.org/drawingml/2006/main">
                    <a:ext uri="{FF2B5EF4-FFF2-40B4-BE49-F238E27FC236}">
                      <a16:creationId xmlns:a16="http://schemas.microsoft.com/office/drawing/2014/main" id="{75B483D9-07B1-40FC-A85A-EA0B95BF98D1}"/>
                    </a:ext>
                  </a:extLst>
                </wp:docPr>
                <wp:cNvGraphicFramePr/>
                <a:graphic xmlns:a="http://schemas.openxmlformats.org/drawingml/2006/main">
                  <a:graphicData uri="http://schemas.microsoft.com/office/word/2010/wordprocessingShape">
                    <wps:wsp>
                      <wps:cNvSpPr txBox="1"/>
                      <wps:spPr>
                        <a:xfrm>
                          <a:off x="0" y="0"/>
                          <a:ext cx="4702175" cy="368935"/>
                        </a:xfrm>
                        <a:prstGeom prst="rect">
                          <a:avLst/>
                        </a:prstGeom>
                        <a:noFill/>
                      </wps:spPr>
                      <wps:txbx>
                        <w:txbxContent>
                          <w:p w14:paraId="1B2F33EB"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Critical value for n</w:t>
                            </w:r>
                            <w:r w:rsidRPr="008B28A3">
                              <w:rPr>
                                <w:rFonts w:ascii="Century Schoolbook" w:hAnsi="Century Schoolbook" w:cstheme="minorBidi"/>
                                <w:i/>
                                <w:iCs/>
                                <w:color w:val="000000" w:themeColor="text1"/>
                                <w:kern w:val="24"/>
                                <w:lang w:val="bg-BG"/>
                              </w:rPr>
                              <w:t xml:space="preserve"> </w:t>
                            </w:r>
                            <w:r w:rsidRPr="008B28A3">
                              <w:rPr>
                                <w:rFonts w:ascii="Century Schoolbook" w:hAnsi="Century Schoolbook" w:cstheme="minorBidi"/>
                                <w:i/>
                                <w:iCs/>
                                <w:color w:val="000000" w:themeColor="text1"/>
                                <w:kern w:val="24"/>
                              </w:rPr>
                              <w:t>=</w:t>
                            </w:r>
                            <w:r w:rsidRPr="008B28A3">
                              <w:rPr>
                                <w:rFonts w:ascii="Century Schoolbook" w:hAnsi="Century Schoolbook" w:cstheme="minorBidi"/>
                                <w:i/>
                                <w:iCs/>
                                <w:color w:val="000000" w:themeColor="text1"/>
                                <w:kern w:val="24"/>
                                <w:lang w:val="bg-BG"/>
                              </w:rPr>
                              <w:t xml:space="preserve"> </w:t>
                            </w:r>
                            <w:r w:rsidRPr="008B28A3">
                              <w:rPr>
                                <w:rFonts w:ascii="Century Schoolbook" w:hAnsi="Century Schoolbook" w:cstheme="minorBidi"/>
                                <w:i/>
                                <w:iCs/>
                                <w:color w:val="000000" w:themeColor="text1"/>
                                <w:kern w:val="24"/>
                              </w:rPr>
                              <w:t>19 :  -0.5751</w:t>
                            </w:r>
                          </w:p>
                        </w:txbxContent>
                      </wps:txbx>
                      <wps:bodyPr wrap="square" rtlCol="0">
                        <a:spAutoFit/>
                      </wps:bodyPr>
                    </wps:wsp>
                  </a:graphicData>
                </a:graphic>
              </wp:anchor>
            </w:drawing>
          </mc:Choice>
          <mc:Fallback>
            <w:pict>
              <v:shape w14:anchorId="5CF7C761" id="TextBox 92" o:spid="_x0000_s1030" type="#_x0000_t202" style="position:absolute;margin-left:14.9pt;margin-top:208.25pt;width:370.25pt;height:29.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" filled="f" stroked="f">
                <v:textbox style="mso-fit-shape-to-text:t">
                  <w:txbxContent>
                    <w:p w14:paraId="1B2F33EB"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Critical value for n</w:t>
                      </w:r>
                      <w:r w:rsidRPr="008B28A3">
                        <w:rPr>
                          <w:rFonts w:ascii="Century Schoolbook" w:hAnsi="Century Schoolbook" w:cstheme="minorBidi"/>
                          <w:i/>
                          <w:iCs/>
                          <w:color w:val="000000" w:themeColor="text1"/>
                          <w:kern w:val="24"/>
                          <w:lang w:val="bg-BG"/>
                        </w:rPr>
                        <w:t xml:space="preserve"> </w:t>
                      </w:r>
                      <w:r w:rsidRPr="008B28A3">
                        <w:rPr>
                          <w:rFonts w:ascii="Century Schoolbook" w:hAnsi="Century Schoolbook" w:cstheme="minorBidi"/>
                          <w:i/>
                          <w:iCs/>
                          <w:color w:val="000000" w:themeColor="text1"/>
                          <w:kern w:val="24"/>
                        </w:rPr>
                        <w:t>=</w:t>
                      </w:r>
                      <w:r w:rsidRPr="008B28A3">
                        <w:rPr>
                          <w:rFonts w:ascii="Century Schoolbook" w:hAnsi="Century Schoolbook" w:cstheme="minorBidi"/>
                          <w:i/>
                          <w:iCs/>
                          <w:color w:val="000000" w:themeColor="text1"/>
                          <w:kern w:val="24"/>
                          <w:lang w:val="bg-BG"/>
                        </w:rPr>
                        <w:t xml:space="preserve"> </w:t>
                      </w:r>
                      <w:r w:rsidRPr="008B28A3">
                        <w:rPr>
                          <w:rFonts w:ascii="Century Schoolbook" w:hAnsi="Century Schoolbook" w:cstheme="minorBidi"/>
                          <w:i/>
                          <w:iCs/>
                          <w:color w:val="000000" w:themeColor="text1"/>
                          <w:kern w:val="24"/>
                        </w:rPr>
                        <w:t>19 :  -0.5751</w:t>
                      </w:r>
                    </w:p>
                  </w:txbxContent>
                </v:textbox>
              </v:shape>
            </w:pict>
          </mc:Fallback>
        </mc:AlternateContent>
      </w:r>
      <w:r w:rsidR="00CC21A3" w:rsidRPr="008B28A3">
        <w:rPr>
          <w:rFonts w:cstheme="minorHAnsi"/>
          <w:noProof/>
          <w:sz w:val="20"/>
        </w:rPr>
        <mc:AlternateContent>
          <mc:Choice Requires="wps">
            <w:drawing>
              <wp:anchor distT="0" distB="0" distL="114300" distR="114300" simplePos="0" relativeHeight="251680768" behindDoc="0" locked="0" layoutInCell="1" allowOverlap="1" wp14:anchorId="30B7E4E9" wp14:editId="4AB74A41">
                <wp:simplePos x="0" y="0"/>
                <wp:positionH relativeFrom="column">
                  <wp:posOffset>201168</wp:posOffset>
                </wp:positionH>
                <wp:positionV relativeFrom="paragraph">
                  <wp:posOffset>5150485</wp:posOffset>
                </wp:positionV>
                <wp:extent cx="4702175" cy="338455"/>
                <wp:effectExtent l="0" t="0" r="0" b="0"/>
                <wp:wrapNone/>
                <wp:docPr id="94" name="TextBox 93">
                  <a:extLst xmlns:a="http://schemas.openxmlformats.org/drawingml/2006/main">
                    <a:ext uri="{FF2B5EF4-FFF2-40B4-BE49-F238E27FC236}">
                      <a16:creationId xmlns:a16="http://schemas.microsoft.com/office/drawing/2014/main" id="{711BAC28-55B6-4D5C-9819-6EB4028527F9}"/>
                    </a:ext>
                  </a:extLst>
                </wp:docPr>
                <wp:cNvGraphicFramePr/>
                <a:graphic xmlns:a="http://schemas.openxmlformats.org/drawingml/2006/main">
                  <a:graphicData uri="http://schemas.microsoft.com/office/word/2010/wordprocessingShape">
                    <wps:wsp>
                      <wps:cNvSpPr txBox="1"/>
                      <wps:spPr>
                        <a:xfrm>
                          <a:off x="0" y="0"/>
                          <a:ext cx="4702175" cy="338455"/>
                        </a:xfrm>
                        <a:prstGeom prst="rect">
                          <a:avLst/>
                        </a:prstGeom>
                        <a:noFill/>
                      </wps:spPr>
                      <wps:txbx>
                        <w:txbxContent>
                          <w:p w14:paraId="30495F6B"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-0.8241 &lt; -0.5751,   reject H</w:t>
                            </w:r>
                            <w:r w:rsidRPr="008B28A3">
                              <w:rPr>
                                <w:rFonts w:ascii="Century Schoolbook" w:hAnsi="Century Schoolbook" w:cstheme="minorBidi"/>
                                <w:i/>
                                <w:iCs/>
                                <w:color w:val="000000" w:themeColor="text1"/>
                                <w:kern w:val="24"/>
                                <w:position w:val="-8"/>
                                <w:vertAlign w:val="subscript"/>
                              </w:rPr>
                              <w:t xml:space="preserve">0 </w:t>
                            </w:r>
                            <w:r w:rsidRPr="008B28A3">
                              <w:rPr>
                                <w:rFonts w:ascii="Century Schoolbook" w:hAnsi="Century Schoolbook" w:cstheme="minorBidi"/>
                                <w:i/>
                                <w:iCs/>
                                <w:color w:val="000000" w:themeColor="text1"/>
                                <w:kern w:val="24"/>
                              </w:rPr>
                              <w:t>, accept H</w:t>
                            </w:r>
                            <w:r w:rsidRPr="008B28A3">
                              <w:rPr>
                                <w:rFonts w:ascii="Century Schoolbook" w:hAnsi="Century Schoolbook" w:cstheme="minorBidi"/>
                                <w:i/>
                                <w:iCs/>
                                <w:color w:val="000000" w:themeColor="text1"/>
                                <w:kern w:val="24"/>
                                <w:position w:val="-8"/>
                                <w:vertAlign w:val="subscript"/>
                              </w:rPr>
                              <w:t>1</w:t>
                            </w:r>
                          </w:p>
                        </w:txbxContent>
                      </wps:txbx>
                      <wps:bodyPr wrap="square" rtlCol="0">
                        <a:spAutoFit/>
                      </wps:bodyPr>
                    </wps:wsp>
                  </a:graphicData>
                </a:graphic>
              </wp:anchor>
            </w:drawing>
          </mc:Choice>
          <mc:Fallback>
            <w:pict>
              <v:shape w14:anchorId="30B7E4E9" id="_x0000_s1031" type="#_x0000_t202" style="position:absolute;margin-left:15.85pt;margin-top:405.55pt;width:370.25pt;height:26.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" filled="f" stroked="f">
                <v:textbox style="mso-fit-shape-to-text:t">
                  <w:txbxContent>
                    <w:p w14:paraId="30495F6B"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-0.8241 &lt; -0.5751,   reject H</w:t>
                      </w:r>
                      <w:r w:rsidRPr="008B28A3">
                        <w:rPr>
                          <w:rFonts w:ascii="Century Schoolbook" w:hAnsi="Century Schoolbook" w:cstheme="minorBidi"/>
                          <w:i/>
                          <w:iCs/>
                          <w:color w:val="000000" w:themeColor="text1"/>
                          <w:kern w:val="24"/>
                          <w:position w:val="-8"/>
                          <w:vertAlign w:val="subscript"/>
                        </w:rPr>
                        <w:t xml:space="preserve">0 </w:t>
                      </w:r>
                      <w:r w:rsidRPr="008B28A3">
                        <w:rPr>
                          <w:rFonts w:ascii="Century Schoolbook" w:hAnsi="Century Schoolbook" w:cstheme="minorBidi"/>
                          <w:i/>
                          <w:iCs/>
                          <w:color w:val="000000" w:themeColor="text1"/>
                          <w:kern w:val="24"/>
                        </w:rPr>
                        <w:t>, accept H</w:t>
                      </w:r>
                      <w:r w:rsidRPr="008B28A3">
                        <w:rPr>
                          <w:rFonts w:ascii="Century Schoolbook" w:hAnsi="Century Schoolbook" w:cstheme="minorBidi"/>
                          <w:i/>
                          <w:iCs/>
                          <w:color w:val="000000" w:themeColor="text1"/>
                          <w:kern w:val="24"/>
                          <w:position w:val="-8"/>
                          <w:vertAlign w:val="subscript"/>
                        </w:rPr>
                        <w:t>1</w:t>
                      </w:r>
                    </w:p>
                  </w:txbxContent>
                </v:textbox>
              </v:shape>
            </w:pict>
          </mc:Fallback>
        </mc:AlternateContent>
      </w:r>
      <w:r w:rsidR="00CC21A3">
        <w:rPr>
          <w:rFonts w:cstheme="minorHAnsi"/>
          <w:sz w:val="20"/>
        </w:rPr>
        <w:br w:type="page"/>
      </w:r>
    </w:p>
    <w:p w14:paraId="5B773A5E" w14:textId="667C28A3" w:rsidR="00CC21A3" w:rsidRDefault="00476B2C" w:rsidP="00CC21A3">
      <w:r>
        <w:lastRenderedPageBreak/>
        <w:t>Furthermore,</w:t>
      </w:r>
      <w:r w:rsidR="00CC21A3">
        <w:t xml:space="preserve"> the measured variables have been used to create a regression model used to predict the age of new </w:t>
      </w:r>
      <w:r w:rsidR="004B2C8A">
        <w:t>independent</w:t>
      </w:r>
      <w:r w:rsidR="00CC21A3">
        <w:t xml:space="preserve"> skulls.</w:t>
      </w:r>
    </w:p>
    <w:p w14:paraId="4B66D4FD" w14:textId="3EF9E6E0" w:rsidR="003B405A" w:rsidRDefault="003B405A" w:rsidP="004B2C8A">
      <w:r>
        <w:rPr>
          <w:rFonts w:ascii="Arial" w:hAnsi="Arial" w:cs="Arial"/>
          <w:noProof/>
          <w:color w:val="000000"/>
        </w:rPr>
        <w:drawing>
          <wp:anchor distT="0" distB="0" distL="114300" distR="114300" simplePos="0" relativeHeight="251683840" behindDoc="0" locked="0" layoutInCell="1" allowOverlap="1" wp14:anchorId="3085B581" wp14:editId="4F924783">
            <wp:simplePos x="0" y="0"/>
            <wp:positionH relativeFrom="margin">
              <wp:posOffset>-839470</wp:posOffset>
            </wp:positionH>
            <wp:positionV relativeFrom="paragraph">
              <wp:posOffset>549599</wp:posOffset>
            </wp:positionV>
            <wp:extent cx="7622747" cy="2115801"/>
            <wp:effectExtent l="0" t="0" r="0" b="0"/>
            <wp:wrapSquare wrapText="bothSides"/>
            <wp:docPr id="12" name="Picture 12" descr="https://lh4.googleusercontent.com/k4_qUwCzf8HBRJePIMYQRmj94dkSLsY7wACbA9JbdLsMV1zrh39sExyHuA51lX2I_Ar0qDr7d8b3IjFW4ATSRGPl0C3jChMq1aZcLbVteLT434csERYJvzjhHsVlMNwI1Gt9xZ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k4_qUwCzf8HBRJePIMYQRmj94dkSLsY7wACbA9JbdLsMV1zrh39sExyHuA51lX2I_Ar0qDr7d8b3IjFW4ATSRGPl0C3jChMq1aZcLbVteLT434csERYJvzjhHsVlMNwI1Gt9xZ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2747" cy="2115801"/>
                    </a:xfrm>
                    <a:prstGeom prst="rect">
                      <a:avLst/>
                    </a:prstGeom>
                    <a:noFill/>
                    <a:ln>
                      <a:noFill/>
                    </a:ln>
                  </pic:spPr>
                </pic:pic>
              </a:graphicData>
            </a:graphic>
            <wp14:sizeRelH relativeFrom="page">
              <wp14:pctWidth>0</wp14:pctWidth>
            </wp14:sizeRelH>
            <wp14:sizeRelV relativeFrom="page">
              <wp14:pctHeight>0</wp14:pctHeight>
            </wp14:sizeRelV>
          </wp:anchor>
        </w:drawing>
      </w:r>
      <w:r w:rsidR="00CC21A3">
        <w:t xml:space="preserve">The regression equation has been generated using 14 of the database </w:t>
      </w:r>
      <w:proofErr w:type="gramStart"/>
      <w:r w:rsidR="00CC21A3">
        <w:t>skulls, and</w:t>
      </w:r>
      <w:proofErr w:type="gramEnd"/>
      <w:r w:rsidR="00CC21A3">
        <w:t xml:space="preserve"> has been tested on 5 independent ones to test </w:t>
      </w:r>
      <w:proofErr w:type="spellStart"/>
      <w:r w:rsidR="00CC21A3">
        <w:t>it’s</w:t>
      </w:r>
      <w:proofErr w:type="spellEnd"/>
      <w:r w:rsidR="00CC21A3">
        <w:t xml:space="preserve"> accuracy.</w:t>
      </w:r>
      <w:r w:rsidR="004B2C8A">
        <w:t xml:space="preserve"> </w:t>
      </w:r>
    </w:p>
    <w:p w14:paraId="141AFA7E" w14:textId="77777777" w:rsidR="003B405A" w:rsidRDefault="003B405A" w:rsidP="004B2C8A"/>
    <w:p w14:paraId="5EF41B4E" w14:textId="4FA02EE6" w:rsidR="004B2C8A" w:rsidRDefault="00B36162" w:rsidP="004B2C8A">
      <w:r>
        <w:rPr>
          <w:noProof/>
        </w:rPr>
        <w:drawing>
          <wp:anchor distT="0" distB="0" distL="114300" distR="114300" simplePos="0" relativeHeight="251685888" behindDoc="0" locked="0" layoutInCell="1" allowOverlap="1" wp14:anchorId="310D508A" wp14:editId="0E325AAA">
            <wp:simplePos x="0" y="0"/>
            <wp:positionH relativeFrom="column">
              <wp:posOffset>3988544</wp:posOffset>
            </wp:positionH>
            <wp:positionV relativeFrom="paragraph">
              <wp:posOffset>1046026</wp:posOffset>
            </wp:positionV>
            <wp:extent cx="1528445" cy="15284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8445" cy="1528445"/>
                    </a:xfrm>
                    <a:prstGeom prst="rect">
                      <a:avLst/>
                    </a:prstGeom>
                    <a:noFill/>
                    <a:ln>
                      <a:noFill/>
                    </a:ln>
                  </pic:spPr>
                </pic:pic>
              </a:graphicData>
            </a:graphic>
            <wp14:sizeRelH relativeFrom="page">
              <wp14:pctWidth>0</wp14:pctWidth>
            </wp14:sizeRelH>
            <wp14:sizeRelV relativeFrom="page">
              <wp14:pctHeight>0</wp14:pctHeight>
            </wp14:sizeRelV>
          </wp:anchor>
        </w:drawing>
      </w:r>
      <w:r w:rsidR="005750FF">
        <w:rPr>
          <w:noProof/>
        </w:rPr>
        <w:drawing>
          <wp:anchor distT="0" distB="0" distL="114300" distR="114300" simplePos="0" relativeHeight="251684864" behindDoc="0" locked="0" layoutInCell="1" allowOverlap="1" wp14:anchorId="13AC7E50" wp14:editId="2BC3E96C">
            <wp:simplePos x="0" y="0"/>
            <wp:positionH relativeFrom="margin">
              <wp:posOffset>299720</wp:posOffset>
            </wp:positionH>
            <wp:positionV relativeFrom="paragraph">
              <wp:posOffset>1052340</wp:posOffset>
            </wp:positionV>
            <wp:extent cx="1550670" cy="15506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0670" cy="1550670"/>
                    </a:xfrm>
                    <a:prstGeom prst="rect">
                      <a:avLst/>
                    </a:prstGeom>
                    <a:noFill/>
                    <a:ln>
                      <a:noFill/>
                    </a:ln>
                  </pic:spPr>
                </pic:pic>
              </a:graphicData>
            </a:graphic>
            <wp14:sizeRelH relativeFrom="page">
              <wp14:pctWidth>0</wp14:pctWidth>
            </wp14:sizeRelH>
            <wp14:sizeRelV relativeFrom="page">
              <wp14:pctHeight>0</wp14:pctHeight>
            </wp14:sizeRelV>
          </wp:anchor>
        </w:drawing>
      </w:r>
      <w:r w:rsidR="00CC21A3">
        <w:t>The first produced result can clearly be seen as relatively far from the actual Age at death.</w:t>
      </w:r>
      <w:r w:rsidR="003B405A">
        <w:t xml:space="preserve"> </w:t>
      </w:r>
      <w:r w:rsidR="004B2C8A">
        <w:t>The cross- sectional images for this individual have been examined by an anthropologist, and they truly suggest a younger age for the particular skull.</w:t>
      </w:r>
      <w:r w:rsidR="00476B2C">
        <w:t xml:space="preserve"> The example bellow shows a comparison between two cross- sectional suture images</w:t>
      </w:r>
      <w:r w:rsidR="00890DAD">
        <w:t xml:space="preserve"> (for the first two individuals)</w:t>
      </w:r>
      <w:r w:rsidR="00476B2C">
        <w:t xml:space="preserve"> at the same position along the length of the sagittal suture:</w:t>
      </w:r>
    </w:p>
    <w:p w14:paraId="7EF8B91A" w14:textId="1412CCFC" w:rsidR="00476B2C" w:rsidRDefault="005750FF" w:rsidP="004B2C8A">
      <w:r>
        <w:rPr>
          <w:noProof/>
        </w:rPr>
        <mc:AlternateContent>
          <mc:Choice Requires="wps">
            <w:drawing>
              <wp:anchor distT="45720" distB="45720" distL="114300" distR="114300" simplePos="0" relativeHeight="251687936" behindDoc="0" locked="0" layoutInCell="1" allowOverlap="1" wp14:anchorId="71B8A124" wp14:editId="23514A29">
                <wp:simplePos x="0" y="0"/>
                <wp:positionH relativeFrom="margin">
                  <wp:posOffset>110490</wp:posOffset>
                </wp:positionH>
                <wp:positionV relativeFrom="paragraph">
                  <wp:posOffset>1699590</wp:posOffset>
                </wp:positionV>
                <wp:extent cx="1864995" cy="299720"/>
                <wp:effectExtent l="0" t="0" r="2095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299720"/>
                        </a:xfrm>
                        <a:prstGeom prst="rect">
                          <a:avLst/>
                        </a:prstGeom>
                        <a:solidFill>
                          <a:srgbClr val="FFFFFF"/>
                        </a:solidFill>
                        <a:ln w="9525">
                          <a:solidFill>
                            <a:srgbClr val="000000"/>
                          </a:solidFill>
                          <a:miter lim="800000"/>
                          <a:headEnd/>
                          <a:tailEnd/>
                        </a:ln>
                      </wps:spPr>
                      <wps:txbx>
                        <w:txbxContent>
                          <w:p w14:paraId="137ADF4A" w14:textId="7C3136FF" w:rsidR="00476B2C" w:rsidRPr="005750FF" w:rsidRDefault="00476B2C" w:rsidP="005750FF">
                            <w:pPr>
                              <w:jc w:val="center"/>
                              <w:rPr>
                                <w:rFonts w:ascii="Abadi" w:hAnsi="Abadi"/>
                                <w:sz w:val="24"/>
                              </w:rPr>
                            </w:pPr>
                            <w:r w:rsidRPr="005750FF">
                              <w:rPr>
                                <w:rFonts w:ascii="Abadi" w:hAnsi="Abadi"/>
                                <w:sz w:val="24"/>
                              </w:rPr>
                              <w:t>Age at Death – 44 years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8A124" id="Text Box 2" o:spid="_x0000_s1032" type="#_x0000_t202" style="position:absolute;margin-left:8.7pt;margin-top:133.85pt;width:146.85pt;height:23.6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">
                <v:textbox>
                  <w:txbxContent>
                    <w:p w14:paraId="137ADF4A" w14:textId="7C3136FF" w:rsidR="00476B2C" w:rsidRPr="005750FF" w:rsidRDefault="00476B2C" w:rsidP="005750FF">
                      <w:pPr>
                        <w:jc w:val="center"/>
                        <w:rPr>
                          <w:rFonts w:ascii="Abadi" w:hAnsi="Abadi"/>
                          <w:sz w:val="24"/>
                        </w:rPr>
                      </w:pPr>
                      <w:r w:rsidRPr="005750FF">
                        <w:rPr>
                          <w:rFonts w:ascii="Abadi" w:hAnsi="Abadi"/>
                          <w:sz w:val="24"/>
                        </w:rPr>
                        <w:t>Age at Death – 44 years</w:t>
                      </w:r>
                    </w:p>
                  </w:txbxContent>
                </v:textbox>
                <w10:wrap type="square" anchorx="margin"/>
              </v:shape>
            </w:pict>
          </mc:Fallback>
        </mc:AlternateContent>
      </w:r>
      <w:r>
        <w:rPr>
          <w:noProof/>
        </w:rPr>
        <mc:AlternateContent>
          <mc:Choice Requires="wps">
            <w:drawing>
              <wp:anchor distT="45720" distB="45720" distL="114300" distR="114300" simplePos="0" relativeHeight="251689984" behindDoc="0" locked="0" layoutInCell="1" allowOverlap="1" wp14:anchorId="1025197F" wp14:editId="304EA6CE">
                <wp:simplePos x="0" y="0"/>
                <wp:positionH relativeFrom="margin">
                  <wp:posOffset>3758336</wp:posOffset>
                </wp:positionH>
                <wp:positionV relativeFrom="paragraph">
                  <wp:posOffset>1680464</wp:posOffset>
                </wp:positionV>
                <wp:extent cx="1864995" cy="299720"/>
                <wp:effectExtent l="0" t="0" r="20955"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299720"/>
                        </a:xfrm>
                        <a:prstGeom prst="rect">
                          <a:avLst/>
                        </a:prstGeom>
                        <a:solidFill>
                          <a:srgbClr val="FFFFFF"/>
                        </a:solidFill>
                        <a:ln w="9525">
                          <a:solidFill>
                            <a:srgbClr val="000000"/>
                          </a:solidFill>
                          <a:miter lim="800000"/>
                          <a:headEnd/>
                          <a:tailEnd/>
                        </a:ln>
                      </wps:spPr>
                      <wps:txbx>
                        <w:txbxContent>
                          <w:p w14:paraId="3C56A154" w14:textId="7B1B0BD5" w:rsidR="005750FF" w:rsidRPr="005750FF" w:rsidRDefault="005750FF" w:rsidP="005750FF">
                            <w:pPr>
                              <w:jc w:val="center"/>
                              <w:rPr>
                                <w:rFonts w:ascii="Abadi" w:hAnsi="Abadi"/>
                                <w:sz w:val="24"/>
                              </w:rPr>
                            </w:pPr>
                            <w:r w:rsidRPr="005750FF">
                              <w:rPr>
                                <w:rFonts w:ascii="Abadi" w:hAnsi="Abadi"/>
                                <w:sz w:val="24"/>
                              </w:rPr>
                              <w:t>Age at Death – 4</w:t>
                            </w:r>
                            <w:r>
                              <w:rPr>
                                <w:rFonts w:ascii="Abadi" w:hAnsi="Abadi"/>
                                <w:sz w:val="24"/>
                              </w:rPr>
                              <w:t>7</w:t>
                            </w:r>
                            <w:r w:rsidRPr="005750FF">
                              <w:rPr>
                                <w:rFonts w:ascii="Abadi" w:hAnsi="Abadi"/>
                                <w:sz w:val="24"/>
                              </w:rPr>
                              <w:t xml:space="preserve"> years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5197F" id="_x0000_s1033" type="#_x0000_t202" style="position:absolute;margin-left:295.95pt;margin-top:132.3pt;width:146.85pt;height:23.6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">
                <v:textbox>
                  <w:txbxContent>
                    <w:p w14:paraId="3C56A154" w14:textId="7B1B0BD5" w:rsidR="005750FF" w:rsidRPr="005750FF" w:rsidRDefault="005750FF" w:rsidP="005750FF">
                      <w:pPr>
                        <w:jc w:val="center"/>
                        <w:rPr>
                          <w:rFonts w:ascii="Abadi" w:hAnsi="Abadi"/>
                          <w:sz w:val="24"/>
                        </w:rPr>
                      </w:pPr>
                      <w:r w:rsidRPr="005750FF">
                        <w:rPr>
                          <w:rFonts w:ascii="Abadi" w:hAnsi="Abadi"/>
                          <w:sz w:val="24"/>
                        </w:rPr>
                        <w:t>Age at Death – 4</w:t>
                      </w:r>
                      <w:r>
                        <w:rPr>
                          <w:rFonts w:ascii="Abadi" w:hAnsi="Abadi"/>
                          <w:sz w:val="24"/>
                        </w:rPr>
                        <w:t>7</w:t>
                      </w:r>
                      <w:r w:rsidRPr="005750FF">
                        <w:rPr>
                          <w:rFonts w:ascii="Abadi" w:hAnsi="Abadi"/>
                          <w:sz w:val="24"/>
                        </w:rPr>
                        <w:t xml:space="preserve"> years</w:t>
                      </w:r>
                    </w:p>
                  </w:txbxContent>
                </v:textbox>
                <w10:wrap type="square" anchorx="margin"/>
              </v:shape>
            </w:pict>
          </mc:Fallback>
        </mc:AlternateContent>
      </w:r>
    </w:p>
    <w:p w14:paraId="4D13BDEB" w14:textId="3930A669" w:rsidR="00476B2C" w:rsidRDefault="00476B2C" w:rsidP="004B2C8A"/>
    <w:p w14:paraId="55C87439" w14:textId="1A56750E" w:rsidR="004B2C8A" w:rsidRDefault="005750FF" w:rsidP="004B2C8A">
      <w:r>
        <w:t>If we follow the logic that the older a person is, the more fused their sutures are, the above comparison wouldn’t make sense.</w:t>
      </w:r>
      <w:r w:rsidR="00F25249">
        <w:t xml:space="preserve"> While generally this logic does apply, t</w:t>
      </w:r>
      <w:r w:rsidR="004B2C8A">
        <w:t xml:space="preserve">he process of suture fusion is quite individual in some cases. </w:t>
      </w:r>
      <w:r w:rsidR="009B1243">
        <w:t>Similarly</w:t>
      </w:r>
      <w:r w:rsidR="004B2C8A">
        <w:t xml:space="preserve"> to puberty, it can begin and develop earlier in some individuals</w:t>
      </w:r>
      <w:r w:rsidR="001B61CF">
        <w:t xml:space="preserve"> (outliers</w:t>
      </w:r>
      <w:bookmarkStart w:id="0" w:name="_GoBack"/>
      <w:bookmarkEnd w:id="0"/>
      <w:r w:rsidR="001B61CF">
        <w:t>)</w:t>
      </w:r>
      <w:r w:rsidR="004B2C8A">
        <w:t xml:space="preserve"> than in others. It is not yet known what causes the sutures to fuse faster</w:t>
      </w:r>
      <w:r w:rsidR="00F25249">
        <w:t xml:space="preserve"> or slower</w:t>
      </w:r>
      <w:r w:rsidR="004B2C8A">
        <w:t xml:space="preserve"> in some individual</w:t>
      </w:r>
      <w:r w:rsidR="00F25249">
        <w:t>s</w:t>
      </w:r>
      <w:r w:rsidR="004B2C8A">
        <w:t>. The examined skulls could also be affected by external factors. For example:</w:t>
      </w:r>
    </w:p>
    <w:p w14:paraId="00988C5D" w14:textId="46F9A06B" w:rsidR="003B405A" w:rsidRDefault="004B2C8A" w:rsidP="003B405A">
      <w:r>
        <w:t xml:space="preserve">Osteoporosis is a condition which can significantly affect the degree of suture fusion, regardless of age, as it can degrade bone matter even in the skull. Another factor could be lifestyle; if someone has been systematically exposed to starvation, their sutures have likely underdeveloped  as well. Such external </w:t>
      </w:r>
      <w:r>
        <w:lastRenderedPageBreak/>
        <w:t xml:space="preserve">factors </w:t>
      </w:r>
      <w:proofErr w:type="spellStart"/>
      <w:r>
        <w:t>can not</w:t>
      </w:r>
      <w:proofErr w:type="spellEnd"/>
      <w:r>
        <w:t xml:space="preserve"> always be </w:t>
      </w:r>
      <w:r w:rsidR="003B405A">
        <w:t>considered, and can cause some inaccuracy, which is of course inevitable regardless of the age estimation method.</w:t>
      </w:r>
    </w:p>
    <w:p w14:paraId="4969B33F" w14:textId="69C4BE39" w:rsidR="003B405A" w:rsidRDefault="003B405A">
      <w:r>
        <w:t>Overall, this accuracy is impressive considering that the most accurate of the currently existing techniques for cranial suture age estimation have an uncertainty of +-</w:t>
      </w:r>
      <w:r w:rsidR="00507637">
        <w:t>15</w:t>
      </w:r>
      <w:r>
        <w:t xml:space="preserve"> years.</w:t>
      </w:r>
    </w:p>
    <w:p w14:paraId="344C201C" w14:textId="77777777" w:rsidR="003B405A" w:rsidRDefault="003B405A" w:rsidP="003B405A">
      <w:r>
        <w:t>My approach for skull assessment uses multiple cross-sectional images and measures different variables about the detected on them sutures.</w:t>
      </w:r>
    </w:p>
    <w:p w14:paraId="6778AD82" w14:textId="7384C967" w:rsidR="003B405A" w:rsidRDefault="003B405A" w:rsidP="003B405A">
      <w:r>
        <w:t xml:space="preserve">This suture assessment method completely removes human </w:t>
      </w:r>
      <w:r w:rsidR="006B6DEA">
        <w:t>subjectivity and</w:t>
      </w:r>
      <w:r>
        <w:t xml:space="preserve"> is showing to be more accurate than any currently existing technique. A main goal for future development, which will take place during the next </w:t>
      </w:r>
      <w:proofErr w:type="spellStart"/>
      <w:r>
        <w:t>moth</w:t>
      </w:r>
      <w:proofErr w:type="spellEnd"/>
      <w:r>
        <w:t>, is to run the algorithm trough more skull samples. This can improve the accuracy of the regression formula and further prove the validity of the achieved results.</w:t>
      </w:r>
    </w:p>
    <w:p w14:paraId="187521CA" w14:textId="77777777" w:rsidR="00027EDA" w:rsidRDefault="00027EDA" w:rsidP="00027EDA">
      <w:r>
        <w:t>Such testing is definitely achievable, as the total size of the database consists of 200 skulls, from which I’ve examined about 20.</w:t>
      </w:r>
    </w:p>
    <w:p w14:paraId="7559F8AB" w14:textId="6A1890B1" w:rsidR="00CC21A3" w:rsidRPr="008B28A3" w:rsidRDefault="00027EDA" w:rsidP="00027EDA">
      <w:pPr>
        <w:rPr>
          <w:rFonts w:cstheme="minorHAnsi"/>
          <w:sz w:val="20"/>
        </w:rPr>
      </w:pPr>
      <w:r>
        <w:t xml:space="preserve">The only bottleneck to this process is the time taken to generate and examine the cross- sectional images for each skull (about </w:t>
      </w:r>
      <w:r w:rsidR="00ED75CE">
        <w:t>4</w:t>
      </w:r>
      <w:r>
        <w:t>-</w:t>
      </w:r>
      <w:r w:rsidR="00ED75CE">
        <w:t>5</w:t>
      </w:r>
      <w:r>
        <w:t xml:space="preserve"> hours). Currently I am using 4 computers to increase the computational power for faster image generation. Those images will be analyzed in a similar manner to guarantee that the produced results are reliable even on larger samples.</w:t>
      </w:r>
    </w:p>
    <w:sectPr w:rsidR="00CC21A3" w:rsidRPr="008B2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834A1"/>
    <w:multiLevelType w:val="hybridMultilevel"/>
    <w:tmpl w:val="AABEEFEC"/>
    <w:lvl w:ilvl="0" w:tplc="875E8A1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FE0AFA"/>
    <w:multiLevelType w:val="hybridMultilevel"/>
    <w:tmpl w:val="BFBC41E0"/>
    <w:lvl w:ilvl="0" w:tplc="10061F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92E3F"/>
    <w:multiLevelType w:val="hybridMultilevel"/>
    <w:tmpl w:val="C84A5080"/>
    <w:lvl w:ilvl="0" w:tplc="4D8EC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E7165"/>
    <w:multiLevelType w:val="hybridMultilevel"/>
    <w:tmpl w:val="FA0AF4D6"/>
    <w:lvl w:ilvl="0" w:tplc="3C109F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BF"/>
    <w:rsid w:val="00011717"/>
    <w:rsid w:val="00013476"/>
    <w:rsid w:val="00016123"/>
    <w:rsid w:val="000253C1"/>
    <w:rsid w:val="00027EDA"/>
    <w:rsid w:val="00037576"/>
    <w:rsid w:val="00054A32"/>
    <w:rsid w:val="00080C6A"/>
    <w:rsid w:val="000922F0"/>
    <w:rsid w:val="000B3837"/>
    <w:rsid w:val="000B63F4"/>
    <w:rsid w:val="000C2DEC"/>
    <w:rsid w:val="000D6134"/>
    <w:rsid w:val="000F5663"/>
    <w:rsid w:val="00122774"/>
    <w:rsid w:val="00122DA5"/>
    <w:rsid w:val="00127C4D"/>
    <w:rsid w:val="001316DC"/>
    <w:rsid w:val="00170CC4"/>
    <w:rsid w:val="00173E52"/>
    <w:rsid w:val="00177CB6"/>
    <w:rsid w:val="00181B4B"/>
    <w:rsid w:val="00190051"/>
    <w:rsid w:val="001A13EC"/>
    <w:rsid w:val="001B3882"/>
    <w:rsid w:val="001B61CF"/>
    <w:rsid w:val="0021740A"/>
    <w:rsid w:val="002318A4"/>
    <w:rsid w:val="00246401"/>
    <w:rsid w:val="00247B82"/>
    <w:rsid w:val="00247D54"/>
    <w:rsid w:val="00250C4D"/>
    <w:rsid w:val="00255CD2"/>
    <w:rsid w:val="00285962"/>
    <w:rsid w:val="00295033"/>
    <w:rsid w:val="002A4B58"/>
    <w:rsid w:val="002B4FF7"/>
    <w:rsid w:val="002E19E9"/>
    <w:rsid w:val="002E4820"/>
    <w:rsid w:val="002E50D7"/>
    <w:rsid w:val="002F04F9"/>
    <w:rsid w:val="003031A8"/>
    <w:rsid w:val="00303CE9"/>
    <w:rsid w:val="00310123"/>
    <w:rsid w:val="003245EC"/>
    <w:rsid w:val="00327571"/>
    <w:rsid w:val="00327EEC"/>
    <w:rsid w:val="0033034E"/>
    <w:rsid w:val="00332555"/>
    <w:rsid w:val="00332F0A"/>
    <w:rsid w:val="003466C2"/>
    <w:rsid w:val="00346894"/>
    <w:rsid w:val="00347D6B"/>
    <w:rsid w:val="003525F3"/>
    <w:rsid w:val="003525FF"/>
    <w:rsid w:val="0035290D"/>
    <w:rsid w:val="00352B16"/>
    <w:rsid w:val="00366117"/>
    <w:rsid w:val="003710CA"/>
    <w:rsid w:val="003B10BF"/>
    <w:rsid w:val="003B405A"/>
    <w:rsid w:val="003B51DC"/>
    <w:rsid w:val="003C73D8"/>
    <w:rsid w:val="003D3EC3"/>
    <w:rsid w:val="003D54CB"/>
    <w:rsid w:val="003E5A33"/>
    <w:rsid w:val="00401B38"/>
    <w:rsid w:val="004031C2"/>
    <w:rsid w:val="00422530"/>
    <w:rsid w:val="00430A44"/>
    <w:rsid w:val="0043428B"/>
    <w:rsid w:val="0044595F"/>
    <w:rsid w:val="004509A9"/>
    <w:rsid w:val="00454513"/>
    <w:rsid w:val="00476B2C"/>
    <w:rsid w:val="004806DD"/>
    <w:rsid w:val="00487A60"/>
    <w:rsid w:val="0049413B"/>
    <w:rsid w:val="004B2C8A"/>
    <w:rsid w:val="004C254E"/>
    <w:rsid w:val="004C285C"/>
    <w:rsid w:val="004C4576"/>
    <w:rsid w:val="004D7EF8"/>
    <w:rsid w:val="004F10A6"/>
    <w:rsid w:val="004F1EFD"/>
    <w:rsid w:val="00507637"/>
    <w:rsid w:val="0051696E"/>
    <w:rsid w:val="00535293"/>
    <w:rsid w:val="005449BC"/>
    <w:rsid w:val="005471F4"/>
    <w:rsid w:val="00547B3B"/>
    <w:rsid w:val="00555AA5"/>
    <w:rsid w:val="00567EAD"/>
    <w:rsid w:val="005750FF"/>
    <w:rsid w:val="005948F6"/>
    <w:rsid w:val="005B1792"/>
    <w:rsid w:val="005B7B11"/>
    <w:rsid w:val="005E4F3F"/>
    <w:rsid w:val="005E594E"/>
    <w:rsid w:val="005F1F92"/>
    <w:rsid w:val="005F4D1A"/>
    <w:rsid w:val="005F5428"/>
    <w:rsid w:val="0060100E"/>
    <w:rsid w:val="00613BD2"/>
    <w:rsid w:val="00635A17"/>
    <w:rsid w:val="006425CB"/>
    <w:rsid w:val="0064382C"/>
    <w:rsid w:val="00656280"/>
    <w:rsid w:val="006617C7"/>
    <w:rsid w:val="006759EC"/>
    <w:rsid w:val="006845B8"/>
    <w:rsid w:val="00685155"/>
    <w:rsid w:val="00691F8E"/>
    <w:rsid w:val="006978F5"/>
    <w:rsid w:val="006B6DEA"/>
    <w:rsid w:val="006D018B"/>
    <w:rsid w:val="006D3491"/>
    <w:rsid w:val="006E706A"/>
    <w:rsid w:val="006F6E31"/>
    <w:rsid w:val="00716F1B"/>
    <w:rsid w:val="0074163E"/>
    <w:rsid w:val="00753C1C"/>
    <w:rsid w:val="00766B2A"/>
    <w:rsid w:val="00770A1A"/>
    <w:rsid w:val="00770E58"/>
    <w:rsid w:val="00774460"/>
    <w:rsid w:val="00782AE0"/>
    <w:rsid w:val="007901CB"/>
    <w:rsid w:val="00796246"/>
    <w:rsid w:val="007A21F0"/>
    <w:rsid w:val="007A2B24"/>
    <w:rsid w:val="007A6FBD"/>
    <w:rsid w:val="007B53CF"/>
    <w:rsid w:val="007E08B9"/>
    <w:rsid w:val="007E2C2C"/>
    <w:rsid w:val="00805874"/>
    <w:rsid w:val="00805E4D"/>
    <w:rsid w:val="00812BDA"/>
    <w:rsid w:val="00817F2D"/>
    <w:rsid w:val="00822432"/>
    <w:rsid w:val="008833AE"/>
    <w:rsid w:val="00890DAD"/>
    <w:rsid w:val="008B1B29"/>
    <w:rsid w:val="008B28A3"/>
    <w:rsid w:val="008C4B0A"/>
    <w:rsid w:val="008C4F3B"/>
    <w:rsid w:val="008C5317"/>
    <w:rsid w:val="008C6C7A"/>
    <w:rsid w:val="008C7F8D"/>
    <w:rsid w:val="008E6409"/>
    <w:rsid w:val="008F73B4"/>
    <w:rsid w:val="00900689"/>
    <w:rsid w:val="009157D3"/>
    <w:rsid w:val="00916E0F"/>
    <w:rsid w:val="00933563"/>
    <w:rsid w:val="009434B2"/>
    <w:rsid w:val="0097157F"/>
    <w:rsid w:val="00974587"/>
    <w:rsid w:val="00983B4F"/>
    <w:rsid w:val="00986573"/>
    <w:rsid w:val="00986DCF"/>
    <w:rsid w:val="009A4BB7"/>
    <w:rsid w:val="009A5149"/>
    <w:rsid w:val="009A7995"/>
    <w:rsid w:val="009B1243"/>
    <w:rsid w:val="009C1AC1"/>
    <w:rsid w:val="009C484E"/>
    <w:rsid w:val="009D3ED2"/>
    <w:rsid w:val="009D6FAF"/>
    <w:rsid w:val="009E5AD9"/>
    <w:rsid w:val="009E76AC"/>
    <w:rsid w:val="009F5872"/>
    <w:rsid w:val="00A242CB"/>
    <w:rsid w:val="00A35AAE"/>
    <w:rsid w:val="00A366A1"/>
    <w:rsid w:val="00A60B7A"/>
    <w:rsid w:val="00A61035"/>
    <w:rsid w:val="00A65AFA"/>
    <w:rsid w:val="00A87FBB"/>
    <w:rsid w:val="00AA4804"/>
    <w:rsid w:val="00AB0682"/>
    <w:rsid w:val="00AB35F3"/>
    <w:rsid w:val="00AE0A40"/>
    <w:rsid w:val="00B04DE0"/>
    <w:rsid w:val="00B06BA4"/>
    <w:rsid w:val="00B17A9C"/>
    <w:rsid w:val="00B20E0A"/>
    <w:rsid w:val="00B22D66"/>
    <w:rsid w:val="00B32D6F"/>
    <w:rsid w:val="00B36162"/>
    <w:rsid w:val="00B3669C"/>
    <w:rsid w:val="00B44374"/>
    <w:rsid w:val="00B729BF"/>
    <w:rsid w:val="00B73E7B"/>
    <w:rsid w:val="00B84BF5"/>
    <w:rsid w:val="00B91149"/>
    <w:rsid w:val="00B92A5A"/>
    <w:rsid w:val="00B93A5E"/>
    <w:rsid w:val="00BA74C5"/>
    <w:rsid w:val="00BC088B"/>
    <w:rsid w:val="00BC1EEA"/>
    <w:rsid w:val="00BD3E3D"/>
    <w:rsid w:val="00BE56A2"/>
    <w:rsid w:val="00BF3DA1"/>
    <w:rsid w:val="00BF5A91"/>
    <w:rsid w:val="00BF7794"/>
    <w:rsid w:val="00C00AC6"/>
    <w:rsid w:val="00C34789"/>
    <w:rsid w:val="00C40633"/>
    <w:rsid w:val="00C456BA"/>
    <w:rsid w:val="00C51297"/>
    <w:rsid w:val="00C602EE"/>
    <w:rsid w:val="00C63076"/>
    <w:rsid w:val="00C92B65"/>
    <w:rsid w:val="00CA0B35"/>
    <w:rsid w:val="00CA2352"/>
    <w:rsid w:val="00CA51DF"/>
    <w:rsid w:val="00CC21A3"/>
    <w:rsid w:val="00CD3530"/>
    <w:rsid w:val="00CD7D36"/>
    <w:rsid w:val="00CE18BB"/>
    <w:rsid w:val="00CE244E"/>
    <w:rsid w:val="00CE7AC3"/>
    <w:rsid w:val="00CF38E8"/>
    <w:rsid w:val="00D05813"/>
    <w:rsid w:val="00D075BD"/>
    <w:rsid w:val="00D10BE4"/>
    <w:rsid w:val="00D27C93"/>
    <w:rsid w:val="00D46D02"/>
    <w:rsid w:val="00D5240D"/>
    <w:rsid w:val="00D553CE"/>
    <w:rsid w:val="00D5693D"/>
    <w:rsid w:val="00D61EDD"/>
    <w:rsid w:val="00D83FCE"/>
    <w:rsid w:val="00D9423D"/>
    <w:rsid w:val="00DA6662"/>
    <w:rsid w:val="00DB0687"/>
    <w:rsid w:val="00DC57B3"/>
    <w:rsid w:val="00DD165B"/>
    <w:rsid w:val="00DE411A"/>
    <w:rsid w:val="00DE57E5"/>
    <w:rsid w:val="00E03EFD"/>
    <w:rsid w:val="00E1139A"/>
    <w:rsid w:val="00E168B8"/>
    <w:rsid w:val="00E200F8"/>
    <w:rsid w:val="00E33024"/>
    <w:rsid w:val="00E34809"/>
    <w:rsid w:val="00E45FCB"/>
    <w:rsid w:val="00E475B0"/>
    <w:rsid w:val="00E53017"/>
    <w:rsid w:val="00E75228"/>
    <w:rsid w:val="00E85271"/>
    <w:rsid w:val="00E90612"/>
    <w:rsid w:val="00E967FF"/>
    <w:rsid w:val="00EA0743"/>
    <w:rsid w:val="00EA1690"/>
    <w:rsid w:val="00EA3F51"/>
    <w:rsid w:val="00ED1C49"/>
    <w:rsid w:val="00ED514B"/>
    <w:rsid w:val="00ED75CE"/>
    <w:rsid w:val="00EE79EE"/>
    <w:rsid w:val="00F00770"/>
    <w:rsid w:val="00F05F7C"/>
    <w:rsid w:val="00F12416"/>
    <w:rsid w:val="00F25249"/>
    <w:rsid w:val="00F36D5F"/>
    <w:rsid w:val="00F40324"/>
    <w:rsid w:val="00F45001"/>
    <w:rsid w:val="00F74F97"/>
    <w:rsid w:val="00F76861"/>
    <w:rsid w:val="00F93916"/>
    <w:rsid w:val="00FA0339"/>
    <w:rsid w:val="00FB2E5E"/>
    <w:rsid w:val="00FB5CC3"/>
    <w:rsid w:val="00FD6C31"/>
    <w:rsid w:val="00FD7CA8"/>
    <w:rsid w:val="00FE3A36"/>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7149"/>
  <w15:chartTrackingRefBased/>
  <w15:docId w15:val="{E0F0E452-6174-4D86-A261-C048AC34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3B4"/>
  </w:style>
  <w:style w:type="paragraph" w:styleId="Heading1">
    <w:name w:val="heading 1"/>
    <w:basedOn w:val="Normal"/>
    <w:next w:val="Normal"/>
    <w:link w:val="Heading1Char"/>
    <w:uiPriority w:val="9"/>
    <w:qFormat/>
    <w:rsid w:val="008F73B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F73B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73B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73B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F73B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F73B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F73B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F73B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F73B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3B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F73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73B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73B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F73B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F73B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F73B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F73B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F73B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F73B4"/>
    <w:pPr>
      <w:spacing w:line="240" w:lineRule="auto"/>
    </w:pPr>
    <w:rPr>
      <w:b/>
      <w:bCs/>
      <w:smallCaps/>
      <w:color w:val="44546A" w:themeColor="text2"/>
    </w:rPr>
  </w:style>
  <w:style w:type="paragraph" w:styleId="Title">
    <w:name w:val="Title"/>
    <w:basedOn w:val="Normal"/>
    <w:next w:val="Normal"/>
    <w:link w:val="TitleChar"/>
    <w:uiPriority w:val="10"/>
    <w:qFormat/>
    <w:rsid w:val="008F73B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F73B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F73B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F73B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F73B4"/>
    <w:rPr>
      <w:b/>
      <w:bCs/>
    </w:rPr>
  </w:style>
  <w:style w:type="character" w:styleId="Emphasis">
    <w:name w:val="Emphasis"/>
    <w:basedOn w:val="DefaultParagraphFont"/>
    <w:uiPriority w:val="20"/>
    <w:qFormat/>
    <w:rsid w:val="008F73B4"/>
    <w:rPr>
      <w:i/>
      <w:iCs/>
    </w:rPr>
  </w:style>
  <w:style w:type="paragraph" w:styleId="NoSpacing">
    <w:name w:val="No Spacing"/>
    <w:uiPriority w:val="1"/>
    <w:qFormat/>
    <w:rsid w:val="008F73B4"/>
    <w:pPr>
      <w:spacing w:after="0" w:line="240" w:lineRule="auto"/>
    </w:pPr>
  </w:style>
  <w:style w:type="paragraph" w:styleId="Quote">
    <w:name w:val="Quote"/>
    <w:basedOn w:val="Normal"/>
    <w:next w:val="Normal"/>
    <w:link w:val="QuoteChar"/>
    <w:uiPriority w:val="29"/>
    <w:qFormat/>
    <w:rsid w:val="008F73B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F73B4"/>
    <w:rPr>
      <w:color w:val="44546A" w:themeColor="text2"/>
      <w:sz w:val="24"/>
      <w:szCs w:val="24"/>
    </w:rPr>
  </w:style>
  <w:style w:type="paragraph" w:styleId="IntenseQuote">
    <w:name w:val="Intense Quote"/>
    <w:basedOn w:val="Normal"/>
    <w:next w:val="Normal"/>
    <w:link w:val="IntenseQuoteChar"/>
    <w:uiPriority w:val="30"/>
    <w:qFormat/>
    <w:rsid w:val="008F73B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F73B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F73B4"/>
    <w:rPr>
      <w:i/>
      <w:iCs/>
      <w:color w:val="595959" w:themeColor="text1" w:themeTint="A6"/>
    </w:rPr>
  </w:style>
  <w:style w:type="character" w:styleId="IntenseEmphasis">
    <w:name w:val="Intense Emphasis"/>
    <w:basedOn w:val="DefaultParagraphFont"/>
    <w:uiPriority w:val="21"/>
    <w:qFormat/>
    <w:rsid w:val="008F73B4"/>
    <w:rPr>
      <w:b/>
      <w:bCs/>
      <w:i/>
      <w:iCs/>
    </w:rPr>
  </w:style>
  <w:style w:type="character" w:styleId="SubtleReference">
    <w:name w:val="Subtle Reference"/>
    <w:basedOn w:val="DefaultParagraphFont"/>
    <w:uiPriority w:val="31"/>
    <w:qFormat/>
    <w:rsid w:val="008F73B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F73B4"/>
    <w:rPr>
      <w:b/>
      <w:bCs/>
      <w:smallCaps/>
      <w:color w:val="44546A" w:themeColor="text2"/>
      <w:u w:val="single"/>
    </w:rPr>
  </w:style>
  <w:style w:type="character" w:styleId="BookTitle">
    <w:name w:val="Book Title"/>
    <w:basedOn w:val="DefaultParagraphFont"/>
    <w:uiPriority w:val="33"/>
    <w:qFormat/>
    <w:rsid w:val="008F73B4"/>
    <w:rPr>
      <w:b/>
      <w:bCs/>
      <w:smallCaps/>
      <w:spacing w:val="10"/>
    </w:rPr>
  </w:style>
  <w:style w:type="paragraph" w:styleId="TOCHeading">
    <w:name w:val="TOC Heading"/>
    <w:basedOn w:val="Heading1"/>
    <w:next w:val="Normal"/>
    <w:uiPriority w:val="39"/>
    <w:semiHidden/>
    <w:unhideWhenUsed/>
    <w:qFormat/>
    <w:rsid w:val="008F73B4"/>
    <w:pPr>
      <w:outlineLvl w:val="9"/>
    </w:pPr>
  </w:style>
  <w:style w:type="paragraph" w:styleId="ListParagraph">
    <w:name w:val="List Paragraph"/>
    <w:basedOn w:val="Normal"/>
    <w:uiPriority w:val="34"/>
    <w:qFormat/>
    <w:rsid w:val="0051696E"/>
    <w:pPr>
      <w:ind w:left="720"/>
      <w:contextualSpacing/>
    </w:pPr>
  </w:style>
  <w:style w:type="paragraph" w:styleId="BalloonText">
    <w:name w:val="Balloon Text"/>
    <w:basedOn w:val="Normal"/>
    <w:link w:val="BalloonTextChar"/>
    <w:uiPriority w:val="99"/>
    <w:semiHidden/>
    <w:unhideWhenUsed/>
    <w:rsid w:val="00C00A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C6"/>
    <w:rPr>
      <w:rFonts w:ascii="Segoe UI" w:hAnsi="Segoe UI" w:cs="Segoe UI"/>
      <w:sz w:val="18"/>
      <w:szCs w:val="18"/>
    </w:rPr>
  </w:style>
  <w:style w:type="character" w:styleId="PlaceholderText">
    <w:name w:val="Placeholder Text"/>
    <w:basedOn w:val="DefaultParagraphFont"/>
    <w:uiPriority w:val="99"/>
    <w:semiHidden/>
    <w:rsid w:val="00BF5A91"/>
    <w:rPr>
      <w:color w:val="808080"/>
    </w:rPr>
  </w:style>
  <w:style w:type="character" w:styleId="Hyperlink">
    <w:name w:val="Hyperlink"/>
    <w:basedOn w:val="DefaultParagraphFont"/>
    <w:uiPriority w:val="99"/>
    <w:unhideWhenUsed/>
    <w:rsid w:val="00BA74C5"/>
    <w:rPr>
      <w:color w:val="0563C1" w:themeColor="hyperlink"/>
      <w:u w:val="single"/>
    </w:rPr>
  </w:style>
  <w:style w:type="character" w:styleId="UnresolvedMention">
    <w:name w:val="Unresolved Mention"/>
    <w:basedOn w:val="DefaultParagraphFont"/>
    <w:uiPriority w:val="99"/>
    <w:semiHidden/>
    <w:unhideWhenUsed/>
    <w:rsid w:val="00BA74C5"/>
    <w:rPr>
      <w:color w:val="605E5C"/>
      <w:shd w:val="clear" w:color="auto" w:fill="E1DFDD"/>
    </w:rPr>
  </w:style>
  <w:style w:type="paragraph" w:styleId="NormalWeb">
    <w:name w:val="Normal (Web)"/>
    <w:basedOn w:val="Normal"/>
    <w:uiPriority w:val="99"/>
    <w:unhideWhenUsed/>
    <w:rsid w:val="00635A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704250">
      <w:bodyDiv w:val="1"/>
      <w:marLeft w:val="0"/>
      <w:marRight w:val="0"/>
      <w:marTop w:val="0"/>
      <w:marBottom w:val="0"/>
      <w:divBdr>
        <w:top w:val="none" w:sz="0" w:space="0" w:color="auto"/>
        <w:left w:val="none" w:sz="0" w:space="0" w:color="auto"/>
        <w:bottom w:val="none" w:sz="0" w:space="0" w:color="auto"/>
        <w:right w:val="none" w:sz="0" w:space="0" w:color="auto"/>
      </w:divBdr>
    </w:div>
    <w:div w:id="718095122">
      <w:bodyDiv w:val="1"/>
      <w:marLeft w:val="0"/>
      <w:marRight w:val="0"/>
      <w:marTop w:val="0"/>
      <w:marBottom w:val="0"/>
      <w:divBdr>
        <w:top w:val="none" w:sz="0" w:space="0" w:color="auto"/>
        <w:left w:val="none" w:sz="0" w:space="0" w:color="auto"/>
        <w:bottom w:val="none" w:sz="0" w:space="0" w:color="auto"/>
        <w:right w:val="none" w:sz="0" w:space="0" w:color="auto"/>
      </w:divBdr>
    </w:div>
    <w:div w:id="1343632484">
      <w:bodyDiv w:val="1"/>
      <w:marLeft w:val="0"/>
      <w:marRight w:val="0"/>
      <w:marTop w:val="0"/>
      <w:marBottom w:val="0"/>
      <w:divBdr>
        <w:top w:val="none" w:sz="0" w:space="0" w:color="auto"/>
        <w:left w:val="none" w:sz="0" w:space="0" w:color="auto"/>
        <w:bottom w:val="none" w:sz="0" w:space="0" w:color="auto"/>
        <w:right w:val="none" w:sz="0" w:space="0" w:color="auto"/>
      </w:divBdr>
    </w:div>
    <w:div w:id="148434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Q:\Projects\Improving%20resolution%20-%20medicine\Matlab\Data%20Analisys\Results\Excel\group_sagitt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28" b="1" i="0" u="none" strike="noStrike" kern="1200" baseline="0">
                <a:solidFill>
                  <a:schemeClr val="tx1">
                    <a:lumMod val="65000"/>
                    <a:lumOff val="35000"/>
                  </a:schemeClr>
                </a:solidFill>
                <a:latin typeface="+mn-lt"/>
                <a:ea typeface="+mn-ea"/>
                <a:cs typeface="+mn-cs"/>
              </a:defRPr>
            </a:pPr>
            <a:r>
              <a:rPr lang="en-US"/>
              <a:t>Gray ratio / Age At Death</a:t>
            </a:r>
          </a:p>
        </c:rich>
      </c:tx>
      <c:overlay val="0"/>
      <c:spPr>
        <a:noFill/>
        <a:ln>
          <a:noFill/>
        </a:ln>
        <a:effectLst/>
      </c:spPr>
      <c:txPr>
        <a:bodyPr rot="0" spcFirstLastPara="1" vertOverflow="ellipsis" vert="horz" wrap="square" anchor="ctr" anchorCtr="1"/>
        <a:lstStyle/>
        <a:p>
          <a:pPr>
            <a:defRPr sz="2128"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1"/>
                </a:solidFill>
              </a:ln>
              <a:effectLst/>
            </c:spPr>
            <c:trendlineType val="linear"/>
            <c:dispRSqr val="0"/>
            <c:dispEq val="0"/>
          </c:trendline>
          <c:xVal>
            <c:numRef>
              <c:f>Summary!$B$3:$B$20</c:f>
              <c:numCache>
                <c:formatCode>General</c:formatCode>
                <c:ptCount val="18"/>
                <c:pt idx="0">
                  <c:v>58</c:v>
                </c:pt>
                <c:pt idx="1">
                  <c:v>47</c:v>
                </c:pt>
                <c:pt idx="2">
                  <c:v>46</c:v>
                </c:pt>
                <c:pt idx="3">
                  <c:v>46</c:v>
                </c:pt>
                <c:pt idx="4">
                  <c:v>45</c:v>
                </c:pt>
                <c:pt idx="5">
                  <c:v>44</c:v>
                </c:pt>
                <c:pt idx="6">
                  <c:v>44</c:v>
                </c:pt>
                <c:pt idx="7">
                  <c:v>40</c:v>
                </c:pt>
                <c:pt idx="8">
                  <c:v>40</c:v>
                </c:pt>
                <c:pt idx="9">
                  <c:v>39</c:v>
                </c:pt>
                <c:pt idx="10">
                  <c:v>34</c:v>
                </c:pt>
                <c:pt idx="11">
                  <c:v>32</c:v>
                </c:pt>
                <c:pt idx="12">
                  <c:v>31</c:v>
                </c:pt>
                <c:pt idx="13">
                  <c:v>30</c:v>
                </c:pt>
                <c:pt idx="14">
                  <c:v>28</c:v>
                </c:pt>
                <c:pt idx="15">
                  <c:v>25</c:v>
                </c:pt>
                <c:pt idx="16">
                  <c:v>24</c:v>
                </c:pt>
                <c:pt idx="17">
                  <c:v>21</c:v>
                </c:pt>
              </c:numCache>
            </c:numRef>
          </c:xVal>
          <c:yVal>
            <c:numRef>
              <c:f>Summary!$F$3:$F$20</c:f>
              <c:numCache>
                <c:formatCode>General</c:formatCode>
                <c:ptCount val="18"/>
                <c:pt idx="0">
                  <c:v>0.47480677920000014</c:v>
                </c:pt>
                <c:pt idx="1">
                  <c:v>0.61738755145714286</c:v>
                </c:pt>
                <c:pt idx="2">
                  <c:v>0.38403816933333335</c:v>
                </c:pt>
                <c:pt idx="3">
                  <c:v>0.48637104857142843</c:v>
                </c:pt>
                <c:pt idx="4">
                  <c:v>0.56449907146131795</c:v>
                </c:pt>
                <c:pt idx="5">
                  <c:v>0.57781967831428582</c:v>
                </c:pt>
                <c:pt idx="6">
                  <c:v>0.52472391320359324</c:v>
                </c:pt>
                <c:pt idx="7">
                  <c:v>0.66014444930835703</c:v>
                </c:pt>
                <c:pt idx="8">
                  <c:v>0.53669891845930207</c:v>
                </c:pt>
                <c:pt idx="9">
                  <c:v>0.54871748054441249</c:v>
                </c:pt>
                <c:pt idx="10">
                  <c:v>0.73408262952542358</c:v>
                </c:pt>
                <c:pt idx="11">
                  <c:v>0.72539275099999989</c:v>
                </c:pt>
                <c:pt idx="12">
                  <c:v>0.77573822613832855</c:v>
                </c:pt>
                <c:pt idx="13">
                  <c:v>0.68301252012011981</c:v>
                </c:pt>
                <c:pt idx="14">
                  <c:v>0.69917525570200623</c:v>
                </c:pt>
                <c:pt idx="15">
                  <c:v>0.80772312179190831</c:v>
                </c:pt>
                <c:pt idx="16">
                  <c:v>0.74814144605797073</c:v>
                </c:pt>
                <c:pt idx="17">
                  <c:v>0.67102645068571409</c:v>
                </c:pt>
              </c:numCache>
            </c:numRef>
          </c:yVal>
          <c:smooth val="0"/>
          <c:extLst>
            <c:ext xmlns:c16="http://schemas.microsoft.com/office/drawing/2014/chart" uri="{C3380CC4-5D6E-409C-BE32-E72D297353CC}">
              <c16:uniqueId val="{00000001-AC82-4E85-BEA7-4A169E8DEFD2}"/>
            </c:ext>
          </c:extLst>
        </c:ser>
        <c:dLbls>
          <c:showLegendKey val="0"/>
          <c:showVal val="0"/>
          <c:showCatName val="0"/>
          <c:showSerName val="0"/>
          <c:showPercent val="0"/>
          <c:showBubbleSize val="0"/>
        </c:dLbls>
        <c:axId val="433191280"/>
        <c:axId val="440545568"/>
      </c:scatterChart>
      <c:valAx>
        <c:axId val="433191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r>
                  <a:rPr lang="en-US"/>
                  <a:t>Age at Death</a:t>
                </a:r>
              </a:p>
            </c:rich>
          </c:tx>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40545568"/>
        <c:crosses val="autoZero"/>
        <c:crossBetween val="midCat"/>
      </c:valAx>
      <c:valAx>
        <c:axId val="44054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r>
                  <a:rPr lang="en-US"/>
                  <a:t>Gray ratio</a:t>
                </a:r>
              </a:p>
            </c:rich>
          </c:tx>
          <c:overlay val="0"/>
          <c:spPr>
            <a:noFill/>
            <a:ln>
              <a:noFill/>
            </a:ln>
            <a:effectLst/>
          </c:spPr>
          <c:txPr>
            <a:bodyPr rot="-54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331912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CA939-6B41-4A00-B0DA-E3A27C95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2190</TotalTime>
  <Pages>5</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andics</dc:creator>
  <cp:keywords/>
  <dc:description/>
  <cp:lastModifiedBy>andics</cp:lastModifiedBy>
  <cp:revision>199</cp:revision>
  <dcterms:created xsi:type="dcterms:W3CDTF">2018-11-01T09:01:00Z</dcterms:created>
  <dcterms:modified xsi:type="dcterms:W3CDTF">2019-01-22T09:50:00Z</dcterms:modified>
</cp:coreProperties>
</file>