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6CFE" w:rsidRDefault="00CD6CFE" w:rsidP="00172B2E">
      <w:pPr>
        <w:pStyle w:val="Heading1"/>
        <w:jc w:val="center"/>
      </w:pPr>
      <w:r>
        <w:t xml:space="preserve">Task 1 — </w:t>
      </w:r>
      <w:r w:rsidR="002417CD">
        <w:t>Write</w:t>
      </w:r>
      <w:r>
        <w:t xml:space="preserve"> </w:t>
      </w:r>
      <w:r w:rsidR="002417CD">
        <w:t>the</w:t>
      </w:r>
      <w:r>
        <w:t xml:space="preserve"> Typist Class</w:t>
      </w:r>
    </w:p>
    <w:p w:rsidR="00CD6CFE" w:rsidRPr="00CD6CFE" w:rsidRDefault="00CD6CFE" w:rsidP="00CD6CFE"/>
    <w:p w:rsidR="00CD6CFE" w:rsidRDefault="00CD6CFE" w:rsidP="00CD6CFE">
      <w:pPr>
        <w:pStyle w:val="Heading2"/>
      </w:pPr>
      <w:r>
        <w:t>Overview</w:t>
      </w:r>
    </w:p>
    <w:p w:rsidR="00CD6CFE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 xml:space="preserve">The </w:t>
      </w:r>
      <w:r w:rsidRPr="00172B2E">
        <w:rPr>
          <w:sz w:val="22"/>
          <w:szCs w:val="22"/>
        </w:rPr>
        <w:t>‘</w:t>
      </w:r>
      <w:r w:rsidRPr="00172B2E">
        <w:rPr>
          <w:sz w:val="22"/>
          <w:szCs w:val="22"/>
        </w:rPr>
        <w:t>Typist</w:t>
      </w:r>
      <w:r w:rsidRPr="00172B2E">
        <w:rPr>
          <w:sz w:val="22"/>
          <w:szCs w:val="22"/>
        </w:rPr>
        <w:t>’</w:t>
      </w:r>
      <w:r w:rsidRPr="00172B2E">
        <w:rPr>
          <w:sz w:val="22"/>
          <w:szCs w:val="22"/>
        </w:rPr>
        <w:t xml:space="preserve"> class was implemented to model a single competitor in the typing race. </w:t>
      </w:r>
    </w:p>
    <w:p w:rsidR="00CD6CFE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 xml:space="preserve">The class </w:t>
      </w:r>
      <w:proofErr w:type="gramStart"/>
      <w:r w:rsidRPr="00172B2E">
        <w:rPr>
          <w:sz w:val="22"/>
          <w:szCs w:val="22"/>
        </w:rPr>
        <w:t>stores</w:t>
      </w:r>
      <w:proofErr w:type="gramEnd"/>
      <w:r w:rsidRPr="00172B2E">
        <w:rPr>
          <w:sz w:val="22"/>
          <w:szCs w:val="22"/>
        </w:rPr>
        <w:t xml:space="preserve"> identity data (name and symbol), performance data (accuracy), race position (progress), and temporary failure state (burnout and burnout turns remaining). </w:t>
      </w:r>
    </w:p>
    <w:p w:rsidR="007040E8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>The</w:t>
      </w:r>
      <w:r w:rsidRPr="00172B2E">
        <w:rPr>
          <w:sz w:val="22"/>
          <w:szCs w:val="22"/>
        </w:rPr>
        <w:t xml:space="preserve"> i</w:t>
      </w:r>
      <w:r w:rsidRPr="00172B2E">
        <w:rPr>
          <w:sz w:val="22"/>
          <w:szCs w:val="22"/>
        </w:rPr>
        <w:t xml:space="preserve">mplementation follows the coursework method signatures exactly so it remains compatible with </w:t>
      </w:r>
      <w:r w:rsidRPr="00172B2E">
        <w:rPr>
          <w:sz w:val="22"/>
          <w:szCs w:val="22"/>
        </w:rPr>
        <w:t>‘</w:t>
      </w:r>
      <w:proofErr w:type="spellStart"/>
      <w:r w:rsidRPr="00172B2E">
        <w:rPr>
          <w:sz w:val="22"/>
          <w:szCs w:val="22"/>
        </w:rPr>
        <w:t>TypingRace</w:t>
      </w:r>
      <w:proofErr w:type="spellEnd"/>
      <w:r w:rsidRPr="00172B2E">
        <w:rPr>
          <w:sz w:val="22"/>
          <w:szCs w:val="22"/>
        </w:rPr>
        <w:t>’</w:t>
      </w:r>
      <w:r w:rsidRPr="00172B2E">
        <w:rPr>
          <w:sz w:val="22"/>
          <w:szCs w:val="22"/>
        </w:rPr>
        <w:t>.</w:t>
      </w:r>
    </w:p>
    <w:p w:rsidR="00CD6CFE" w:rsidRPr="00CD6CFE" w:rsidRDefault="00CD6CFE" w:rsidP="00CD6CFE">
      <w:pPr>
        <w:rPr>
          <w:rStyle w:val="Heading2Char"/>
        </w:rPr>
      </w:pPr>
      <w:r w:rsidRPr="00CD6CFE">
        <w:rPr>
          <w:rStyle w:val="Heading2Char"/>
        </w:rPr>
        <w:t>Encapsulation and Data Safety</w:t>
      </w:r>
    </w:p>
    <w:p w:rsid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>Encapsulation in Typist</w:t>
      </w:r>
      <w:r>
        <w:rPr>
          <w:rFonts w:eastAsiaTheme="minorHAnsi" w:cstheme="minorBidi"/>
          <w:color w:val="auto"/>
          <w:sz w:val="22"/>
          <w:szCs w:val="22"/>
        </w:rPr>
        <w:t>,</w:t>
      </w:r>
      <w:r w:rsidRPr="002417CD">
        <w:rPr>
          <w:rFonts w:eastAsiaTheme="minorHAnsi" w:cstheme="minorBidi"/>
          <w:color w:val="auto"/>
          <w:sz w:val="22"/>
          <w:szCs w:val="22"/>
        </w:rPr>
        <w:t xml:space="preserve"> safeguards data by making all state fields private and forcing external code to interact through controlled public methods. </w:t>
      </w:r>
    </w:p>
    <w:p w:rsidR="002417CD" w:rsidRP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>This prevents outside code from directly assigning invalid values (for example, negative progress or out-of-range</w:t>
      </w:r>
      <w:r>
        <w:rPr>
          <w:rFonts w:eastAsiaTheme="minorHAnsi" w:cstheme="minorBidi"/>
          <w:color w:val="auto"/>
          <w:sz w:val="22"/>
          <w:szCs w:val="22"/>
        </w:rPr>
        <w:t xml:space="preserve"> </w:t>
      </w:r>
      <w:r w:rsidRPr="002417CD">
        <w:rPr>
          <w:rFonts w:eastAsiaTheme="minorHAnsi" w:cstheme="minorBidi"/>
          <w:color w:val="auto"/>
          <w:sz w:val="22"/>
          <w:szCs w:val="22"/>
        </w:rPr>
        <w:t>accuracy), so the object can enforce its own invariants consistently.</w:t>
      </w:r>
    </w:p>
    <w:p w:rsidR="002417CD" w:rsidRP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 xml:space="preserve">Accessors (getters):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getAccuracy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getProgress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getName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getSymbol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getBurnoutTurnsRemaining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isBurntOut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>).</w:t>
      </w:r>
    </w:p>
    <w:p w:rsidR="002417CD" w:rsidRP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>These methods expose current state without modifying it.</w:t>
      </w:r>
    </w:p>
    <w:p w:rsidR="002417CD" w:rsidRP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 xml:space="preserve">Mutators/state-changing methods: </w:t>
      </w:r>
      <w:proofErr w:type="spellStart"/>
      <w:r w:rsidRPr="002417CD">
        <w:rPr>
          <w:rFonts w:eastAsiaTheme="minorHAnsi" w:cstheme="minorBidi"/>
          <w:color w:val="auto"/>
          <w:sz w:val="22"/>
          <w:szCs w:val="22"/>
        </w:rPr>
        <w:t>setAccuracy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 xml:space="preserve">(double), </w:t>
      </w:r>
      <w:proofErr w:type="spellStart"/>
      <w:r w:rsidRPr="002417CD">
        <w:rPr>
          <w:rFonts w:eastAsiaTheme="minorHAnsi" w:cstheme="minorBidi"/>
          <w:color w:val="auto"/>
          <w:sz w:val="22"/>
          <w:szCs w:val="22"/>
        </w:rPr>
        <w:t>setSymbol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 xml:space="preserve">(char),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typeCharacter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), </w:t>
      </w:r>
      <w:proofErr w:type="spellStart"/>
      <w:r w:rsidRPr="002417CD">
        <w:rPr>
          <w:rFonts w:eastAsiaTheme="minorHAnsi" w:cstheme="minorBidi"/>
          <w:color w:val="auto"/>
          <w:sz w:val="22"/>
          <w:szCs w:val="22"/>
        </w:rPr>
        <w:t>slideBack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 xml:space="preserve">(int), </w:t>
      </w:r>
      <w:proofErr w:type="spellStart"/>
      <w:r w:rsidRPr="002417CD">
        <w:rPr>
          <w:rFonts w:eastAsiaTheme="minorHAnsi" w:cstheme="minorBidi"/>
          <w:color w:val="auto"/>
          <w:sz w:val="22"/>
          <w:szCs w:val="22"/>
        </w:rPr>
        <w:t>burnOut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 xml:space="preserve">(int),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recoverFromBurnout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),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resetToStart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>).</w:t>
      </w:r>
    </w:p>
    <w:p w:rsid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>These methods change internal state under controlled rules.</w:t>
      </w:r>
      <w:r>
        <w:rPr>
          <w:rFonts w:eastAsiaTheme="minorHAnsi" w:cstheme="minorBidi"/>
          <w:color w:val="auto"/>
          <w:sz w:val="22"/>
          <w:szCs w:val="22"/>
        </w:rPr>
        <w:t xml:space="preserve">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slideBack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int amount) includes validation by only applying logic when amount &gt; 0, then clamping with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Math.max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0, progress - amount). </w:t>
      </w:r>
    </w:p>
    <w:p w:rsid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 xml:space="preserve">This guarantees progress never becomes negative, preserving a valid race position. </w:t>
      </w:r>
      <w:proofErr w:type="spellStart"/>
      <w:proofErr w:type="gramStart"/>
      <w:r w:rsidRPr="002417CD">
        <w:rPr>
          <w:rFonts w:eastAsiaTheme="minorHAnsi" w:cstheme="minorBidi"/>
          <w:color w:val="auto"/>
          <w:sz w:val="22"/>
          <w:szCs w:val="22"/>
        </w:rPr>
        <w:t>setAccuracy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Pr="002417CD">
        <w:rPr>
          <w:rFonts w:eastAsiaTheme="minorHAnsi" w:cstheme="minorBidi"/>
          <w:color w:val="auto"/>
          <w:sz w:val="22"/>
          <w:szCs w:val="22"/>
        </w:rPr>
        <w:t xml:space="preserve">double </w:t>
      </w:r>
      <w:proofErr w:type="spellStart"/>
      <w:r w:rsidRPr="002417CD">
        <w:rPr>
          <w:rFonts w:eastAsiaTheme="minorHAnsi" w:cstheme="minorBidi"/>
          <w:color w:val="auto"/>
          <w:sz w:val="22"/>
          <w:szCs w:val="22"/>
        </w:rPr>
        <w:t>newAccuracy</w:t>
      </w:r>
      <w:proofErr w:type="spellEnd"/>
      <w:r w:rsidRPr="002417CD">
        <w:rPr>
          <w:rFonts w:eastAsiaTheme="minorHAnsi" w:cstheme="minorBidi"/>
          <w:color w:val="auto"/>
          <w:sz w:val="22"/>
          <w:szCs w:val="22"/>
        </w:rPr>
        <w:t>) clamps values into</w:t>
      </w:r>
      <w:r>
        <w:rPr>
          <w:rFonts w:eastAsiaTheme="minorHAnsi" w:cstheme="minorBidi"/>
          <w:color w:val="auto"/>
          <w:sz w:val="22"/>
          <w:szCs w:val="22"/>
        </w:rPr>
        <w:t xml:space="preserve"> </w:t>
      </w:r>
      <w:r w:rsidRPr="002417CD">
        <w:rPr>
          <w:rFonts w:eastAsiaTheme="minorHAnsi" w:cstheme="minorBidi"/>
          <w:color w:val="auto"/>
          <w:sz w:val="22"/>
          <w:szCs w:val="22"/>
        </w:rPr>
        <w:t>[0.0, 1.0] (below 0 becomes 0, above 1 becomes 1).</w:t>
      </w:r>
    </w:p>
    <w:p w:rsidR="002417CD" w:rsidRDefault="002417CD" w:rsidP="002417CD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2417CD">
        <w:rPr>
          <w:rFonts w:eastAsiaTheme="minorHAnsi" w:cstheme="minorBidi"/>
          <w:color w:val="auto"/>
          <w:sz w:val="22"/>
          <w:szCs w:val="22"/>
        </w:rPr>
        <w:t xml:space="preserve"> This matters because accuracy is used as a probability-like value in race mechanics; without clamping, invalid values could produce unrealistic or broken </w:t>
      </w:r>
      <w:proofErr w:type="spellStart"/>
      <w:r w:rsidRPr="002417CD">
        <w:rPr>
          <w:rFonts w:eastAsiaTheme="minorHAnsi" w:cstheme="minorBidi"/>
          <w:color w:val="auto"/>
          <w:sz w:val="22"/>
          <w:szCs w:val="22"/>
        </w:rPr>
        <w:t>behavior.</w:t>
      </w:r>
    </w:p>
    <w:p w:rsidR="002417CD" w:rsidRDefault="002417CD" w:rsidP="002417CD">
      <w:pPr>
        <w:pStyle w:val="Heading3"/>
      </w:pPr>
      <w:proofErr w:type="spellEnd"/>
    </w:p>
    <w:p w:rsidR="002417CD" w:rsidRDefault="002417CD" w:rsidP="002417CD">
      <w:pPr>
        <w:pStyle w:val="Heading3"/>
      </w:pPr>
    </w:p>
    <w:p w:rsidR="002417CD" w:rsidRDefault="002417CD" w:rsidP="002417CD">
      <w:pPr>
        <w:pStyle w:val="Heading3"/>
      </w:pPr>
    </w:p>
    <w:p w:rsidR="002417CD" w:rsidRPr="002417CD" w:rsidRDefault="002417CD" w:rsidP="002417CD"/>
    <w:p w:rsidR="007040E8" w:rsidRDefault="00CD6CFE" w:rsidP="002417CD">
      <w:pPr>
        <w:pStyle w:val="Heading3"/>
      </w:pPr>
      <w:r>
        <w:lastRenderedPageBreak/>
        <w:t>Private fields used:</w:t>
      </w:r>
    </w:p>
    <w:p w:rsidR="00CD6CFE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>- ‘</w:t>
      </w:r>
      <w:r w:rsidRPr="00172B2E">
        <w:rPr>
          <w:sz w:val="22"/>
          <w:szCs w:val="22"/>
        </w:rPr>
        <w:t xml:space="preserve">char </w:t>
      </w:r>
      <w:proofErr w:type="spellStart"/>
      <w:r w:rsidRPr="00172B2E">
        <w:rPr>
          <w:sz w:val="22"/>
          <w:szCs w:val="22"/>
        </w:rPr>
        <w:t>typistSymbol</w:t>
      </w:r>
      <w:proofErr w:type="spellEnd"/>
      <w:r w:rsidRPr="00172B2E">
        <w:rPr>
          <w:sz w:val="22"/>
          <w:szCs w:val="22"/>
        </w:rPr>
        <w:t>’</w:t>
      </w:r>
    </w:p>
    <w:p w:rsidR="00CD6CFE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 xml:space="preserve">- </w:t>
      </w:r>
      <w:r w:rsidRPr="00172B2E">
        <w:rPr>
          <w:sz w:val="22"/>
          <w:szCs w:val="22"/>
        </w:rPr>
        <w:t>‘</w:t>
      </w:r>
      <w:r w:rsidRPr="00172B2E">
        <w:rPr>
          <w:sz w:val="22"/>
          <w:szCs w:val="22"/>
        </w:rPr>
        <w:t xml:space="preserve">String </w:t>
      </w:r>
      <w:proofErr w:type="spellStart"/>
      <w:r w:rsidRPr="00172B2E">
        <w:rPr>
          <w:sz w:val="22"/>
          <w:szCs w:val="22"/>
        </w:rPr>
        <w:t>typistName</w:t>
      </w:r>
      <w:proofErr w:type="spellEnd"/>
      <w:r w:rsidRPr="00172B2E">
        <w:rPr>
          <w:sz w:val="22"/>
          <w:szCs w:val="22"/>
        </w:rPr>
        <w:t>’</w:t>
      </w:r>
    </w:p>
    <w:p w:rsidR="00CD6CFE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 xml:space="preserve">- </w:t>
      </w:r>
      <w:r w:rsidRPr="00172B2E">
        <w:rPr>
          <w:sz w:val="22"/>
          <w:szCs w:val="22"/>
        </w:rPr>
        <w:t>‘</w:t>
      </w:r>
      <w:r w:rsidRPr="00172B2E">
        <w:rPr>
          <w:sz w:val="22"/>
          <w:szCs w:val="22"/>
        </w:rPr>
        <w:t xml:space="preserve">double </w:t>
      </w:r>
      <w:proofErr w:type="spellStart"/>
      <w:r w:rsidRPr="00172B2E">
        <w:rPr>
          <w:sz w:val="22"/>
          <w:szCs w:val="22"/>
        </w:rPr>
        <w:t>typistAccuracy</w:t>
      </w:r>
      <w:proofErr w:type="spellEnd"/>
      <w:r w:rsidRPr="00172B2E">
        <w:rPr>
          <w:sz w:val="22"/>
          <w:szCs w:val="22"/>
        </w:rPr>
        <w:t>’</w:t>
      </w:r>
    </w:p>
    <w:p w:rsidR="00CD6CFE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 xml:space="preserve">- </w:t>
      </w:r>
      <w:r w:rsidRPr="00172B2E">
        <w:rPr>
          <w:sz w:val="22"/>
          <w:szCs w:val="22"/>
        </w:rPr>
        <w:t>‘</w:t>
      </w:r>
      <w:r w:rsidRPr="00172B2E">
        <w:rPr>
          <w:sz w:val="22"/>
          <w:szCs w:val="22"/>
        </w:rPr>
        <w:t>int progress</w:t>
      </w:r>
      <w:r w:rsidRPr="00172B2E">
        <w:rPr>
          <w:sz w:val="22"/>
          <w:szCs w:val="22"/>
        </w:rPr>
        <w:t>’</w:t>
      </w:r>
    </w:p>
    <w:p w:rsidR="007040E8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 xml:space="preserve">- </w:t>
      </w:r>
      <w:r w:rsidRPr="00172B2E">
        <w:rPr>
          <w:sz w:val="22"/>
          <w:szCs w:val="22"/>
        </w:rPr>
        <w:t>‘</w:t>
      </w:r>
      <w:proofErr w:type="spellStart"/>
      <w:r w:rsidRPr="00172B2E">
        <w:rPr>
          <w:sz w:val="22"/>
          <w:szCs w:val="22"/>
        </w:rPr>
        <w:t>boolean</w:t>
      </w:r>
      <w:proofErr w:type="spellEnd"/>
      <w:r w:rsidRPr="00172B2E">
        <w:rPr>
          <w:sz w:val="22"/>
          <w:szCs w:val="22"/>
        </w:rPr>
        <w:t xml:space="preserve"> </w:t>
      </w:r>
      <w:proofErr w:type="spellStart"/>
      <w:r w:rsidRPr="00172B2E">
        <w:rPr>
          <w:sz w:val="22"/>
          <w:szCs w:val="22"/>
        </w:rPr>
        <w:t>isBurntOut</w:t>
      </w:r>
      <w:proofErr w:type="spellEnd"/>
      <w:r w:rsidRPr="00172B2E">
        <w:rPr>
          <w:sz w:val="22"/>
          <w:szCs w:val="22"/>
        </w:rPr>
        <w:t>’</w:t>
      </w:r>
    </w:p>
    <w:p w:rsidR="007040E8" w:rsidRPr="00172B2E" w:rsidRDefault="00CD6CFE" w:rsidP="00CD6CFE">
      <w:pPr>
        <w:rPr>
          <w:sz w:val="22"/>
          <w:szCs w:val="22"/>
        </w:rPr>
      </w:pPr>
      <w:r w:rsidRPr="00172B2E">
        <w:rPr>
          <w:sz w:val="22"/>
          <w:szCs w:val="22"/>
        </w:rPr>
        <w:t xml:space="preserve">- </w:t>
      </w:r>
      <w:r w:rsidRPr="00172B2E">
        <w:rPr>
          <w:sz w:val="22"/>
          <w:szCs w:val="22"/>
        </w:rPr>
        <w:t>‘</w:t>
      </w:r>
      <w:r w:rsidRPr="00172B2E">
        <w:rPr>
          <w:sz w:val="22"/>
          <w:szCs w:val="22"/>
        </w:rPr>
        <w:t xml:space="preserve">int </w:t>
      </w:r>
      <w:proofErr w:type="spellStart"/>
      <w:r w:rsidRPr="00172B2E">
        <w:rPr>
          <w:sz w:val="22"/>
          <w:szCs w:val="22"/>
        </w:rPr>
        <w:t>burnoutTurnsRemaining</w:t>
      </w:r>
      <w:proofErr w:type="spellEnd"/>
      <w:r w:rsidRPr="00172B2E">
        <w:rPr>
          <w:sz w:val="22"/>
          <w:szCs w:val="22"/>
        </w:rPr>
        <w:t>’</w:t>
      </w:r>
    </w:p>
    <w:p w:rsidR="00CD6CFE" w:rsidRDefault="00CD6CFE" w:rsidP="007040E8">
      <w:pPr>
        <w:pStyle w:val="Heading3"/>
      </w:pPr>
      <w:r>
        <w:t>Accessors (Getters)</w:t>
      </w:r>
    </w:p>
    <w:p w:rsidR="00CD6CFE" w:rsidRDefault="00CD6CFE" w:rsidP="00CD6CFE">
      <w:r>
        <w:t>The following methods provide read-only access to internal state: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getAccuracy</w:t>
      </w:r>
      <w:proofErr w:type="spellEnd"/>
      <w:r>
        <w:t>(</w:t>
      </w:r>
      <w:proofErr w:type="gram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getProgress</w:t>
      </w:r>
      <w:proofErr w:type="spellEnd"/>
      <w:r>
        <w:t>(</w:t>
      </w:r>
      <w:proofErr w:type="gram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getSymbol</w:t>
      </w:r>
      <w:proofErr w:type="spellEnd"/>
      <w:r>
        <w:t>(</w:t>
      </w:r>
      <w:proofErr w:type="gram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getBurnoutTurnsRemaining</w:t>
      </w:r>
      <w:proofErr w:type="spellEnd"/>
      <w:r>
        <w:t>(</w:t>
      </w:r>
      <w:proofErr w:type="gramEnd"/>
      <w:r>
        <w:t>)</w:t>
      </w:r>
      <w:r>
        <w:t>’</w:t>
      </w:r>
    </w:p>
    <w:p w:rsidR="007040E8" w:rsidRDefault="00CD6CFE" w:rsidP="00172B2E">
      <w:r>
        <w:t xml:space="preserve">- </w:t>
      </w:r>
      <w:r>
        <w:t>‘</w:t>
      </w:r>
      <w:proofErr w:type="spellStart"/>
      <w:proofErr w:type="gramStart"/>
      <w:r>
        <w:t>isBurntOut</w:t>
      </w:r>
      <w:proofErr w:type="spellEnd"/>
      <w:r>
        <w:t>(</w:t>
      </w:r>
      <w:proofErr w:type="gramEnd"/>
      <w:r>
        <w:t>)</w:t>
      </w:r>
      <w:r>
        <w:t>’</w:t>
      </w:r>
    </w:p>
    <w:p w:rsidR="00172B2E" w:rsidRDefault="00172B2E" w:rsidP="00172B2E"/>
    <w:p w:rsidR="00CD6CFE" w:rsidRDefault="00A16052" w:rsidP="007040E8">
      <w:pPr>
        <w:pStyle w:val="Heading3"/>
      </w:pPr>
      <w:r>
        <w:t>Setters</w:t>
      </w:r>
      <w:r w:rsidR="00CD6CFE">
        <w:t xml:space="preserve"> / </w:t>
      </w:r>
      <w:r w:rsidR="00C754A5">
        <w:t>Mutator</w:t>
      </w:r>
      <w:r w:rsidR="00CD6CFE">
        <w:t xml:space="preserve"> Methods</w:t>
      </w:r>
    </w:p>
    <w:p w:rsidR="00CD6CFE" w:rsidRDefault="00CD6CFE" w:rsidP="00CD6CFE">
      <w:r>
        <w:t>The following methods modify state: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setAccuracy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newAccuracy</w:t>
      </w:r>
      <w:proofErr w:type="spell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setSymbol</w:t>
      </w:r>
      <w:proofErr w:type="spellEnd"/>
      <w:r>
        <w:t>(</w:t>
      </w:r>
      <w:proofErr w:type="gramEnd"/>
      <w:r>
        <w:t xml:space="preserve">char </w:t>
      </w:r>
      <w:proofErr w:type="spellStart"/>
      <w:r>
        <w:t>newSymbol</w:t>
      </w:r>
      <w:proofErr w:type="spell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typeCharacter</w:t>
      </w:r>
      <w:proofErr w:type="spellEnd"/>
      <w:r>
        <w:t>(</w:t>
      </w:r>
      <w:proofErr w:type="gram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slideBack</w:t>
      </w:r>
      <w:proofErr w:type="spellEnd"/>
      <w:r>
        <w:t>(</w:t>
      </w:r>
      <w:proofErr w:type="gramEnd"/>
      <w:r>
        <w:t>int amount)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burnOut</w:t>
      </w:r>
      <w:proofErr w:type="spellEnd"/>
      <w:r>
        <w:t>(</w:t>
      </w:r>
      <w:proofErr w:type="gramEnd"/>
      <w:r>
        <w:t>int turns)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recoverFromBurnout</w:t>
      </w:r>
      <w:proofErr w:type="spellEnd"/>
      <w:r>
        <w:t>(</w:t>
      </w:r>
      <w:proofErr w:type="gramEnd"/>
      <w:r>
        <w:t>)</w:t>
      </w:r>
      <w:r>
        <w:t>’</w:t>
      </w:r>
    </w:p>
    <w:p w:rsidR="00CD6CFE" w:rsidRDefault="00CD6CFE" w:rsidP="00CD6CFE">
      <w:r>
        <w:t xml:space="preserve">- </w:t>
      </w:r>
      <w:r>
        <w:t>‘</w:t>
      </w:r>
      <w:proofErr w:type="spellStart"/>
      <w:proofErr w:type="gramStart"/>
      <w:r>
        <w:t>resetToStart</w:t>
      </w:r>
      <w:proofErr w:type="spellEnd"/>
      <w:r>
        <w:t>(</w:t>
      </w:r>
      <w:proofErr w:type="gramEnd"/>
      <w:r>
        <w:t>)</w:t>
      </w:r>
      <w:r>
        <w:t>’</w:t>
      </w:r>
    </w:p>
    <w:p w:rsidR="00CD6CFE" w:rsidRDefault="00CD6CFE" w:rsidP="00CD6CFE"/>
    <w:p w:rsidR="002417CD" w:rsidRDefault="002417CD" w:rsidP="007040E8">
      <w:pPr>
        <w:pStyle w:val="Heading3"/>
      </w:pPr>
    </w:p>
    <w:p w:rsidR="00CD6CFE" w:rsidRDefault="00CD6CFE" w:rsidP="007040E8">
      <w:pPr>
        <w:pStyle w:val="Heading3"/>
      </w:pPr>
      <w:r>
        <w:t>Validation Logic</w:t>
      </w:r>
    </w:p>
    <w:p w:rsidR="007040E8" w:rsidRPr="00172B2E" w:rsidRDefault="00CD6CFE" w:rsidP="007040E8">
      <w:pPr>
        <w:rPr>
          <w:b/>
          <w:bCs/>
          <w:i/>
          <w:iCs/>
          <w:u w:val="single"/>
        </w:rPr>
      </w:pPr>
      <w:proofErr w:type="spellStart"/>
      <w:proofErr w:type="gramStart"/>
      <w:r w:rsidRPr="00172B2E">
        <w:rPr>
          <w:b/>
          <w:bCs/>
          <w:i/>
          <w:iCs/>
          <w:u w:val="single"/>
        </w:rPr>
        <w:t>slideBack</w:t>
      </w:r>
      <w:proofErr w:type="spellEnd"/>
      <w:r w:rsidRPr="00172B2E">
        <w:rPr>
          <w:b/>
          <w:bCs/>
          <w:i/>
          <w:iCs/>
          <w:u w:val="single"/>
        </w:rPr>
        <w:t>(</w:t>
      </w:r>
      <w:proofErr w:type="gramEnd"/>
      <w:r w:rsidRPr="00172B2E">
        <w:rPr>
          <w:b/>
          <w:bCs/>
          <w:i/>
          <w:iCs/>
          <w:u w:val="single"/>
        </w:rPr>
        <w:t>int amount)</w:t>
      </w:r>
    </w:p>
    <w:p w:rsidR="007040E8" w:rsidRPr="007040E8" w:rsidRDefault="00CD6CFE" w:rsidP="007040E8">
      <w:pPr>
        <w:ind w:left="360"/>
        <w:rPr>
          <w:b/>
          <w:bCs/>
          <w:i/>
          <w:iCs/>
        </w:rPr>
      </w:pPr>
      <w:r>
        <w:t xml:space="preserve">Uses </w:t>
      </w:r>
      <w:r>
        <w:t>‘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progress - amount)</w:t>
      </w:r>
      <w:r>
        <w:t>’</w:t>
      </w:r>
      <w:r>
        <w:t xml:space="preserve"> so progress never drops below zero.</w:t>
      </w:r>
    </w:p>
    <w:p w:rsidR="00CD6CFE" w:rsidRDefault="00CD6CFE" w:rsidP="007040E8">
      <w:pPr>
        <w:ind w:firstLine="360"/>
      </w:pPr>
      <w:r>
        <w:t>This prevents invalid race states (negative position).</w:t>
      </w:r>
    </w:p>
    <w:p w:rsidR="00CD6CFE" w:rsidRPr="00172B2E" w:rsidRDefault="00CD6CFE" w:rsidP="00CD6CFE">
      <w:pPr>
        <w:rPr>
          <w:b/>
          <w:bCs/>
          <w:i/>
          <w:iCs/>
          <w:u w:val="single"/>
        </w:rPr>
      </w:pPr>
      <w:proofErr w:type="spellStart"/>
      <w:proofErr w:type="gramStart"/>
      <w:r w:rsidRPr="00172B2E">
        <w:rPr>
          <w:b/>
          <w:bCs/>
          <w:i/>
          <w:iCs/>
          <w:u w:val="single"/>
        </w:rPr>
        <w:t>setAccuracy</w:t>
      </w:r>
      <w:proofErr w:type="spellEnd"/>
      <w:r w:rsidRPr="00172B2E">
        <w:rPr>
          <w:b/>
          <w:bCs/>
          <w:i/>
          <w:iCs/>
          <w:u w:val="single"/>
        </w:rPr>
        <w:t>(</w:t>
      </w:r>
      <w:proofErr w:type="gramEnd"/>
      <w:r w:rsidRPr="00172B2E">
        <w:rPr>
          <w:b/>
          <w:bCs/>
          <w:i/>
          <w:iCs/>
          <w:u w:val="single"/>
        </w:rPr>
        <w:t xml:space="preserve">double </w:t>
      </w:r>
      <w:proofErr w:type="spellStart"/>
      <w:r w:rsidRPr="00172B2E">
        <w:rPr>
          <w:b/>
          <w:bCs/>
          <w:i/>
          <w:iCs/>
          <w:u w:val="single"/>
        </w:rPr>
        <w:t>newAccuracy</w:t>
      </w:r>
      <w:proofErr w:type="spellEnd"/>
      <w:r w:rsidRPr="00172B2E">
        <w:rPr>
          <w:b/>
          <w:bCs/>
          <w:i/>
          <w:iCs/>
          <w:u w:val="single"/>
        </w:rPr>
        <w:t>)</w:t>
      </w:r>
    </w:p>
    <w:p w:rsidR="00CD6CFE" w:rsidRDefault="00CD6CFE" w:rsidP="00CD6CFE">
      <w:r>
        <w:t xml:space="preserve">    Clamps input to the valid range </w:t>
      </w:r>
      <w:r>
        <w:t>‘</w:t>
      </w:r>
      <w:r>
        <w:t>[0.0, 1.0]</w:t>
      </w:r>
      <w:r>
        <w:t>’</w:t>
      </w:r>
      <w:r>
        <w:t>.</w:t>
      </w:r>
    </w:p>
    <w:p w:rsidR="00172B2E" w:rsidRDefault="00CD6CFE" w:rsidP="00CD6CFE">
      <w:r>
        <w:t xml:space="preserve">    This prevents invalid probability values and keeps race </w:t>
      </w:r>
      <w:proofErr w:type="spellStart"/>
      <w:r>
        <w:t>behavior</w:t>
      </w:r>
      <w:proofErr w:type="spellEnd"/>
      <w:r>
        <w:t xml:space="preserve"> realistic.</w:t>
      </w:r>
    </w:p>
    <w:p w:rsidR="00CD6CFE" w:rsidRPr="00172B2E" w:rsidRDefault="00CD6CFE" w:rsidP="00CD6CFE">
      <w:pPr>
        <w:rPr>
          <w:b/>
          <w:bCs/>
          <w:i/>
          <w:iCs/>
          <w:u w:val="single"/>
        </w:rPr>
      </w:pPr>
      <w:r w:rsidRPr="00172B2E">
        <w:rPr>
          <w:b/>
          <w:bCs/>
          <w:i/>
          <w:iCs/>
          <w:u w:val="single"/>
        </w:rPr>
        <w:t>Burnout safety (</w:t>
      </w:r>
      <w:r w:rsidRPr="00172B2E">
        <w:rPr>
          <w:b/>
          <w:bCs/>
          <w:i/>
          <w:iCs/>
          <w:u w:val="single"/>
        </w:rPr>
        <w:t>‘</w:t>
      </w:r>
      <w:proofErr w:type="spellStart"/>
      <w:r w:rsidRPr="00172B2E">
        <w:rPr>
          <w:b/>
          <w:bCs/>
          <w:i/>
          <w:iCs/>
          <w:u w:val="single"/>
        </w:rPr>
        <w:t>burnOut</w:t>
      </w:r>
      <w:proofErr w:type="spellEnd"/>
      <w:r w:rsidRPr="00172B2E">
        <w:rPr>
          <w:b/>
          <w:bCs/>
          <w:i/>
          <w:iCs/>
          <w:u w:val="single"/>
        </w:rPr>
        <w:t>’</w:t>
      </w:r>
      <w:r w:rsidRPr="00172B2E">
        <w:rPr>
          <w:b/>
          <w:bCs/>
          <w:i/>
          <w:iCs/>
          <w:u w:val="single"/>
        </w:rPr>
        <w:t xml:space="preserve">, </w:t>
      </w:r>
      <w:r w:rsidRPr="00172B2E">
        <w:rPr>
          <w:b/>
          <w:bCs/>
          <w:i/>
          <w:iCs/>
          <w:u w:val="single"/>
        </w:rPr>
        <w:t>‘</w:t>
      </w:r>
      <w:proofErr w:type="spellStart"/>
      <w:r w:rsidRPr="00172B2E">
        <w:rPr>
          <w:b/>
          <w:bCs/>
          <w:i/>
          <w:iCs/>
          <w:u w:val="single"/>
        </w:rPr>
        <w:t>recoverFromBurnout</w:t>
      </w:r>
      <w:proofErr w:type="spellEnd"/>
      <w:r w:rsidRPr="00172B2E">
        <w:rPr>
          <w:b/>
          <w:bCs/>
          <w:i/>
          <w:iCs/>
          <w:u w:val="single"/>
        </w:rPr>
        <w:t>’</w:t>
      </w:r>
      <w:r w:rsidRPr="00172B2E">
        <w:rPr>
          <w:b/>
          <w:bCs/>
          <w:i/>
          <w:iCs/>
          <w:u w:val="single"/>
        </w:rPr>
        <w:t>)</w:t>
      </w:r>
    </w:p>
    <w:p w:rsidR="00CD6CFE" w:rsidRDefault="00CD6CFE" w:rsidP="00CD6CFE">
      <w:r>
        <w:t xml:space="preserve">    Burnout only starts for positive turn values. Recovery decreases </w:t>
      </w:r>
      <w:proofErr w:type="gramStart"/>
      <w:r>
        <w:t>turns</w:t>
      </w:r>
      <w:proofErr w:type="gramEnd"/>
      <w:r>
        <w:t xml:space="preserve"> each cycle and clears burnout exactly when turns reach zero.</w:t>
      </w:r>
    </w:p>
    <w:p w:rsidR="00CD6CFE" w:rsidRDefault="00CD6CFE" w:rsidP="00CD6CFE">
      <w:r>
        <w:t xml:space="preserve">    This ensures burnout is temporary and deterministic.</w:t>
      </w:r>
    </w:p>
    <w:p w:rsidR="00CD6CFE" w:rsidRPr="00172B2E" w:rsidRDefault="00CD6CFE" w:rsidP="00CD6CFE">
      <w:pPr>
        <w:rPr>
          <w:b/>
          <w:bCs/>
          <w:i/>
          <w:iCs/>
          <w:u w:val="single"/>
        </w:rPr>
      </w:pPr>
      <w:proofErr w:type="spellStart"/>
      <w:proofErr w:type="gramStart"/>
      <w:r w:rsidRPr="00172B2E">
        <w:rPr>
          <w:b/>
          <w:bCs/>
          <w:i/>
          <w:iCs/>
          <w:u w:val="single"/>
        </w:rPr>
        <w:t>resetToStart</w:t>
      </w:r>
      <w:proofErr w:type="spellEnd"/>
      <w:r w:rsidRPr="00172B2E">
        <w:rPr>
          <w:b/>
          <w:bCs/>
          <w:i/>
          <w:iCs/>
          <w:u w:val="single"/>
        </w:rPr>
        <w:t>(</w:t>
      </w:r>
      <w:proofErr w:type="gramEnd"/>
      <w:r w:rsidRPr="00172B2E">
        <w:rPr>
          <w:b/>
          <w:bCs/>
          <w:i/>
          <w:iCs/>
          <w:u w:val="single"/>
        </w:rPr>
        <w:t>)</w:t>
      </w:r>
    </w:p>
    <w:p w:rsidR="00CD6CFE" w:rsidRDefault="00CD6CFE" w:rsidP="00CD6CFE">
      <w:r>
        <w:t xml:space="preserve">    Clears progress and burnout state.</w:t>
      </w:r>
    </w:p>
    <w:p w:rsidR="00CD6CFE" w:rsidRDefault="00CD6CFE" w:rsidP="00CD6CFE">
      <w:r>
        <w:t xml:space="preserve">    This guarantees typists are reusable for a fresh race without stale state leaking between runs.</w:t>
      </w:r>
    </w:p>
    <w:p w:rsidR="00172B2E" w:rsidRDefault="00172B2E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CD6CFE" w:rsidRDefault="00CD6CFE" w:rsidP="00172B2E">
      <w:pPr>
        <w:pStyle w:val="Heading3"/>
      </w:pPr>
      <w:r>
        <w:lastRenderedPageBreak/>
        <w:t>Testing Evidence Summary</w:t>
      </w:r>
    </w:p>
    <w:p w:rsidR="00CD6CFE" w:rsidRDefault="00CD6CFE" w:rsidP="00CD6CFE">
      <w:r>
        <w:t xml:space="preserve"> A dedicated test harness was </w:t>
      </w:r>
      <w:r w:rsidR="00C754A5">
        <w:t>created and used</w:t>
      </w:r>
      <w:r>
        <w:t xml:space="preserve"> to validate all required Task 1 conditions.</w:t>
      </w:r>
    </w:p>
    <w:p w:rsidR="00C754A5" w:rsidRDefault="00CD6CFE" w:rsidP="00CD6CFE">
      <w:r>
        <w:t>Executed commands:</w:t>
      </w:r>
    </w:p>
    <w:p w:rsidR="00CD6CFE" w:rsidRDefault="00C754A5" w:rsidP="00CD6CFE">
      <w:r>
        <w:rPr>
          <w:i/>
          <w:iCs/>
        </w:rPr>
        <w:t>(bash)</w:t>
      </w:r>
    </w:p>
    <w:p w:rsidR="00CD6CFE" w:rsidRDefault="00CD6CFE" w:rsidP="00CD6CFE">
      <w:proofErr w:type="spellStart"/>
      <w:r>
        <w:t>javac</w:t>
      </w:r>
      <w:proofErr w:type="spellEnd"/>
      <w:r>
        <w:t xml:space="preserve"> Typist.java TypistTestHarness.java</w:t>
      </w:r>
    </w:p>
    <w:p w:rsidR="00CD6CFE" w:rsidRDefault="00CD6CFE" w:rsidP="00CD6CFE">
      <w:r>
        <w:t xml:space="preserve">java </w:t>
      </w:r>
      <w:proofErr w:type="spellStart"/>
      <w:r>
        <w:t>TypistTestHarness</w:t>
      </w:r>
      <w:proofErr w:type="spellEnd"/>
    </w:p>
    <w:p w:rsidR="00CD6CFE" w:rsidRDefault="00C754A5" w:rsidP="00CD6CFE">
      <w:r>
        <w:rPr>
          <w:noProof/>
        </w:rPr>
        <w:drawing>
          <wp:inline distT="0" distB="0" distL="0" distR="0">
            <wp:extent cx="4559300" cy="1181100"/>
            <wp:effectExtent l="0" t="0" r="0" b="0"/>
            <wp:docPr id="296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1112" name="Picture 29641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CD" w:rsidRDefault="00CD6CFE" w:rsidP="00CD6CFE">
      <w:r>
        <w:t>Verified cases:</w:t>
      </w:r>
    </w:p>
    <w:p w:rsidR="00CD6CFE" w:rsidRDefault="00CD6CFE" w:rsidP="00CD6CFE">
      <w:r>
        <w:t xml:space="preserve">1. Progress does not go below zero after </w:t>
      </w:r>
      <w:proofErr w:type="spellStart"/>
      <w:proofErr w:type="gramStart"/>
      <w:r>
        <w:t>slideBack</w:t>
      </w:r>
      <w:proofErr w:type="spellEnd"/>
      <w:r>
        <w:t>(</w:t>
      </w:r>
      <w:proofErr w:type="gramEnd"/>
      <w:r>
        <w:t>).</w:t>
      </w:r>
    </w:p>
    <w:p w:rsidR="00CD6CFE" w:rsidRDefault="00CD6CFE" w:rsidP="00CD6CFE">
      <w:r>
        <w:t>2. Burnout countdown decreases turn-by-turn and clears at zero.</w:t>
      </w:r>
    </w:p>
    <w:p w:rsidR="00CD6CFE" w:rsidRDefault="00CD6CFE" w:rsidP="00CD6CFE">
      <w:r>
        <w:t xml:space="preserve">3. </w:t>
      </w:r>
      <w:proofErr w:type="spellStart"/>
      <w:proofErr w:type="gramStart"/>
      <w:r>
        <w:t>resetToStart</w:t>
      </w:r>
      <w:proofErr w:type="spellEnd"/>
      <w:r>
        <w:t>(</w:t>
      </w:r>
      <w:proofErr w:type="gramEnd"/>
      <w:r>
        <w:t>) clears progress and burnout state.</w:t>
      </w:r>
    </w:p>
    <w:p w:rsidR="002417CD" w:rsidRDefault="00CD6CFE" w:rsidP="00CD6CFE">
      <w:r>
        <w:t>4. Accuracy values below</w:t>
      </w:r>
      <w:r w:rsidR="002417CD">
        <w:t xml:space="preserve"> </w:t>
      </w:r>
      <w:r>
        <w:t>0.0 and above 1.0 are clamped correctly.</w:t>
      </w:r>
    </w:p>
    <w:p w:rsidR="00437DE4" w:rsidRDefault="00CD6CFE" w:rsidP="00CD6CFE">
      <w:r>
        <w:t xml:space="preserve">5. </w:t>
      </w:r>
      <w:proofErr w:type="spellStart"/>
      <w:proofErr w:type="gramStart"/>
      <w:r>
        <w:t>typeCharacter</w:t>
      </w:r>
      <w:proofErr w:type="spellEnd"/>
      <w:r>
        <w:t>(</w:t>
      </w:r>
      <w:proofErr w:type="gramEnd"/>
      <w:r>
        <w:t>) advances progress under normal conditions.</w:t>
      </w:r>
    </w:p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CD6CFE"/>
    <w:p w:rsidR="002417CD" w:rsidRDefault="002417CD" w:rsidP="002417CD">
      <w:pPr>
        <w:pStyle w:val="Heading1"/>
        <w:jc w:val="center"/>
      </w:pPr>
      <w:r>
        <w:lastRenderedPageBreak/>
        <w:t xml:space="preserve">Task </w:t>
      </w:r>
      <w:r>
        <w:t>2</w:t>
      </w:r>
      <w:r>
        <w:t xml:space="preserve"> — </w:t>
      </w:r>
      <w:r>
        <w:t xml:space="preserve">Improve the </w:t>
      </w:r>
      <w:proofErr w:type="spellStart"/>
      <w:r>
        <w:t>TypingRace</w:t>
      </w:r>
      <w:proofErr w:type="spellEnd"/>
      <w:r>
        <w:t xml:space="preserve"> Class</w:t>
      </w:r>
    </w:p>
    <w:sectPr w:rsidR="002417CD" w:rsidSect="00172B2E">
      <w:pgSz w:w="11906" w:h="16838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0D5E" w:rsidRDefault="00D30D5E" w:rsidP="00172B2E">
      <w:pPr>
        <w:spacing w:after="0" w:line="240" w:lineRule="auto"/>
      </w:pPr>
      <w:r>
        <w:separator/>
      </w:r>
    </w:p>
  </w:endnote>
  <w:endnote w:type="continuationSeparator" w:id="0">
    <w:p w:rsidR="00D30D5E" w:rsidRDefault="00D30D5E" w:rsidP="0017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0D5E" w:rsidRDefault="00D30D5E" w:rsidP="00172B2E">
      <w:pPr>
        <w:spacing w:after="0" w:line="240" w:lineRule="auto"/>
      </w:pPr>
      <w:r>
        <w:separator/>
      </w:r>
    </w:p>
  </w:footnote>
  <w:footnote w:type="continuationSeparator" w:id="0">
    <w:p w:rsidR="00D30D5E" w:rsidRDefault="00D30D5E" w:rsidP="00172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308C1"/>
    <w:multiLevelType w:val="hybridMultilevel"/>
    <w:tmpl w:val="22E4D7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82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37"/>
    <w:rsid w:val="00172B2E"/>
    <w:rsid w:val="002417CD"/>
    <w:rsid w:val="00437DE4"/>
    <w:rsid w:val="007040E8"/>
    <w:rsid w:val="00A16052"/>
    <w:rsid w:val="00BA2E37"/>
    <w:rsid w:val="00C44762"/>
    <w:rsid w:val="00C754A5"/>
    <w:rsid w:val="00CD6CFE"/>
    <w:rsid w:val="00D30D5E"/>
    <w:rsid w:val="00FF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9F72"/>
  <w15:chartTrackingRefBased/>
  <w15:docId w15:val="{10AEB0B7-8BC6-D24E-BD00-F2ECFFF1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E3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D6CF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7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B2E"/>
  </w:style>
  <w:style w:type="paragraph" w:styleId="Footer">
    <w:name w:val="footer"/>
    <w:basedOn w:val="Normal"/>
    <w:link w:val="FooterChar"/>
    <w:uiPriority w:val="99"/>
    <w:unhideWhenUsed/>
    <w:rsid w:val="0017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A489A-1A9A-454F-B51D-6CC6DB233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Dishnica</dc:creator>
  <cp:keywords/>
  <dc:description/>
  <cp:lastModifiedBy>Andy Dishnica</cp:lastModifiedBy>
  <cp:revision>4</cp:revision>
  <dcterms:created xsi:type="dcterms:W3CDTF">2026-04-18T19:34:00Z</dcterms:created>
  <dcterms:modified xsi:type="dcterms:W3CDTF">2026-04-18T23:47:00Z</dcterms:modified>
</cp:coreProperties>
</file>