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Narasi Mockup DeepInsight – Penjelasan Flow Map</w:t>
      </w:r>
    </w:p>
    <w:p>
      <w:pPr/>
      <w:r>
        <w:t xml:space="preserve">Oct 17, 2026</w:t>
      </w:r>
      <w:r>
        <w:t xml:space="preserve"> · </w:t>
      </w:r>
      <w:r>
        <w:t xml:space="preserve">@andika pratama</w:t>
      </w:r>
    </w:p>
    <w:p>
      <w:pPr>
        <w:pStyle w:val="Heading2"/>
      </w:pPr>
      <w:r>
        <w:t xml:space="preserve">Pendahuluan dan konvensi membaca</w:t>
      </w:r>
    </w:p>
    <w:p>
      <w:pPr/>
      <w:r>
        <w:t xml:space="preserve">Dokumen ini menarasikan mockup perangkat lunak DeepInsight berdasarkan file </w:t>
      </w:r>
      <w:r>
        <w:rPr>
          <w:b/>
        </w:rPr>
        <w:t xml:space="preserve">DeepInsight_Flow_Map_v2_Van_Der_Wick.drawio</w:t>
      </w:r>
      <w:r>
        <w:t xml:space="preserve">. File tersebut terdiri dari tiga halaman dengan total 88 garis alur. Setiap garis memiliki nomor, warna, dan label proses yang sama dengan tabel pada dokumen ini, sehingga narasi dapat ditelusuri langsung ke diagram.</w:t>
      </w:r>
    </w:p>
    <w:p>
      <w:pPr/>
      <w:r>
        <w:t xml:space="preserve">Prinsip utama rancangan adalah </w:t>
      </w:r>
      <w:r>
        <w:rPr>
          <w:b/>
        </w:rPr>
        <w:t xml:space="preserve">navigasi bebas, bukan seri</w:t>
      </w:r>
      <w:r>
        <w:t xml:space="preserve">. Optical Native View berfungsi sebagai pusat (hub). Window fitur seperti AquaClear, HydroDetect, SpatialSight, dan Canvas dapat dipilih dalam urutan apa pun, dengan ketentuan hanya satu window fitur yang aktif pada satu waktu.</w:t>
      </w:r>
    </w:p>
    <w:tbl>
      <w:tblPr>
        <w:tblStyle w:val="TableGrid"/>
        <w:tblW w:w="0" w:type="auto"/>
        <w:tblLayout w:type="fixed"/>
        <w:tblLook w:val="04A0" w:firstRow="1" w:lastRow="0" w:firstColumn="0" w:lastColumn="0" w:noHBand="0" w:noVBand="1"/>
      </w:tblPr>
      <w:tblGrid>
        <w:gridCol w:w="3985"/>
        <w:gridCol w:w="5374"/>
      </w:tblGrid>
      <w:tr>
        <w:trPr>
          <w:tblHeader/>
        </w:trPr>
        <w:tc>
          <w:tcPr>
            <w:tcW w:w="3985" w:type="dxa"/>
            <w:shd w:val="clear" w:color="auto" w:fill="F2F2F2"/>
          </w:tcPr>
          <w:p>
            <w:pPr/>
            <w:r>
              <w:t xml:space="preserve">Elemen pada diagram</w:t>
            </w:r>
          </w:p>
        </w:tc>
        <w:tc>
          <w:tcPr>
            <w:tcW w:w="5374" w:type="dxa"/>
            <w:shd w:val="clear" w:color="auto" w:fill="F2F2F2"/>
          </w:tcPr>
          <w:p>
            <w:pPr/>
            <w:r>
              <w:t xml:space="preserve">Arti</w:t>
            </w:r>
          </w:p>
        </w:tc>
      </w:tr>
      <w:tr>
        <w:tc>
          <w:tcPr>
            <w:tcW w:w="3985" w:type="dxa"/>
          </w:tcPr>
          <w:p>
            <w:pPr/>
            <w:r>
              <w:t xml:space="preserve">Kotak biru muda</w:t>
            </w:r>
          </w:p>
        </w:tc>
        <w:tc>
          <w:tcPr>
            <w:tcW w:w="5374" w:type="dxa"/>
          </w:tcPr>
          <w:p>
            <w:pPr/>
            <w:r>
              <w:t xml:space="preserve">Layar aplikasi (screen)</w:t>
            </w:r>
          </w:p>
        </w:tc>
      </w:tr>
      <w:tr>
        <w:tc>
          <w:tcPr>
            <w:tcW w:w="3985" w:type="dxa"/>
          </w:tcPr>
          <w:p>
            <w:pPr/>
            <w:r>
              <w:t xml:space="preserve">Kotak kuning</w:t>
            </w:r>
          </w:p>
        </w:tc>
        <w:tc>
          <w:tcPr>
            <w:tcW w:w="5374" w:type="dxa"/>
          </w:tcPr>
          <w:p>
            <w:pPr/>
            <w:r>
              <w:t xml:space="preserve">Dialog atau pop-up</w:t>
            </w:r>
          </w:p>
        </w:tc>
      </w:tr>
      <w:tr>
        <w:tc>
          <w:tcPr>
            <w:tcW w:w="3985" w:type="dxa"/>
          </w:tcPr>
          <w:p>
            <w:pPr/>
            <w:r>
              <w:t xml:space="preserve">Kotak merah muda</w:t>
            </w:r>
          </w:p>
        </w:tc>
        <w:tc>
          <w:tcPr>
            <w:tcW w:w="5374" w:type="dxa"/>
          </w:tcPr>
          <w:p>
            <w:pPr/>
            <w:r>
              <w:t xml:space="preserve">Titik pemeriksaan otomatis atau gerbang mutu</w:t>
            </w:r>
          </w:p>
        </w:tc>
      </w:tr>
      <w:tr>
        <w:tc>
          <w:tcPr>
            <w:tcW w:w="3985" w:type="dxa"/>
          </w:tcPr>
          <w:p>
            <w:pPr/>
            <w:r>
              <w:t xml:space="preserve">Kotak hijau</w:t>
            </w:r>
          </w:p>
        </w:tc>
        <w:tc>
          <w:tcPr>
            <w:tcW w:w="5374" w:type="dxa"/>
          </w:tcPr>
          <w:p>
            <w:pPr/>
            <w:r>
              <w:t xml:space="preserve">Fase kerja lapangan (halaman 3)</w:t>
            </w:r>
          </w:p>
        </w:tc>
      </w:tr>
      <w:tr>
        <w:tc>
          <w:tcPr>
            <w:tcW w:w="3985" w:type="dxa"/>
          </w:tcPr>
          <w:p>
            <w:pPr/>
            <w:r>
              <w:t xml:space="preserve">Bilah biru tua pada kotak</w:t>
            </w:r>
          </w:p>
        </w:tc>
        <w:tc>
          <w:tcPr>
            <w:tcW w:w="5374" w:type="dxa"/>
          </w:tcPr>
          <w:p>
            <w:pPr/>
            <w:r>
              <w:t xml:space="preserve">Kode layar dan nama layar</w:t>
            </w:r>
          </w:p>
        </w:tc>
      </w:tr>
      <w:tr>
        <w:tc>
          <w:tcPr>
            <w:tcW w:w="3985" w:type="dxa"/>
          </w:tcPr>
          <w:p>
            <w:pPr/>
            <w:r>
              <w:t xml:space="preserve">Titik ungu di tepi kanan</w:t>
            </w:r>
          </w:p>
        </w:tc>
        <w:tc>
          <w:tcPr>
            <w:tcW w:w="5374" w:type="dxa"/>
          </w:tcPr>
          <w:p>
            <w:pPr/>
            <w:r>
              <w:t xml:space="preserve">Hotspot, yaitu tombol atau aksi yang diklik pengguna</w:t>
            </w:r>
          </w:p>
        </w:tc>
      </w:tr>
      <w:tr>
        <w:tc>
          <w:tcPr>
            <w:tcW w:w="3985" w:type="dxa"/>
          </w:tcPr>
          <w:p>
            <w:pPr/>
            <w:r>
              <w:t xml:space="preserve">Garis utuh di jalur atas</w:t>
            </w:r>
          </w:p>
        </w:tc>
        <w:tc>
          <w:tcPr>
            <w:tcW w:w="5374" w:type="dxa"/>
          </w:tcPr>
          <w:p>
            <w:pPr/>
            <w:r>
              <w:t xml:space="preserve">Alur maju ke layar berikutnya</w:t>
            </w:r>
          </w:p>
        </w:tc>
      </w:tr>
      <w:tr>
        <w:tc>
          <w:tcPr>
            <w:tcW w:w="3985" w:type="dxa"/>
          </w:tcPr>
          <w:p>
            <w:pPr/>
            <w:r>
              <w:t xml:space="preserve">Garis putus-putus di jalur bawah</w:t>
            </w:r>
          </w:p>
        </w:tc>
        <w:tc>
          <w:tcPr>
            <w:tcW w:w="5374" w:type="dxa"/>
          </w:tcPr>
          <w:p>
            <w:pPr/>
            <w:r>
              <w:t xml:space="preserve">Alur kembali atau pengulangan</w:t>
            </w:r>
          </w:p>
        </w:tc>
      </w:tr>
      <w:tr>
        <w:tc>
          <w:tcPr>
            <w:tcW w:w="3985" w:type="dxa"/>
          </w:tcPr>
          <w:p>
            <w:pPr/>
            <w:r>
              <w:t xml:space="preserve">Label berbingkai pada garis</w:t>
            </w:r>
          </w:p>
        </w:tc>
        <w:tc>
          <w:tcPr>
            <w:tcW w:w="5374" w:type="dxa"/>
          </w:tcPr>
          <w:p>
            <w:pPr/>
            <w:r>
              <w:t xml:space="preserve">Format "No. Asal→Tujuan: proses", dengan warna sama dengan garisnya</w:t>
            </w:r>
          </w:p>
        </w:tc>
      </w:tr>
    </w:tbl>
    <w:p>
      <w:pPr/>
      <w:r>
        <w:t xml:space="preserve">Nomor garis dimulai dari 1 pada setiap halaman. Warna mengikuti urutan palet yang sama di ketiga halaman, sehingga garis nomor 1 selalu biru, nomor 2 merah, nomor 3 hijau, dan seterusnya. Kode warna heksadesimal dicantumkan agar sama persis dengan file draw.io.</w:t>
      </w:r>
    </w:p>
    <w:p>
      <w:pPr>
        <w:pStyle w:val="Heading2"/>
      </w:pPr>
      <w:r>
        <w:t xml:space="preserve">Halaman 1 – Navigasi global (hub and spoke)</w:t>
      </w:r>
    </w:p>
    <w:p>
      <w:pPr/>
      <w:r>
        <w:t xml:space="preserve">Halaman 1 memuat 16 layar dan 27 garis. Halaman ini menunjukkan bahwa pengguna masuk melalui tiga layar awal, lalu sidebar global (SB) membuka sebelas modul secara langsung. Navigasi tidak berurutan: sidebar tersedia di setiap layar sehingga modul mana pun dapat diakses kapan saja sesuai hak akses peran.</w:t>
      </w:r>
    </w:p>
    <w:p>
      <w:pPr/>
      <w:r>
        <w:rPr>
          <w:b/>
        </w:rPr>
        <w:t xml:space="preserve">Narasi mockup</w:t>
      </w:r>
    </w:p>
    <w:p>
      <w:pPr>
        <w:pStyle w:val="ListParagraph"/>
        <w:numPr>
          <w:ilvl w:val="0"/>
          <w:numId w:val="2"/>
        </w:numPr>
      </w:pPr>
      <w:r>
        <w:rPr>
          <w:b/>
        </w:rPr>
        <w:t xml:space="preserve">Akses dan otorisasi (garis 1–3).</w:t>
      </w:r>
      <w:r>
        <w:t xml:space="preserve"> Aplikasi dibuka pada layar Splash (0) yang memeriksa GPU, ruang penyimpanan, dan sinkronisasi jam (garis 1, biru). Pengguna masuk melalui Login (0.1) dengan SSO atau PIN (garis 2, merah). Pada layar Pilih peran dan perangkat (0.2), sistem memuat hak akses sesuai peran sebelum membuka sidebar (garis 3, hijau).</w:t>
      </w:r>
    </w:p>
    <w:p>
      <w:pPr>
        <w:pStyle w:val="ListParagraph"/>
        <w:numPr>
          <w:ilvl w:val="0"/>
          <w:numId w:val="2"/>
        </w:numPr>
      </w:pPr>
      <w:r>
        <w:rPr>
          <w:b/>
        </w:rPr>
        <w:t xml:space="preserve">Sidebar sebagai pusat navigasi (garis 4–15).</w:t>
      </w:r>
      <w:r>
        <w:t xml:space="preserve"> Dua belas garis keluar dari SB menuju setiap modul: Dashboard, Misi, Live Operation, Review, Gallery, Laporan, PIMS/RBI, Analisis AI, Sustainability, Arsip, Pengaturan, dan Keluar. Setiap garis memiliki warna berbeda, dari ungu (garis 4) sampai ungu tua (garis 15). Pola ini menegaskan konsep hub and spoke.</w:t>
      </w:r>
    </w:p>
    <w:p>
      <w:pPr>
        <w:pStyle w:val="ListParagraph"/>
        <w:numPr>
          <w:ilvl w:val="0"/>
          <w:numId w:val="2"/>
        </w:numPr>
      </w:pPr>
      <w:r>
        <w:rPr>
          <w:b/>
        </w:rPr>
        <w:t xml:space="preserve">Alur nilai inspeksi (garis 16–22).</w:t>
      </w:r>
      <w:r>
        <w:t xml:space="preserve"> Dashboard dan Misi mengarahkan pengguna ke Live Operation (garis 16 cokelat jingga, garis 17 teal). Temuan dari Live Operation dikirim ke Review (garis 18, merah marun). Temuan terkonfirmasi masuk Laporan (garis 19, hijau lumut), lalu ke PIMS/RBI untuk pembaruan risiko (garis 21, merah salem). Paket bukti akhirnya diarsipkan (garis 22, hijau laut muda).</w:t>
      </w:r>
    </w:p>
    <w:p>
      <w:pPr>
        <w:pStyle w:val="ListParagraph"/>
        <w:numPr>
          <w:ilvl w:val="0"/>
          <w:numId w:val="2"/>
        </w:numPr>
      </w:pPr>
      <w:r>
        <w:rPr>
          <w:b/>
        </w:rPr>
        <w:t xml:space="preserve">Alur pendukung dan kembali (garis 20, 23–27).</w:t>
      </w:r>
      <w:r>
        <w:t xml:space="preserve"> Gallery dapat mengirim snapshot ke Review (garis 20). Analisis AI mengaktifkan versi model baru melalui Pengaturan (garis 23). Sustainability menelusuri KPI kembali ke misi (garis 24), Arsip membuka ulang bukti lama di Gallery (garis 25), dan Pengaturan menyimpan konfigurasi ke audit log (garis 26). Penutupan sesi mengarahkan kembali ke Login (garis 27).</w:t>
      </w:r>
    </w:p>
    <w:p>
      <w:pPr/>
      <w:r>
        <w:rPr>
          <w:b/>
        </w:rPr>
        <w:t xml:space="preserve">Tabel garis halaman 1</w:t>
      </w:r>
    </w:p>
    <w:tbl>
      <w:tblPr>
        <w:tblStyle w:val="TableGrid"/>
        <w:tblW w:w="0" w:type="auto"/>
        <w:tblLayout w:type="fixed"/>
        <w:tblLook w:val="04A0" w:firstRow="1" w:lastRow="0" w:firstColumn="0" w:lastColumn="0" w:noHBand="0" w:noVBand="1"/>
      </w:tblPr>
      <w:tblGrid>
        <w:gridCol w:w="720"/>
        <w:gridCol w:w="1867"/>
        <w:gridCol w:w="1325"/>
        <w:gridCol w:w="1560"/>
        <w:gridCol w:w="2328"/>
        <w:gridCol w:w="1560"/>
      </w:tblGrid>
      <w:tr>
        <w:trPr>
          <w:tblHeader/>
        </w:trPr>
        <w:tc>
          <w:tcPr>
            <w:tcW w:w="720" w:type="dxa"/>
            <w:shd w:val="clear" w:color="auto" w:fill="F2F2F2"/>
          </w:tcPr>
          <w:p>
            <w:pPr/>
            <w:r>
              <w:t xml:space="preserve">No</w:t>
            </w:r>
          </w:p>
        </w:tc>
        <w:tc>
          <w:tcPr>
            <w:tcW w:w="1867" w:type="dxa"/>
            <w:shd w:val="clear" w:color="auto" w:fill="F2F2F2"/>
          </w:tcPr>
          <w:p>
            <w:pPr/>
            <w:r>
              <w:t xml:space="preserve">Warna garis</w:t>
            </w:r>
          </w:p>
        </w:tc>
        <w:tc>
          <w:tcPr>
            <w:tcW w:w="1325" w:type="dxa"/>
            <w:shd w:val="clear" w:color="auto" w:fill="F2F2F2"/>
          </w:tcPr>
          <w:p>
            <w:pPr/>
            <w:r>
              <w:t xml:space="preserve">Dari → Ke</w:t>
            </w:r>
          </w:p>
        </w:tc>
        <w:tc>
          <w:tcPr>
            <w:tcW w:w="1560" w:type="dxa"/>
            <w:shd w:val="clear" w:color="auto" w:fill="F2F2F2"/>
          </w:tcPr>
          <w:p>
            <w:pPr/>
            <w:r>
              <w:t xml:space="preserve">Hotspot</w:t>
            </w:r>
          </w:p>
        </w:tc>
        <w:tc>
          <w:tcPr>
            <w:tcW w:w="2328" w:type="dxa"/>
            <w:shd w:val="clear" w:color="auto" w:fill="F2F2F2"/>
          </w:tcPr>
          <w:p>
            <w:pPr/>
            <w:r>
              <w:t xml:space="preserve">Proses</w:t>
            </w:r>
          </w:p>
        </w:tc>
        <w:tc>
          <w:tcPr>
            <w:tcW w:w="1560" w:type="dxa"/>
            <w:shd w:val="clear" w:color="auto" w:fill="F2F2F2"/>
          </w:tcPr>
          <w:p>
            <w:pPr/>
            <w:r>
              <w:t xml:space="preserve">Jenis</w:t>
            </w:r>
          </w:p>
        </w:tc>
      </w:tr>
      <w:tr>
        <w:tc>
          <w:tcPr>
            <w:tcW w:w="720" w:type="dxa"/>
          </w:tcPr>
          <w:p>
            <w:pPr/>
            <w:r>
              <w:t xml:space="preserve">1</w:t>
            </w:r>
          </w:p>
        </w:tc>
        <w:tc>
          <w:tcPr>
            <w:tcW w:w="1867" w:type="dxa"/>
          </w:tcPr>
          <w:p>
            <w:pPr/>
            <w:r>
              <w:t xml:space="preserve">Biru (#1f77b4)</w:t>
            </w:r>
          </w:p>
        </w:tc>
        <w:tc>
          <w:tcPr>
            <w:tcW w:w="1325" w:type="dxa"/>
          </w:tcPr>
          <w:p>
            <w:pPr/>
            <w:r>
              <w:t xml:space="preserve">0 → 0.1</w:t>
            </w:r>
          </w:p>
        </w:tc>
        <w:tc>
          <w:tcPr>
            <w:tcW w:w="1560" w:type="dxa"/>
          </w:tcPr>
          <w:p>
            <w:pPr/>
            <w:r>
              <w:t xml:space="preserve">Sistem siap</w:t>
            </w:r>
          </w:p>
        </w:tc>
        <w:tc>
          <w:tcPr>
            <w:tcW w:w="2328" w:type="dxa"/>
          </w:tcPr>
          <w:p>
            <w:pPr/>
            <w:r>
              <w:t xml:space="preserve">GPU, ruang simpan, jam tersinkron OK</w:t>
            </w:r>
          </w:p>
        </w:tc>
        <w:tc>
          <w:tcPr>
            <w:tcW w:w="1560" w:type="dxa"/>
          </w:tcPr>
          <w:p>
            <w:pPr/>
            <w:r>
              <w:t xml:space="preserve">Maju (utuh)</w:t>
            </w:r>
          </w:p>
        </w:tc>
      </w:tr>
      <w:tr>
        <w:tc>
          <w:tcPr>
            <w:tcW w:w="720" w:type="dxa"/>
          </w:tcPr>
          <w:p>
            <w:pPr/>
            <w:r>
              <w:t xml:space="preserve">2</w:t>
            </w:r>
          </w:p>
        </w:tc>
        <w:tc>
          <w:tcPr>
            <w:tcW w:w="1867" w:type="dxa"/>
          </w:tcPr>
          <w:p>
            <w:pPr/>
            <w:r>
              <w:t xml:space="preserve">Merah (#d62728)</w:t>
            </w:r>
          </w:p>
        </w:tc>
        <w:tc>
          <w:tcPr>
            <w:tcW w:w="1325" w:type="dxa"/>
          </w:tcPr>
          <w:p>
            <w:pPr/>
            <w:r>
              <w:t xml:space="preserve">0.1 → 0.2</w:t>
            </w:r>
          </w:p>
        </w:tc>
        <w:tc>
          <w:tcPr>
            <w:tcW w:w="1560" w:type="dxa"/>
          </w:tcPr>
          <w:p>
            <w:pPr/>
            <w:r>
              <w:t xml:space="preserve">Masuk</w:t>
            </w:r>
          </w:p>
        </w:tc>
        <w:tc>
          <w:tcPr>
            <w:tcW w:w="2328" w:type="dxa"/>
          </w:tcPr>
          <w:p>
            <w:pPr/>
            <w:r>
              <w:t xml:space="preserve">Verifikasi akun (SSO/PIN)</w:t>
            </w:r>
          </w:p>
        </w:tc>
        <w:tc>
          <w:tcPr>
            <w:tcW w:w="1560" w:type="dxa"/>
          </w:tcPr>
          <w:p>
            <w:pPr/>
            <w:r>
              <w:t xml:space="preserve">Maju (utuh)</w:t>
            </w:r>
          </w:p>
        </w:tc>
      </w:tr>
      <w:tr>
        <w:tc>
          <w:tcPr>
            <w:tcW w:w="720" w:type="dxa"/>
          </w:tcPr>
          <w:p>
            <w:pPr/>
            <w:r>
              <w:t xml:space="preserve">3</w:t>
            </w:r>
          </w:p>
        </w:tc>
        <w:tc>
          <w:tcPr>
            <w:tcW w:w="1867" w:type="dxa"/>
          </w:tcPr>
          <w:p>
            <w:pPr/>
            <w:r>
              <w:t xml:space="preserve">Hijau (#2ca02c)</w:t>
            </w:r>
          </w:p>
        </w:tc>
        <w:tc>
          <w:tcPr>
            <w:tcW w:w="1325" w:type="dxa"/>
          </w:tcPr>
          <w:p>
            <w:pPr/>
            <w:r>
              <w:t xml:space="preserve">0.2 → SB</w:t>
            </w:r>
          </w:p>
        </w:tc>
        <w:tc>
          <w:tcPr>
            <w:tcW w:w="1560" w:type="dxa"/>
          </w:tcPr>
          <w:p>
            <w:pPr/>
            <w:r>
              <w:t xml:space="preserve">Lanjut</w:t>
            </w:r>
          </w:p>
        </w:tc>
        <w:tc>
          <w:tcPr>
            <w:tcW w:w="2328" w:type="dxa"/>
          </w:tcPr>
          <w:p>
            <w:pPr/>
            <w:r>
              <w:t xml:space="preserve">Hak akses sesuai peran dimuat</w:t>
            </w:r>
          </w:p>
        </w:tc>
        <w:tc>
          <w:tcPr>
            <w:tcW w:w="1560" w:type="dxa"/>
          </w:tcPr>
          <w:p>
            <w:pPr/>
            <w:r>
              <w:t xml:space="preserve">Maju (utuh)</w:t>
            </w:r>
          </w:p>
        </w:tc>
      </w:tr>
      <w:tr>
        <w:tc>
          <w:tcPr>
            <w:tcW w:w="720" w:type="dxa"/>
          </w:tcPr>
          <w:p>
            <w:pPr/>
            <w:r>
              <w:t xml:space="preserve">4</w:t>
            </w:r>
          </w:p>
        </w:tc>
        <w:tc>
          <w:tcPr>
            <w:tcW w:w="1867" w:type="dxa"/>
          </w:tcPr>
          <w:p>
            <w:pPr/>
            <w:r>
              <w:t xml:space="preserve">Ungu (#9467bd)</w:t>
            </w:r>
          </w:p>
        </w:tc>
        <w:tc>
          <w:tcPr>
            <w:tcW w:w="1325" w:type="dxa"/>
          </w:tcPr>
          <w:p>
            <w:pPr/>
            <w:r>
              <w:t xml:space="preserve">SB → 1</w:t>
            </w:r>
          </w:p>
        </w:tc>
        <w:tc>
          <w:tcPr>
            <w:tcW w:w="1560" w:type="dxa"/>
          </w:tcPr>
          <w:p>
            <w:pPr/>
            <w:r>
              <w:t xml:space="preserve">Dashboard</w:t>
            </w:r>
          </w:p>
        </w:tc>
        <w:tc>
          <w:tcPr>
            <w:tcW w:w="2328" w:type="dxa"/>
          </w:tcPr>
          <w:p>
            <w:pPr/>
            <w:r>
              <w:t xml:space="preserve">Lihat ringkasan misi &amp; KPI</w:t>
            </w:r>
          </w:p>
        </w:tc>
        <w:tc>
          <w:tcPr>
            <w:tcW w:w="1560" w:type="dxa"/>
          </w:tcPr>
          <w:p>
            <w:pPr/>
            <w:r>
              <w:t xml:space="preserve">Maju (utuh)</w:t>
            </w:r>
          </w:p>
        </w:tc>
      </w:tr>
      <w:tr>
        <w:tc>
          <w:tcPr>
            <w:tcW w:w="720" w:type="dxa"/>
          </w:tcPr>
          <w:p>
            <w:pPr/>
            <w:r>
              <w:t xml:space="preserve">5</w:t>
            </w:r>
          </w:p>
        </w:tc>
        <w:tc>
          <w:tcPr>
            <w:tcW w:w="1867" w:type="dxa"/>
          </w:tcPr>
          <w:p>
            <w:pPr/>
            <w:r>
              <w:t xml:space="preserve">Oranye (#ff7f0e)</w:t>
            </w:r>
          </w:p>
        </w:tc>
        <w:tc>
          <w:tcPr>
            <w:tcW w:w="1325" w:type="dxa"/>
          </w:tcPr>
          <w:p>
            <w:pPr/>
            <w:r>
              <w:t xml:space="preserve">SB → 2</w:t>
            </w:r>
          </w:p>
        </w:tc>
        <w:tc>
          <w:tcPr>
            <w:tcW w:w="1560" w:type="dxa"/>
          </w:tcPr>
          <w:p>
            <w:pPr/>
            <w:r>
              <w:t xml:space="preserve">Misi</w:t>
            </w:r>
          </w:p>
        </w:tc>
        <w:tc>
          <w:tcPr>
            <w:tcW w:w="2328" w:type="dxa"/>
          </w:tcPr>
          <w:p>
            <w:pPr/>
            <w:r>
              <w:t xml:space="preserve">Kelola &amp; rencanakan misi</w:t>
            </w:r>
          </w:p>
        </w:tc>
        <w:tc>
          <w:tcPr>
            <w:tcW w:w="1560" w:type="dxa"/>
          </w:tcPr>
          <w:p>
            <w:pPr/>
            <w:r>
              <w:t xml:space="preserve">Maju (utuh)</w:t>
            </w:r>
          </w:p>
        </w:tc>
      </w:tr>
      <w:tr>
        <w:tc>
          <w:tcPr>
            <w:tcW w:w="720" w:type="dxa"/>
          </w:tcPr>
          <w:p>
            <w:pPr/>
            <w:r>
              <w:t xml:space="preserve">6</w:t>
            </w:r>
          </w:p>
        </w:tc>
        <w:tc>
          <w:tcPr>
            <w:tcW w:w="1867" w:type="dxa"/>
          </w:tcPr>
          <w:p>
            <w:pPr/>
            <w:r>
              <w:t xml:space="preserve">Sian (#17becf)</w:t>
            </w:r>
          </w:p>
        </w:tc>
        <w:tc>
          <w:tcPr>
            <w:tcW w:w="1325" w:type="dxa"/>
          </w:tcPr>
          <w:p>
            <w:pPr/>
            <w:r>
              <w:t xml:space="preserve">SB → 3</w:t>
            </w:r>
          </w:p>
        </w:tc>
        <w:tc>
          <w:tcPr>
            <w:tcW w:w="1560" w:type="dxa"/>
          </w:tcPr>
          <w:p>
            <w:pPr/>
            <w:r>
              <w:t xml:space="preserve">Live Operation</w:t>
            </w:r>
          </w:p>
        </w:tc>
        <w:tc>
          <w:tcPr>
            <w:tcW w:w="2328" w:type="dxa"/>
          </w:tcPr>
          <w:p>
            <w:pPr/>
            <w:r>
              <w:t xml:space="preserve">Operasi drone &amp; rekam bukti</w:t>
            </w:r>
          </w:p>
        </w:tc>
        <w:tc>
          <w:tcPr>
            <w:tcW w:w="1560" w:type="dxa"/>
          </w:tcPr>
          <w:p>
            <w:pPr/>
            <w:r>
              <w:t xml:space="preserve">Maju (utuh)</w:t>
            </w:r>
          </w:p>
        </w:tc>
      </w:tr>
      <w:tr>
        <w:tc>
          <w:tcPr>
            <w:tcW w:w="720" w:type="dxa"/>
          </w:tcPr>
          <w:p>
            <w:pPr/>
            <w:r>
              <w:t xml:space="preserve">7</w:t>
            </w:r>
          </w:p>
        </w:tc>
        <w:tc>
          <w:tcPr>
            <w:tcW w:w="1867" w:type="dxa"/>
          </w:tcPr>
          <w:p>
            <w:pPr/>
            <w:r>
              <w:t xml:space="preserve">Cokelat (#8c564b)</w:t>
            </w:r>
          </w:p>
        </w:tc>
        <w:tc>
          <w:tcPr>
            <w:tcW w:w="1325" w:type="dxa"/>
          </w:tcPr>
          <w:p>
            <w:pPr/>
            <w:r>
              <w:t xml:space="preserve">SB → 4</w:t>
            </w:r>
          </w:p>
        </w:tc>
        <w:tc>
          <w:tcPr>
            <w:tcW w:w="1560" w:type="dxa"/>
          </w:tcPr>
          <w:p>
            <w:pPr/>
            <w:r>
              <w:t xml:space="preserve">Review</w:t>
            </w:r>
          </w:p>
        </w:tc>
        <w:tc>
          <w:tcPr>
            <w:tcW w:w="2328" w:type="dxa"/>
          </w:tcPr>
          <w:p>
            <w:pPr/>
            <w:r>
              <w:t xml:space="preserve">Putuskan kandidat temuan</w:t>
            </w:r>
          </w:p>
        </w:tc>
        <w:tc>
          <w:tcPr>
            <w:tcW w:w="1560" w:type="dxa"/>
          </w:tcPr>
          <w:p>
            <w:pPr/>
            <w:r>
              <w:t xml:space="preserve">Maju (utuh)</w:t>
            </w:r>
          </w:p>
        </w:tc>
      </w:tr>
      <w:tr>
        <w:tc>
          <w:tcPr>
            <w:tcW w:w="720" w:type="dxa"/>
          </w:tcPr>
          <w:p>
            <w:pPr/>
            <w:r>
              <w:t xml:space="preserve">8</w:t>
            </w:r>
          </w:p>
        </w:tc>
        <w:tc>
          <w:tcPr>
            <w:tcW w:w="1867" w:type="dxa"/>
          </w:tcPr>
          <w:p>
            <w:pPr/>
            <w:r>
              <w:t xml:space="preserve">Merah muda (#e377c2)</w:t>
            </w:r>
          </w:p>
        </w:tc>
        <w:tc>
          <w:tcPr>
            <w:tcW w:w="1325" w:type="dxa"/>
          </w:tcPr>
          <w:p>
            <w:pPr/>
            <w:r>
              <w:t xml:space="preserve">SB → 5</w:t>
            </w:r>
          </w:p>
        </w:tc>
        <w:tc>
          <w:tcPr>
            <w:tcW w:w="1560" w:type="dxa"/>
          </w:tcPr>
          <w:p>
            <w:pPr/>
            <w:r>
              <w:t xml:space="preserve">Gallery</w:t>
            </w:r>
          </w:p>
        </w:tc>
        <w:tc>
          <w:tcPr>
            <w:tcW w:w="2328" w:type="dxa"/>
          </w:tcPr>
          <w:p>
            <w:pPr/>
            <w:r>
              <w:t xml:space="preserve">Buka snapshot &amp; ukuran</w:t>
            </w:r>
          </w:p>
        </w:tc>
        <w:tc>
          <w:tcPr>
            <w:tcW w:w="1560" w:type="dxa"/>
          </w:tcPr>
          <w:p>
            <w:pPr/>
            <w:r>
              <w:t xml:space="preserve">Maju (utuh)</w:t>
            </w:r>
          </w:p>
        </w:tc>
      </w:tr>
      <w:tr>
        <w:tc>
          <w:tcPr>
            <w:tcW w:w="720" w:type="dxa"/>
          </w:tcPr>
          <w:p>
            <w:pPr/>
            <w:r>
              <w:t xml:space="preserve">9</w:t>
            </w:r>
          </w:p>
        </w:tc>
        <w:tc>
          <w:tcPr>
            <w:tcW w:w="1867" w:type="dxa"/>
          </w:tcPr>
          <w:p>
            <w:pPr/>
            <w:r>
              <w:t xml:space="preserve">Zaitun (#7f7f00)</w:t>
            </w:r>
          </w:p>
        </w:tc>
        <w:tc>
          <w:tcPr>
            <w:tcW w:w="1325" w:type="dxa"/>
          </w:tcPr>
          <w:p>
            <w:pPr/>
            <w:r>
              <w:t xml:space="preserve">SB → 6</w:t>
            </w:r>
          </w:p>
        </w:tc>
        <w:tc>
          <w:tcPr>
            <w:tcW w:w="1560" w:type="dxa"/>
          </w:tcPr>
          <w:p>
            <w:pPr/>
            <w:r>
              <w:t xml:space="preserve">Laporan</w:t>
            </w:r>
          </w:p>
        </w:tc>
        <w:tc>
          <w:tcPr>
            <w:tcW w:w="2328" w:type="dxa"/>
          </w:tcPr>
          <w:p>
            <w:pPr/>
            <w:r>
              <w:t xml:space="preserve">Susun &amp; setujui laporan</w:t>
            </w:r>
          </w:p>
        </w:tc>
        <w:tc>
          <w:tcPr>
            <w:tcW w:w="1560" w:type="dxa"/>
          </w:tcPr>
          <w:p>
            <w:pPr/>
            <w:r>
              <w:t xml:space="preserve">Maju (utuh)</w:t>
            </w:r>
          </w:p>
        </w:tc>
      </w:tr>
      <w:tr>
        <w:tc>
          <w:tcPr>
            <w:tcW w:w="720" w:type="dxa"/>
          </w:tcPr>
          <w:p>
            <w:pPr/>
            <w:r>
              <w:t xml:space="preserve">10</w:t>
            </w:r>
          </w:p>
        </w:tc>
        <w:tc>
          <w:tcPr>
            <w:tcW w:w="1867" w:type="dxa"/>
          </w:tcPr>
          <w:p>
            <w:pPr/>
            <w:r>
              <w:t xml:space="preserve">Biru tua (#0b3d91)</w:t>
            </w:r>
          </w:p>
        </w:tc>
        <w:tc>
          <w:tcPr>
            <w:tcW w:w="1325" w:type="dxa"/>
          </w:tcPr>
          <w:p>
            <w:pPr/>
            <w:r>
              <w:t xml:space="preserve">SB → 7</w:t>
            </w:r>
          </w:p>
        </w:tc>
        <w:tc>
          <w:tcPr>
            <w:tcW w:w="1560" w:type="dxa"/>
          </w:tcPr>
          <w:p>
            <w:pPr/>
            <w:r>
              <w:t xml:space="preserve">PIMS / RBI</w:t>
            </w:r>
          </w:p>
        </w:tc>
        <w:tc>
          <w:tcPr>
            <w:tcW w:w="2328" w:type="dxa"/>
          </w:tcPr>
          <w:p>
            <w:pPr/>
            <w:r>
              <w:t xml:space="preserve">Perbarui risiko &amp; interval</w:t>
            </w:r>
          </w:p>
        </w:tc>
        <w:tc>
          <w:tcPr>
            <w:tcW w:w="1560" w:type="dxa"/>
          </w:tcPr>
          <w:p>
            <w:pPr/>
            <w:r>
              <w:t xml:space="preserve">Maju (utuh)</w:t>
            </w:r>
          </w:p>
        </w:tc>
      </w:tr>
      <w:tr>
        <w:tc>
          <w:tcPr>
            <w:tcW w:w="720" w:type="dxa"/>
          </w:tcPr>
          <w:p>
            <w:pPr/>
            <w:r>
              <w:t xml:space="preserve">11</w:t>
            </w:r>
          </w:p>
        </w:tc>
        <w:tc>
          <w:tcPr>
            <w:tcW w:w="1867" w:type="dxa"/>
          </w:tcPr>
          <w:p>
            <w:pPr/>
            <w:r>
              <w:t xml:space="preserve">Hijau tua (#006d5b)</w:t>
            </w:r>
          </w:p>
        </w:tc>
        <w:tc>
          <w:tcPr>
            <w:tcW w:w="1325" w:type="dxa"/>
          </w:tcPr>
          <w:p>
            <w:pPr/>
            <w:r>
              <w:t xml:space="preserve">SB → 8</w:t>
            </w:r>
          </w:p>
        </w:tc>
        <w:tc>
          <w:tcPr>
            <w:tcW w:w="1560" w:type="dxa"/>
          </w:tcPr>
          <w:p>
            <w:pPr/>
            <w:r>
              <w:t xml:space="preserve">Analisis AI</w:t>
            </w:r>
          </w:p>
        </w:tc>
        <w:tc>
          <w:tcPr>
            <w:tcW w:w="2328" w:type="dxa"/>
          </w:tcPr>
          <w:p>
            <w:pPr/>
            <w:r>
              <w:t xml:space="preserve">Kelola model &amp; dataset</w:t>
            </w:r>
          </w:p>
        </w:tc>
        <w:tc>
          <w:tcPr>
            <w:tcW w:w="1560" w:type="dxa"/>
          </w:tcPr>
          <w:p>
            <w:pPr/>
            <w:r>
              <w:t xml:space="preserve">Maju (utuh)</w:t>
            </w:r>
          </w:p>
        </w:tc>
      </w:tr>
      <w:tr>
        <w:tc>
          <w:tcPr>
            <w:tcW w:w="720" w:type="dxa"/>
          </w:tcPr>
          <w:p>
            <w:pPr/>
            <w:r>
              <w:t xml:space="preserve">12</w:t>
            </w:r>
          </w:p>
        </w:tc>
        <w:tc>
          <w:tcPr>
            <w:tcW w:w="1867" w:type="dxa"/>
          </w:tcPr>
          <w:p>
            <w:pPr/>
            <w:r>
              <w:t xml:space="preserve">Magenta (#c71585)</w:t>
            </w:r>
          </w:p>
        </w:tc>
        <w:tc>
          <w:tcPr>
            <w:tcW w:w="1325" w:type="dxa"/>
          </w:tcPr>
          <w:p>
            <w:pPr/>
            <w:r>
              <w:t xml:space="preserve">SB → 9</w:t>
            </w:r>
          </w:p>
        </w:tc>
        <w:tc>
          <w:tcPr>
            <w:tcW w:w="1560" w:type="dxa"/>
          </w:tcPr>
          <w:p>
            <w:pPr/>
            <w:r>
              <w:t xml:space="preserve">Sustainability</w:t>
            </w:r>
          </w:p>
        </w:tc>
        <w:tc>
          <w:tcPr>
            <w:tcW w:w="2328" w:type="dxa"/>
          </w:tcPr>
          <w:p>
            <w:pPr/>
            <w:r>
              <w:t xml:space="preserve">Pantau KPI bulanan</w:t>
            </w:r>
          </w:p>
        </w:tc>
        <w:tc>
          <w:tcPr>
            <w:tcW w:w="1560" w:type="dxa"/>
          </w:tcPr>
          <w:p>
            <w:pPr/>
            <w:r>
              <w:t xml:space="preserve">Maju (utuh)</w:t>
            </w:r>
          </w:p>
        </w:tc>
      </w:tr>
      <w:tr>
        <w:tc>
          <w:tcPr>
            <w:tcW w:w="720" w:type="dxa"/>
          </w:tcPr>
          <w:p>
            <w:pPr/>
            <w:r>
              <w:t xml:space="preserve">13</w:t>
            </w:r>
          </w:p>
        </w:tc>
        <w:tc>
          <w:tcPr>
            <w:tcW w:w="1867" w:type="dxa"/>
          </w:tcPr>
          <w:p>
            <w:pPr/>
            <w:r>
              <w:t xml:space="preserve">Emas tua (#b8860b)</w:t>
            </w:r>
          </w:p>
        </w:tc>
        <w:tc>
          <w:tcPr>
            <w:tcW w:w="1325" w:type="dxa"/>
          </w:tcPr>
          <w:p>
            <w:pPr/>
            <w:r>
              <w:t xml:space="preserve">SB → 10</w:t>
            </w:r>
          </w:p>
        </w:tc>
        <w:tc>
          <w:tcPr>
            <w:tcW w:w="1560" w:type="dxa"/>
          </w:tcPr>
          <w:p>
            <w:pPr/>
            <w:r>
              <w:t xml:space="preserve">Arsip</w:t>
            </w:r>
          </w:p>
        </w:tc>
        <w:tc>
          <w:tcPr>
            <w:tcW w:w="2328" w:type="dxa"/>
          </w:tcPr>
          <w:p>
            <w:pPr/>
            <w:r>
              <w:t xml:space="preserve">Simpan paket evidence</w:t>
            </w:r>
          </w:p>
        </w:tc>
        <w:tc>
          <w:tcPr>
            <w:tcW w:w="1560" w:type="dxa"/>
          </w:tcPr>
          <w:p>
            <w:pPr/>
            <w:r>
              <w:t xml:space="preserve">Maju (utuh)</w:t>
            </w:r>
          </w:p>
        </w:tc>
      </w:tr>
      <w:tr>
        <w:tc>
          <w:tcPr>
            <w:tcW w:w="720" w:type="dxa"/>
          </w:tcPr>
          <w:p>
            <w:pPr/>
            <w:r>
              <w:t xml:space="preserve">14</w:t>
            </w:r>
          </w:p>
        </w:tc>
        <w:tc>
          <w:tcPr>
            <w:tcW w:w="1867" w:type="dxa"/>
          </w:tcPr>
          <w:p>
            <w:pPr/>
            <w:r>
              <w:t xml:space="preserve">Abu kehijauan (#2f4f4f)</w:t>
            </w:r>
          </w:p>
        </w:tc>
        <w:tc>
          <w:tcPr>
            <w:tcW w:w="1325" w:type="dxa"/>
          </w:tcPr>
          <w:p>
            <w:pPr/>
            <w:r>
              <w:t xml:space="preserve">SB → 11</w:t>
            </w:r>
          </w:p>
        </w:tc>
        <w:tc>
          <w:tcPr>
            <w:tcW w:w="1560" w:type="dxa"/>
          </w:tcPr>
          <w:p>
            <w:pPr/>
            <w:r>
              <w:t xml:space="preserve">Pengaturan</w:t>
            </w:r>
          </w:p>
        </w:tc>
        <w:tc>
          <w:tcPr>
            <w:tcW w:w="2328" w:type="dxa"/>
          </w:tcPr>
          <w:p>
            <w:pPr/>
            <w:r>
              <w:t xml:space="preserve">Atur pengguna, preset, alat</w:t>
            </w:r>
          </w:p>
        </w:tc>
        <w:tc>
          <w:tcPr>
            <w:tcW w:w="1560" w:type="dxa"/>
          </w:tcPr>
          <w:p>
            <w:pPr/>
            <w:r>
              <w:t xml:space="preserve">Maju (utuh)</w:t>
            </w:r>
          </w:p>
        </w:tc>
      </w:tr>
      <w:tr>
        <w:tc>
          <w:tcPr>
            <w:tcW w:w="720" w:type="dxa"/>
          </w:tcPr>
          <w:p>
            <w:pPr/>
            <w:r>
              <w:t xml:space="preserve">15</w:t>
            </w:r>
          </w:p>
        </w:tc>
        <w:tc>
          <w:tcPr>
            <w:tcW w:w="1867" w:type="dxa"/>
          </w:tcPr>
          <w:p>
            <w:pPr/>
            <w:r>
              <w:t xml:space="preserve">Ungu tua (#6a0dad)</w:t>
            </w:r>
          </w:p>
        </w:tc>
        <w:tc>
          <w:tcPr>
            <w:tcW w:w="1325" w:type="dxa"/>
          </w:tcPr>
          <w:p>
            <w:pPr/>
            <w:r>
              <w:t xml:space="preserve">SB → 12</w:t>
            </w:r>
          </w:p>
        </w:tc>
        <w:tc>
          <w:tcPr>
            <w:tcW w:w="1560" w:type="dxa"/>
          </w:tcPr>
          <w:p>
            <w:pPr/>
            <w:r>
              <w:t xml:space="preserve">Keluar</w:t>
            </w:r>
          </w:p>
        </w:tc>
        <w:tc>
          <w:tcPr>
            <w:tcW w:w="2328" w:type="dxa"/>
          </w:tcPr>
          <w:p>
            <w:pPr/>
            <w:r>
              <w:t xml:space="preserve">Tutup sesi dengan aman</w:t>
            </w:r>
          </w:p>
        </w:tc>
        <w:tc>
          <w:tcPr>
            <w:tcW w:w="1560" w:type="dxa"/>
          </w:tcPr>
          <w:p>
            <w:pPr/>
            <w:r>
              <w:t xml:space="preserve">Maju (utuh)</w:t>
            </w:r>
          </w:p>
        </w:tc>
      </w:tr>
      <w:tr>
        <w:tc>
          <w:tcPr>
            <w:tcW w:w="720" w:type="dxa"/>
          </w:tcPr>
          <w:p>
            <w:pPr/>
            <w:r>
              <w:t xml:space="preserve">16</w:t>
            </w:r>
          </w:p>
        </w:tc>
        <w:tc>
          <w:tcPr>
            <w:tcW w:w="1867" w:type="dxa"/>
          </w:tcPr>
          <w:p>
            <w:pPr/>
            <w:r>
              <w:t xml:space="preserve">Cokelat jingga (#d2691e)</w:t>
            </w:r>
          </w:p>
        </w:tc>
        <w:tc>
          <w:tcPr>
            <w:tcW w:w="1325" w:type="dxa"/>
          </w:tcPr>
          <w:p>
            <w:pPr/>
            <w:r>
              <w:t xml:space="preserve">1 → 3</w:t>
            </w:r>
          </w:p>
        </w:tc>
        <w:tc>
          <w:tcPr>
            <w:tcW w:w="1560" w:type="dxa"/>
          </w:tcPr>
          <w:p>
            <w:pPr/>
            <w:r>
              <w:t xml:space="preserve">Lanjutkan misi</w:t>
            </w:r>
          </w:p>
        </w:tc>
        <w:tc>
          <w:tcPr>
            <w:tcW w:w="2328" w:type="dxa"/>
          </w:tcPr>
          <w:p>
            <w:pPr/>
            <w:r>
              <w:t xml:space="preserve">Kembali ke operasi aktif</w:t>
            </w:r>
          </w:p>
        </w:tc>
        <w:tc>
          <w:tcPr>
            <w:tcW w:w="1560" w:type="dxa"/>
          </w:tcPr>
          <w:p>
            <w:pPr/>
            <w:r>
              <w:t xml:space="preserve">Maju (utuh)</w:t>
            </w:r>
          </w:p>
        </w:tc>
      </w:tr>
      <w:tr>
        <w:tc>
          <w:tcPr>
            <w:tcW w:w="720" w:type="dxa"/>
          </w:tcPr>
          <w:p>
            <w:pPr/>
            <w:r>
              <w:t xml:space="preserve">17</w:t>
            </w:r>
          </w:p>
        </w:tc>
        <w:tc>
          <w:tcPr>
            <w:tcW w:w="1867" w:type="dxa"/>
          </w:tcPr>
          <w:p>
            <w:pPr/>
            <w:r>
              <w:t xml:space="preserve">Teal (#008b8b)</w:t>
            </w:r>
          </w:p>
        </w:tc>
        <w:tc>
          <w:tcPr>
            <w:tcW w:w="1325" w:type="dxa"/>
          </w:tcPr>
          <w:p>
            <w:pPr/>
            <w:r>
              <w:t xml:space="preserve">2 → 3</w:t>
            </w:r>
          </w:p>
        </w:tc>
        <w:tc>
          <w:tcPr>
            <w:tcW w:w="1560" w:type="dxa"/>
          </w:tcPr>
          <w:p>
            <w:pPr/>
            <w:r>
              <w:t xml:space="preserve">Mulai misi</w:t>
            </w:r>
          </w:p>
        </w:tc>
        <w:tc>
          <w:tcPr>
            <w:tcW w:w="2328" w:type="dxa"/>
          </w:tcPr>
          <w:p>
            <w:pPr/>
            <w:r>
              <w:t xml:space="preserve">Misi lolos pre-check → operasi</w:t>
            </w:r>
          </w:p>
        </w:tc>
        <w:tc>
          <w:tcPr>
            <w:tcW w:w="1560" w:type="dxa"/>
          </w:tcPr>
          <w:p>
            <w:pPr/>
            <w:r>
              <w:t xml:space="preserve">Maju (utuh)</w:t>
            </w:r>
          </w:p>
        </w:tc>
      </w:tr>
      <w:tr>
        <w:tc>
          <w:tcPr>
            <w:tcW w:w="720" w:type="dxa"/>
          </w:tcPr>
          <w:p>
            <w:pPr/>
            <w:r>
              <w:t xml:space="preserve">18</w:t>
            </w:r>
          </w:p>
        </w:tc>
        <w:tc>
          <w:tcPr>
            <w:tcW w:w="1867" w:type="dxa"/>
          </w:tcPr>
          <w:p>
            <w:pPr/>
            <w:r>
              <w:t xml:space="preserve">Merah marun (#8b0000)</w:t>
            </w:r>
          </w:p>
        </w:tc>
        <w:tc>
          <w:tcPr>
            <w:tcW w:w="1325" w:type="dxa"/>
          </w:tcPr>
          <w:p>
            <w:pPr/>
            <w:r>
              <w:t xml:space="preserve">3 → 4</w:t>
            </w:r>
          </w:p>
        </w:tc>
        <w:tc>
          <w:tcPr>
            <w:tcW w:w="1560" w:type="dxa"/>
          </w:tcPr>
          <w:p>
            <w:pPr/>
            <w:r>
              <w:t xml:space="preserve">Tandai temuan</w:t>
            </w:r>
          </w:p>
        </w:tc>
        <w:tc>
          <w:tcPr>
            <w:tcW w:w="2328" w:type="dxa"/>
          </w:tcPr>
          <w:p>
            <w:pPr/>
            <w:r>
              <w:t xml:space="preserve">Kirim kandidat ke review</w:t>
            </w:r>
          </w:p>
        </w:tc>
        <w:tc>
          <w:tcPr>
            <w:tcW w:w="1560" w:type="dxa"/>
          </w:tcPr>
          <w:p>
            <w:pPr/>
            <w:r>
              <w:t xml:space="preserve">Maju (utuh)</w:t>
            </w:r>
          </w:p>
        </w:tc>
      </w:tr>
      <w:tr>
        <w:tc>
          <w:tcPr>
            <w:tcW w:w="720" w:type="dxa"/>
          </w:tcPr>
          <w:p>
            <w:pPr/>
            <w:r>
              <w:t xml:space="preserve">19</w:t>
            </w:r>
          </w:p>
        </w:tc>
        <w:tc>
          <w:tcPr>
            <w:tcW w:w="1867" w:type="dxa"/>
          </w:tcPr>
          <w:p>
            <w:pPr/>
            <w:r>
              <w:t xml:space="preserve">Hijau lumut (#556b2f)</w:t>
            </w:r>
          </w:p>
        </w:tc>
        <w:tc>
          <w:tcPr>
            <w:tcW w:w="1325" w:type="dxa"/>
          </w:tcPr>
          <w:p>
            <w:pPr/>
            <w:r>
              <w:t xml:space="preserve">4 → 6</w:t>
            </w:r>
          </w:p>
        </w:tc>
        <w:tc>
          <w:tcPr>
            <w:tcW w:w="1560" w:type="dxa"/>
          </w:tcPr>
          <w:p>
            <w:pPr/>
            <w:r>
              <w:t xml:space="preserve">Temuan dikonfirmasi</w:t>
            </w:r>
          </w:p>
        </w:tc>
        <w:tc>
          <w:tcPr>
            <w:tcW w:w="2328" w:type="dxa"/>
          </w:tcPr>
          <w:p>
            <w:pPr/>
            <w:r>
              <w:t xml:space="preserve">Masuk daftar temuan laporan</w:t>
            </w:r>
          </w:p>
        </w:tc>
        <w:tc>
          <w:tcPr>
            <w:tcW w:w="1560" w:type="dxa"/>
          </w:tcPr>
          <w:p>
            <w:pPr/>
            <w:r>
              <w:t xml:space="preserve">Maju (utuh)</w:t>
            </w:r>
          </w:p>
        </w:tc>
      </w:tr>
      <w:tr>
        <w:tc>
          <w:tcPr>
            <w:tcW w:w="720" w:type="dxa"/>
          </w:tcPr>
          <w:p>
            <w:pPr/>
            <w:r>
              <w:t xml:space="preserve">20</w:t>
            </w:r>
          </w:p>
        </w:tc>
        <w:tc>
          <w:tcPr>
            <w:tcW w:w="1867" w:type="dxa"/>
          </w:tcPr>
          <w:p>
            <w:pPr/>
            <w:r>
              <w:t xml:space="preserve">Biru keunguan (#483d8b)</w:t>
            </w:r>
          </w:p>
        </w:tc>
        <w:tc>
          <w:tcPr>
            <w:tcW w:w="1325" w:type="dxa"/>
          </w:tcPr>
          <w:p>
            <w:pPr/>
            <w:r>
              <w:t xml:space="preserve">5 → 4</w:t>
            </w:r>
          </w:p>
        </w:tc>
        <w:tc>
          <w:tcPr>
            <w:tcW w:w="1560" w:type="dxa"/>
          </w:tcPr>
          <w:p>
            <w:pPr/>
            <w:r>
              <w:t xml:space="preserve">Kirim ke review</w:t>
            </w:r>
          </w:p>
        </w:tc>
        <w:tc>
          <w:tcPr>
            <w:tcW w:w="2328" w:type="dxa"/>
          </w:tcPr>
          <w:p>
            <w:pPr/>
            <w:r>
              <w:t xml:space="preserve">Snapshot perlu keputusan</w:t>
            </w:r>
          </w:p>
        </w:tc>
        <w:tc>
          <w:tcPr>
            <w:tcW w:w="1560" w:type="dxa"/>
          </w:tcPr>
          <w:p>
            <w:pPr/>
            <w:r>
              <w:t xml:space="preserve">Kembali/ulang (putus-putus)</w:t>
            </w:r>
          </w:p>
        </w:tc>
      </w:tr>
      <w:tr>
        <w:tc>
          <w:tcPr>
            <w:tcW w:w="720" w:type="dxa"/>
          </w:tcPr>
          <w:p>
            <w:pPr/>
            <w:r>
              <w:t xml:space="preserve">21</w:t>
            </w:r>
          </w:p>
        </w:tc>
        <w:tc>
          <w:tcPr>
            <w:tcW w:w="1867" w:type="dxa"/>
          </w:tcPr>
          <w:p>
            <w:pPr/>
            <w:r>
              <w:t xml:space="preserve">Merah salem (#cd5c5c)</w:t>
            </w:r>
          </w:p>
        </w:tc>
        <w:tc>
          <w:tcPr>
            <w:tcW w:w="1325" w:type="dxa"/>
          </w:tcPr>
          <w:p>
            <w:pPr/>
            <w:r>
              <w:t xml:space="preserve">6 → 7</w:t>
            </w:r>
          </w:p>
        </w:tc>
        <w:tc>
          <w:tcPr>
            <w:tcW w:w="1560" w:type="dxa"/>
          </w:tcPr>
          <w:p>
            <w:pPr/>
            <w:r>
              <w:t xml:space="preserve">Laporan disetujui</w:t>
            </w:r>
          </w:p>
        </w:tc>
        <w:tc>
          <w:tcPr>
            <w:tcW w:w="2328" w:type="dxa"/>
          </w:tcPr>
          <w:p>
            <w:pPr/>
            <w:r>
              <w:t xml:space="preserve">Data temuan ke PIMS</w:t>
            </w:r>
          </w:p>
        </w:tc>
        <w:tc>
          <w:tcPr>
            <w:tcW w:w="1560" w:type="dxa"/>
          </w:tcPr>
          <w:p>
            <w:pPr/>
            <w:r>
              <w:t xml:space="preserve">Maju (utuh)</w:t>
            </w:r>
          </w:p>
        </w:tc>
      </w:tr>
      <w:tr>
        <w:tc>
          <w:tcPr>
            <w:tcW w:w="720" w:type="dxa"/>
          </w:tcPr>
          <w:p>
            <w:pPr/>
            <w:r>
              <w:t xml:space="preserve">22</w:t>
            </w:r>
          </w:p>
        </w:tc>
        <w:tc>
          <w:tcPr>
            <w:tcW w:w="1867" w:type="dxa"/>
          </w:tcPr>
          <w:p>
            <w:pPr/>
            <w:r>
              <w:t xml:space="preserve">Hijau laut muda (#20b2aa)</w:t>
            </w:r>
          </w:p>
        </w:tc>
        <w:tc>
          <w:tcPr>
            <w:tcW w:w="1325" w:type="dxa"/>
          </w:tcPr>
          <w:p>
            <w:pPr/>
            <w:r>
              <w:t xml:space="preserve">7 → 10</w:t>
            </w:r>
          </w:p>
        </w:tc>
        <w:tc>
          <w:tcPr>
            <w:tcW w:w="1560" w:type="dxa"/>
          </w:tcPr>
          <w:p>
            <w:pPr/>
            <w:r>
              <w:t xml:space="preserve">Risiko diperbarui</w:t>
            </w:r>
          </w:p>
        </w:tc>
        <w:tc>
          <w:tcPr>
            <w:tcW w:w="2328" w:type="dxa"/>
          </w:tcPr>
          <w:p>
            <w:pPr/>
            <w:r>
              <w:t xml:space="preserve">Paket bukti diarsipkan</w:t>
            </w:r>
          </w:p>
        </w:tc>
        <w:tc>
          <w:tcPr>
            <w:tcW w:w="1560" w:type="dxa"/>
          </w:tcPr>
          <w:p>
            <w:pPr/>
            <w:r>
              <w:t xml:space="preserve">Maju (utuh)</w:t>
            </w:r>
          </w:p>
        </w:tc>
      </w:tr>
      <w:tr>
        <w:tc>
          <w:tcPr>
            <w:tcW w:w="720" w:type="dxa"/>
          </w:tcPr>
          <w:p>
            <w:pPr/>
            <w:r>
              <w:t xml:space="preserve">23</w:t>
            </w:r>
          </w:p>
        </w:tc>
        <w:tc>
          <w:tcPr>
            <w:tcW w:w="1867" w:type="dxa"/>
          </w:tcPr>
          <w:p>
            <w:pPr/>
            <w:r>
              <w:t xml:space="preserve">Orkid tua (#9932cc)</w:t>
            </w:r>
          </w:p>
        </w:tc>
        <w:tc>
          <w:tcPr>
            <w:tcW w:w="1325" w:type="dxa"/>
          </w:tcPr>
          <w:p>
            <w:pPr/>
            <w:r>
              <w:t xml:space="preserve">8 → 11</w:t>
            </w:r>
          </w:p>
        </w:tc>
        <w:tc>
          <w:tcPr>
            <w:tcW w:w="1560" w:type="dxa"/>
          </w:tcPr>
          <w:p>
            <w:pPr/>
            <w:r>
              <w:t xml:space="preserve">Model baru dirilis</w:t>
            </w:r>
          </w:p>
        </w:tc>
        <w:tc>
          <w:tcPr>
            <w:tcW w:w="2328" w:type="dxa"/>
          </w:tcPr>
          <w:p>
            <w:pPr/>
            <w:r>
              <w:t xml:space="preserve">Versi model diaktifkan</w:t>
            </w:r>
          </w:p>
        </w:tc>
        <w:tc>
          <w:tcPr>
            <w:tcW w:w="1560" w:type="dxa"/>
          </w:tcPr>
          <w:p>
            <w:pPr/>
            <w:r>
              <w:t xml:space="preserve">Maju (utuh)</w:t>
            </w:r>
          </w:p>
        </w:tc>
      </w:tr>
      <w:tr>
        <w:tc>
          <w:tcPr>
            <w:tcW w:w="720" w:type="dxa"/>
          </w:tcPr>
          <w:p>
            <w:pPr/>
            <w:r>
              <w:t xml:space="preserve">24</w:t>
            </w:r>
          </w:p>
        </w:tc>
        <w:tc>
          <w:tcPr>
            <w:tcW w:w="1867" w:type="dxa"/>
          </w:tcPr>
          <w:p>
            <w:pPr/>
            <w:r>
              <w:t xml:space="preserve">Hijau hutan (#228b22)</w:t>
            </w:r>
          </w:p>
        </w:tc>
        <w:tc>
          <w:tcPr>
            <w:tcW w:w="1325" w:type="dxa"/>
          </w:tcPr>
          <w:p>
            <w:pPr/>
            <w:r>
              <w:t xml:space="preserve">9 → 2</w:t>
            </w:r>
          </w:p>
        </w:tc>
        <w:tc>
          <w:tcPr>
            <w:tcW w:w="1560" w:type="dxa"/>
          </w:tcPr>
          <w:p>
            <w:pPr/>
            <w:r>
              <w:t xml:space="preserve">Lihat detail misi</w:t>
            </w:r>
          </w:p>
        </w:tc>
        <w:tc>
          <w:tcPr>
            <w:tcW w:w="2328" w:type="dxa"/>
          </w:tcPr>
          <w:p>
            <w:pPr/>
            <w:r>
              <w:t xml:space="preserve">Telusuri KPI ke misi</w:t>
            </w:r>
          </w:p>
        </w:tc>
        <w:tc>
          <w:tcPr>
            <w:tcW w:w="1560" w:type="dxa"/>
          </w:tcPr>
          <w:p>
            <w:pPr/>
            <w:r>
              <w:t xml:space="preserve">Kembali/ulang (putus-putus)</w:t>
            </w:r>
          </w:p>
        </w:tc>
      </w:tr>
      <w:tr>
        <w:tc>
          <w:tcPr>
            <w:tcW w:w="720" w:type="dxa"/>
          </w:tcPr>
          <w:p>
            <w:pPr/>
            <w:r>
              <w:t xml:space="preserve">25</w:t>
            </w:r>
          </w:p>
        </w:tc>
        <w:tc>
          <w:tcPr>
            <w:tcW w:w="1867" w:type="dxa"/>
          </w:tcPr>
          <w:p>
            <w:pPr/>
            <w:r>
              <w:t xml:space="preserve">Merah jambu tua (#ff1493)</w:t>
            </w:r>
          </w:p>
        </w:tc>
        <w:tc>
          <w:tcPr>
            <w:tcW w:w="1325" w:type="dxa"/>
          </w:tcPr>
          <w:p>
            <w:pPr/>
            <w:r>
              <w:t xml:space="preserve">10 → 5</w:t>
            </w:r>
          </w:p>
        </w:tc>
        <w:tc>
          <w:tcPr>
            <w:tcW w:w="1560" w:type="dxa"/>
          </w:tcPr>
          <w:p>
            <w:pPr/>
            <w:r>
              <w:t xml:space="preserve">Buka paket</w:t>
            </w:r>
          </w:p>
        </w:tc>
        <w:tc>
          <w:tcPr>
            <w:tcW w:w="2328" w:type="dxa"/>
          </w:tcPr>
          <w:p>
            <w:pPr/>
            <w:r>
              <w:t xml:space="preserve">Lihat ulang bukti lama</w:t>
            </w:r>
          </w:p>
        </w:tc>
        <w:tc>
          <w:tcPr>
            <w:tcW w:w="1560" w:type="dxa"/>
          </w:tcPr>
          <w:p>
            <w:pPr/>
            <w:r>
              <w:t xml:space="preserve">Kembali/ulang (putus-putus)</w:t>
            </w:r>
          </w:p>
        </w:tc>
      </w:tr>
      <w:tr>
        <w:tc>
          <w:tcPr>
            <w:tcW w:w="720" w:type="dxa"/>
          </w:tcPr>
          <w:p>
            <w:pPr/>
            <w:r>
              <w:t xml:space="preserve">26</w:t>
            </w:r>
          </w:p>
        </w:tc>
        <w:tc>
          <w:tcPr>
            <w:tcW w:w="1867" w:type="dxa"/>
          </w:tcPr>
          <w:p>
            <w:pPr/>
            <w:r>
              <w:t xml:space="preserve">Biru baja (#4682b4)</w:t>
            </w:r>
          </w:p>
        </w:tc>
        <w:tc>
          <w:tcPr>
            <w:tcW w:w="1325" w:type="dxa"/>
          </w:tcPr>
          <w:p>
            <w:pPr/>
            <w:r>
              <w:t xml:space="preserve">11 → SB</w:t>
            </w:r>
          </w:p>
        </w:tc>
        <w:tc>
          <w:tcPr>
            <w:tcW w:w="1560" w:type="dxa"/>
          </w:tcPr>
          <w:p>
            <w:pPr/>
            <w:r>
              <w:t xml:space="preserve">Simpan</w:t>
            </w:r>
          </w:p>
        </w:tc>
        <w:tc>
          <w:tcPr>
            <w:tcW w:w="2328" w:type="dxa"/>
          </w:tcPr>
          <w:p>
            <w:pPr/>
            <w:r>
              <w:t xml:space="preserve">Konfigurasi tercatat di audit log</w:t>
            </w:r>
          </w:p>
        </w:tc>
        <w:tc>
          <w:tcPr>
            <w:tcW w:w="1560" w:type="dxa"/>
          </w:tcPr>
          <w:p>
            <w:pPr/>
            <w:r>
              <w:t xml:space="preserve">Kembali/ulang (putus-putus)</w:t>
            </w:r>
          </w:p>
        </w:tc>
      </w:tr>
      <w:tr>
        <w:tc>
          <w:tcPr>
            <w:tcW w:w="720" w:type="dxa"/>
          </w:tcPr>
          <w:p>
            <w:pPr/>
            <w:r>
              <w:t xml:space="preserve">27</w:t>
            </w:r>
          </w:p>
        </w:tc>
        <w:tc>
          <w:tcPr>
            <w:tcW w:w="1867" w:type="dxa"/>
          </w:tcPr>
          <w:p>
            <w:pPr/>
            <w:r>
              <w:t xml:space="preserve">Sienna (#a0522d)</w:t>
            </w:r>
          </w:p>
        </w:tc>
        <w:tc>
          <w:tcPr>
            <w:tcW w:w="1325" w:type="dxa"/>
          </w:tcPr>
          <w:p>
            <w:pPr/>
            <w:r>
              <w:t xml:space="preserve">12 → 0.1</w:t>
            </w:r>
          </w:p>
        </w:tc>
        <w:tc>
          <w:tcPr>
            <w:tcW w:w="1560" w:type="dxa"/>
          </w:tcPr>
          <w:p>
            <w:pPr/>
            <w:r>
              <w:t xml:space="preserve">Masuk lagi</w:t>
            </w:r>
          </w:p>
        </w:tc>
        <w:tc>
          <w:tcPr>
            <w:tcW w:w="2328" w:type="dxa"/>
          </w:tcPr>
          <w:p>
            <w:pPr/>
            <w:r>
              <w:t xml:space="preserve">Sesi baru</w:t>
            </w:r>
          </w:p>
        </w:tc>
        <w:tc>
          <w:tcPr>
            <w:tcW w:w="1560" w:type="dxa"/>
          </w:tcPr>
          <w:p>
            <w:pPr/>
            <w:r>
              <w:t xml:space="preserve">Kembali/ulang (putus-putus)</w:t>
            </w:r>
          </w:p>
        </w:tc>
      </w:tr>
    </w:tbl>
    <w:p>
      <w:pPr>
        <w:pStyle w:val="Heading2"/>
      </w:pPr>
      <w:r>
        <w:t xml:space="preserve">Halaman 2 – Live Operation dengan pemilihan window bebas</w:t>
      </w:r>
    </w:p>
    <w:p>
      <w:pPr/>
      <w:r>
        <w:t xml:space="preserve">Halaman 2 memuat 18 layar dan 42 garis. Optical Native View (3) adalah pusat operasi dan satu-satunya sumber bukti asli. Window fitur dipilih bebas melalui dialog Ganti window (3.0), yang selalu melepas model sebelumnya agar hanya satu fitur yang membebani GPU. Karena palet berisi 35 warna, garis 36–42 mengulang warna garis 1–7. Keduanya tetap dibedakan oleh nomor pada label.</w:t>
      </w:r>
    </w:p>
    <w:p>
      <w:pPr/>
      <w:r>
        <w:rPr>
          <w:b/>
        </w:rPr>
        <w:t xml:space="preserve">Narasi mockup</w:t>
      </w:r>
    </w:p>
    <w:p>
      <w:pPr>
        <w:pStyle w:val="ListParagraph"/>
        <w:numPr>
          <w:ilvl w:val="0"/>
          <w:numId w:val="3"/>
        </w:numPr>
      </w:pPr>
      <w:r>
        <w:rPr>
          <w:b/>
        </w:rPr>
        <w:t xml:space="preserve">Memilih fitur dari Optical (garis 1–7).</w:t>
      </w:r>
      <w:r>
        <w:t xml:space="preserve"> Dari Optical, operator membuka tab AquaClear, HydroDetect, atau SpatialSight (garis 1 biru, 2 merah, 3 hijau). Ketiganya diarahkan ke dialog 3.0. Canvas dibuka langsung (garis 4, ungu). Tombol FREEZE mengunci frame beserta frame ID (garis 5, oranye). Operator juga dapat menandai temuan ke Review (garis 6, sian) atau mengakhiri sesi (garis 7, cokelat).</w:t>
      </w:r>
    </w:p>
    <w:p>
      <w:pPr>
        <w:pStyle w:val="ListParagraph"/>
        <w:numPr>
          <w:ilvl w:val="0"/>
          <w:numId w:val="3"/>
        </w:numPr>
      </w:pPr>
      <w:r>
        <w:rPr>
          <w:b/>
        </w:rPr>
        <w:t xml:space="preserve">Dialog Ganti window (garis 8–11).</w:t>
      </w:r>
      <w:r>
        <w:t xml:space="preserve"> Dialog 3.0 melepas model yang aktif lalu memuat AquaClear dengan preset (garis 8, merah muda), HydroDetect dengan model exp-5 (garis 9, zaitun), atau SpatialSight dengan model kedalaman (garis 10, biru tua). Tombol Batal kembali ke Optical (garis 11, hijau tua, putus-putus).</w:t>
      </w:r>
    </w:p>
    <w:p>
      <w:pPr>
        <w:pStyle w:val="ListParagraph"/>
        <w:numPr>
          <w:ilvl w:val="0"/>
          <w:numId w:val="3"/>
        </w:numPr>
      </w:pPr>
      <w:r>
        <w:rPr>
          <w:b/>
        </w:rPr>
        <w:t xml:space="preserve">Perilaku tiap window fitur (garis 12–24).</w:t>
      </w:r>
    </w:p>
    <w:p>
      <w:pPr>
        <w:pStyle w:val="ListParagraph"/>
        <w:numPr>
          <w:ilvl w:val="1"/>
          <w:numId w:val="4"/>
        </w:numPr>
      </w:pPr>
      <w:r>
        <w:t xml:space="preserve">AquaClear (3.1) dapat melakukan FREEZE dengan preset tercatat (garis 12), berpindah fitur (garis 13), atau kembali ke Optical (garis 14).</w:t>
      </w:r>
    </w:p>
    <w:p>
      <w:pPr>
        <w:pStyle w:val="ListParagraph"/>
        <w:numPr>
          <w:ilvl w:val="1"/>
          <w:numId w:val="4"/>
        </w:numPr>
      </w:pPr>
      <w:r>
        <w:t xml:space="preserve">HydroDetect (3.2) membekukan frame berisi kandidat (garis 15), mengonfirmasi kandidat pada video asli (garis 16), berpindah fitur (garis 17), dan memicu Peringatan performa (3.9) bila konsol melambat (garis 18, merah marun).</w:t>
      </w:r>
    </w:p>
    <w:p>
      <w:pPr>
        <w:pStyle w:val="ListParagraph"/>
        <w:numPr>
          <w:ilvl w:val="1"/>
          <w:numId w:val="4"/>
        </w:numPr>
      </w:pPr>
      <w:r>
        <w:t xml:space="preserve">SpatialSight (3.3) hanya memberi pratinjau kedalaman relatif; ukuran sah diperoleh lewat FREEZE (garis 19) atau operator berpindah fitur (garis 20).</w:t>
      </w:r>
    </w:p>
    <w:p>
      <w:pPr>
        <w:pStyle w:val="ListParagraph"/>
        <w:numPr>
          <w:ilvl w:val="1"/>
          <w:numId w:val="4"/>
        </w:numPr>
      </w:pPr>
      <w:r>
        <w:t xml:space="preserve">Peringatan performa menawarkan dua pemulihan: mematikan fitur (garis 21) atau beralih ke preset ringan (garis 22).</w:t>
      </w:r>
    </w:p>
    <w:p>
      <w:pPr>
        <w:pStyle w:val="ListParagraph"/>
        <w:numPr>
          <w:ilvl w:val="1"/>
          <w:numId w:val="4"/>
        </w:numPr>
      </w:pPr>
      <w:r>
        <w:t xml:space="preserve">Canvas (3.4) membagikan anotasi ke reviewer (garis 23, orkid tua) atau ditutup (garis 24).</w:t>
      </w:r>
    </w:p>
    <w:p>
      <w:pPr>
        <w:pStyle w:val="ListParagraph"/>
        <w:numPr>
          <w:ilvl w:val="0"/>
          <w:numId w:val="3"/>
        </w:numPr>
      </w:pPr>
      <w:r>
        <w:rPr>
          <w:b/>
        </w:rPr>
        <w:t xml:space="preserve">Mode Snapshot dan kalibrasi (garis 25–29).</w:t>
      </w:r>
      <w:r>
        <w:t xml:space="preserve"> Mode Snapshot (3.5) membuka Kalibrasi 2 titik referensi (garis 25, merah jambu tua). RESUME menjalankan video kembali dan menghapus kalibrasi (garis 26, biru baja). Setelah panjang referensi dimasukkan (garis 27, sienna), pemeriksaan C2 menilai status. Status UNCALIBRATED mengembalikan operator untuk mengulang titik laser (garis 28). Status ESTIMATE_ONLY atau VALID membuka pengukuran (garis 29).</w:t>
      </w:r>
    </w:p>
    <w:p>
      <w:pPr>
        <w:pStyle w:val="ListParagraph"/>
        <w:numPr>
          <w:ilvl w:val="0"/>
          <w:numId w:val="3"/>
        </w:numPr>
      </w:pPr>
      <w:r>
        <w:rPr>
          <w:b/>
        </w:rPr>
        <w:t xml:space="preserve">Pengukuran dan penyimpanan (garis 30–35).</w:t>
      </w:r>
      <w:r>
        <w:t xml:space="preserve"> Setelah titik ukur selesai, sistem menghitung nilai beserta ketidakpastiannya (garis 30). Pemeriksaan U2 menolak titik yang terlalu dekat tepi objek (DEPTH_EDGE_RISK) dan meminta titik digeser (garis 31). Bila bebas peringatan, hasil siap disimpan (garis 32). Layar Simpan (3.5.3) menulis JPEG dan JSON, lalu operator mengukur titik lain (garis 33), lanjut ke segmen berikut (garis 34), atau membuka Gallery (garis 35).</w:t>
      </w:r>
    </w:p>
    <w:p>
      <w:pPr>
        <w:pStyle w:val="ListParagraph"/>
        <w:numPr>
          <w:ilvl w:val="0"/>
          <w:numId w:val="3"/>
        </w:numPr>
      </w:pPr>
      <w:r>
        <w:rPr>
          <w:b/>
        </w:rPr>
        <w:t xml:space="preserve">Dari bukti ke laporan (garis 36–42).</w:t>
      </w:r>
      <w:r>
        <w:t xml:space="preserve"> Gallery menyambung segmen di Kalkulator span (garis 36) atau membuka Canvas untuk anotasi tambahan (garis 37). Bila cek silang lolos, L-total dibandingkan dengan batas kritis dan dikirim ke Review (garis 38). Bila selisih melebihi batas, segmen diukur ulang (garis 39). Keputusan reviewer masuk Laporan (garis 40), laporan yang disetujui menutup sesi (garis 41), dan sesi baru dimulai kembali dari Optical (garis 42).</w:t>
      </w:r>
    </w:p>
    <w:p>
      <w:pPr/>
      <w:r>
        <w:rPr>
          <w:b/>
        </w:rPr>
        <w:t xml:space="preserve">Tabel garis halaman 2</w:t>
      </w:r>
    </w:p>
    <w:tbl>
      <w:tblPr>
        <w:tblStyle w:val="TableGrid"/>
        <w:tblW w:w="0" w:type="auto"/>
        <w:tblLayout w:type="fixed"/>
        <w:tblLook w:val="04A0" w:firstRow="1" w:lastRow="0" w:firstColumn="0" w:lastColumn="0" w:noHBand="0" w:noVBand="1"/>
      </w:tblPr>
      <w:tblGrid>
        <w:gridCol w:w="720"/>
        <w:gridCol w:w="1884"/>
        <w:gridCol w:w="1009"/>
        <w:gridCol w:w="1560"/>
        <w:gridCol w:w="2400"/>
        <w:gridCol w:w="1787"/>
      </w:tblGrid>
      <w:tr>
        <w:trPr>
          <w:tblHeader/>
        </w:trPr>
        <w:tc>
          <w:tcPr>
            <w:tcW w:w="720" w:type="dxa"/>
            <w:shd w:val="clear" w:color="auto" w:fill="F2F2F2"/>
          </w:tcPr>
          <w:p>
            <w:pPr/>
            <w:r>
              <w:t xml:space="preserve">No</w:t>
            </w:r>
          </w:p>
        </w:tc>
        <w:tc>
          <w:tcPr>
            <w:tcW w:w="1884" w:type="dxa"/>
            <w:shd w:val="clear" w:color="auto" w:fill="F2F2F2"/>
          </w:tcPr>
          <w:p>
            <w:pPr/>
            <w:r>
              <w:t xml:space="preserve">Warna garis</w:t>
            </w:r>
          </w:p>
        </w:tc>
        <w:tc>
          <w:tcPr>
            <w:tcW w:w="1009" w:type="dxa"/>
            <w:shd w:val="clear" w:color="auto" w:fill="F2F2F2"/>
          </w:tcPr>
          <w:p>
            <w:pPr/>
            <w:r>
              <w:t xml:space="preserve">Dari → Ke</w:t>
            </w:r>
          </w:p>
        </w:tc>
        <w:tc>
          <w:tcPr>
            <w:tcW w:w="1560" w:type="dxa"/>
            <w:shd w:val="clear" w:color="auto" w:fill="F2F2F2"/>
          </w:tcPr>
          <w:p>
            <w:pPr/>
            <w:r>
              <w:t xml:space="preserve">Hotspot</w:t>
            </w:r>
          </w:p>
        </w:tc>
        <w:tc>
          <w:tcPr>
            <w:tcW w:w="2400" w:type="dxa"/>
            <w:shd w:val="clear" w:color="auto" w:fill="F2F2F2"/>
          </w:tcPr>
          <w:p>
            <w:pPr/>
            <w:r>
              <w:t xml:space="preserve">Proses</w:t>
            </w:r>
          </w:p>
        </w:tc>
        <w:tc>
          <w:tcPr>
            <w:tcW w:w="1787" w:type="dxa"/>
            <w:shd w:val="clear" w:color="auto" w:fill="F2F2F2"/>
          </w:tcPr>
          <w:p>
            <w:pPr/>
            <w:r>
              <w:t xml:space="preserve">Jenis</w:t>
            </w:r>
          </w:p>
        </w:tc>
      </w:tr>
      <w:tr>
        <w:tc>
          <w:tcPr>
            <w:tcW w:w="720" w:type="dxa"/>
          </w:tcPr>
          <w:p>
            <w:pPr/>
            <w:r>
              <w:t xml:space="preserve">1</w:t>
            </w:r>
          </w:p>
        </w:tc>
        <w:tc>
          <w:tcPr>
            <w:tcW w:w="1884" w:type="dxa"/>
          </w:tcPr>
          <w:p>
            <w:pPr/>
            <w:r>
              <w:t xml:space="preserve">Biru (#1f77b4)</w:t>
            </w:r>
          </w:p>
        </w:tc>
        <w:tc>
          <w:tcPr>
            <w:tcW w:w="1009" w:type="dxa"/>
          </w:tcPr>
          <w:p>
            <w:pPr/>
            <w:r>
              <w:t xml:space="preserve">3 → 3.0</w:t>
            </w:r>
          </w:p>
        </w:tc>
        <w:tc>
          <w:tcPr>
            <w:tcW w:w="1560" w:type="dxa"/>
          </w:tcPr>
          <w:p>
            <w:pPr/>
            <w:r>
              <w:t xml:space="preserve">Tab AquaClear</w:t>
            </w:r>
          </w:p>
        </w:tc>
        <w:tc>
          <w:tcPr>
            <w:tcW w:w="2400" w:type="dxa"/>
          </w:tcPr>
          <w:p>
            <w:pPr/>
            <w:r>
              <w:t xml:space="preserve">Minta buka AquaClear</w:t>
            </w:r>
          </w:p>
        </w:tc>
        <w:tc>
          <w:tcPr>
            <w:tcW w:w="1787" w:type="dxa"/>
          </w:tcPr>
          <w:p>
            <w:pPr/>
            <w:r>
              <w:t xml:space="preserve">Maju (utuh)</w:t>
            </w:r>
          </w:p>
        </w:tc>
      </w:tr>
      <w:tr>
        <w:tc>
          <w:tcPr>
            <w:tcW w:w="720" w:type="dxa"/>
          </w:tcPr>
          <w:p>
            <w:pPr/>
            <w:r>
              <w:t xml:space="preserve">2</w:t>
            </w:r>
          </w:p>
        </w:tc>
        <w:tc>
          <w:tcPr>
            <w:tcW w:w="1884" w:type="dxa"/>
          </w:tcPr>
          <w:p>
            <w:pPr/>
            <w:r>
              <w:t xml:space="preserve">Merah (#d62728)</w:t>
            </w:r>
          </w:p>
        </w:tc>
        <w:tc>
          <w:tcPr>
            <w:tcW w:w="1009" w:type="dxa"/>
          </w:tcPr>
          <w:p>
            <w:pPr/>
            <w:r>
              <w:t xml:space="preserve">3 → 3.0</w:t>
            </w:r>
          </w:p>
        </w:tc>
        <w:tc>
          <w:tcPr>
            <w:tcW w:w="1560" w:type="dxa"/>
          </w:tcPr>
          <w:p>
            <w:pPr/>
            <w:r>
              <w:t xml:space="preserve">Tab HydroDetect</w:t>
            </w:r>
          </w:p>
        </w:tc>
        <w:tc>
          <w:tcPr>
            <w:tcW w:w="2400" w:type="dxa"/>
          </w:tcPr>
          <w:p>
            <w:pPr/>
            <w:r>
              <w:t xml:space="preserve">Minta buka HydroDetect</w:t>
            </w:r>
          </w:p>
        </w:tc>
        <w:tc>
          <w:tcPr>
            <w:tcW w:w="1787" w:type="dxa"/>
          </w:tcPr>
          <w:p>
            <w:pPr/>
            <w:r>
              <w:t xml:space="preserve">Maju (utuh)</w:t>
            </w:r>
          </w:p>
        </w:tc>
      </w:tr>
      <w:tr>
        <w:tc>
          <w:tcPr>
            <w:tcW w:w="720" w:type="dxa"/>
          </w:tcPr>
          <w:p>
            <w:pPr/>
            <w:r>
              <w:t xml:space="preserve">3</w:t>
            </w:r>
          </w:p>
        </w:tc>
        <w:tc>
          <w:tcPr>
            <w:tcW w:w="1884" w:type="dxa"/>
          </w:tcPr>
          <w:p>
            <w:pPr/>
            <w:r>
              <w:t xml:space="preserve">Hijau (#2ca02c)</w:t>
            </w:r>
          </w:p>
        </w:tc>
        <w:tc>
          <w:tcPr>
            <w:tcW w:w="1009" w:type="dxa"/>
          </w:tcPr>
          <w:p>
            <w:pPr/>
            <w:r>
              <w:t xml:space="preserve">3 → 3.0</w:t>
            </w:r>
          </w:p>
        </w:tc>
        <w:tc>
          <w:tcPr>
            <w:tcW w:w="1560" w:type="dxa"/>
          </w:tcPr>
          <w:p>
            <w:pPr/>
            <w:r>
              <w:t xml:space="preserve">Tab SpatialSight</w:t>
            </w:r>
          </w:p>
        </w:tc>
        <w:tc>
          <w:tcPr>
            <w:tcW w:w="2400" w:type="dxa"/>
          </w:tcPr>
          <w:p>
            <w:pPr/>
            <w:r>
              <w:t xml:space="preserve">Minta buka SpatialSight</w:t>
            </w:r>
          </w:p>
        </w:tc>
        <w:tc>
          <w:tcPr>
            <w:tcW w:w="1787" w:type="dxa"/>
          </w:tcPr>
          <w:p>
            <w:pPr/>
            <w:r>
              <w:t xml:space="preserve">Maju (utuh)</w:t>
            </w:r>
          </w:p>
        </w:tc>
      </w:tr>
      <w:tr>
        <w:tc>
          <w:tcPr>
            <w:tcW w:w="720" w:type="dxa"/>
          </w:tcPr>
          <w:p>
            <w:pPr/>
            <w:r>
              <w:t xml:space="preserve">4</w:t>
            </w:r>
          </w:p>
        </w:tc>
        <w:tc>
          <w:tcPr>
            <w:tcW w:w="1884" w:type="dxa"/>
          </w:tcPr>
          <w:p>
            <w:pPr/>
            <w:r>
              <w:t xml:space="preserve">Ungu (#9467bd)</w:t>
            </w:r>
          </w:p>
        </w:tc>
        <w:tc>
          <w:tcPr>
            <w:tcW w:w="1009" w:type="dxa"/>
          </w:tcPr>
          <w:p>
            <w:pPr/>
            <w:r>
              <w:t xml:space="preserve">3 → 3.4</w:t>
            </w:r>
          </w:p>
        </w:tc>
        <w:tc>
          <w:tcPr>
            <w:tcW w:w="1560" w:type="dxa"/>
          </w:tcPr>
          <w:p>
            <w:pPr/>
            <w:r>
              <w:t xml:space="preserve">Tab Canvas</w:t>
            </w:r>
          </w:p>
        </w:tc>
        <w:tc>
          <w:tcPr>
            <w:tcW w:w="2400" w:type="dxa"/>
          </w:tcPr>
          <w:p>
            <w:pPr/>
            <w:r>
              <w:t xml:space="preserve">Buka anotasi &amp; kolaborasi</w:t>
            </w:r>
          </w:p>
        </w:tc>
        <w:tc>
          <w:tcPr>
            <w:tcW w:w="1787" w:type="dxa"/>
          </w:tcPr>
          <w:p>
            <w:pPr/>
            <w:r>
              <w:t xml:space="preserve">Maju (utuh)</w:t>
            </w:r>
          </w:p>
        </w:tc>
      </w:tr>
      <w:tr>
        <w:tc>
          <w:tcPr>
            <w:tcW w:w="720" w:type="dxa"/>
          </w:tcPr>
          <w:p>
            <w:pPr/>
            <w:r>
              <w:t xml:space="preserve">5</w:t>
            </w:r>
          </w:p>
        </w:tc>
        <w:tc>
          <w:tcPr>
            <w:tcW w:w="1884" w:type="dxa"/>
          </w:tcPr>
          <w:p>
            <w:pPr/>
            <w:r>
              <w:t xml:space="preserve">Oranye (#ff7f0e)</w:t>
            </w:r>
          </w:p>
        </w:tc>
        <w:tc>
          <w:tcPr>
            <w:tcW w:w="1009" w:type="dxa"/>
          </w:tcPr>
          <w:p>
            <w:pPr/>
            <w:r>
              <w:t xml:space="preserve">3 → 3.5</w:t>
            </w:r>
          </w:p>
        </w:tc>
        <w:tc>
          <w:tcPr>
            <w:tcW w:w="1560" w:type="dxa"/>
          </w:tcPr>
          <w:p>
            <w:pPr/>
            <w:r>
              <w:t xml:space="preserve">FREEZE</w:t>
            </w:r>
          </w:p>
        </w:tc>
        <w:tc>
          <w:tcPr>
            <w:tcW w:w="2400" w:type="dxa"/>
          </w:tcPr>
          <w:p>
            <w:pPr/>
            <w:r>
              <w:t xml:space="preserve">Kunci frame + frame ID</w:t>
            </w:r>
          </w:p>
        </w:tc>
        <w:tc>
          <w:tcPr>
            <w:tcW w:w="1787" w:type="dxa"/>
          </w:tcPr>
          <w:p>
            <w:pPr/>
            <w:r>
              <w:t xml:space="preserve">Maju (utuh)</w:t>
            </w:r>
          </w:p>
        </w:tc>
      </w:tr>
      <w:tr>
        <w:tc>
          <w:tcPr>
            <w:tcW w:w="720" w:type="dxa"/>
          </w:tcPr>
          <w:p>
            <w:pPr/>
            <w:r>
              <w:t xml:space="preserve">6</w:t>
            </w:r>
          </w:p>
        </w:tc>
        <w:tc>
          <w:tcPr>
            <w:tcW w:w="1884" w:type="dxa"/>
          </w:tcPr>
          <w:p>
            <w:pPr/>
            <w:r>
              <w:t xml:space="preserve">Sian (#17becf)</w:t>
            </w:r>
          </w:p>
        </w:tc>
        <w:tc>
          <w:tcPr>
            <w:tcW w:w="1009" w:type="dxa"/>
          </w:tcPr>
          <w:p>
            <w:pPr/>
            <w:r>
              <w:t xml:space="preserve">3 → 4</w:t>
            </w:r>
          </w:p>
        </w:tc>
        <w:tc>
          <w:tcPr>
            <w:tcW w:w="1560" w:type="dxa"/>
          </w:tcPr>
          <w:p>
            <w:pPr/>
            <w:r>
              <w:t xml:space="preserve">Tandai temuan</w:t>
            </w:r>
          </w:p>
        </w:tc>
        <w:tc>
          <w:tcPr>
            <w:tcW w:w="2400" w:type="dxa"/>
          </w:tcPr>
          <w:p>
            <w:pPr/>
            <w:r>
              <w:t xml:space="preserve">Kandidat dikirim ke review</w:t>
            </w:r>
          </w:p>
        </w:tc>
        <w:tc>
          <w:tcPr>
            <w:tcW w:w="1787" w:type="dxa"/>
          </w:tcPr>
          <w:p>
            <w:pPr/>
            <w:r>
              <w:t xml:space="preserve">Maju (utuh)</w:t>
            </w:r>
          </w:p>
        </w:tc>
      </w:tr>
      <w:tr>
        <w:tc>
          <w:tcPr>
            <w:tcW w:w="720" w:type="dxa"/>
          </w:tcPr>
          <w:p>
            <w:pPr/>
            <w:r>
              <w:t xml:space="preserve">7</w:t>
            </w:r>
          </w:p>
        </w:tc>
        <w:tc>
          <w:tcPr>
            <w:tcW w:w="1884" w:type="dxa"/>
          </w:tcPr>
          <w:p>
            <w:pPr/>
            <w:r>
              <w:t xml:space="preserve">Cokelat (#8c564b)</w:t>
            </w:r>
          </w:p>
        </w:tc>
        <w:tc>
          <w:tcPr>
            <w:tcW w:w="1009" w:type="dxa"/>
          </w:tcPr>
          <w:p>
            <w:pPr/>
            <w:r>
              <w:t xml:space="preserve">3 → 12</w:t>
            </w:r>
          </w:p>
        </w:tc>
        <w:tc>
          <w:tcPr>
            <w:tcW w:w="1560" w:type="dxa"/>
          </w:tcPr>
          <w:p>
            <w:pPr/>
            <w:r>
              <w:t xml:space="preserve">Selesai sesi</w:t>
            </w:r>
          </w:p>
        </w:tc>
        <w:tc>
          <w:tcPr>
            <w:tcW w:w="2400" w:type="dxa"/>
          </w:tcPr>
          <w:p>
            <w:pPr/>
            <w:r>
              <w:t xml:space="preserve">Hentikan rekaman</w:t>
            </w:r>
          </w:p>
        </w:tc>
        <w:tc>
          <w:tcPr>
            <w:tcW w:w="1787" w:type="dxa"/>
          </w:tcPr>
          <w:p>
            <w:pPr/>
            <w:r>
              <w:t xml:space="preserve">Maju (utuh)</w:t>
            </w:r>
          </w:p>
        </w:tc>
      </w:tr>
      <w:tr>
        <w:tc>
          <w:tcPr>
            <w:tcW w:w="720" w:type="dxa"/>
          </w:tcPr>
          <w:p>
            <w:pPr/>
            <w:r>
              <w:t xml:space="preserve">8</w:t>
            </w:r>
          </w:p>
        </w:tc>
        <w:tc>
          <w:tcPr>
            <w:tcW w:w="1884" w:type="dxa"/>
          </w:tcPr>
          <w:p>
            <w:pPr/>
            <w:r>
              <w:t xml:space="preserve">Merah muda (#e377c2)</w:t>
            </w:r>
          </w:p>
        </w:tc>
        <w:tc>
          <w:tcPr>
            <w:tcW w:w="1009" w:type="dxa"/>
          </w:tcPr>
          <w:p>
            <w:pPr/>
            <w:r>
              <w:t xml:space="preserve">3.0 → 3.1</w:t>
            </w:r>
          </w:p>
        </w:tc>
        <w:tc>
          <w:tcPr>
            <w:tcW w:w="1560" w:type="dxa"/>
          </w:tcPr>
          <w:p>
            <w:pPr/>
            <w:r>
              <w:t xml:space="preserve">AquaClear dipilih</w:t>
            </w:r>
          </w:p>
        </w:tc>
        <w:tc>
          <w:tcPr>
            <w:tcW w:w="2400" w:type="dxa"/>
          </w:tcPr>
          <w:p>
            <w:pPr/>
            <w:r>
              <w:t xml:space="preserve">Lepas model lama, muat preset</w:t>
            </w:r>
          </w:p>
        </w:tc>
        <w:tc>
          <w:tcPr>
            <w:tcW w:w="1787" w:type="dxa"/>
          </w:tcPr>
          <w:p>
            <w:pPr/>
            <w:r>
              <w:t xml:space="preserve">Maju (utuh)</w:t>
            </w:r>
          </w:p>
        </w:tc>
      </w:tr>
      <w:tr>
        <w:tc>
          <w:tcPr>
            <w:tcW w:w="720" w:type="dxa"/>
          </w:tcPr>
          <w:p>
            <w:pPr/>
            <w:r>
              <w:t xml:space="preserve">9</w:t>
            </w:r>
          </w:p>
        </w:tc>
        <w:tc>
          <w:tcPr>
            <w:tcW w:w="1884" w:type="dxa"/>
          </w:tcPr>
          <w:p>
            <w:pPr/>
            <w:r>
              <w:t xml:space="preserve">Zaitun (#7f7f00)</w:t>
            </w:r>
          </w:p>
        </w:tc>
        <w:tc>
          <w:tcPr>
            <w:tcW w:w="1009" w:type="dxa"/>
          </w:tcPr>
          <w:p>
            <w:pPr/>
            <w:r>
              <w:t xml:space="preserve">3.0 → 3.2</w:t>
            </w:r>
          </w:p>
        </w:tc>
        <w:tc>
          <w:tcPr>
            <w:tcW w:w="1560" w:type="dxa"/>
          </w:tcPr>
          <w:p>
            <w:pPr/>
            <w:r>
              <w:t xml:space="preserve">HydroDetect dipilih</w:t>
            </w:r>
          </w:p>
        </w:tc>
        <w:tc>
          <w:tcPr>
            <w:tcW w:w="2400" w:type="dxa"/>
          </w:tcPr>
          <w:p>
            <w:pPr/>
            <w:r>
              <w:t xml:space="preserve">Lepas model lama, muat exp-5</w:t>
            </w:r>
          </w:p>
        </w:tc>
        <w:tc>
          <w:tcPr>
            <w:tcW w:w="1787" w:type="dxa"/>
          </w:tcPr>
          <w:p>
            <w:pPr/>
            <w:r>
              <w:t xml:space="preserve">Maju (utuh)</w:t>
            </w:r>
          </w:p>
        </w:tc>
      </w:tr>
      <w:tr>
        <w:tc>
          <w:tcPr>
            <w:tcW w:w="720" w:type="dxa"/>
          </w:tcPr>
          <w:p>
            <w:pPr/>
            <w:r>
              <w:t xml:space="preserve">10</w:t>
            </w:r>
          </w:p>
        </w:tc>
        <w:tc>
          <w:tcPr>
            <w:tcW w:w="1884" w:type="dxa"/>
          </w:tcPr>
          <w:p>
            <w:pPr/>
            <w:r>
              <w:t xml:space="preserve">Biru tua (#0b3d91)</w:t>
            </w:r>
          </w:p>
        </w:tc>
        <w:tc>
          <w:tcPr>
            <w:tcW w:w="1009" w:type="dxa"/>
          </w:tcPr>
          <w:p>
            <w:pPr/>
            <w:r>
              <w:t xml:space="preserve">3.0 → 3.3</w:t>
            </w:r>
          </w:p>
        </w:tc>
        <w:tc>
          <w:tcPr>
            <w:tcW w:w="1560" w:type="dxa"/>
          </w:tcPr>
          <w:p>
            <w:pPr/>
            <w:r>
              <w:t xml:space="preserve">SpatialSight dipilih</w:t>
            </w:r>
          </w:p>
        </w:tc>
        <w:tc>
          <w:tcPr>
            <w:tcW w:w="2400" w:type="dxa"/>
          </w:tcPr>
          <w:p>
            <w:pPr/>
            <w:r>
              <w:t xml:space="preserve">Lepas model lama, muat model kedalaman</w:t>
            </w:r>
          </w:p>
        </w:tc>
        <w:tc>
          <w:tcPr>
            <w:tcW w:w="1787" w:type="dxa"/>
          </w:tcPr>
          <w:p>
            <w:pPr/>
            <w:r>
              <w:t xml:space="preserve">Maju (utuh)</w:t>
            </w:r>
          </w:p>
        </w:tc>
      </w:tr>
      <w:tr>
        <w:tc>
          <w:tcPr>
            <w:tcW w:w="720" w:type="dxa"/>
          </w:tcPr>
          <w:p>
            <w:pPr/>
            <w:r>
              <w:t xml:space="preserve">11</w:t>
            </w:r>
          </w:p>
        </w:tc>
        <w:tc>
          <w:tcPr>
            <w:tcW w:w="1884" w:type="dxa"/>
          </w:tcPr>
          <w:p>
            <w:pPr/>
            <w:r>
              <w:t xml:space="preserve">Hijau tua (#006d5b)</w:t>
            </w:r>
          </w:p>
        </w:tc>
        <w:tc>
          <w:tcPr>
            <w:tcW w:w="1009" w:type="dxa"/>
          </w:tcPr>
          <w:p>
            <w:pPr/>
            <w:r>
              <w:t xml:space="preserve">3.0 → 3</w:t>
            </w:r>
          </w:p>
        </w:tc>
        <w:tc>
          <w:tcPr>
            <w:tcW w:w="1560" w:type="dxa"/>
          </w:tcPr>
          <w:p>
            <w:pPr/>
            <w:r>
              <w:t xml:space="preserve">Batal</w:t>
            </w:r>
          </w:p>
        </w:tc>
        <w:tc>
          <w:tcPr>
            <w:tcW w:w="2400" w:type="dxa"/>
          </w:tcPr>
          <w:p>
            <w:pPr/>
            <w:r>
              <w:t xml:space="preserve">Tetap di Optical</w:t>
            </w:r>
          </w:p>
        </w:tc>
        <w:tc>
          <w:tcPr>
            <w:tcW w:w="1787" w:type="dxa"/>
          </w:tcPr>
          <w:p>
            <w:pPr/>
            <w:r>
              <w:t xml:space="preserve">Kembali/ulang (putus-putus)</w:t>
            </w:r>
          </w:p>
        </w:tc>
      </w:tr>
      <w:tr>
        <w:tc>
          <w:tcPr>
            <w:tcW w:w="720" w:type="dxa"/>
          </w:tcPr>
          <w:p>
            <w:pPr/>
            <w:r>
              <w:t xml:space="preserve">12</w:t>
            </w:r>
          </w:p>
        </w:tc>
        <w:tc>
          <w:tcPr>
            <w:tcW w:w="1884" w:type="dxa"/>
          </w:tcPr>
          <w:p>
            <w:pPr/>
            <w:r>
              <w:t xml:space="preserve">Magenta (#c71585)</w:t>
            </w:r>
          </w:p>
        </w:tc>
        <w:tc>
          <w:tcPr>
            <w:tcW w:w="1009" w:type="dxa"/>
          </w:tcPr>
          <w:p>
            <w:pPr/>
            <w:r>
              <w:t xml:space="preserve">3.1 → 3.5</w:t>
            </w:r>
          </w:p>
        </w:tc>
        <w:tc>
          <w:tcPr>
            <w:tcW w:w="1560" w:type="dxa"/>
          </w:tcPr>
          <w:p>
            <w:pPr/>
            <w:r>
              <w:t xml:space="preserve">Kunci preset</w:t>
            </w:r>
          </w:p>
        </w:tc>
        <w:tc>
          <w:tcPr>
            <w:tcW w:w="2400" w:type="dxa"/>
          </w:tcPr>
          <w:p>
            <w:pPr/>
            <w:r>
              <w:t xml:space="preserve">FREEZE dengan preset tercatat</w:t>
            </w:r>
          </w:p>
        </w:tc>
        <w:tc>
          <w:tcPr>
            <w:tcW w:w="1787" w:type="dxa"/>
          </w:tcPr>
          <w:p>
            <w:pPr/>
            <w:r>
              <w:t xml:space="preserve">Maju (utuh)</w:t>
            </w:r>
          </w:p>
        </w:tc>
      </w:tr>
      <w:tr>
        <w:tc>
          <w:tcPr>
            <w:tcW w:w="720" w:type="dxa"/>
          </w:tcPr>
          <w:p>
            <w:pPr/>
            <w:r>
              <w:t xml:space="preserve">13</w:t>
            </w:r>
          </w:p>
        </w:tc>
        <w:tc>
          <w:tcPr>
            <w:tcW w:w="1884" w:type="dxa"/>
          </w:tcPr>
          <w:p>
            <w:pPr/>
            <w:r>
              <w:t xml:space="preserve">Emas tua (#b8860b)</w:t>
            </w:r>
          </w:p>
        </w:tc>
        <w:tc>
          <w:tcPr>
            <w:tcW w:w="1009" w:type="dxa"/>
          </w:tcPr>
          <w:p>
            <w:pPr/>
            <w:r>
              <w:t xml:space="preserve">3.1 → 3.0</w:t>
            </w:r>
          </w:p>
        </w:tc>
        <w:tc>
          <w:tcPr>
            <w:tcW w:w="1560" w:type="dxa"/>
          </w:tcPr>
          <w:p>
            <w:pPr/>
            <w:r>
              <w:t xml:space="preserve">Ganti window</w:t>
            </w:r>
          </w:p>
        </w:tc>
        <w:tc>
          <w:tcPr>
            <w:tcW w:w="2400" w:type="dxa"/>
          </w:tcPr>
          <w:p>
            <w:pPr/>
            <w:r>
              <w:t xml:space="preserve">Pilih fitur lain</w:t>
            </w:r>
          </w:p>
        </w:tc>
        <w:tc>
          <w:tcPr>
            <w:tcW w:w="1787" w:type="dxa"/>
          </w:tcPr>
          <w:p>
            <w:pPr/>
            <w:r>
              <w:t xml:space="preserve">Kembali/ulang (putus-putus)</w:t>
            </w:r>
          </w:p>
        </w:tc>
      </w:tr>
      <w:tr>
        <w:tc>
          <w:tcPr>
            <w:tcW w:w="720" w:type="dxa"/>
          </w:tcPr>
          <w:p>
            <w:pPr/>
            <w:r>
              <w:t xml:space="preserve">14</w:t>
            </w:r>
          </w:p>
        </w:tc>
        <w:tc>
          <w:tcPr>
            <w:tcW w:w="1884" w:type="dxa"/>
          </w:tcPr>
          <w:p>
            <w:pPr/>
            <w:r>
              <w:t xml:space="preserve">Abu kehijauan (#2f4f4f)</w:t>
            </w:r>
          </w:p>
        </w:tc>
        <w:tc>
          <w:tcPr>
            <w:tcW w:w="1009" w:type="dxa"/>
          </w:tcPr>
          <w:p>
            <w:pPr/>
            <w:r>
              <w:t xml:space="preserve">3.1 → 3</w:t>
            </w:r>
          </w:p>
        </w:tc>
        <w:tc>
          <w:tcPr>
            <w:tcW w:w="1560" w:type="dxa"/>
          </w:tcPr>
          <w:p>
            <w:pPr/>
            <w:r>
              <w:t xml:space="preserve">Kembali ke Optical</w:t>
            </w:r>
          </w:p>
        </w:tc>
        <w:tc>
          <w:tcPr>
            <w:tcW w:w="2400" w:type="dxa"/>
          </w:tcPr>
          <w:p>
            <w:pPr/>
            <w:r>
              <w:t xml:space="preserve">Matikan AquaClear</w:t>
            </w:r>
          </w:p>
        </w:tc>
        <w:tc>
          <w:tcPr>
            <w:tcW w:w="1787" w:type="dxa"/>
          </w:tcPr>
          <w:p>
            <w:pPr/>
            <w:r>
              <w:t xml:space="preserve">Kembali/ulang (putus-putus)</w:t>
            </w:r>
          </w:p>
        </w:tc>
      </w:tr>
      <w:tr>
        <w:tc>
          <w:tcPr>
            <w:tcW w:w="720" w:type="dxa"/>
          </w:tcPr>
          <w:p>
            <w:pPr/>
            <w:r>
              <w:t xml:space="preserve">15</w:t>
            </w:r>
          </w:p>
        </w:tc>
        <w:tc>
          <w:tcPr>
            <w:tcW w:w="1884" w:type="dxa"/>
          </w:tcPr>
          <w:p>
            <w:pPr/>
            <w:r>
              <w:t xml:space="preserve">Ungu tua (#6a0dad)</w:t>
            </w:r>
          </w:p>
        </w:tc>
        <w:tc>
          <w:tcPr>
            <w:tcW w:w="1009" w:type="dxa"/>
          </w:tcPr>
          <w:p>
            <w:pPr/>
            <w:r>
              <w:t xml:space="preserve">3.2 → 3.5</w:t>
            </w:r>
          </w:p>
        </w:tc>
        <w:tc>
          <w:tcPr>
            <w:tcW w:w="1560" w:type="dxa"/>
          </w:tcPr>
          <w:p>
            <w:pPr/>
            <w:r>
              <w:t xml:space="preserve">FREEZE</w:t>
            </w:r>
          </w:p>
        </w:tc>
        <w:tc>
          <w:tcPr>
            <w:tcW w:w="2400" w:type="dxa"/>
          </w:tcPr>
          <w:p>
            <w:pPr/>
            <w:r>
              <w:t xml:space="preserve">Bekukan frame berisi kandidat</w:t>
            </w:r>
          </w:p>
        </w:tc>
        <w:tc>
          <w:tcPr>
            <w:tcW w:w="1787" w:type="dxa"/>
          </w:tcPr>
          <w:p>
            <w:pPr/>
            <w:r>
              <w:t xml:space="preserve">Maju (utuh)</w:t>
            </w:r>
          </w:p>
        </w:tc>
      </w:tr>
      <w:tr>
        <w:tc>
          <w:tcPr>
            <w:tcW w:w="720" w:type="dxa"/>
          </w:tcPr>
          <w:p>
            <w:pPr/>
            <w:r>
              <w:t xml:space="preserve">16</w:t>
            </w:r>
          </w:p>
        </w:tc>
        <w:tc>
          <w:tcPr>
            <w:tcW w:w="1884" w:type="dxa"/>
          </w:tcPr>
          <w:p>
            <w:pPr/>
            <w:r>
              <w:t xml:space="preserve">Cokelat jingga (#d2691e)</w:t>
            </w:r>
          </w:p>
        </w:tc>
        <w:tc>
          <w:tcPr>
            <w:tcW w:w="1009" w:type="dxa"/>
          </w:tcPr>
          <w:p>
            <w:pPr/>
            <w:r>
              <w:t xml:space="preserve">3.2 → 3</w:t>
            </w:r>
          </w:p>
        </w:tc>
        <w:tc>
          <w:tcPr>
            <w:tcW w:w="1560" w:type="dxa"/>
          </w:tcPr>
          <w:p>
            <w:pPr/>
            <w:r>
              <w:t xml:space="preserve">Konfirmasi di Optical</w:t>
            </w:r>
          </w:p>
        </w:tc>
        <w:tc>
          <w:tcPr>
            <w:tcW w:w="2400" w:type="dxa"/>
          </w:tcPr>
          <w:p>
            <w:pPr/>
            <w:r>
              <w:t xml:space="preserve">Periksa kandidat di video asli</w:t>
            </w:r>
          </w:p>
        </w:tc>
        <w:tc>
          <w:tcPr>
            <w:tcW w:w="1787" w:type="dxa"/>
          </w:tcPr>
          <w:p>
            <w:pPr/>
            <w:r>
              <w:t xml:space="preserve">Kembali/ulang (putus-putus)</w:t>
            </w:r>
          </w:p>
        </w:tc>
      </w:tr>
      <w:tr>
        <w:tc>
          <w:tcPr>
            <w:tcW w:w="720" w:type="dxa"/>
          </w:tcPr>
          <w:p>
            <w:pPr/>
            <w:r>
              <w:t xml:space="preserve">17</w:t>
            </w:r>
          </w:p>
        </w:tc>
        <w:tc>
          <w:tcPr>
            <w:tcW w:w="1884" w:type="dxa"/>
          </w:tcPr>
          <w:p>
            <w:pPr/>
            <w:r>
              <w:t xml:space="preserve">Teal (#008b8b)</w:t>
            </w:r>
          </w:p>
        </w:tc>
        <w:tc>
          <w:tcPr>
            <w:tcW w:w="1009" w:type="dxa"/>
          </w:tcPr>
          <w:p>
            <w:pPr/>
            <w:r>
              <w:t xml:space="preserve">3.2 → 3.0</w:t>
            </w:r>
          </w:p>
        </w:tc>
        <w:tc>
          <w:tcPr>
            <w:tcW w:w="1560" w:type="dxa"/>
          </w:tcPr>
          <w:p>
            <w:pPr/>
            <w:r>
              <w:t xml:space="preserve">Ganti window</w:t>
            </w:r>
          </w:p>
        </w:tc>
        <w:tc>
          <w:tcPr>
            <w:tcW w:w="2400" w:type="dxa"/>
          </w:tcPr>
          <w:p>
            <w:pPr/>
            <w:r>
              <w:t xml:space="preserve">Pilih fitur lain</w:t>
            </w:r>
          </w:p>
        </w:tc>
        <w:tc>
          <w:tcPr>
            <w:tcW w:w="1787" w:type="dxa"/>
          </w:tcPr>
          <w:p>
            <w:pPr/>
            <w:r>
              <w:t xml:space="preserve">Kembali/ulang (putus-putus)</w:t>
            </w:r>
          </w:p>
        </w:tc>
      </w:tr>
      <w:tr>
        <w:tc>
          <w:tcPr>
            <w:tcW w:w="720" w:type="dxa"/>
          </w:tcPr>
          <w:p>
            <w:pPr/>
            <w:r>
              <w:t xml:space="preserve">18</w:t>
            </w:r>
          </w:p>
        </w:tc>
        <w:tc>
          <w:tcPr>
            <w:tcW w:w="1884" w:type="dxa"/>
          </w:tcPr>
          <w:p>
            <w:pPr/>
            <w:r>
              <w:t xml:space="preserve">Merah marun (#8b0000)</w:t>
            </w:r>
          </w:p>
        </w:tc>
        <w:tc>
          <w:tcPr>
            <w:tcW w:w="1009" w:type="dxa"/>
          </w:tcPr>
          <w:p>
            <w:pPr/>
            <w:r>
              <w:t xml:space="preserve">3.2 → 3.9</w:t>
            </w:r>
          </w:p>
        </w:tc>
        <w:tc>
          <w:tcPr>
            <w:tcW w:w="1560" w:type="dxa"/>
          </w:tcPr>
          <w:p>
            <w:pPr/>
            <w:r>
              <w:t xml:space="preserve">Konsol lambat</w:t>
            </w:r>
          </w:p>
        </w:tc>
        <w:tc>
          <w:tcPr>
            <w:tcW w:w="2400" w:type="dxa"/>
          </w:tcPr>
          <w:p>
            <w:pPr/>
            <w:r>
              <w:t xml:space="preserve">Deteksi lag / hang</w:t>
            </w:r>
          </w:p>
        </w:tc>
        <w:tc>
          <w:tcPr>
            <w:tcW w:w="1787" w:type="dxa"/>
          </w:tcPr>
          <w:p>
            <w:pPr/>
            <w:r>
              <w:t xml:space="preserve">Maju (utuh)</w:t>
            </w:r>
          </w:p>
        </w:tc>
      </w:tr>
      <w:tr>
        <w:tc>
          <w:tcPr>
            <w:tcW w:w="720" w:type="dxa"/>
          </w:tcPr>
          <w:p>
            <w:pPr/>
            <w:r>
              <w:t xml:space="preserve">19</w:t>
            </w:r>
          </w:p>
        </w:tc>
        <w:tc>
          <w:tcPr>
            <w:tcW w:w="1884" w:type="dxa"/>
          </w:tcPr>
          <w:p>
            <w:pPr/>
            <w:r>
              <w:t xml:space="preserve">Hijau lumut (#556b2f)</w:t>
            </w:r>
          </w:p>
        </w:tc>
        <w:tc>
          <w:tcPr>
            <w:tcW w:w="1009" w:type="dxa"/>
          </w:tcPr>
          <w:p>
            <w:pPr/>
            <w:r>
              <w:t xml:space="preserve">3.3 → 3.5</w:t>
            </w:r>
          </w:p>
        </w:tc>
        <w:tc>
          <w:tcPr>
            <w:tcW w:w="1560" w:type="dxa"/>
          </w:tcPr>
          <w:p>
            <w:pPr/>
            <w:r>
              <w:t xml:space="preserve">FREEZE</w:t>
            </w:r>
          </w:p>
        </w:tc>
        <w:tc>
          <w:tcPr>
            <w:tcW w:w="2400" w:type="dxa"/>
          </w:tcPr>
          <w:p>
            <w:pPr/>
            <w:r>
              <w:t xml:space="preserve">Bekukan untuk kedalaman frame</w:t>
            </w:r>
          </w:p>
        </w:tc>
        <w:tc>
          <w:tcPr>
            <w:tcW w:w="1787" w:type="dxa"/>
          </w:tcPr>
          <w:p>
            <w:pPr/>
            <w:r>
              <w:t xml:space="preserve">Maju (utuh)</w:t>
            </w:r>
          </w:p>
        </w:tc>
      </w:tr>
      <w:tr>
        <w:tc>
          <w:tcPr>
            <w:tcW w:w="720" w:type="dxa"/>
          </w:tcPr>
          <w:p>
            <w:pPr/>
            <w:r>
              <w:t xml:space="preserve">20</w:t>
            </w:r>
          </w:p>
        </w:tc>
        <w:tc>
          <w:tcPr>
            <w:tcW w:w="1884" w:type="dxa"/>
          </w:tcPr>
          <w:p>
            <w:pPr/>
            <w:r>
              <w:t xml:space="preserve">Biru keunguan (#483d8b)</w:t>
            </w:r>
          </w:p>
        </w:tc>
        <w:tc>
          <w:tcPr>
            <w:tcW w:w="1009" w:type="dxa"/>
          </w:tcPr>
          <w:p>
            <w:pPr/>
            <w:r>
              <w:t xml:space="preserve">3.3 → 3.0</w:t>
            </w:r>
          </w:p>
        </w:tc>
        <w:tc>
          <w:tcPr>
            <w:tcW w:w="1560" w:type="dxa"/>
          </w:tcPr>
          <w:p>
            <w:pPr/>
            <w:r>
              <w:t xml:space="preserve">Ganti window</w:t>
            </w:r>
          </w:p>
        </w:tc>
        <w:tc>
          <w:tcPr>
            <w:tcW w:w="2400" w:type="dxa"/>
          </w:tcPr>
          <w:p>
            <w:pPr/>
            <w:r>
              <w:t xml:space="preserve">Pilih fitur lain</w:t>
            </w:r>
          </w:p>
        </w:tc>
        <w:tc>
          <w:tcPr>
            <w:tcW w:w="1787" w:type="dxa"/>
          </w:tcPr>
          <w:p>
            <w:pPr/>
            <w:r>
              <w:t xml:space="preserve">Kembali/ulang (putus-putus)</w:t>
            </w:r>
          </w:p>
        </w:tc>
      </w:tr>
      <w:tr>
        <w:tc>
          <w:tcPr>
            <w:tcW w:w="720" w:type="dxa"/>
          </w:tcPr>
          <w:p>
            <w:pPr/>
            <w:r>
              <w:t xml:space="preserve">21</w:t>
            </w:r>
          </w:p>
        </w:tc>
        <w:tc>
          <w:tcPr>
            <w:tcW w:w="1884" w:type="dxa"/>
          </w:tcPr>
          <w:p>
            <w:pPr/>
            <w:r>
              <w:t xml:space="preserve">Merah salem (#cd5c5c)</w:t>
            </w:r>
          </w:p>
        </w:tc>
        <w:tc>
          <w:tcPr>
            <w:tcW w:w="1009" w:type="dxa"/>
          </w:tcPr>
          <w:p>
            <w:pPr/>
            <w:r>
              <w:t xml:space="preserve">3.9 → 3</w:t>
            </w:r>
          </w:p>
        </w:tc>
        <w:tc>
          <w:tcPr>
            <w:tcW w:w="1560" w:type="dxa"/>
          </w:tcPr>
          <w:p>
            <w:pPr/>
            <w:r>
              <w:t xml:space="preserve">Matikan fitur</w:t>
            </w:r>
          </w:p>
        </w:tc>
        <w:tc>
          <w:tcPr>
            <w:tcW w:w="2400" w:type="dxa"/>
          </w:tcPr>
          <w:p>
            <w:pPr/>
            <w:r>
              <w:t xml:space="preserve">Lepas model, kembali ringan</w:t>
            </w:r>
          </w:p>
        </w:tc>
        <w:tc>
          <w:tcPr>
            <w:tcW w:w="1787" w:type="dxa"/>
          </w:tcPr>
          <w:p>
            <w:pPr/>
            <w:r>
              <w:t xml:space="preserve">Kembali/ulang (putus-putus)</w:t>
            </w:r>
          </w:p>
        </w:tc>
      </w:tr>
      <w:tr>
        <w:tc>
          <w:tcPr>
            <w:tcW w:w="720" w:type="dxa"/>
          </w:tcPr>
          <w:p>
            <w:pPr/>
            <w:r>
              <w:t xml:space="preserve">22</w:t>
            </w:r>
          </w:p>
        </w:tc>
        <w:tc>
          <w:tcPr>
            <w:tcW w:w="1884" w:type="dxa"/>
          </w:tcPr>
          <w:p>
            <w:pPr/>
            <w:r>
              <w:t xml:space="preserve">Hijau laut muda (#20b2aa)</w:t>
            </w:r>
          </w:p>
        </w:tc>
        <w:tc>
          <w:tcPr>
            <w:tcW w:w="1009" w:type="dxa"/>
          </w:tcPr>
          <w:p>
            <w:pPr/>
            <w:r>
              <w:t xml:space="preserve">3.9 → 3.1</w:t>
            </w:r>
          </w:p>
        </w:tc>
        <w:tc>
          <w:tcPr>
            <w:tcW w:w="1560" w:type="dxa"/>
          </w:tcPr>
          <w:p>
            <w:pPr/>
            <w:r>
              <w:t xml:space="preserve">Preset ringan</w:t>
            </w:r>
          </w:p>
        </w:tc>
        <w:tc>
          <w:tcPr>
            <w:tcW w:w="2400" w:type="dxa"/>
          </w:tcPr>
          <w:p>
            <w:pPr/>
            <w:r>
              <w:t xml:space="preserve">Lanjut dengan beban kecil</w:t>
            </w:r>
          </w:p>
        </w:tc>
        <w:tc>
          <w:tcPr>
            <w:tcW w:w="1787" w:type="dxa"/>
          </w:tcPr>
          <w:p>
            <w:pPr/>
            <w:r>
              <w:t xml:space="preserve">Kembali/ulang (putus-putus)</w:t>
            </w:r>
          </w:p>
        </w:tc>
      </w:tr>
      <w:tr>
        <w:tc>
          <w:tcPr>
            <w:tcW w:w="720" w:type="dxa"/>
          </w:tcPr>
          <w:p>
            <w:pPr/>
            <w:r>
              <w:t xml:space="preserve">23</w:t>
            </w:r>
          </w:p>
        </w:tc>
        <w:tc>
          <w:tcPr>
            <w:tcW w:w="1884" w:type="dxa"/>
          </w:tcPr>
          <w:p>
            <w:pPr/>
            <w:r>
              <w:t xml:space="preserve">Orkid tua (#9932cc)</w:t>
            </w:r>
          </w:p>
        </w:tc>
        <w:tc>
          <w:tcPr>
            <w:tcW w:w="1009" w:type="dxa"/>
          </w:tcPr>
          <w:p>
            <w:pPr/>
            <w:r>
              <w:t xml:space="preserve">3.4 → 4</w:t>
            </w:r>
          </w:p>
        </w:tc>
        <w:tc>
          <w:tcPr>
            <w:tcW w:w="1560" w:type="dxa"/>
          </w:tcPr>
          <w:p>
            <w:pPr/>
            <w:r>
              <w:t xml:space="preserve">Bagikan ke reviewer</w:t>
            </w:r>
          </w:p>
        </w:tc>
        <w:tc>
          <w:tcPr>
            <w:tcW w:w="2400" w:type="dxa"/>
          </w:tcPr>
          <w:p>
            <w:pPr/>
            <w:r>
              <w:t xml:space="preserve">Anotasi dikirim untuk diputuskan</w:t>
            </w:r>
          </w:p>
        </w:tc>
        <w:tc>
          <w:tcPr>
            <w:tcW w:w="1787" w:type="dxa"/>
          </w:tcPr>
          <w:p>
            <w:pPr/>
            <w:r>
              <w:t xml:space="preserve">Maju (utuh)</w:t>
            </w:r>
          </w:p>
        </w:tc>
      </w:tr>
      <w:tr>
        <w:tc>
          <w:tcPr>
            <w:tcW w:w="720" w:type="dxa"/>
          </w:tcPr>
          <w:p>
            <w:pPr/>
            <w:r>
              <w:t xml:space="preserve">24</w:t>
            </w:r>
          </w:p>
        </w:tc>
        <w:tc>
          <w:tcPr>
            <w:tcW w:w="1884" w:type="dxa"/>
          </w:tcPr>
          <w:p>
            <w:pPr/>
            <w:r>
              <w:t xml:space="preserve">Hijau hutan (#228b22)</w:t>
            </w:r>
          </w:p>
        </w:tc>
        <w:tc>
          <w:tcPr>
            <w:tcW w:w="1009" w:type="dxa"/>
          </w:tcPr>
          <w:p>
            <w:pPr/>
            <w:r>
              <w:t xml:space="preserve">3.4 → 3</w:t>
            </w:r>
          </w:p>
        </w:tc>
        <w:tc>
          <w:tcPr>
            <w:tcW w:w="1560" w:type="dxa"/>
          </w:tcPr>
          <w:p>
            <w:pPr/>
            <w:r>
              <w:t xml:space="preserve">Kembali ke Optical</w:t>
            </w:r>
          </w:p>
        </w:tc>
        <w:tc>
          <w:tcPr>
            <w:tcW w:w="2400" w:type="dxa"/>
          </w:tcPr>
          <w:p>
            <w:pPr/>
            <w:r>
              <w:t xml:space="preserve">Tutup Canvas</w:t>
            </w:r>
          </w:p>
        </w:tc>
        <w:tc>
          <w:tcPr>
            <w:tcW w:w="1787" w:type="dxa"/>
          </w:tcPr>
          <w:p>
            <w:pPr/>
            <w:r>
              <w:t xml:space="preserve">Kembali/ulang (putus-putus)</w:t>
            </w:r>
          </w:p>
        </w:tc>
      </w:tr>
      <w:tr>
        <w:tc>
          <w:tcPr>
            <w:tcW w:w="720" w:type="dxa"/>
          </w:tcPr>
          <w:p>
            <w:pPr/>
            <w:r>
              <w:t xml:space="preserve">25</w:t>
            </w:r>
          </w:p>
        </w:tc>
        <w:tc>
          <w:tcPr>
            <w:tcW w:w="1884" w:type="dxa"/>
          </w:tcPr>
          <w:p>
            <w:pPr/>
            <w:r>
              <w:t xml:space="preserve">Merah jambu tua (#ff1493)</w:t>
            </w:r>
          </w:p>
        </w:tc>
        <w:tc>
          <w:tcPr>
            <w:tcW w:w="1009" w:type="dxa"/>
          </w:tcPr>
          <w:p>
            <w:pPr/>
            <w:r>
              <w:t xml:space="preserve">3.5 → 3.5.1</w:t>
            </w:r>
          </w:p>
        </w:tc>
        <w:tc>
          <w:tcPr>
            <w:tcW w:w="1560" w:type="dxa"/>
          </w:tcPr>
          <w:p>
            <w:pPr/>
            <w:r>
              <w:t xml:space="preserve">Kalibrasi referensi</w:t>
            </w:r>
          </w:p>
        </w:tc>
        <w:tc>
          <w:tcPr>
            <w:tcW w:w="2400" w:type="dxa"/>
          </w:tcPr>
          <w:p>
            <w:pPr/>
            <w:r>
              <w:t xml:space="preserve">Siapkan patokan laser / batang</w:t>
            </w:r>
          </w:p>
        </w:tc>
        <w:tc>
          <w:tcPr>
            <w:tcW w:w="1787" w:type="dxa"/>
          </w:tcPr>
          <w:p>
            <w:pPr/>
            <w:r>
              <w:t xml:space="preserve">Maju (utuh)</w:t>
            </w:r>
          </w:p>
        </w:tc>
      </w:tr>
      <w:tr>
        <w:tc>
          <w:tcPr>
            <w:tcW w:w="720" w:type="dxa"/>
          </w:tcPr>
          <w:p>
            <w:pPr/>
            <w:r>
              <w:t xml:space="preserve">26</w:t>
            </w:r>
          </w:p>
        </w:tc>
        <w:tc>
          <w:tcPr>
            <w:tcW w:w="1884" w:type="dxa"/>
          </w:tcPr>
          <w:p>
            <w:pPr/>
            <w:r>
              <w:t xml:space="preserve">Biru baja (#4682b4)</w:t>
            </w:r>
          </w:p>
        </w:tc>
        <w:tc>
          <w:tcPr>
            <w:tcW w:w="1009" w:type="dxa"/>
          </w:tcPr>
          <w:p>
            <w:pPr/>
            <w:r>
              <w:t xml:space="preserve">3.5 → 3</w:t>
            </w:r>
          </w:p>
        </w:tc>
        <w:tc>
          <w:tcPr>
            <w:tcW w:w="1560" w:type="dxa"/>
          </w:tcPr>
          <w:p>
            <w:pPr/>
            <w:r>
              <w:t xml:space="preserve">RESUME</w:t>
            </w:r>
          </w:p>
        </w:tc>
        <w:tc>
          <w:tcPr>
            <w:tcW w:w="2400" w:type="dxa"/>
          </w:tcPr>
          <w:p>
            <w:pPr/>
            <w:r>
              <w:t xml:space="preserve">Video jalan; kalibrasi dihapus</w:t>
            </w:r>
          </w:p>
        </w:tc>
        <w:tc>
          <w:tcPr>
            <w:tcW w:w="1787" w:type="dxa"/>
          </w:tcPr>
          <w:p>
            <w:pPr/>
            <w:r>
              <w:t xml:space="preserve">Kembali/ulang (putus-putus)</w:t>
            </w:r>
          </w:p>
        </w:tc>
      </w:tr>
      <w:tr>
        <w:tc>
          <w:tcPr>
            <w:tcW w:w="720" w:type="dxa"/>
          </w:tcPr>
          <w:p>
            <w:pPr/>
            <w:r>
              <w:t xml:space="preserve">27</w:t>
            </w:r>
          </w:p>
        </w:tc>
        <w:tc>
          <w:tcPr>
            <w:tcW w:w="1884" w:type="dxa"/>
          </w:tcPr>
          <w:p>
            <w:pPr/>
            <w:r>
              <w:t xml:space="preserve">Sienna (#a0522d)</w:t>
            </w:r>
          </w:p>
        </w:tc>
        <w:tc>
          <w:tcPr>
            <w:tcW w:w="1009" w:type="dxa"/>
          </w:tcPr>
          <w:p>
            <w:pPr/>
            <w:r>
              <w:t xml:space="preserve">3.5.1 → C2</w:t>
            </w:r>
          </w:p>
        </w:tc>
        <w:tc>
          <w:tcPr>
            <w:tcW w:w="1560" w:type="dxa"/>
          </w:tcPr>
          <w:p>
            <w:pPr/>
            <w:r>
              <w:t xml:space="preserve">Hitung skala</w:t>
            </w:r>
          </w:p>
        </w:tc>
        <w:tc>
          <w:tcPr>
            <w:tcW w:w="2400" w:type="dxa"/>
          </w:tcPr>
          <w:p>
            <w:pPr/>
            <w:r>
              <w:t xml:space="preserve">Panjang referensi (cm) dimasukkan</w:t>
            </w:r>
          </w:p>
        </w:tc>
        <w:tc>
          <w:tcPr>
            <w:tcW w:w="1787" w:type="dxa"/>
          </w:tcPr>
          <w:p>
            <w:pPr/>
            <w:r>
              <w:t xml:space="preserve">Maju (utuh)</w:t>
            </w:r>
          </w:p>
        </w:tc>
      </w:tr>
      <w:tr>
        <w:tc>
          <w:tcPr>
            <w:tcW w:w="720" w:type="dxa"/>
          </w:tcPr>
          <w:p>
            <w:pPr/>
            <w:r>
              <w:t xml:space="preserve">28</w:t>
            </w:r>
          </w:p>
        </w:tc>
        <w:tc>
          <w:tcPr>
            <w:tcW w:w="1884" w:type="dxa"/>
          </w:tcPr>
          <w:p>
            <w:pPr/>
            <w:r>
              <w:t xml:space="preserve">Hijau sedang (#3cb371)</w:t>
            </w:r>
          </w:p>
        </w:tc>
        <w:tc>
          <w:tcPr>
            <w:tcW w:w="1009" w:type="dxa"/>
          </w:tcPr>
          <w:p>
            <w:pPr/>
            <w:r>
              <w:t xml:space="preserve">C2 → 3.5.1</w:t>
            </w:r>
          </w:p>
        </w:tc>
        <w:tc>
          <w:tcPr>
            <w:tcW w:w="1560" w:type="dxa"/>
          </w:tcPr>
          <w:p>
            <w:pPr/>
            <w:r>
              <w:t xml:space="preserve">UNCALIBRATED</w:t>
            </w:r>
          </w:p>
        </w:tc>
        <w:tc>
          <w:tcPr>
            <w:tcW w:w="2400" w:type="dxa"/>
          </w:tcPr>
          <w:p>
            <w:pPr/>
            <w:r>
              <w:t xml:space="preserve">Ulang klik titik laser</w:t>
            </w:r>
          </w:p>
        </w:tc>
        <w:tc>
          <w:tcPr>
            <w:tcW w:w="1787" w:type="dxa"/>
          </w:tcPr>
          <w:p>
            <w:pPr/>
            <w:r>
              <w:t xml:space="preserve">Kembali/ulang (putus-putus)</w:t>
            </w:r>
          </w:p>
        </w:tc>
      </w:tr>
      <w:tr>
        <w:tc>
          <w:tcPr>
            <w:tcW w:w="720" w:type="dxa"/>
          </w:tcPr>
          <w:p>
            <w:pPr/>
            <w:r>
              <w:t xml:space="preserve">29</w:t>
            </w:r>
          </w:p>
        </w:tc>
        <w:tc>
          <w:tcPr>
            <w:tcW w:w="1884" w:type="dxa"/>
          </w:tcPr>
          <w:p>
            <w:pPr/>
            <w:r>
              <w:t xml:space="preserve">Merah muda pudar (#db7093)</w:t>
            </w:r>
          </w:p>
        </w:tc>
        <w:tc>
          <w:tcPr>
            <w:tcW w:w="1009" w:type="dxa"/>
          </w:tcPr>
          <w:p>
            <w:pPr/>
            <w:r>
              <w:t xml:space="preserve">C2 → 3.5.2</w:t>
            </w:r>
          </w:p>
        </w:tc>
        <w:tc>
          <w:tcPr>
            <w:tcW w:w="1560" w:type="dxa"/>
          </w:tcPr>
          <w:p>
            <w:pPr/>
            <w:r>
              <w:t xml:space="preserve">ESTIMATE_ONLY / VALID</w:t>
            </w:r>
          </w:p>
        </w:tc>
        <w:tc>
          <w:tcPr>
            <w:tcW w:w="2400" w:type="dxa"/>
          </w:tcPr>
          <w:p>
            <w:pPr/>
            <w:r>
              <w:t xml:space="preserve">Patokan sah untuk frame ini</w:t>
            </w:r>
          </w:p>
        </w:tc>
        <w:tc>
          <w:tcPr>
            <w:tcW w:w="1787" w:type="dxa"/>
          </w:tcPr>
          <w:p>
            <w:pPr/>
            <w:r>
              <w:t xml:space="preserve">Maju (utuh)</w:t>
            </w:r>
          </w:p>
        </w:tc>
      </w:tr>
      <w:tr>
        <w:tc>
          <w:tcPr>
            <w:tcW w:w="720" w:type="dxa"/>
          </w:tcPr>
          <w:p>
            <w:pPr/>
            <w:r>
              <w:t xml:space="preserve">30</w:t>
            </w:r>
          </w:p>
        </w:tc>
        <w:tc>
          <w:tcPr>
            <w:tcW w:w="1884" w:type="dxa"/>
          </w:tcPr>
          <w:p>
            <w:pPr/>
            <w:r>
              <w:t xml:space="preserve">Biru kadet (#5f9ea0)</w:t>
            </w:r>
          </w:p>
        </w:tc>
        <w:tc>
          <w:tcPr>
            <w:tcW w:w="1009" w:type="dxa"/>
          </w:tcPr>
          <w:p>
            <w:pPr/>
            <w:r>
              <w:t xml:space="preserve">3.5.2 → U2</w:t>
            </w:r>
          </w:p>
        </w:tc>
        <w:tc>
          <w:tcPr>
            <w:tcW w:w="1560" w:type="dxa"/>
          </w:tcPr>
          <w:p>
            <w:pPr/>
            <w:r>
              <w:t xml:space="preserve">Klik titik selesai</w:t>
            </w:r>
          </w:p>
        </w:tc>
        <w:tc>
          <w:tcPr>
            <w:tcW w:w="2400" w:type="dxa"/>
          </w:tcPr>
          <w:p>
            <w:pPr/>
            <w:r>
              <w:t xml:space="preserve">Nilai + ketidakpastian dihitung</w:t>
            </w:r>
          </w:p>
        </w:tc>
        <w:tc>
          <w:tcPr>
            <w:tcW w:w="1787" w:type="dxa"/>
          </w:tcPr>
          <w:p>
            <w:pPr/>
            <w:r>
              <w:t xml:space="preserve">Maju (utuh)</w:t>
            </w:r>
          </w:p>
        </w:tc>
      </w:tr>
      <w:tr>
        <w:tc>
          <w:tcPr>
            <w:tcW w:w="720" w:type="dxa"/>
          </w:tcPr>
          <w:p>
            <w:pPr/>
            <w:r>
              <w:t xml:space="preserve">31</w:t>
            </w:r>
          </w:p>
        </w:tc>
        <w:tc>
          <w:tcPr>
            <w:tcW w:w="1884" w:type="dxa"/>
          </w:tcPr>
          <w:p>
            <w:pPr/>
            <w:r>
              <w:t xml:space="preserve">Merah anggur (#b03060)</w:t>
            </w:r>
          </w:p>
        </w:tc>
        <w:tc>
          <w:tcPr>
            <w:tcW w:w="1009" w:type="dxa"/>
          </w:tcPr>
          <w:p>
            <w:pPr/>
            <w:r>
              <w:t xml:space="preserve">U2 → 3.5.2</w:t>
            </w:r>
          </w:p>
        </w:tc>
        <w:tc>
          <w:tcPr>
            <w:tcW w:w="1560" w:type="dxa"/>
          </w:tcPr>
          <w:p>
            <w:pPr/>
            <w:r>
              <w:t xml:space="preserve">Ada peringatan</w:t>
            </w:r>
          </w:p>
        </w:tc>
        <w:tc>
          <w:tcPr>
            <w:tcW w:w="2400" w:type="dxa"/>
          </w:tcPr>
          <w:p>
            <w:pPr/>
            <w:r>
              <w:t xml:space="preserve">Geser titik dari tepi objek</w:t>
            </w:r>
          </w:p>
        </w:tc>
        <w:tc>
          <w:tcPr>
            <w:tcW w:w="1787" w:type="dxa"/>
          </w:tcPr>
          <w:p>
            <w:pPr/>
            <w:r>
              <w:t xml:space="preserve">Kembali/ulang (putus-putus)</w:t>
            </w:r>
          </w:p>
        </w:tc>
      </w:tr>
      <w:tr>
        <w:tc>
          <w:tcPr>
            <w:tcW w:w="720" w:type="dxa"/>
          </w:tcPr>
          <w:p>
            <w:pPr/>
            <w:r>
              <w:t xml:space="preserve">32</w:t>
            </w:r>
          </w:p>
        </w:tc>
        <w:tc>
          <w:tcPr>
            <w:tcW w:w="1884" w:type="dxa"/>
          </w:tcPr>
          <w:p>
            <w:pPr/>
            <w:r>
              <w:t xml:space="preserve">Hijau zaitun (#6b8e23)</w:t>
            </w:r>
          </w:p>
        </w:tc>
        <w:tc>
          <w:tcPr>
            <w:tcW w:w="1009" w:type="dxa"/>
          </w:tcPr>
          <w:p>
            <w:pPr/>
            <w:r>
              <w:t xml:space="preserve">U2 → 3.5.3</w:t>
            </w:r>
          </w:p>
        </w:tc>
        <w:tc>
          <w:tcPr>
            <w:tcW w:w="1560" w:type="dxa"/>
          </w:tcPr>
          <w:p>
            <w:pPr/>
            <w:r>
              <w:t xml:space="preserve">Bebas peringatan</w:t>
            </w:r>
          </w:p>
        </w:tc>
        <w:tc>
          <w:tcPr>
            <w:tcW w:w="2400" w:type="dxa"/>
          </w:tcPr>
          <w:p>
            <w:pPr/>
            <w:r>
              <w:t xml:space="preserve">Hasil ukur siap disimpan</w:t>
            </w:r>
          </w:p>
        </w:tc>
        <w:tc>
          <w:tcPr>
            <w:tcW w:w="1787" w:type="dxa"/>
          </w:tcPr>
          <w:p>
            <w:pPr/>
            <w:r>
              <w:t xml:space="preserve">Maju (utuh)</w:t>
            </w:r>
          </w:p>
        </w:tc>
      </w:tr>
      <w:tr>
        <w:tc>
          <w:tcPr>
            <w:tcW w:w="720" w:type="dxa"/>
          </w:tcPr>
          <w:p>
            <w:pPr/>
            <w:r>
              <w:t xml:space="preserve">33</w:t>
            </w:r>
          </w:p>
        </w:tc>
        <w:tc>
          <w:tcPr>
            <w:tcW w:w="1884" w:type="dxa"/>
          </w:tcPr>
          <w:p>
            <w:pPr/>
            <w:r>
              <w:t xml:space="preserve">Ungu lembut (#7b68ee)</w:t>
            </w:r>
          </w:p>
        </w:tc>
        <w:tc>
          <w:tcPr>
            <w:tcW w:w="1009" w:type="dxa"/>
          </w:tcPr>
          <w:p>
            <w:pPr/>
            <w:r>
              <w:t xml:space="preserve">3.5.3 → 3.5.2</w:t>
            </w:r>
          </w:p>
        </w:tc>
        <w:tc>
          <w:tcPr>
            <w:tcW w:w="1560" w:type="dxa"/>
          </w:tcPr>
          <w:p>
            <w:pPr/>
            <w:r>
              <w:t xml:space="preserve">Ukur titik lain</w:t>
            </w:r>
          </w:p>
        </w:tc>
        <w:tc>
          <w:tcPr>
            <w:tcW w:w="2400" w:type="dxa"/>
          </w:tcPr>
          <w:p>
            <w:pPr/>
            <w:r>
              <w:t xml:space="preserve">Tetap di frame yang sama</w:t>
            </w:r>
          </w:p>
        </w:tc>
        <w:tc>
          <w:tcPr>
            <w:tcW w:w="1787" w:type="dxa"/>
          </w:tcPr>
          <w:p>
            <w:pPr/>
            <w:r>
              <w:t xml:space="preserve">Kembali/ulang (putus-putus)</w:t>
            </w:r>
          </w:p>
        </w:tc>
      </w:tr>
      <w:tr>
        <w:tc>
          <w:tcPr>
            <w:tcW w:w="720" w:type="dxa"/>
          </w:tcPr>
          <w:p>
            <w:pPr/>
            <w:r>
              <w:t xml:space="preserve">34</w:t>
            </w:r>
          </w:p>
        </w:tc>
        <w:tc>
          <w:tcPr>
            <w:tcW w:w="1884" w:type="dxa"/>
          </w:tcPr>
          <w:p>
            <w:pPr/>
            <w:r>
              <w:t xml:space="preserve">Salem (#e9967a)</w:t>
            </w:r>
          </w:p>
        </w:tc>
        <w:tc>
          <w:tcPr>
            <w:tcW w:w="1009" w:type="dxa"/>
          </w:tcPr>
          <w:p>
            <w:pPr/>
            <w:r>
              <w:t xml:space="preserve">3.5.3 → 3</w:t>
            </w:r>
          </w:p>
        </w:tc>
        <w:tc>
          <w:tcPr>
            <w:tcW w:w="1560" w:type="dxa"/>
          </w:tcPr>
          <w:p>
            <w:pPr/>
            <w:r>
              <w:t xml:space="preserve">Frame selesai</w:t>
            </w:r>
          </w:p>
        </w:tc>
        <w:tc>
          <w:tcPr>
            <w:tcW w:w="2400" w:type="dxa"/>
          </w:tcPr>
          <w:p>
            <w:pPr/>
            <w:r>
              <w:t xml:space="preserve">RESUME ke segmen berikut</w:t>
            </w:r>
          </w:p>
        </w:tc>
        <w:tc>
          <w:tcPr>
            <w:tcW w:w="1787" w:type="dxa"/>
          </w:tcPr>
          <w:p>
            <w:pPr/>
            <w:r>
              <w:t xml:space="preserve">Kembali/ulang (putus-putus)</w:t>
            </w:r>
          </w:p>
        </w:tc>
      </w:tr>
      <w:tr>
        <w:tc>
          <w:tcPr>
            <w:tcW w:w="720" w:type="dxa"/>
          </w:tcPr>
          <w:p>
            <w:pPr/>
            <w:r>
              <w:t xml:space="preserve">35</w:t>
            </w:r>
          </w:p>
        </w:tc>
        <w:tc>
          <w:tcPr>
            <w:tcW w:w="1884" w:type="dxa"/>
          </w:tcPr>
          <w:p>
            <w:pPr/>
            <w:r>
              <w:t xml:space="preserve">Sian tua (#00838f)</w:t>
            </w:r>
          </w:p>
        </w:tc>
        <w:tc>
          <w:tcPr>
            <w:tcW w:w="1009" w:type="dxa"/>
          </w:tcPr>
          <w:p>
            <w:pPr/>
            <w:r>
              <w:t xml:space="preserve">3.5.3 → 5</w:t>
            </w:r>
          </w:p>
        </w:tc>
        <w:tc>
          <w:tcPr>
            <w:tcW w:w="1560" w:type="dxa"/>
          </w:tcPr>
          <w:p>
            <w:pPr/>
            <w:r>
              <w:t xml:space="preserve">Buka Gallery</w:t>
            </w:r>
          </w:p>
        </w:tc>
        <w:tc>
          <w:tcPr>
            <w:tcW w:w="2400" w:type="dxa"/>
          </w:tcPr>
          <w:p>
            <w:pPr/>
            <w:r>
              <w:t xml:space="preserve">Lihat hasil tersimpan</w:t>
            </w:r>
          </w:p>
        </w:tc>
        <w:tc>
          <w:tcPr>
            <w:tcW w:w="1787" w:type="dxa"/>
          </w:tcPr>
          <w:p>
            <w:pPr/>
            <w:r>
              <w:t xml:space="preserve">Maju (utuh)</w:t>
            </w:r>
          </w:p>
        </w:tc>
      </w:tr>
      <w:tr>
        <w:tc>
          <w:tcPr>
            <w:tcW w:w="720" w:type="dxa"/>
          </w:tcPr>
          <w:p>
            <w:pPr/>
            <w:r>
              <w:t xml:space="preserve">36</w:t>
            </w:r>
          </w:p>
        </w:tc>
        <w:tc>
          <w:tcPr>
            <w:tcW w:w="1884" w:type="dxa"/>
          </w:tcPr>
          <w:p>
            <w:pPr/>
            <w:r>
              <w:t xml:space="preserve">Biru (#1f77b4)</w:t>
            </w:r>
          </w:p>
        </w:tc>
        <w:tc>
          <w:tcPr>
            <w:tcW w:w="1009" w:type="dxa"/>
          </w:tcPr>
          <w:p>
            <w:pPr/>
            <w:r>
              <w:t xml:space="preserve">5 → 5.2</w:t>
            </w:r>
          </w:p>
        </w:tc>
        <w:tc>
          <w:tcPr>
            <w:tcW w:w="1560" w:type="dxa"/>
          </w:tcPr>
          <w:p>
            <w:pPr/>
            <w:r>
              <w:t xml:space="preserve">Hitung span</w:t>
            </w:r>
          </w:p>
        </w:tc>
        <w:tc>
          <w:tcPr>
            <w:tcW w:w="2400" w:type="dxa"/>
          </w:tcPr>
          <w:p>
            <w:pPr/>
            <w:r>
              <w:t xml:space="preserve">Sambung segmen per pipa</w:t>
            </w:r>
          </w:p>
        </w:tc>
        <w:tc>
          <w:tcPr>
            <w:tcW w:w="1787" w:type="dxa"/>
          </w:tcPr>
          <w:p>
            <w:pPr/>
            <w:r>
              <w:t xml:space="preserve">Maju (utuh)</w:t>
            </w:r>
          </w:p>
        </w:tc>
      </w:tr>
      <w:tr>
        <w:tc>
          <w:tcPr>
            <w:tcW w:w="720" w:type="dxa"/>
          </w:tcPr>
          <w:p>
            <w:pPr/>
            <w:r>
              <w:t xml:space="preserve">37</w:t>
            </w:r>
          </w:p>
        </w:tc>
        <w:tc>
          <w:tcPr>
            <w:tcW w:w="1884" w:type="dxa"/>
          </w:tcPr>
          <w:p>
            <w:pPr/>
            <w:r>
              <w:t xml:space="preserve">Merah (#d62728)</w:t>
            </w:r>
          </w:p>
        </w:tc>
        <w:tc>
          <w:tcPr>
            <w:tcW w:w="1009" w:type="dxa"/>
          </w:tcPr>
          <w:p>
            <w:pPr/>
            <w:r>
              <w:t xml:space="preserve">5 → 3.4</w:t>
            </w:r>
          </w:p>
        </w:tc>
        <w:tc>
          <w:tcPr>
            <w:tcW w:w="1560" w:type="dxa"/>
          </w:tcPr>
          <w:p>
            <w:pPr/>
            <w:r>
              <w:t xml:space="preserve">Buka di Canvas</w:t>
            </w:r>
          </w:p>
        </w:tc>
        <w:tc>
          <w:tcPr>
            <w:tcW w:w="2400" w:type="dxa"/>
          </w:tcPr>
          <w:p>
            <w:pPr/>
            <w:r>
              <w:t xml:space="preserve">Anotasi tambahan</w:t>
            </w:r>
          </w:p>
        </w:tc>
        <w:tc>
          <w:tcPr>
            <w:tcW w:w="1787" w:type="dxa"/>
          </w:tcPr>
          <w:p>
            <w:pPr/>
            <w:r>
              <w:t xml:space="preserve">Kembali/ulang (putus-putus)</w:t>
            </w:r>
          </w:p>
        </w:tc>
      </w:tr>
      <w:tr>
        <w:tc>
          <w:tcPr>
            <w:tcW w:w="720" w:type="dxa"/>
          </w:tcPr>
          <w:p>
            <w:pPr/>
            <w:r>
              <w:t xml:space="preserve">38</w:t>
            </w:r>
          </w:p>
        </w:tc>
        <w:tc>
          <w:tcPr>
            <w:tcW w:w="1884" w:type="dxa"/>
          </w:tcPr>
          <w:p>
            <w:pPr/>
            <w:r>
              <w:t xml:space="preserve">Hijau (#2ca02c)</w:t>
            </w:r>
          </w:p>
        </w:tc>
        <w:tc>
          <w:tcPr>
            <w:tcW w:w="1009" w:type="dxa"/>
          </w:tcPr>
          <w:p>
            <w:pPr/>
            <w:r>
              <w:t xml:space="preserve">5.2 → 4</w:t>
            </w:r>
          </w:p>
        </w:tc>
        <w:tc>
          <w:tcPr>
            <w:tcW w:w="1560" w:type="dxa"/>
          </w:tcPr>
          <w:p>
            <w:pPr/>
            <w:r>
              <w:t xml:space="preserve">Cek silang lolos</w:t>
            </w:r>
          </w:p>
        </w:tc>
        <w:tc>
          <w:tcPr>
            <w:tcW w:w="2400" w:type="dxa"/>
          </w:tcPr>
          <w:p>
            <w:pPr/>
            <w:r>
              <w:t xml:space="preserve">L-total vs batas kritis dikirim</w:t>
            </w:r>
          </w:p>
        </w:tc>
        <w:tc>
          <w:tcPr>
            <w:tcW w:w="1787" w:type="dxa"/>
          </w:tcPr>
          <w:p>
            <w:pPr/>
            <w:r>
              <w:t xml:space="preserve">Maju (utuh)</w:t>
            </w:r>
          </w:p>
        </w:tc>
      </w:tr>
      <w:tr>
        <w:tc>
          <w:tcPr>
            <w:tcW w:w="720" w:type="dxa"/>
          </w:tcPr>
          <w:p>
            <w:pPr/>
            <w:r>
              <w:t xml:space="preserve">39</w:t>
            </w:r>
          </w:p>
        </w:tc>
        <w:tc>
          <w:tcPr>
            <w:tcW w:w="1884" w:type="dxa"/>
          </w:tcPr>
          <w:p>
            <w:pPr/>
            <w:r>
              <w:t xml:space="preserve">Ungu (#9467bd)</w:t>
            </w:r>
          </w:p>
        </w:tc>
        <w:tc>
          <w:tcPr>
            <w:tcW w:w="1009" w:type="dxa"/>
          </w:tcPr>
          <w:p>
            <w:pPr/>
            <w:r>
              <w:t xml:space="preserve">5.2 → 3</w:t>
            </w:r>
          </w:p>
        </w:tc>
        <w:tc>
          <w:tcPr>
            <w:tcW w:w="1560" w:type="dxa"/>
          </w:tcPr>
          <w:p>
            <w:pPr/>
            <w:r>
              <w:t xml:space="preserve">Selisih &gt; batas</w:t>
            </w:r>
          </w:p>
        </w:tc>
        <w:tc>
          <w:tcPr>
            <w:tcW w:w="2400" w:type="dxa"/>
          </w:tcPr>
          <w:p>
            <w:pPr/>
            <w:r>
              <w:t xml:space="preserve">Ukur ulang segmen</w:t>
            </w:r>
          </w:p>
        </w:tc>
        <w:tc>
          <w:tcPr>
            <w:tcW w:w="1787" w:type="dxa"/>
          </w:tcPr>
          <w:p>
            <w:pPr/>
            <w:r>
              <w:t xml:space="preserve">Kembali/ulang (putus-putus)</w:t>
            </w:r>
          </w:p>
        </w:tc>
      </w:tr>
      <w:tr>
        <w:tc>
          <w:tcPr>
            <w:tcW w:w="720" w:type="dxa"/>
          </w:tcPr>
          <w:p>
            <w:pPr/>
            <w:r>
              <w:t xml:space="preserve">40</w:t>
            </w:r>
          </w:p>
        </w:tc>
        <w:tc>
          <w:tcPr>
            <w:tcW w:w="1884" w:type="dxa"/>
          </w:tcPr>
          <w:p>
            <w:pPr/>
            <w:r>
              <w:t xml:space="preserve">Oranye (#ff7f0e)</w:t>
            </w:r>
          </w:p>
        </w:tc>
        <w:tc>
          <w:tcPr>
            <w:tcW w:w="1009" w:type="dxa"/>
          </w:tcPr>
          <w:p>
            <w:pPr/>
            <w:r>
              <w:t xml:space="preserve">4 → 6</w:t>
            </w:r>
          </w:p>
        </w:tc>
        <w:tc>
          <w:tcPr>
            <w:tcW w:w="1560" w:type="dxa"/>
          </w:tcPr>
          <w:p>
            <w:pPr/>
            <w:r>
              <w:t xml:space="preserve">Keputusan dibuat</w:t>
            </w:r>
          </w:p>
        </w:tc>
        <w:tc>
          <w:tcPr>
            <w:tcW w:w="2400" w:type="dxa"/>
          </w:tcPr>
          <w:p>
            <w:pPr/>
            <w:r>
              <w:t xml:space="preserve">Temuan masuk laporan</w:t>
            </w:r>
          </w:p>
        </w:tc>
        <w:tc>
          <w:tcPr>
            <w:tcW w:w="1787" w:type="dxa"/>
          </w:tcPr>
          <w:p>
            <w:pPr/>
            <w:r>
              <w:t xml:space="preserve">Maju (utuh)</w:t>
            </w:r>
          </w:p>
        </w:tc>
      </w:tr>
      <w:tr>
        <w:tc>
          <w:tcPr>
            <w:tcW w:w="720" w:type="dxa"/>
          </w:tcPr>
          <w:p>
            <w:pPr/>
            <w:r>
              <w:t xml:space="preserve">41</w:t>
            </w:r>
          </w:p>
        </w:tc>
        <w:tc>
          <w:tcPr>
            <w:tcW w:w="1884" w:type="dxa"/>
          </w:tcPr>
          <w:p>
            <w:pPr/>
            <w:r>
              <w:t xml:space="preserve">Sian (#17becf)</w:t>
            </w:r>
          </w:p>
        </w:tc>
        <w:tc>
          <w:tcPr>
            <w:tcW w:w="1009" w:type="dxa"/>
          </w:tcPr>
          <w:p>
            <w:pPr/>
            <w:r>
              <w:t xml:space="preserve">6 → 12</w:t>
            </w:r>
          </w:p>
        </w:tc>
        <w:tc>
          <w:tcPr>
            <w:tcW w:w="1560" w:type="dxa"/>
          </w:tcPr>
          <w:p>
            <w:pPr/>
            <w:r>
              <w:t xml:space="preserve">Selesai</w:t>
            </w:r>
          </w:p>
        </w:tc>
        <w:tc>
          <w:tcPr>
            <w:tcW w:w="2400" w:type="dxa"/>
          </w:tcPr>
          <w:p>
            <w:pPr/>
            <w:r>
              <w:t xml:space="preserve">Laporan disetujui, tutup sesi</w:t>
            </w:r>
          </w:p>
        </w:tc>
        <w:tc>
          <w:tcPr>
            <w:tcW w:w="1787" w:type="dxa"/>
          </w:tcPr>
          <w:p>
            <w:pPr/>
            <w:r>
              <w:t xml:space="preserve">Maju (utuh)</w:t>
            </w:r>
          </w:p>
        </w:tc>
      </w:tr>
      <w:tr>
        <w:tc>
          <w:tcPr>
            <w:tcW w:w="720" w:type="dxa"/>
          </w:tcPr>
          <w:p>
            <w:pPr/>
            <w:r>
              <w:t xml:space="preserve">42</w:t>
            </w:r>
          </w:p>
        </w:tc>
        <w:tc>
          <w:tcPr>
            <w:tcW w:w="1884" w:type="dxa"/>
          </w:tcPr>
          <w:p>
            <w:pPr/>
            <w:r>
              <w:t xml:space="preserve">Cokelat (#8c564b)</w:t>
            </w:r>
          </w:p>
        </w:tc>
        <w:tc>
          <w:tcPr>
            <w:tcW w:w="1009" w:type="dxa"/>
          </w:tcPr>
          <w:p>
            <w:pPr/>
            <w:r>
              <w:t xml:space="preserve">12 → 3</w:t>
            </w:r>
          </w:p>
        </w:tc>
        <w:tc>
          <w:tcPr>
            <w:tcW w:w="1560" w:type="dxa"/>
          </w:tcPr>
          <w:p>
            <w:pPr/>
            <w:r>
              <w:t xml:space="preserve">Arsip</w:t>
            </w:r>
          </w:p>
        </w:tc>
        <w:tc>
          <w:tcPr>
            <w:tcW w:w="2400" w:type="dxa"/>
          </w:tcPr>
          <w:p>
            <w:pPr/>
            <w:r>
              <w:t xml:space="preserve">Sesi baru dimulai dari Optical</w:t>
            </w:r>
          </w:p>
        </w:tc>
        <w:tc>
          <w:tcPr>
            <w:tcW w:w="1787" w:type="dxa"/>
          </w:tcPr>
          <w:p>
            <w:pPr/>
            <w:r>
              <w:t xml:space="preserve">Kembali/ulang (putus-putus)</w:t>
            </w:r>
          </w:p>
        </w:tc>
      </w:tr>
    </w:tbl>
    <w:p>
      <w:pPr>
        <w:pStyle w:val="Heading2"/>
      </w:pPr>
      <w:r>
        <w:t xml:space="preserve">Halaman 3 – Task flow survei free span Sinorang</w:t>
      </w:r>
    </w:p>
    <w:p>
      <w:pPr/>
      <w:r>
        <w:t xml:space="preserve">Halaman 3 memuat 12 kotak dan 19 garis. Kotak hijau adalah fase kerja yang mencantumkan nomor layar yang digunakan. Kotak merah muda adalah gerbang mutu yang harus dilalui sebelum pekerjaan berlanjut. Halaman ini memetakan urutan tugas tim ke layar aplikasi, bukan urutan navigasi yang wajib diikuti.</w:t>
      </w:r>
    </w:p>
    <w:p>
      <w:pPr/>
      <w:r>
        <w:rPr>
          <w:b/>
        </w:rPr>
        <w:t xml:space="preserve">Narasi mockup</w:t>
      </w:r>
    </w:p>
    <w:p>
      <w:pPr>
        <w:pStyle w:val="ListParagraph"/>
        <w:numPr>
          <w:ilvl w:val="0"/>
          <w:numId w:val="5"/>
        </w:numPr>
      </w:pPr>
      <w:r>
        <w:rPr>
          <w:b/>
        </w:rPr>
        <w:t xml:space="preserve">Kalibrasi awal (garis 1–3).</w:t>
      </w:r>
      <w:r>
        <w:t xml:space="preserve"> Fase K berisi briefing dan penguncian kamera pada layar 2.2 dan 2.3, lalu uji batang 1 m dan kalibrasi lensa (garis 1, biru). Gerbang GK memeriksa apakah batang 1 m terbaca dalam toleransi ±3%. Bila gagal, laser diperiksa dan kalibrasi diulang (garis 2, merah). Bila lolos, drone boleh mendekati pipa (garis 3, hijau).</w:t>
      </w:r>
    </w:p>
    <w:p>
      <w:pPr>
        <w:pStyle w:val="ListParagraph"/>
        <w:numPr>
          <w:ilvl w:val="0"/>
          <w:numId w:val="5"/>
        </w:numPr>
      </w:pPr>
      <w:r>
        <w:rPr>
          <w:b/>
        </w:rPr>
        <w:t xml:space="preserve">Survei awal dan penjernihan tampilan (garis 4–7).</w:t>
      </w:r>
      <w:r>
        <w:t xml:space="preserve"> Fase 1 memetakan P0, titik G, PE, dan area keruh dengan layar 3 dan 3.2 (garis 4, ungu). Fase 2 menguji preset AquaClear inspection dan balanced (garis 5, oranye). Gerbang G2 memeriksa kejelasan tepi pipa dan titik laser. Bila belum jelas, drone didekatkan 0,5 m atau tim menunggu air jernih (garis 6, sian). Bila jelas, preset dikunci dan stasiun ukur disusun (garis 7, cokelat).</w:t>
      </w:r>
    </w:p>
    <w:p>
      <w:pPr>
        <w:pStyle w:val="ListParagraph"/>
        <w:numPr>
          <w:ilvl w:val="0"/>
          <w:numId w:val="5"/>
        </w:numPr>
      </w:pPr>
      <w:r>
        <w:rPr>
          <w:b/>
        </w:rPr>
        <w:t xml:space="preserve">Pengukuran per segmen (garis 8–11).</w:t>
      </w:r>
      <w:r>
        <w:t xml:space="preserve"> Fase 3–4 menggunakan layar 3.5 sampai 3.5.3 dengan dua freeze per segmen (garis 8, merah muda). Gerbang G4 memeriksa selisih dua freeze ≤5 cm dan apakah pengukuran sudah mencapai PE+2. Selisih yang tidak cocok mengharuskan freeze ulang (garis 9, zaitun). Segmen yang belum mencapai PE+2 dilanjutkan dengan patokan baru (garis 10, biru tua). Bila semua segmen sah, pekerjaan masuk Fase 5–6 (garis 11, hijau tua).</w:t>
      </w:r>
    </w:p>
    <w:p>
      <w:pPr>
        <w:pStyle w:val="ListParagraph"/>
        <w:numPr>
          <w:ilvl w:val="0"/>
          <w:numId w:val="5"/>
        </w:numPr>
      </w:pPr>
      <w:r>
        <w:rPr>
          <w:b/>
        </w:rPr>
        <w:t xml:space="preserve">Penyambungan dan verifikasi (garis 12–15).</w:t>
      </w:r>
      <w:r>
        <w:t xml:space="preserve"> Fase 5–6 menyambung segmen di Gallery dan Kalkulator span menjadi L-kiri, L-kanan, dan L-total (garis 12, magenta). Gerbang G6 membandingkan hasil dengan tali ukur (selisih ≤2%) dan uji batang sore (±3%). Selisih tali mengembalikan tim ke pengukuran segmen (garis 13, emas tua). Uji sore yang gagal berarti kalibrasi ulang dan pengukuran esok hari (garis 14, abu kehijauan). Bila lolos, angka hari itu dinyatakan sah (garis 15, ungu tua).</w:t>
      </w:r>
    </w:p>
    <w:p>
      <w:pPr>
        <w:pStyle w:val="ListParagraph"/>
        <w:numPr>
          <w:ilvl w:val="0"/>
          <w:numId w:val="5"/>
        </w:numPr>
      </w:pPr>
      <w:r>
        <w:rPr>
          <w:b/>
        </w:rPr>
        <w:t xml:space="preserve">Keputusan teknik dan penutupan (garis 16–19).</w:t>
      </w:r>
      <w:r>
        <w:t xml:space="preserve"> Fase 7 membandingkan panjang span dengan batas kritis 9,65 m untuk pipa 16" dan 5,32 m untuk pipa 8" (garis 16, cokelat jingga). Bila ada bagian yang mencapai atau melampaui batas, keluarannya adalah laporan, kajian FEA, dan perbaikan penopang (garis 17, teal). Bila tidak, keluarannya adalah laporan dan survei ulang dalam 6 bulan (garis 18, merah marun). Setelah arsip dan penutupan sesi, siklus kembali ke Fase K pada hari survei berikutnya (garis 19, hijau lumut).</w:t>
      </w:r>
    </w:p>
    <w:p>
      <w:pPr/>
      <w:r>
        <w:rPr>
          <w:b/>
        </w:rPr>
        <w:t xml:space="preserve">Tabel garis halaman 3</w:t>
      </w:r>
    </w:p>
    <w:tbl>
      <w:tblPr>
        <w:tblStyle w:val="TableGrid"/>
        <w:tblW w:w="0" w:type="auto"/>
        <w:tblLayout w:type="fixed"/>
        <w:tblLook w:val="04A0" w:firstRow="1" w:lastRow="0" w:firstColumn="0" w:lastColumn="0" w:noHBand="0" w:noVBand="1"/>
      </w:tblPr>
      <w:tblGrid>
        <w:gridCol w:w="720"/>
        <w:gridCol w:w="1782"/>
        <w:gridCol w:w="1363"/>
        <w:gridCol w:w="1423"/>
        <w:gridCol w:w="2376"/>
        <w:gridCol w:w="1696"/>
      </w:tblGrid>
      <w:tr>
        <w:trPr>
          <w:tblHeader/>
        </w:trPr>
        <w:tc>
          <w:tcPr>
            <w:tcW w:w="720" w:type="dxa"/>
            <w:shd w:val="clear" w:color="auto" w:fill="F2F2F2"/>
          </w:tcPr>
          <w:p>
            <w:pPr/>
            <w:r>
              <w:t xml:space="preserve">No</w:t>
            </w:r>
          </w:p>
        </w:tc>
        <w:tc>
          <w:tcPr>
            <w:tcW w:w="1782" w:type="dxa"/>
            <w:shd w:val="clear" w:color="auto" w:fill="F2F2F2"/>
          </w:tcPr>
          <w:p>
            <w:pPr/>
            <w:r>
              <w:t xml:space="preserve">Warna garis</w:t>
            </w:r>
          </w:p>
        </w:tc>
        <w:tc>
          <w:tcPr>
            <w:tcW w:w="1363" w:type="dxa"/>
            <w:shd w:val="clear" w:color="auto" w:fill="F2F2F2"/>
          </w:tcPr>
          <w:p>
            <w:pPr/>
            <w:r>
              <w:t xml:space="preserve">Dari → Ke</w:t>
            </w:r>
          </w:p>
        </w:tc>
        <w:tc>
          <w:tcPr>
            <w:tcW w:w="1423" w:type="dxa"/>
            <w:shd w:val="clear" w:color="auto" w:fill="F2F2F2"/>
          </w:tcPr>
          <w:p>
            <w:pPr/>
            <w:r>
              <w:t xml:space="preserve">Hotspot</w:t>
            </w:r>
          </w:p>
        </w:tc>
        <w:tc>
          <w:tcPr>
            <w:tcW w:w="2376" w:type="dxa"/>
            <w:shd w:val="clear" w:color="auto" w:fill="F2F2F2"/>
          </w:tcPr>
          <w:p>
            <w:pPr/>
            <w:r>
              <w:t xml:space="preserve">Proses</w:t>
            </w:r>
          </w:p>
        </w:tc>
        <w:tc>
          <w:tcPr>
            <w:tcW w:w="1696" w:type="dxa"/>
            <w:shd w:val="clear" w:color="auto" w:fill="F2F2F2"/>
          </w:tcPr>
          <w:p>
            <w:pPr/>
            <w:r>
              <w:t xml:space="preserve">Jenis</w:t>
            </w:r>
          </w:p>
        </w:tc>
      </w:tr>
      <w:tr>
        <w:tc>
          <w:tcPr>
            <w:tcW w:w="720" w:type="dxa"/>
          </w:tcPr>
          <w:p>
            <w:pPr/>
            <w:r>
              <w:t xml:space="preserve">1</w:t>
            </w:r>
          </w:p>
        </w:tc>
        <w:tc>
          <w:tcPr>
            <w:tcW w:w="1782" w:type="dxa"/>
          </w:tcPr>
          <w:p>
            <w:pPr/>
            <w:r>
              <w:t xml:space="preserve">Biru (#1f77b4)</w:t>
            </w:r>
          </w:p>
        </w:tc>
        <w:tc>
          <w:tcPr>
            <w:tcW w:w="1363" w:type="dxa"/>
          </w:tcPr>
          <w:p>
            <w:pPr/>
            <w:r>
              <w:t xml:space="preserve">K → GK</w:t>
            </w:r>
          </w:p>
        </w:tc>
        <w:tc>
          <w:tcPr>
            <w:tcW w:w="1423" w:type="dxa"/>
          </w:tcPr>
          <w:p>
            <w:pPr/>
            <w:r>
              <w:t xml:space="preserve">Briefing &amp; kunci kamera (2.2, 2.3)</w:t>
            </w:r>
          </w:p>
        </w:tc>
        <w:tc>
          <w:tcPr>
            <w:tcW w:w="2376" w:type="dxa"/>
          </w:tcPr>
          <w:p>
            <w:pPr/>
            <w:r>
              <w:t xml:space="preserve">Uji batang 1 m + kalibrasi lensa</w:t>
            </w:r>
          </w:p>
        </w:tc>
        <w:tc>
          <w:tcPr>
            <w:tcW w:w="1696" w:type="dxa"/>
          </w:tcPr>
          <w:p>
            <w:pPr/>
            <w:r>
              <w:t xml:space="preserve">Maju (utuh)</w:t>
            </w:r>
          </w:p>
        </w:tc>
      </w:tr>
      <w:tr>
        <w:tc>
          <w:tcPr>
            <w:tcW w:w="720" w:type="dxa"/>
          </w:tcPr>
          <w:p>
            <w:pPr/>
            <w:r>
              <w:t xml:space="preserve">2</w:t>
            </w:r>
          </w:p>
        </w:tc>
        <w:tc>
          <w:tcPr>
            <w:tcW w:w="1782" w:type="dxa"/>
          </w:tcPr>
          <w:p>
            <w:pPr/>
            <w:r>
              <w:t xml:space="preserve">Merah (#d62728)</w:t>
            </w:r>
          </w:p>
        </w:tc>
        <w:tc>
          <w:tcPr>
            <w:tcW w:w="1363" w:type="dxa"/>
          </w:tcPr>
          <w:p>
            <w:pPr/>
            <w:r>
              <w:t xml:space="preserve">GK → K</w:t>
            </w:r>
          </w:p>
        </w:tc>
        <w:tc>
          <w:tcPr>
            <w:tcW w:w="1423" w:type="dxa"/>
          </w:tcPr>
          <w:p>
            <w:pPr/>
            <w:r>
              <w:t xml:space="preserve">Tidak</w:t>
            </w:r>
          </w:p>
        </w:tc>
        <w:tc>
          <w:tcPr>
            <w:tcW w:w="2376" w:type="dxa"/>
          </w:tcPr>
          <w:p>
            <w:pPr/>
            <w:r>
              <w:t xml:space="preserve">Cek laser, ulang kalibrasi</w:t>
            </w:r>
          </w:p>
        </w:tc>
        <w:tc>
          <w:tcPr>
            <w:tcW w:w="1696" w:type="dxa"/>
          </w:tcPr>
          <w:p>
            <w:pPr/>
            <w:r>
              <w:t xml:space="preserve">Kembali/ulang (putus-putus)</w:t>
            </w:r>
          </w:p>
        </w:tc>
      </w:tr>
      <w:tr>
        <w:tc>
          <w:tcPr>
            <w:tcW w:w="720" w:type="dxa"/>
          </w:tcPr>
          <w:p>
            <w:pPr/>
            <w:r>
              <w:t xml:space="preserve">3</w:t>
            </w:r>
          </w:p>
        </w:tc>
        <w:tc>
          <w:tcPr>
            <w:tcW w:w="1782" w:type="dxa"/>
          </w:tcPr>
          <w:p>
            <w:pPr/>
            <w:r>
              <w:t xml:space="preserve">Hijau (#2ca02c)</w:t>
            </w:r>
          </w:p>
        </w:tc>
        <w:tc>
          <w:tcPr>
            <w:tcW w:w="1363" w:type="dxa"/>
          </w:tcPr>
          <w:p>
            <w:pPr/>
            <w:r>
              <w:t xml:space="preserve">GK → F1</w:t>
            </w:r>
          </w:p>
        </w:tc>
        <w:tc>
          <w:tcPr>
            <w:tcW w:w="1423" w:type="dxa"/>
          </w:tcPr>
          <w:p>
            <w:pPr/>
            <w:r>
              <w:t xml:space="preserve">Ya</w:t>
            </w:r>
          </w:p>
        </w:tc>
        <w:tc>
          <w:tcPr>
            <w:tcW w:w="2376" w:type="dxa"/>
          </w:tcPr>
          <w:p>
            <w:pPr/>
            <w:r>
              <w:t xml:space="preserve">Boleh mendekati pipa</w:t>
            </w:r>
          </w:p>
        </w:tc>
        <w:tc>
          <w:tcPr>
            <w:tcW w:w="1696" w:type="dxa"/>
          </w:tcPr>
          <w:p>
            <w:pPr/>
            <w:r>
              <w:t xml:space="preserve">Maju (utuh)</w:t>
            </w:r>
          </w:p>
        </w:tc>
      </w:tr>
      <w:tr>
        <w:tc>
          <w:tcPr>
            <w:tcW w:w="720" w:type="dxa"/>
          </w:tcPr>
          <w:p>
            <w:pPr/>
            <w:r>
              <w:t xml:space="preserve">4</w:t>
            </w:r>
          </w:p>
        </w:tc>
        <w:tc>
          <w:tcPr>
            <w:tcW w:w="1782" w:type="dxa"/>
          </w:tcPr>
          <w:p>
            <w:pPr/>
            <w:r>
              <w:t xml:space="preserve">Ungu (#9467bd)</w:t>
            </w:r>
          </w:p>
        </w:tc>
        <w:tc>
          <w:tcPr>
            <w:tcW w:w="1363" w:type="dxa"/>
          </w:tcPr>
          <w:p>
            <w:pPr/>
            <w:r>
              <w:t xml:space="preserve">F1 → F2</w:t>
            </w:r>
          </w:p>
        </w:tc>
        <w:tc>
          <w:tcPr>
            <w:tcW w:w="1423" w:type="dxa"/>
          </w:tcPr>
          <w:p>
            <w:pPr/>
            <w:r>
              <w:t xml:space="preserve">Peta kasar selesai</w:t>
            </w:r>
          </w:p>
        </w:tc>
        <w:tc>
          <w:tcPr>
            <w:tcW w:w="2376" w:type="dxa"/>
          </w:tcPr>
          <w:p>
            <w:pPr/>
            <w:r>
              <w:t xml:space="preserve">P0, G, PE, area keruh tercatat</w:t>
            </w:r>
          </w:p>
        </w:tc>
        <w:tc>
          <w:tcPr>
            <w:tcW w:w="1696" w:type="dxa"/>
          </w:tcPr>
          <w:p>
            <w:pPr/>
            <w:r>
              <w:t xml:space="preserve">Maju (utuh)</w:t>
            </w:r>
          </w:p>
        </w:tc>
      </w:tr>
      <w:tr>
        <w:tc>
          <w:tcPr>
            <w:tcW w:w="720" w:type="dxa"/>
          </w:tcPr>
          <w:p>
            <w:pPr/>
            <w:r>
              <w:t xml:space="preserve">5</w:t>
            </w:r>
          </w:p>
        </w:tc>
        <w:tc>
          <w:tcPr>
            <w:tcW w:w="1782" w:type="dxa"/>
          </w:tcPr>
          <w:p>
            <w:pPr/>
            <w:r>
              <w:t xml:space="preserve">Oranye (#ff7f0e)</w:t>
            </w:r>
          </w:p>
        </w:tc>
        <w:tc>
          <w:tcPr>
            <w:tcW w:w="1363" w:type="dxa"/>
          </w:tcPr>
          <w:p>
            <w:pPr/>
            <w:r>
              <w:t xml:space="preserve">F2 → G2</w:t>
            </w:r>
          </w:p>
        </w:tc>
        <w:tc>
          <w:tcPr>
            <w:tcW w:w="1423" w:type="dxa"/>
          </w:tcPr>
          <w:p>
            <w:pPr/>
            <w:r>
              <w:t xml:space="preserve">Preset diuji</w:t>
            </w:r>
          </w:p>
        </w:tc>
        <w:tc>
          <w:tcPr>
            <w:tcW w:w="2376" w:type="dxa"/>
          </w:tcPr>
          <w:p>
            <w:pPr/>
            <w:r>
              <w:t xml:space="preserve">Inspection vs balanced</w:t>
            </w:r>
          </w:p>
        </w:tc>
        <w:tc>
          <w:tcPr>
            <w:tcW w:w="1696" w:type="dxa"/>
          </w:tcPr>
          <w:p>
            <w:pPr/>
            <w:r>
              <w:t xml:space="preserve">Maju (utuh)</w:t>
            </w:r>
          </w:p>
        </w:tc>
      </w:tr>
      <w:tr>
        <w:tc>
          <w:tcPr>
            <w:tcW w:w="720" w:type="dxa"/>
          </w:tcPr>
          <w:p>
            <w:pPr/>
            <w:r>
              <w:t xml:space="preserve">6</w:t>
            </w:r>
          </w:p>
        </w:tc>
        <w:tc>
          <w:tcPr>
            <w:tcW w:w="1782" w:type="dxa"/>
          </w:tcPr>
          <w:p>
            <w:pPr/>
            <w:r>
              <w:t xml:space="preserve">Sian (#17becf)</w:t>
            </w:r>
          </w:p>
        </w:tc>
        <w:tc>
          <w:tcPr>
            <w:tcW w:w="1363" w:type="dxa"/>
          </w:tcPr>
          <w:p>
            <w:pPr/>
            <w:r>
              <w:t xml:space="preserve">G2 → F2</w:t>
            </w:r>
          </w:p>
        </w:tc>
        <w:tc>
          <w:tcPr>
            <w:tcW w:w="1423" w:type="dxa"/>
          </w:tcPr>
          <w:p>
            <w:pPr/>
            <w:r>
              <w:t xml:space="preserve">Tidak</w:t>
            </w:r>
          </w:p>
        </w:tc>
        <w:tc>
          <w:tcPr>
            <w:tcW w:w="2376" w:type="dxa"/>
          </w:tcPr>
          <w:p>
            <w:pPr/>
            <w:r>
              <w:t xml:space="preserve">Dekatkan 0,5 m / tunggu jernih</w:t>
            </w:r>
          </w:p>
        </w:tc>
        <w:tc>
          <w:tcPr>
            <w:tcW w:w="1696" w:type="dxa"/>
          </w:tcPr>
          <w:p>
            <w:pPr/>
            <w:r>
              <w:t xml:space="preserve">Kembali/ulang (putus-putus)</w:t>
            </w:r>
          </w:p>
        </w:tc>
      </w:tr>
      <w:tr>
        <w:tc>
          <w:tcPr>
            <w:tcW w:w="720" w:type="dxa"/>
          </w:tcPr>
          <w:p>
            <w:pPr/>
            <w:r>
              <w:t xml:space="preserve">7</w:t>
            </w:r>
          </w:p>
        </w:tc>
        <w:tc>
          <w:tcPr>
            <w:tcW w:w="1782" w:type="dxa"/>
          </w:tcPr>
          <w:p>
            <w:pPr/>
            <w:r>
              <w:t xml:space="preserve">Cokelat (#8c564b)</w:t>
            </w:r>
          </w:p>
        </w:tc>
        <w:tc>
          <w:tcPr>
            <w:tcW w:w="1363" w:type="dxa"/>
          </w:tcPr>
          <w:p>
            <w:pPr/>
            <w:r>
              <w:t xml:space="preserve">G2 → F4</w:t>
            </w:r>
          </w:p>
        </w:tc>
        <w:tc>
          <w:tcPr>
            <w:tcW w:w="1423" w:type="dxa"/>
          </w:tcPr>
          <w:p>
            <w:pPr/>
            <w:r>
              <w:t xml:space="preserve">Ya</w:t>
            </w:r>
          </w:p>
        </w:tc>
        <w:tc>
          <w:tcPr>
            <w:tcW w:w="2376" w:type="dxa"/>
          </w:tcPr>
          <w:p>
            <w:pPr/>
            <w:r>
              <w:t xml:space="preserve">Kunci preset, susun stasiun</w:t>
            </w:r>
          </w:p>
        </w:tc>
        <w:tc>
          <w:tcPr>
            <w:tcW w:w="1696" w:type="dxa"/>
          </w:tcPr>
          <w:p>
            <w:pPr/>
            <w:r>
              <w:t xml:space="preserve">Maju (utuh)</w:t>
            </w:r>
          </w:p>
        </w:tc>
      </w:tr>
      <w:tr>
        <w:tc>
          <w:tcPr>
            <w:tcW w:w="720" w:type="dxa"/>
          </w:tcPr>
          <w:p>
            <w:pPr/>
            <w:r>
              <w:t xml:space="preserve">8</w:t>
            </w:r>
          </w:p>
        </w:tc>
        <w:tc>
          <w:tcPr>
            <w:tcW w:w="1782" w:type="dxa"/>
          </w:tcPr>
          <w:p>
            <w:pPr/>
            <w:r>
              <w:t xml:space="preserve">Merah muda (#e377c2)</w:t>
            </w:r>
          </w:p>
        </w:tc>
        <w:tc>
          <w:tcPr>
            <w:tcW w:w="1363" w:type="dxa"/>
          </w:tcPr>
          <w:p>
            <w:pPr/>
            <w:r>
              <w:t xml:space="preserve">F4 → G4</w:t>
            </w:r>
          </w:p>
        </w:tc>
        <w:tc>
          <w:tcPr>
            <w:tcW w:w="1423" w:type="dxa"/>
          </w:tcPr>
          <w:p>
            <w:pPr/>
            <w:r>
              <w:t xml:space="preserve">Segmen tersimpan</w:t>
            </w:r>
          </w:p>
        </w:tc>
        <w:tc>
          <w:tcPr>
            <w:tcW w:w="2376" w:type="dxa"/>
          </w:tcPr>
          <w:p>
            <w:pPr/>
            <w:r>
              <w:t xml:space="preserve">Dua freeze per segmen</w:t>
            </w:r>
          </w:p>
        </w:tc>
        <w:tc>
          <w:tcPr>
            <w:tcW w:w="1696" w:type="dxa"/>
          </w:tcPr>
          <w:p>
            <w:pPr/>
            <w:r>
              <w:t xml:space="preserve">Maju (utuh)</w:t>
            </w:r>
          </w:p>
        </w:tc>
      </w:tr>
      <w:tr>
        <w:tc>
          <w:tcPr>
            <w:tcW w:w="720" w:type="dxa"/>
          </w:tcPr>
          <w:p>
            <w:pPr/>
            <w:r>
              <w:t xml:space="preserve">9</w:t>
            </w:r>
          </w:p>
        </w:tc>
        <w:tc>
          <w:tcPr>
            <w:tcW w:w="1782" w:type="dxa"/>
          </w:tcPr>
          <w:p>
            <w:pPr/>
            <w:r>
              <w:t xml:space="preserve">Zaitun (#7f7f00)</w:t>
            </w:r>
          </w:p>
        </w:tc>
        <w:tc>
          <w:tcPr>
            <w:tcW w:w="1363" w:type="dxa"/>
          </w:tcPr>
          <w:p>
            <w:pPr/>
            <w:r>
              <w:t xml:space="preserve">G4 → F4</w:t>
            </w:r>
          </w:p>
        </w:tc>
        <w:tc>
          <w:tcPr>
            <w:tcW w:w="1423" w:type="dxa"/>
          </w:tcPr>
          <w:p>
            <w:pPr/>
            <w:r>
              <w:t xml:space="preserve">Tidak cocok</w:t>
            </w:r>
          </w:p>
        </w:tc>
        <w:tc>
          <w:tcPr>
            <w:tcW w:w="2376" w:type="dxa"/>
          </w:tcPr>
          <w:p>
            <w:pPr/>
            <w:r>
              <w:t xml:space="preserve">Freeze ulang segmen</w:t>
            </w:r>
          </w:p>
        </w:tc>
        <w:tc>
          <w:tcPr>
            <w:tcW w:w="1696" w:type="dxa"/>
          </w:tcPr>
          <w:p>
            <w:pPr/>
            <w:r>
              <w:t xml:space="preserve">Kembali/ulang (putus-putus)</w:t>
            </w:r>
          </w:p>
        </w:tc>
      </w:tr>
      <w:tr>
        <w:tc>
          <w:tcPr>
            <w:tcW w:w="720" w:type="dxa"/>
          </w:tcPr>
          <w:p>
            <w:pPr/>
            <w:r>
              <w:t xml:space="preserve">10</w:t>
            </w:r>
          </w:p>
        </w:tc>
        <w:tc>
          <w:tcPr>
            <w:tcW w:w="1782" w:type="dxa"/>
          </w:tcPr>
          <w:p>
            <w:pPr/>
            <w:r>
              <w:t xml:space="preserve">Biru tua (#0b3d91)</w:t>
            </w:r>
          </w:p>
        </w:tc>
        <w:tc>
          <w:tcPr>
            <w:tcW w:w="1363" w:type="dxa"/>
          </w:tcPr>
          <w:p>
            <w:pPr/>
            <w:r>
              <w:t xml:space="preserve">G4 → F4</w:t>
            </w:r>
          </w:p>
        </w:tc>
        <w:tc>
          <w:tcPr>
            <w:tcW w:w="1423" w:type="dxa"/>
          </w:tcPr>
          <w:p>
            <w:pPr/>
            <w:r>
              <w:t xml:space="preserve">Belum PE+2</w:t>
            </w:r>
          </w:p>
        </w:tc>
        <w:tc>
          <w:tcPr>
            <w:tcW w:w="2376" w:type="dxa"/>
          </w:tcPr>
          <w:p>
            <w:pPr/>
            <w:r>
              <w:t xml:space="preserve">Segmen berikut, patokan baru</w:t>
            </w:r>
          </w:p>
        </w:tc>
        <w:tc>
          <w:tcPr>
            <w:tcW w:w="1696" w:type="dxa"/>
          </w:tcPr>
          <w:p>
            <w:pPr/>
            <w:r>
              <w:t xml:space="preserve">Kembali/ulang (putus-putus)</w:t>
            </w:r>
          </w:p>
        </w:tc>
      </w:tr>
      <w:tr>
        <w:tc>
          <w:tcPr>
            <w:tcW w:w="720" w:type="dxa"/>
          </w:tcPr>
          <w:p>
            <w:pPr/>
            <w:r>
              <w:t xml:space="preserve">11</w:t>
            </w:r>
          </w:p>
        </w:tc>
        <w:tc>
          <w:tcPr>
            <w:tcW w:w="1782" w:type="dxa"/>
          </w:tcPr>
          <w:p>
            <w:pPr/>
            <w:r>
              <w:t xml:space="preserve">Hijau tua (#006d5b)</w:t>
            </w:r>
          </w:p>
        </w:tc>
        <w:tc>
          <w:tcPr>
            <w:tcW w:w="1363" w:type="dxa"/>
          </w:tcPr>
          <w:p>
            <w:pPr/>
            <w:r>
              <w:t xml:space="preserve">G4 → F6</w:t>
            </w:r>
          </w:p>
        </w:tc>
        <w:tc>
          <w:tcPr>
            <w:tcW w:w="1423" w:type="dxa"/>
          </w:tcPr>
          <w:p>
            <w:pPr/>
            <w:r>
              <w:t xml:space="preserve">Selesai</w:t>
            </w:r>
          </w:p>
        </w:tc>
        <w:tc>
          <w:tcPr>
            <w:tcW w:w="2376" w:type="dxa"/>
          </w:tcPr>
          <w:p>
            <w:pPr/>
            <w:r>
              <w:t xml:space="preserve">Semua segmen sah</w:t>
            </w:r>
          </w:p>
        </w:tc>
        <w:tc>
          <w:tcPr>
            <w:tcW w:w="1696" w:type="dxa"/>
          </w:tcPr>
          <w:p>
            <w:pPr/>
            <w:r>
              <w:t xml:space="preserve">Maju (utuh)</w:t>
            </w:r>
          </w:p>
        </w:tc>
      </w:tr>
      <w:tr>
        <w:tc>
          <w:tcPr>
            <w:tcW w:w="720" w:type="dxa"/>
          </w:tcPr>
          <w:p>
            <w:pPr/>
            <w:r>
              <w:t xml:space="preserve">12</w:t>
            </w:r>
          </w:p>
        </w:tc>
        <w:tc>
          <w:tcPr>
            <w:tcW w:w="1782" w:type="dxa"/>
          </w:tcPr>
          <w:p>
            <w:pPr/>
            <w:r>
              <w:t xml:space="preserve">Magenta (#c71585)</w:t>
            </w:r>
          </w:p>
        </w:tc>
        <w:tc>
          <w:tcPr>
            <w:tcW w:w="1363" w:type="dxa"/>
          </w:tcPr>
          <w:p>
            <w:pPr/>
            <w:r>
              <w:t xml:space="preserve">F6 → G6</w:t>
            </w:r>
          </w:p>
        </w:tc>
        <w:tc>
          <w:tcPr>
            <w:tcW w:w="1423" w:type="dxa"/>
          </w:tcPr>
          <w:p>
            <w:pPr/>
            <w:r>
              <w:t xml:space="preserve">Panjang tiap bagian</w:t>
            </w:r>
          </w:p>
        </w:tc>
        <w:tc>
          <w:tcPr>
            <w:tcW w:w="2376" w:type="dxa"/>
          </w:tcPr>
          <w:p>
            <w:pPr/>
            <w:r>
              <w:t xml:space="preserve">L-kiri, L-kanan, L-total</w:t>
            </w:r>
          </w:p>
        </w:tc>
        <w:tc>
          <w:tcPr>
            <w:tcW w:w="1696" w:type="dxa"/>
          </w:tcPr>
          <w:p>
            <w:pPr/>
            <w:r>
              <w:t xml:space="preserve">Maju (utuh)</w:t>
            </w:r>
          </w:p>
        </w:tc>
      </w:tr>
      <w:tr>
        <w:tc>
          <w:tcPr>
            <w:tcW w:w="720" w:type="dxa"/>
          </w:tcPr>
          <w:p>
            <w:pPr/>
            <w:r>
              <w:t xml:space="preserve">13</w:t>
            </w:r>
          </w:p>
        </w:tc>
        <w:tc>
          <w:tcPr>
            <w:tcW w:w="1782" w:type="dxa"/>
          </w:tcPr>
          <w:p>
            <w:pPr/>
            <w:r>
              <w:t xml:space="preserve">Emas tua (#b8860b)</w:t>
            </w:r>
          </w:p>
        </w:tc>
        <w:tc>
          <w:tcPr>
            <w:tcW w:w="1363" w:type="dxa"/>
          </w:tcPr>
          <w:p>
            <w:pPr/>
            <w:r>
              <w:t xml:space="preserve">G6 → F4</w:t>
            </w:r>
          </w:p>
        </w:tc>
        <w:tc>
          <w:tcPr>
            <w:tcW w:w="1423" w:type="dxa"/>
          </w:tcPr>
          <w:p>
            <w:pPr/>
            <w:r>
              <w:t xml:space="preserve">Selisih tali</w:t>
            </w:r>
          </w:p>
        </w:tc>
        <w:tc>
          <w:tcPr>
            <w:tcW w:w="2376" w:type="dxa"/>
          </w:tcPr>
          <w:p>
            <w:pPr/>
            <w:r>
              <w:t xml:space="preserve">Ukur ulang segmen selisih</w:t>
            </w:r>
          </w:p>
        </w:tc>
        <w:tc>
          <w:tcPr>
            <w:tcW w:w="1696" w:type="dxa"/>
          </w:tcPr>
          <w:p>
            <w:pPr/>
            <w:r>
              <w:t xml:space="preserve">Kembali/ulang (putus-putus)</w:t>
            </w:r>
          </w:p>
        </w:tc>
      </w:tr>
      <w:tr>
        <w:tc>
          <w:tcPr>
            <w:tcW w:w="720" w:type="dxa"/>
          </w:tcPr>
          <w:p>
            <w:pPr/>
            <w:r>
              <w:t xml:space="preserve">14</w:t>
            </w:r>
          </w:p>
        </w:tc>
        <w:tc>
          <w:tcPr>
            <w:tcW w:w="1782" w:type="dxa"/>
          </w:tcPr>
          <w:p>
            <w:pPr/>
            <w:r>
              <w:t xml:space="preserve">Abu kehijauan (#2f4f4f)</w:t>
            </w:r>
          </w:p>
        </w:tc>
        <w:tc>
          <w:tcPr>
            <w:tcW w:w="1363" w:type="dxa"/>
          </w:tcPr>
          <w:p>
            <w:pPr/>
            <w:r>
              <w:t xml:space="preserve">G6 → K</w:t>
            </w:r>
          </w:p>
        </w:tc>
        <w:tc>
          <w:tcPr>
            <w:tcW w:w="1423" w:type="dxa"/>
          </w:tcPr>
          <w:p>
            <w:pPr/>
            <w:r>
              <w:t xml:space="preserve">Uji sore gagal</w:t>
            </w:r>
          </w:p>
        </w:tc>
        <w:tc>
          <w:tcPr>
            <w:tcW w:w="2376" w:type="dxa"/>
          </w:tcPr>
          <w:p>
            <w:pPr/>
            <w:r>
              <w:t xml:space="preserve">Kalibrasi ulang, ukur besok</w:t>
            </w:r>
          </w:p>
        </w:tc>
        <w:tc>
          <w:tcPr>
            <w:tcW w:w="1696" w:type="dxa"/>
          </w:tcPr>
          <w:p>
            <w:pPr/>
            <w:r>
              <w:t xml:space="preserve">Kembali/ulang (putus-putus)</w:t>
            </w:r>
          </w:p>
        </w:tc>
      </w:tr>
      <w:tr>
        <w:tc>
          <w:tcPr>
            <w:tcW w:w="720" w:type="dxa"/>
          </w:tcPr>
          <w:p>
            <w:pPr/>
            <w:r>
              <w:t xml:space="preserve">15</w:t>
            </w:r>
          </w:p>
        </w:tc>
        <w:tc>
          <w:tcPr>
            <w:tcW w:w="1782" w:type="dxa"/>
          </w:tcPr>
          <w:p>
            <w:pPr/>
            <w:r>
              <w:t xml:space="preserve">Ungu tua (#6a0dad)</w:t>
            </w:r>
          </w:p>
        </w:tc>
        <w:tc>
          <w:tcPr>
            <w:tcW w:w="1363" w:type="dxa"/>
          </w:tcPr>
          <w:p>
            <w:pPr/>
            <w:r>
              <w:t xml:space="preserve">G6 → F7</w:t>
            </w:r>
          </w:p>
        </w:tc>
        <w:tc>
          <w:tcPr>
            <w:tcW w:w="1423" w:type="dxa"/>
          </w:tcPr>
          <w:p>
            <w:pPr/>
            <w:r>
              <w:t xml:space="preserve">Lolos</w:t>
            </w:r>
          </w:p>
        </w:tc>
        <w:tc>
          <w:tcPr>
            <w:tcW w:w="2376" w:type="dxa"/>
          </w:tcPr>
          <w:p>
            <w:pPr/>
            <w:r>
              <w:t xml:space="preserve">Angka hari ini sah</w:t>
            </w:r>
          </w:p>
        </w:tc>
        <w:tc>
          <w:tcPr>
            <w:tcW w:w="1696" w:type="dxa"/>
          </w:tcPr>
          <w:p>
            <w:pPr/>
            <w:r>
              <w:t xml:space="preserve">Maju (utuh)</w:t>
            </w:r>
          </w:p>
        </w:tc>
      </w:tr>
      <w:tr>
        <w:tc>
          <w:tcPr>
            <w:tcW w:w="720" w:type="dxa"/>
          </w:tcPr>
          <w:p>
            <w:pPr/>
            <w:r>
              <w:t xml:space="preserve">16</w:t>
            </w:r>
          </w:p>
        </w:tc>
        <w:tc>
          <w:tcPr>
            <w:tcW w:w="1782" w:type="dxa"/>
          </w:tcPr>
          <w:p>
            <w:pPr/>
            <w:r>
              <w:t xml:space="preserve">Cokelat jingga (#d2691e)</w:t>
            </w:r>
          </w:p>
        </w:tc>
        <w:tc>
          <w:tcPr>
            <w:tcW w:w="1363" w:type="dxa"/>
          </w:tcPr>
          <w:p>
            <w:pPr/>
            <w:r>
              <w:t xml:space="preserve">F7 → G7</w:t>
            </w:r>
          </w:p>
        </w:tc>
        <w:tc>
          <w:tcPr>
            <w:tcW w:w="1423" w:type="dxa"/>
          </w:tcPr>
          <w:p>
            <w:pPr/>
            <w:r>
              <w:t xml:space="preserve">Bandingkan batas kritis</w:t>
            </w:r>
          </w:p>
        </w:tc>
        <w:tc>
          <w:tcPr>
            <w:tcW w:w="2376" w:type="dxa"/>
          </w:tcPr>
          <w:p>
            <w:pPr/>
            <w:r>
              <w:t xml:space="preserve">16" 9,65 m / 8" 5,32 m</w:t>
            </w:r>
          </w:p>
        </w:tc>
        <w:tc>
          <w:tcPr>
            <w:tcW w:w="1696" w:type="dxa"/>
          </w:tcPr>
          <w:p>
            <w:pPr/>
            <w:r>
              <w:t xml:space="preserve">Maju (utuh)</w:t>
            </w:r>
          </w:p>
        </w:tc>
      </w:tr>
      <w:tr>
        <w:tc>
          <w:tcPr>
            <w:tcW w:w="720" w:type="dxa"/>
          </w:tcPr>
          <w:p>
            <w:pPr/>
            <w:r>
              <w:t xml:space="preserve">17</w:t>
            </w:r>
          </w:p>
        </w:tc>
        <w:tc>
          <w:tcPr>
            <w:tcW w:w="1782" w:type="dxa"/>
          </w:tcPr>
          <w:p>
            <w:pPr/>
            <w:r>
              <w:t xml:space="preserve">Teal (#008b8b)</w:t>
            </w:r>
          </w:p>
        </w:tc>
        <w:tc>
          <w:tcPr>
            <w:tcW w:w="1363" w:type="dxa"/>
          </w:tcPr>
          <w:p>
            <w:pPr/>
            <w:r>
              <w:t xml:space="preserve">G7 → END</w:t>
            </w:r>
          </w:p>
        </w:tc>
        <w:tc>
          <w:tcPr>
            <w:tcW w:w="1423" w:type="dxa"/>
          </w:tcPr>
          <w:p>
            <w:pPr/>
            <w:r>
              <w:t xml:space="preserve">Ya</w:t>
            </w:r>
          </w:p>
        </w:tc>
        <w:tc>
          <w:tcPr>
            <w:tcW w:w="2376" w:type="dxa"/>
          </w:tcPr>
          <w:p>
            <w:pPr/>
            <w:r>
              <w:t xml:space="preserve">Laporan + kajian FEA + perbaikan penopang</w:t>
            </w:r>
          </w:p>
        </w:tc>
        <w:tc>
          <w:tcPr>
            <w:tcW w:w="1696" w:type="dxa"/>
          </w:tcPr>
          <w:p>
            <w:pPr/>
            <w:r>
              <w:t xml:space="preserve">Maju (utuh)</w:t>
            </w:r>
          </w:p>
        </w:tc>
      </w:tr>
      <w:tr>
        <w:tc>
          <w:tcPr>
            <w:tcW w:w="720" w:type="dxa"/>
          </w:tcPr>
          <w:p>
            <w:pPr/>
            <w:r>
              <w:t xml:space="preserve">18</w:t>
            </w:r>
          </w:p>
        </w:tc>
        <w:tc>
          <w:tcPr>
            <w:tcW w:w="1782" w:type="dxa"/>
          </w:tcPr>
          <w:p>
            <w:pPr/>
            <w:r>
              <w:t xml:space="preserve">Merah marun (#8b0000)</w:t>
            </w:r>
          </w:p>
        </w:tc>
        <w:tc>
          <w:tcPr>
            <w:tcW w:w="1363" w:type="dxa"/>
          </w:tcPr>
          <w:p>
            <w:pPr/>
            <w:r>
              <w:t xml:space="preserve">G7 → END</w:t>
            </w:r>
          </w:p>
        </w:tc>
        <w:tc>
          <w:tcPr>
            <w:tcW w:w="1423" w:type="dxa"/>
          </w:tcPr>
          <w:p>
            <w:pPr/>
            <w:r>
              <w:t xml:space="preserve">Tidak</w:t>
            </w:r>
          </w:p>
        </w:tc>
        <w:tc>
          <w:tcPr>
            <w:tcW w:w="2376" w:type="dxa"/>
          </w:tcPr>
          <w:p>
            <w:pPr/>
            <w:r>
              <w:t xml:space="preserve">Laporan + survei ulang 6 bulan</w:t>
            </w:r>
          </w:p>
        </w:tc>
        <w:tc>
          <w:tcPr>
            <w:tcW w:w="1696" w:type="dxa"/>
          </w:tcPr>
          <w:p>
            <w:pPr/>
            <w:r>
              <w:t xml:space="preserve">Maju (utuh)</w:t>
            </w:r>
          </w:p>
        </w:tc>
      </w:tr>
      <w:tr>
        <w:tc>
          <w:tcPr>
            <w:tcW w:w="720" w:type="dxa"/>
          </w:tcPr>
          <w:p>
            <w:pPr/>
            <w:r>
              <w:t xml:space="preserve">19</w:t>
            </w:r>
          </w:p>
        </w:tc>
        <w:tc>
          <w:tcPr>
            <w:tcW w:w="1782" w:type="dxa"/>
          </w:tcPr>
          <w:p>
            <w:pPr/>
            <w:r>
              <w:t xml:space="preserve">Hijau lumut (#556b2f)</w:t>
            </w:r>
          </w:p>
        </w:tc>
        <w:tc>
          <w:tcPr>
            <w:tcW w:w="1363" w:type="dxa"/>
          </w:tcPr>
          <w:p>
            <w:pPr/>
            <w:r>
              <w:t xml:space="preserve">END → K</w:t>
            </w:r>
          </w:p>
        </w:tc>
        <w:tc>
          <w:tcPr>
            <w:tcW w:w="1423" w:type="dxa"/>
          </w:tcPr>
          <w:p>
            <w:pPr/>
            <w:r>
              <w:t xml:space="preserve">Hari survei berikut</w:t>
            </w:r>
          </w:p>
        </w:tc>
        <w:tc>
          <w:tcPr>
            <w:tcW w:w="2376" w:type="dxa"/>
          </w:tcPr>
          <w:p>
            <w:pPr/>
            <w:r>
              <w:t xml:space="preserve">Siklus berulang</w:t>
            </w:r>
          </w:p>
        </w:tc>
        <w:tc>
          <w:tcPr>
            <w:tcW w:w="1696" w:type="dxa"/>
          </w:tcPr>
          <w:p>
            <w:pPr/>
            <w:r>
              <w:t xml:space="preserve">Kembali/ulang (putus-putus)</w:t>
            </w:r>
          </w:p>
        </w:tc>
      </w:tr>
    </w:tbl>
    <w:p>
      <w:pPr>
        <w:pStyle w:val="Heading2"/>
      </w:pPr>
      <w:r>
        <w:t xml:space="preserve">Prinsip desain dan keterlacakan</w:t>
      </w:r>
    </w:p>
    <w:p>
      <w:pPr/>
      <w:r>
        <w:t xml:space="preserve">Ketiga halaman flow map mewujudkan lima prinsip desain mockup DeepInsight:</w:t>
      </w:r>
    </w:p>
    <w:p>
      <w:pPr>
        <w:pStyle w:val="ListParagraph"/>
        <w:numPr>
          <w:ilvl w:val="0"/>
          <w:numId w:val="6"/>
        </w:numPr>
      </w:pPr>
      <w:r>
        <w:rPr>
          <w:b/>
        </w:rPr>
        <w:t xml:space="preserve">Navigasi bebas.</w:t>
      </w:r>
      <w:r>
        <w:t xml:space="preserve"> Sidebar dan Optical Native View berfungsi sebagai hub, sehingga pengguna tidak dipaksa mengikuti urutan serial (halaman 1 garis 4–15, halaman 2 garis 1–11).</w:t>
      </w:r>
    </w:p>
    <w:p>
      <w:pPr>
        <w:pStyle w:val="ListParagraph"/>
        <w:numPr>
          <w:ilvl w:val="0"/>
          <w:numId w:val="6"/>
        </w:numPr>
      </w:pPr>
      <w:r>
        <w:rPr>
          <w:b/>
        </w:rPr>
        <w:t xml:space="preserve">Satu window fitur aktif.</w:t>
      </w:r>
      <w:r>
        <w:t xml:space="preserve"> Setiap perpindahan fitur melewati dialog 3.0 yang melepas model sebelumnya untuk menjaga kinerja konsol (halaman 2 garis 8–10, 13, 17, 20).</w:t>
      </w:r>
    </w:p>
    <w:p>
      <w:pPr>
        <w:pStyle w:val="ListParagraph"/>
        <w:numPr>
          <w:ilvl w:val="0"/>
          <w:numId w:val="6"/>
        </w:numPr>
      </w:pPr>
      <w:r>
        <w:rPr>
          <w:b/>
        </w:rPr>
        <w:t xml:space="preserve">Bukti asli sebagai dasar ukur.</w:t>
      </w:r>
      <w:r>
        <w:t xml:space="preserve"> Pengukuran dilakukan pada frame asli yang dibekukan. Kalibrasi berlaku untuk satu frame saja dan terhapus saat RESUME (halaman 2 garis 5, 26).</w:t>
      </w:r>
    </w:p>
    <w:p>
      <w:pPr>
        <w:pStyle w:val="ListParagraph"/>
        <w:numPr>
          <w:ilvl w:val="0"/>
          <w:numId w:val="6"/>
        </w:numPr>
      </w:pPr>
      <w:r>
        <w:rPr>
          <w:b/>
        </w:rPr>
        <w:t xml:space="preserve">Gerbang mutu otomatis.</w:t>
      </w:r>
      <w:r>
        <w:t xml:space="preserve"> C2, U2, GK, G2, G4, G6, dan G7 mencegah data yang tidak sah masuk ke laporan. Setiap kegagalan ditunjukkan oleh garis putus-putus kembali.</w:t>
      </w:r>
    </w:p>
    <w:p>
      <w:pPr>
        <w:pStyle w:val="ListParagraph"/>
        <w:numPr>
          <w:ilvl w:val="0"/>
          <w:numId w:val="6"/>
        </w:numPr>
      </w:pPr>
      <w:r>
        <w:rPr>
          <w:b/>
        </w:rPr>
        <w:t xml:space="preserve">Keterlacakan ujung ke ujung.</w:t>
      </w:r>
      <w:r>
        <w:t xml:space="preserve"> Alur bergerak dari bukti ke Review, Laporan, PIMS/RBI, lalu Arsip. Paket bukti ditutup dengan hash (halaman 1 garis 18–22, halaman 2 garis 38–42).</w:t>
      </w:r>
    </w:p>
    <w:p>
      <w:pPr/>
      <w:r>
        <w:t xml:space="preserve">Untuk penyusunan narasi mockup, rujuk setiap layar dengan format "halaman – nomor garis – warna". Contohnya: "Pengguna menekan FREEZE (halaman 2, garis 5 oranye) sehingga frame terkunci dan Mode Snapshot terbuka."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Narasi Mockup DeepInsight – Penjelasan Flow Map</dc:title>
  <dc:description>Claude Docs node/6bfef74f-4865@6 docx-w7</dc:description>
  <cp:revision>6</cp:revision>
</cp:coreProperties>
</file>