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8A1" w:rsidRDefault="00AB08A1" w:rsidP="00AB08A1">
      <w:pPr>
        <w:pStyle w:val="ListParagraph"/>
        <w:rPr>
          <w:lang w:val="en-ID"/>
        </w:rPr>
      </w:pP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4"/>
        <w:gridCol w:w="2768"/>
        <w:gridCol w:w="2868"/>
      </w:tblGrid>
      <w:tr w:rsidR="00AB08A1" w:rsidTr="00AB08A1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AB08A1" w:rsidTr="00AB08A1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bilRandom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Variable </w:t>
            </w:r>
            <w:proofErr w:type="spellStart"/>
            <w:r>
              <w:rPr>
                <w:lang w:val="en-ID"/>
              </w:rPr>
              <w:t>penampung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bil</w:t>
            </w:r>
            <w:proofErr w:type="spellEnd"/>
            <w:r>
              <w:rPr>
                <w:lang w:val="en-ID"/>
              </w:rPr>
              <w:t xml:space="preserve"> random</w:t>
            </w:r>
          </w:p>
        </w:tc>
      </w:tr>
      <w:tr w:rsidR="00AB08A1" w:rsidTr="00AB08A1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P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 w:rsidRPr="00AB08A1">
              <w:rPr>
                <w:lang w:val="en-ID"/>
              </w:rPr>
              <w:t>skor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Variable </w:t>
            </w:r>
            <w:proofErr w:type="spellStart"/>
            <w:r>
              <w:rPr>
                <w:lang w:val="en-ID"/>
              </w:rPr>
              <w:t>penampung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skor</w:t>
            </w:r>
            <w:proofErr w:type="spellEnd"/>
          </w:p>
        </w:tc>
      </w:tr>
      <w:tr w:rsidR="00AB08A1" w:rsidTr="00AB08A1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P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 w:rsidRPr="00AB08A1">
              <w:rPr>
                <w:lang w:val="en-ID"/>
              </w:rPr>
              <w:t>nyawa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Private 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Variable </w:t>
            </w:r>
            <w:proofErr w:type="spellStart"/>
            <w:r>
              <w:rPr>
                <w:lang w:val="en-ID"/>
              </w:rPr>
              <w:t>penampung</w:t>
            </w:r>
            <w:proofErr w:type="spellEnd"/>
            <w:r>
              <w:rPr>
                <w:lang w:val="en-ID"/>
              </w:rPr>
              <w:t xml:space="preserve"> lives</w:t>
            </w:r>
          </w:p>
        </w:tc>
      </w:tr>
      <w:tr w:rsidR="00AB08A1" w:rsidTr="00AB08A1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hasilPenjumlahan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Variable </w:t>
            </w:r>
            <w:proofErr w:type="spellStart"/>
            <w:r>
              <w:rPr>
                <w:lang w:val="en-ID"/>
              </w:rPr>
              <w:t>penampung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penjumlahan</w:t>
            </w:r>
            <w:proofErr w:type="spellEnd"/>
          </w:p>
        </w:tc>
      </w:tr>
      <w:tr w:rsidR="00AB08A1" w:rsidTr="00AB08A1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hasilPengurangan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Variable </w:t>
            </w:r>
            <w:proofErr w:type="spellStart"/>
            <w:r>
              <w:rPr>
                <w:lang w:val="en-ID"/>
              </w:rPr>
              <w:t>penampung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pengurangan</w:t>
            </w:r>
            <w:proofErr w:type="spellEnd"/>
          </w:p>
        </w:tc>
      </w:tr>
      <w:tr w:rsidR="00AB08A1" w:rsidTr="00AB08A1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pilihan_menu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Variable </w:t>
            </w:r>
            <w:proofErr w:type="spellStart"/>
            <w:r>
              <w:rPr>
                <w:lang w:val="en-ID"/>
              </w:rPr>
              <w:t>penampung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pemilihan</w:t>
            </w:r>
            <w:proofErr w:type="spellEnd"/>
            <w:r>
              <w:rPr>
                <w:lang w:val="en-ID"/>
              </w:rPr>
              <w:t xml:space="preserve"> menu</w:t>
            </w:r>
          </w:p>
        </w:tc>
      </w:tr>
      <w:tr w:rsidR="00AB08A1" w:rsidTr="00AB08A1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pilihan_menu_dua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Variable </w:t>
            </w:r>
            <w:proofErr w:type="spellStart"/>
            <w:r>
              <w:rPr>
                <w:lang w:val="en-ID"/>
              </w:rPr>
              <w:t>penampung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pemilihan</w:t>
            </w:r>
            <w:proofErr w:type="spellEnd"/>
            <w:r>
              <w:rPr>
                <w:lang w:val="en-ID"/>
              </w:rPr>
              <w:t xml:space="preserve"> menu</w:t>
            </w:r>
          </w:p>
        </w:tc>
      </w:tr>
      <w:tr w:rsidR="00AB08A1" w:rsidTr="00AB08A1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last_level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Variable </w:t>
            </w:r>
            <w:proofErr w:type="spellStart"/>
            <w:r>
              <w:rPr>
                <w:lang w:val="en-ID"/>
              </w:rPr>
              <w:t>penampung</w:t>
            </w:r>
            <w:proofErr w:type="spellEnd"/>
            <w:r>
              <w:rPr>
                <w:lang w:val="en-ID"/>
              </w:rPr>
              <w:t xml:space="preserve"> level </w:t>
            </w:r>
            <w:proofErr w:type="spellStart"/>
            <w:r>
              <w:rPr>
                <w:lang w:val="en-ID"/>
              </w:rPr>
              <w:t>terakhir</w:t>
            </w:r>
            <w:proofErr w:type="spellEnd"/>
            <w:r>
              <w:rPr>
                <w:lang w:val="en-ID"/>
              </w:rPr>
              <w:t xml:space="preserve"> yang di input user</w:t>
            </w:r>
          </w:p>
        </w:tc>
      </w:tr>
      <w:tr w:rsidR="00AB08A1" w:rsidTr="00AB08A1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last_score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Variable </w:t>
            </w:r>
            <w:proofErr w:type="spellStart"/>
            <w:r>
              <w:rPr>
                <w:lang w:val="en-ID"/>
              </w:rPr>
              <w:t>panampung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terakhir</w:t>
            </w:r>
            <w:proofErr w:type="spellEnd"/>
            <w:r>
              <w:rPr>
                <w:lang w:val="en-ID"/>
              </w:rPr>
              <w:t xml:space="preserve"> yang di input user</w:t>
            </w:r>
          </w:p>
        </w:tc>
      </w:tr>
    </w:tbl>
    <w:p w:rsidR="00AB08A1" w:rsidRDefault="00AB08A1" w:rsidP="00AB08A1">
      <w:pPr>
        <w:pStyle w:val="ListParagraph"/>
        <w:rPr>
          <w:lang w:val="en-ID"/>
        </w:rPr>
      </w:pPr>
    </w:p>
    <w:p w:rsidR="00AB08A1" w:rsidRDefault="00AB08A1" w:rsidP="00AB08A1">
      <w:pPr>
        <w:pStyle w:val="ListParagraph"/>
        <w:rPr>
          <w:lang w:val="en-ID"/>
        </w:rPr>
      </w:pPr>
      <w:r>
        <w:rPr>
          <w:lang w:val="en-ID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17"/>
        <w:gridCol w:w="2937"/>
      </w:tblGrid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setLevel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 xml:space="preserve">int </w:t>
            </w:r>
            <w:proofErr w:type="spellStart"/>
            <w:r>
              <w:rPr>
                <w:lang w:val="en-ID"/>
              </w:rPr>
              <w:t>lvl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Memberi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level </w:t>
            </w:r>
            <w:proofErr w:type="spellStart"/>
            <w:r>
              <w:rPr>
                <w:lang w:val="en-ID"/>
              </w:rPr>
              <w:t>sesuai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  <w:r>
              <w:rPr>
                <w:lang w:val="en-ID"/>
              </w:rPr>
              <w:t xml:space="preserve"> oleh user</w:t>
            </w:r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getLevel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Mengembalikan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private level agar bias </w:t>
            </w:r>
            <w:proofErr w:type="spellStart"/>
            <w:r>
              <w:rPr>
                <w:lang w:val="en-ID"/>
              </w:rPr>
              <w:t>diakses</w:t>
            </w:r>
            <w:proofErr w:type="spellEnd"/>
            <w:r>
              <w:rPr>
                <w:lang w:val="en-ID"/>
              </w:rPr>
              <w:t xml:space="preserve"> class lain</w:t>
            </w:r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setSkor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 xml:space="preserve">int </w:t>
            </w:r>
            <w:proofErr w:type="spellStart"/>
            <w:r>
              <w:rPr>
                <w:lang w:val="en-ID"/>
              </w:rPr>
              <w:t>sk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Memberi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sesuai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  <w:r>
              <w:rPr>
                <w:lang w:val="en-ID"/>
              </w:rPr>
              <w:t xml:space="preserve"> user</w:t>
            </w:r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getSkor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Mengembalikan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private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agar </w:t>
            </w:r>
            <w:proofErr w:type="spellStart"/>
            <w:r>
              <w:rPr>
                <w:lang w:val="en-ID"/>
              </w:rPr>
              <w:t>bisa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diakses</w:t>
            </w:r>
            <w:proofErr w:type="spellEnd"/>
            <w:r>
              <w:rPr>
                <w:lang w:val="en-ID"/>
              </w:rPr>
              <w:t xml:space="preserve"> class lain</w:t>
            </w:r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setNyawa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 xml:space="preserve">int </w:t>
            </w:r>
            <w:proofErr w:type="spellStart"/>
            <w:r>
              <w:rPr>
                <w:lang w:val="en-ID"/>
              </w:rPr>
              <w:t>ny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getNyawa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setRandom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int range)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getRandom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Play(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Play(</w:t>
            </w:r>
            <w:proofErr w:type="gramEnd"/>
            <w:r>
              <w:rPr>
                <w:lang w:val="en-ID"/>
              </w:rPr>
              <w:t>int s, int l)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</w:tr>
      <w:tr w:rsidR="00AB08A1" w:rsidTr="00AB08A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113F78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Playthegame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A1" w:rsidRDefault="00AB08A1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bookmarkStart w:id="0" w:name="_GoBack"/>
            <w:bookmarkEnd w:id="0"/>
          </w:p>
        </w:tc>
      </w:tr>
    </w:tbl>
    <w:p w:rsidR="00A12E32" w:rsidRDefault="00A12E32"/>
    <w:sectPr w:rsidR="00A1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A1"/>
    <w:rsid w:val="00113F78"/>
    <w:rsid w:val="00A12E32"/>
    <w:rsid w:val="00AB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0597"/>
  <w15:chartTrackingRefBased/>
  <w15:docId w15:val="{E7111456-7A6B-4312-BCEB-D91C57B7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8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A1"/>
    <w:pPr>
      <w:ind w:left="720"/>
      <w:contextualSpacing/>
    </w:pPr>
  </w:style>
  <w:style w:type="table" w:styleId="TableGrid">
    <w:name w:val="Table Grid"/>
    <w:basedOn w:val="TableNormal"/>
    <w:uiPriority w:val="59"/>
    <w:rsid w:val="00AB08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1</cp:revision>
  <dcterms:created xsi:type="dcterms:W3CDTF">2019-11-08T20:41:00Z</dcterms:created>
  <dcterms:modified xsi:type="dcterms:W3CDTF">2019-11-08T20:53:00Z</dcterms:modified>
</cp:coreProperties>
</file>