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4508" w14:textId="0E2672B9" w:rsidR="00B77C21" w:rsidRDefault="00FF5FC8" w:rsidP="00B77C21">
      <w:r>
        <w:rPr>
          <w:noProof/>
        </w:rPr>
        <mc:AlternateContent>
          <mc:Choice Requires="wps">
            <w:drawing>
              <wp:inline distT="0" distB="0" distL="0" distR="0" wp14:anchorId="196636CA" wp14:editId="0150AC71">
                <wp:extent cx="304800" cy="304800"/>
                <wp:effectExtent l="0" t="0" r="0" b="0"/>
                <wp:docPr id="2" name="AutoShape 2" descr="blob:https://web.whatsapp.com/18edf8a1-6f00-467c-84fd-0252dc5a90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F7309" id="AutoShape 2" o:spid="_x0000_s1026" alt="blob:https://web.whatsapp.com/18edf8a1-6f00-467c-84fd-0252dc5a90e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yUQ/7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23A625A3" w14:textId="2F5A2D83" w:rsidR="00FF5FC8" w:rsidRDefault="00FF5FC8" w:rsidP="00A74384">
      <w:pPr>
        <w:jc w:val="center"/>
      </w:pPr>
    </w:p>
    <w:p w14:paraId="3EEB2529" w14:textId="60EA4BEF" w:rsidR="00FF5FC8" w:rsidRDefault="00A74384" w:rsidP="00A74384">
      <w:pPr>
        <w:jc w:val="center"/>
      </w:pPr>
      <w:r>
        <w:rPr>
          <w:noProof/>
        </w:rPr>
        <w:drawing>
          <wp:inline distT="0" distB="0" distL="0" distR="0" wp14:anchorId="176FEB77" wp14:editId="15C201F1">
            <wp:extent cx="3469115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37" cy="335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06DF0" w14:textId="48F66BF9" w:rsidR="00FF5FC8" w:rsidRDefault="00FF5FC8" w:rsidP="00B77C21"/>
    <w:p w14:paraId="30991CDB" w14:textId="7CF4B886" w:rsidR="00FF5FC8" w:rsidRDefault="00FF5FC8" w:rsidP="00B77C21"/>
    <w:p w14:paraId="5357EB02" w14:textId="6EDF8F27" w:rsidR="00FF5FC8" w:rsidRDefault="00FF5FC8" w:rsidP="00B77C21"/>
    <w:p w14:paraId="7BA92CAB" w14:textId="2423A5EB" w:rsidR="00FF5FC8" w:rsidRDefault="00FF5FC8" w:rsidP="00B77C21"/>
    <w:p w14:paraId="7E6622D2" w14:textId="12B1E503" w:rsidR="00B77C21" w:rsidRPr="00953B46" w:rsidRDefault="00B77C21" w:rsidP="00953B46">
      <w:pPr>
        <w:rPr>
          <w:rFonts w:ascii="Times New Roman" w:hAnsi="Times New Roman" w:cs="Times New Roman"/>
          <w:sz w:val="28"/>
          <w:szCs w:val="28"/>
        </w:rPr>
      </w:pPr>
      <w:r w:rsidRPr="00953B46">
        <w:rPr>
          <w:rFonts w:ascii="Times New Roman" w:hAnsi="Times New Roman" w:cs="Times New Roman"/>
          <w:sz w:val="28"/>
          <w:szCs w:val="28"/>
        </w:rPr>
        <w:t>KELOMPOK 3</w:t>
      </w:r>
    </w:p>
    <w:p w14:paraId="6504E069" w14:textId="4A279262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B46">
        <w:rPr>
          <w:rFonts w:ascii="Times New Roman" w:hAnsi="Times New Roman" w:cs="Times New Roman"/>
          <w:sz w:val="28"/>
          <w:szCs w:val="28"/>
        </w:rPr>
        <w:t>Fauzi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Muzhaffar</w:t>
      </w:r>
      <w:proofErr w:type="spellEnd"/>
    </w:p>
    <w:p w14:paraId="6B279397" w14:textId="7EA57BDB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3B46">
        <w:rPr>
          <w:rFonts w:ascii="Times New Roman" w:hAnsi="Times New Roman" w:cs="Times New Roman"/>
          <w:sz w:val="28"/>
          <w:szCs w:val="28"/>
        </w:rPr>
        <w:t xml:space="preserve">Sandi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Juliansyah</w:t>
      </w:r>
      <w:proofErr w:type="spellEnd"/>
    </w:p>
    <w:p w14:paraId="2D8D87A8" w14:textId="13B0C57B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B46">
        <w:rPr>
          <w:rFonts w:ascii="Times New Roman" w:hAnsi="Times New Roman" w:cs="Times New Roman"/>
          <w:sz w:val="28"/>
          <w:szCs w:val="28"/>
        </w:rPr>
        <w:t>Nailah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Julia</w:t>
      </w:r>
    </w:p>
    <w:p w14:paraId="7F94BF12" w14:textId="01A2F0DE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3B46">
        <w:rPr>
          <w:rFonts w:ascii="Times New Roman" w:hAnsi="Times New Roman" w:cs="Times New Roman"/>
          <w:sz w:val="28"/>
          <w:szCs w:val="28"/>
        </w:rPr>
        <w:t xml:space="preserve">Siti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Nuru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Hawa</w:t>
      </w:r>
      <w:proofErr w:type="spellEnd"/>
    </w:p>
    <w:p w14:paraId="62FF36F5" w14:textId="2CFF91DC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B46">
        <w:rPr>
          <w:rFonts w:ascii="Times New Roman" w:hAnsi="Times New Roman" w:cs="Times New Roman"/>
          <w:sz w:val="28"/>
          <w:szCs w:val="28"/>
        </w:rPr>
        <w:t>Mayla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Feriska</w:t>
      </w:r>
      <w:proofErr w:type="spellEnd"/>
    </w:p>
    <w:p w14:paraId="638B64AF" w14:textId="6B6E29DB" w:rsidR="00B77C21" w:rsidRPr="00953B46" w:rsidRDefault="00B77C21" w:rsidP="00953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3B46">
        <w:rPr>
          <w:rFonts w:ascii="Times New Roman" w:hAnsi="Times New Roman" w:cs="Times New Roman"/>
          <w:sz w:val="28"/>
          <w:szCs w:val="28"/>
        </w:rPr>
        <w:t>Luthfia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8"/>
          <w:szCs w:val="28"/>
        </w:rPr>
        <w:t>Vadya</w:t>
      </w:r>
      <w:proofErr w:type="spellEnd"/>
      <w:r w:rsidRPr="00953B46">
        <w:rPr>
          <w:rFonts w:ascii="Times New Roman" w:hAnsi="Times New Roman" w:cs="Times New Roman"/>
          <w:sz w:val="28"/>
          <w:szCs w:val="28"/>
        </w:rPr>
        <w:t xml:space="preserve"> Putri</w:t>
      </w:r>
    </w:p>
    <w:p w14:paraId="7C489830" w14:textId="08035D5B" w:rsidR="00B77C21" w:rsidRPr="00953B46" w:rsidRDefault="00B77C21" w:rsidP="00953B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211F8A" w14:textId="67EBA91E" w:rsidR="00B77C21" w:rsidRDefault="00B77C21" w:rsidP="00953B46">
      <w:pPr>
        <w:pStyle w:val="ListParagraph"/>
        <w:ind w:left="1080"/>
        <w:rPr>
          <w:rFonts w:ascii="Times New Roman" w:hAnsi="Times New Roman" w:cs="Times New Roman"/>
        </w:rPr>
      </w:pPr>
    </w:p>
    <w:p w14:paraId="56C3D4AA" w14:textId="35AB046D" w:rsidR="00953B46" w:rsidRDefault="00953B46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7CD5A5E8" w14:textId="0713D132" w:rsidR="00953B46" w:rsidRDefault="00953B46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1E4D31D3" w14:textId="77777777" w:rsidR="00953B46" w:rsidRDefault="00953B46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6ADF3647" w14:textId="49A07990" w:rsidR="00953B46" w:rsidRDefault="00953B46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2C647057" w14:textId="24368A15" w:rsidR="002C0674" w:rsidRDefault="002C0674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4636C76F" w14:textId="75AD56CA" w:rsidR="00E5574E" w:rsidRDefault="00E5574E" w:rsidP="00B77C21">
      <w:pPr>
        <w:pStyle w:val="ListParagraph"/>
        <w:ind w:left="1080"/>
        <w:rPr>
          <w:rFonts w:ascii="Times New Roman" w:hAnsi="Times New Roman" w:cs="Times New Roman"/>
        </w:rPr>
      </w:pPr>
      <w:r w:rsidRPr="00E5574E">
        <w:rPr>
          <w:rFonts w:ascii="Times New Roman" w:hAnsi="Times New Roman" w:cs="Times New Roman"/>
        </w:rPr>
        <w:lastRenderedPageBreak/>
        <mc:AlternateContent>
          <mc:Choice Requires="wps">
            <w:drawing>
              <wp:inline distT="0" distB="0" distL="0" distR="0" wp14:anchorId="0047562A" wp14:editId="0EC53FBA">
                <wp:extent cx="304800" cy="304800"/>
                <wp:effectExtent l="0" t="0" r="0" b="0"/>
                <wp:docPr id="8" name="Rectangle 8" descr="blob:https://web.whatsapp.com/738991f1-702e-424b-8c4a-37dc273176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D6590" id="Rectangle 8" o:spid="_x0000_s1026" alt="blob:https://web.whatsapp.com/738991f1-702e-424b-8c4a-37dc273176a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1AuGJ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E5574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C1540D0" wp14:editId="66645522">
                <wp:extent cx="304800" cy="304800"/>
                <wp:effectExtent l="0" t="0" r="0" b="0"/>
                <wp:docPr id="9" name="AutoShape 2" descr="blob:https://web.whatsapp.com/738991f1-702e-424b-8c4a-37dc273176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F4CF9" id="AutoShape 2" o:spid="_x0000_s1026" alt="blob:https://web.whatsapp.com/738991f1-702e-424b-8c4a-37dc273176a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NLHn6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E5574E">
        <w:t xml:space="preserve"> </w:t>
      </w:r>
      <w:r>
        <w:rPr>
          <w:noProof/>
        </w:rPr>
        <w:drawing>
          <wp:inline distT="0" distB="0" distL="0" distR="0" wp14:anchorId="35617E25" wp14:editId="5A59F260">
            <wp:extent cx="301942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8B29" w14:textId="44A59795" w:rsidR="00E5574E" w:rsidRDefault="00E5574E" w:rsidP="00B77C21">
      <w:pPr>
        <w:pStyle w:val="ListParagraph"/>
        <w:ind w:left="1080"/>
        <w:rPr>
          <w:rFonts w:ascii="Times New Roman" w:hAnsi="Times New Roman" w:cs="Times New Roman"/>
        </w:rPr>
      </w:pPr>
    </w:p>
    <w:p w14:paraId="47BA622F" w14:textId="4A79BF1B" w:rsidR="002C0674" w:rsidRDefault="002C0674" w:rsidP="00B77C21">
      <w:pPr>
        <w:pStyle w:val="ListParagraph"/>
        <w:ind w:left="1080"/>
        <w:rPr>
          <w:noProof/>
        </w:rPr>
      </w:pPr>
      <w:r w:rsidRPr="002C0674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1B63532" wp14:editId="6AA19511">
                <wp:extent cx="304800" cy="304800"/>
                <wp:effectExtent l="0" t="0" r="0" b="0"/>
                <wp:docPr id="5" name="Rectangle 5" descr="blob:https://web.whatsapp.com/286bb137-890f-494c-8147-14f4c07fb7f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DE9CB" id="Rectangle 5" o:spid="_x0000_s1026" alt="blob:https://web.whatsapp.com/286bb137-890f-494c-8147-14f4c07fb7f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C7HYi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2C0674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E6B6845" wp14:editId="798C203D">
                <wp:extent cx="304800" cy="304800"/>
                <wp:effectExtent l="0" t="0" r="0" b="0"/>
                <wp:docPr id="1" name="AutoShape 3" descr="blob:https://web.whatsapp.com/286bb137-890f-494c-8147-14f4c07fb7f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34192" id="AutoShape 3" o:spid="_x0000_s1026" alt="blob:https://web.whatsapp.com/286bb137-890f-494c-8147-14f4c07fb7f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pt5A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u7Om3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2C0674">
        <w:rPr>
          <w:noProof/>
        </w:rPr>
        <w:t xml:space="preserve"> </w:t>
      </w:r>
    </w:p>
    <w:p w14:paraId="78B783DF" w14:textId="1175D485" w:rsidR="00B77C21" w:rsidRPr="00A74384" w:rsidRDefault="00B77C21" w:rsidP="00B77C21">
      <w:pPr>
        <w:rPr>
          <w:rFonts w:ascii="Times New Roman" w:hAnsi="Times New Roman" w:cs="Times New Roman"/>
        </w:rPr>
      </w:pPr>
      <w:r w:rsidRPr="00A74384">
        <w:rPr>
          <w:rFonts w:ascii="Times New Roman" w:hAnsi="Times New Roman" w:cs="Times New Roman"/>
        </w:rPr>
        <w:t xml:space="preserve">SOAL </w:t>
      </w:r>
    </w:p>
    <w:p w14:paraId="054CE399" w14:textId="36E7EEC5" w:rsidR="00B77C21" w:rsidRPr="00953B46" w:rsidRDefault="00B77C21" w:rsidP="00B77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B4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aktif</w:t>
      </w:r>
      <w:proofErr w:type="spellEnd"/>
      <w:proofErr w:type="gram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membumikan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Pancasila ?</w:t>
      </w:r>
    </w:p>
    <w:p w14:paraId="3D117F45" w14:textId="634C3C14" w:rsidR="00FF5FC8" w:rsidRPr="00A74384" w:rsidRDefault="00FF5FC8" w:rsidP="00B77C21">
      <w:pPr>
        <w:rPr>
          <w:rFonts w:ascii="Times New Roman" w:hAnsi="Times New Roman" w:cs="Times New Roman"/>
        </w:rPr>
      </w:pPr>
    </w:p>
    <w:p w14:paraId="4793506E" w14:textId="17BFC431" w:rsidR="00FF5FC8" w:rsidRDefault="00FF5FC8" w:rsidP="00B77C21">
      <w:pPr>
        <w:rPr>
          <w:rFonts w:ascii="Times New Roman" w:hAnsi="Times New Roman" w:cs="Times New Roman"/>
        </w:rPr>
      </w:pPr>
      <w:r w:rsidRPr="00A74384">
        <w:rPr>
          <w:rFonts w:ascii="Times New Roman" w:hAnsi="Times New Roman" w:cs="Times New Roman"/>
        </w:rPr>
        <w:t>JAWABAN</w:t>
      </w:r>
    </w:p>
    <w:p w14:paraId="32D65A2D" w14:textId="644E4A09" w:rsidR="00A74384" w:rsidRDefault="00A74384" w:rsidP="00B77C21">
      <w:pPr>
        <w:rPr>
          <w:rFonts w:ascii="Times New Roman" w:hAnsi="Times New Roman" w:cs="Times New Roman"/>
        </w:rPr>
      </w:pPr>
    </w:p>
    <w:p w14:paraId="3B78219D" w14:textId="77777777" w:rsidR="00A74384" w:rsidRPr="00A74384" w:rsidRDefault="00A74384" w:rsidP="00A743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di Indonesia, Pancasila yang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dipunya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>.</w:t>
      </w:r>
    </w:p>
    <w:p w14:paraId="0AAE5051" w14:textId="22D4573E" w:rsidR="00A74384" w:rsidRPr="00953B46" w:rsidRDefault="00A74384" w:rsidP="00A743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dharma yang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dipunya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. Civitas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menempa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juang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74384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7B91676C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:</w:t>
      </w:r>
    </w:p>
    <w:p w14:paraId="143997E4" w14:textId="77777777" w:rsidR="00953B46" w:rsidRPr="00953B46" w:rsidRDefault="00953B46" w:rsidP="00953B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lastRenderedPageBreak/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ke-1 “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</w:t>
      </w:r>
      <w:bookmarkStart w:id="0" w:name="_GoBack"/>
      <w:bookmarkEnd w:id="0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”</w:t>
      </w:r>
    </w:p>
    <w:p w14:paraId="0084D0D6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Civitas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B46">
        <w:rPr>
          <w:rFonts w:ascii="Times New Roman" w:hAnsi="Times New Roman" w:cs="Times New Roman"/>
          <w:sz w:val="24"/>
          <w:szCs w:val="24"/>
        </w:rPr>
        <w:t>menghormati,s</w:t>
      </w:r>
      <w:proofErr w:type="spellEnd"/>
      <w:proofErr w:type="gram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24C4E67" w14:textId="77777777" w:rsidR="00953B46" w:rsidRPr="00953B46" w:rsidRDefault="00953B46" w:rsidP="00953B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ke-2 “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”</w:t>
      </w:r>
    </w:p>
    <w:p w14:paraId="446882C9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semena-mena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Di dunia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Civitas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menggalang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dana,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.</w:t>
      </w:r>
    </w:p>
    <w:p w14:paraId="786E354A" w14:textId="77777777" w:rsidR="00953B46" w:rsidRPr="00953B46" w:rsidRDefault="00953B46" w:rsidP="00953B4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ke-3 “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Indonesia”</w:t>
      </w:r>
    </w:p>
    <w:p w14:paraId="36FF486D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pada Civitas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.</w:t>
      </w:r>
    </w:p>
    <w:p w14:paraId="7A8A50D7" w14:textId="77777777" w:rsidR="00953B46" w:rsidRPr="00953B46" w:rsidRDefault="00953B46" w:rsidP="00953B4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ke-4 “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”</w:t>
      </w:r>
    </w:p>
    <w:p w14:paraId="274C40BE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Civitas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berintelektual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proofErr w:type="gramStart"/>
      <w:r w:rsidRPr="00953B46">
        <w:rPr>
          <w:rFonts w:ascii="Times New Roman" w:hAnsi="Times New Roman" w:cs="Times New Roman"/>
          <w:sz w:val="24"/>
          <w:szCs w:val="24"/>
        </w:rPr>
        <w:t>lain,selalu</w:t>
      </w:r>
      <w:proofErr w:type="spellEnd"/>
      <w:proofErr w:type="gram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forum,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.</w:t>
      </w:r>
    </w:p>
    <w:p w14:paraId="335C7D95" w14:textId="77777777" w:rsidR="00953B46" w:rsidRPr="00953B46" w:rsidRDefault="00953B46" w:rsidP="00953B4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ke-5 “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Indonesia”</w:t>
      </w:r>
    </w:p>
    <w:p w14:paraId="7E4A9EAF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pada orang lain,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Civitas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haru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.</w:t>
      </w:r>
    </w:p>
    <w:p w14:paraId="0FB68C73" w14:textId="77777777" w:rsidR="00953B46" w:rsidRPr="00953B46" w:rsidRDefault="00953B46" w:rsidP="00953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dimasing-masing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berkehidupan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B4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53B46">
        <w:rPr>
          <w:rFonts w:ascii="Times New Roman" w:hAnsi="Times New Roman" w:cs="Times New Roman"/>
          <w:sz w:val="24"/>
          <w:szCs w:val="24"/>
        </w:rPr>
        <w:t>.</w:t>
      </w:r>
    </w:p>
    <w:p w14:paraId="33A8BF18" w14:textId="375A4EE3" w:rsidR="00953B46" w:rsidRDefault="00953B46" w:rsidP="00A74384">
      <w:pPr>
        <w:rPr>
          <w:rFonts w:ascii="Times New Roman" w:hAnsi="Times New Roman" w:cs="Times New Roman"/>
        </w:rPr>
      </w:pPr>
    </w:p>
    <w:p w14:paraId="1E9128D8" w14:textId="1D913D5C" w:rsidR="00953B46" w:rsidRDefault="00953B46" w:rsidP="00A743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SUMBER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7" w:history="1">
        <w:r w:rsidRPr="00CE1A2B">
          <w:rPr>
            <w:rStyle w:val="Hyperlink"/>
            <w:rFonts w:ascii="Times New Roman" w:hAnsi="Times New Roman" w:cs="Times New Roman"/>
          </w:rPr>
          <w:t>https://teknik.unej.ac.id/peran-kita-dalam-menerapkan-nilai-nilai-pancasila/</w:t>
        </w:r>
      </w:hyperlink>
      <w:r>
        <w:rPr>
          <w:rFonts w:ascii="Times New Roman" w:hAnsi="Times New Roman" w:cs="Times New Roman"/>
        </w:rPr>
        <w:t xml:space="preserve"> </w:t>
      </w:r>
    </w:p>
    <w:p w14:paraId="5B8EC2AB" w14:textId="77777777" w:rsidR="00953B46" w:rsidRPr="00A74384" w:rsidRDefault="00953B46" w:rsidP="00A74384">
      <w:pPr>
        <w:rPr>
          <w:rFonts w:ascii="Times New Roman" w:hAnsi="Times New Roman" w:cs="Times New Roman"/>
        </w:rPr>
      </w:pPr>
    </w:p>
    <w:p w14:paraId="2A7B255F" w14:textId="5C4BE374" w:rsidR="00A74384" w:rsidRPr="00A74384" w:rsidRDefault="00A74384" w:rsidP="00A74384">
      <w:pPr>
        <w:rPr>
          <w:rFonts w:ascii="Times New Roman" w:hAnsi="Times New Roman" w:cs="Times New Roman"/>
        </w:rPr>
      </w:pPr>
      <w:hyperlink r:id="rId8" w:history="1">
        <w:r w:rsidRPr="00A74384">
          <w:rPr>
            <w:rStyle w:val="Hyperlink"/>
            <w:rFonts w:ascii="Times New Roman" w:hAnsi="Times New Roman" w:cs="Times New Roman"/>
          </w:rPr>
          <w:br/>
        </w:r>
      </w:hyperlink>
    </w:p>
    <w:p w14:paraId="2035A0BF" w14:textId="77777777" w:rsidR="00FF5FC8" w:rsidRPr="00A74384" w:rsidRDefault="00FF5FC8" w:rsidP="00B77C21">
      <w:pPr>
        <w:rPr>
          <w:rFonts w:ascii="Times New Roman" w:hAnsi="Times New Roman" w:cs="Times New Roman"/>
        </w:rPr>
      </w:pPr>
    </w:p>
    <w:p w14:paraId="48552A44" w14:textId="06435F5A" w:rsidR="00B77C21" w:rsidRDefault="00B77C21" w:rsidP="00B77C21"/>
    <w:p w14:paraId="42F2E582" w14:textId="77777777" w:rsidR="00B77C21" w:rsidRDefault="00B77C21" w:rsidP="00B77C21"/>
    <w:p w14:paraId="3C557471" w14:textId="3560E147" w:rsidR="00B77C21" w:rsidRDefault="00B77C21" w:rsidP="00B77C21">
      <w:pPr>
        <w:pStyle w:val="ListParagraph"/>
        <w:ind w:left="1080"/>
      </w:pPr>
    </w:p>
    <w:p w14:paraId="60AF2C8B" w14:textId="3B4CC2D6" w:rsidR="00B77C21" w:rsidRDefault="00B77C21" w:rsidP="00B77C21">
      <w:pPr>
        <w:pStyle w:val="ListParagraph"/>
        <w:ind w:left="1080"/>
      </w:pPr>
    </w:p>
    <w:p w14:paraId="0ADB6CA1" w14:textId="1EE30AA5" w:rsidR="00B77C21" w:rsidRDefault="00B77C21" w:rsidP="00B77C21">
      <w:pPr>
        <w:pStyle w:val="ListParagraph"/>
        <w:ind w:left="1080"/>
      </w:pPr>
    </w:p>
    <w:p w14:paraId="071C3197" w14:textId="77777777" w:rsidR="00B77C21" w:rsidRDefault="00B77C21" w:rsidP="00B77C21">
      <w:pPr>
        <w:pStyle w:val="ListParagraph"/>
        <w:ind w:left="1080"/>
      </w:pPr>
    </w:p>
    <w:sectPr w:rsidR="00B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792"/>
    <w:multiLevelType w:val="hybridMultilevel"/>
    <w:tmpl w:val="AB84929A"/>
    <w:lvl w:ilvl="0" w:tplc="A5E84294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08A26F7"/>
    <w:multiLevelType w:val="hybridMultilevel"/>
    <w:tmpl w:val="72385976"/>
    <w:lvl w:ilvl="0" w:tplc="BB9A9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72CBB"/>
    <w:multiLevelType w:val="multilevel"/>
    <w:tmpl w:val="635C2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D11F1"/>
    <w:multiLevelType w:val="hybridMultilevel"/>
    <w:tmpl w:val="5972FD92"/>
    <w:lvl w:ilvl="0" w:tplc="6234F338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2B93A74"/>
    <w:multiLevelType w:val="hybridMultilevel"/>
    <w:tmpl w:val="7248A9A2"/>
    <w:lvl w:ilvl="0" w:tplc="22B87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E73F3"/>
    <w:multiLevelType w:val="hybridMultilevel"/>
    <w:tmpl w:val="E6DADD4C"/>
    <w:lvl w:ilvl="0" w:tplc="22B87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28E5"/>
    <w:multiLevelType w:val="hybridMultilevel"/>
    <w:tmpl w:val="6694BA94"/>
    <w:lvl w:ilvl="0" w:tplc="22B87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977FEB"/>
    <w:multiLevelType w:val="multilevel"/>
    <w:tmpl w:val="44D89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F6559"/>
    <w:multiLevelType w:val="multilevel"/>
    <w:tmpl w:val="A5F42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B0039"/>
    <w:multiLevelType w:val="hybridMultilevel"/>
    <w:tmpl w:val="965CC9EC"/>
    <w:lvl w:ilvl="0" w:tplc="2F2CF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25344"/>
    <w:multiLevelType w:val="multilevel"/>
    <w:tmpl w:val="3CAA9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93D7C"/>
    <w:multiLevelType w:val="multilevel"/>
    <w:tmpl w:val="0AA8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21"/>
    <w:rsid w:val="00026A7B"/>
    <w:rsid w:val="002C0674"/>
    <w:rsid w:val="00953B46"/>
    <w:rsid w:val="00A74384"/>
    <w:rsid w:val="00AC70EF"/>
    <w:rsid w:val="00B77C21"/>
    <w:rsid w:val="00E5574E"/>
    <w:rsid w:val="00F97B3F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1A6D"/>
  <w15:chartTrackingRefBased/>
  <w15:docId w15:val="{BFACF6D7-9DAC-4B2C-8B6A-54CB9050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ik.unej.ac.id/wp-content/uploads/2021/11/grd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nik.unej.ac.id/peran-kita-dalam-menerapkan-nilai-nilai-pancasi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2022-08-13T05:05:00Z</dcterms:created>
  <dcterms:modified xsi:type="dcterms:W3CDTF">2022-08-13T05:05:00Z</dcterms:modified>
</cp:coreProperties>
</file>