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RELAWAN MELAKUKAN REGISTRASI DAN AKTIVASI AKUN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RELAWAN MELAKUKAN LOGIN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RELAWAN MELAPORKAN KEADAAN BENCANA ALAM MELALUI PONSEL MASING-MASING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MENDAPATKAN INFORMASI MELALUI NOTIFIKASI BAHWA TELAH TERJADINYA BENCANA ALAM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BISA MELIHAT KEADAAN LANGSUNG MELALUI APLIKASI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BISA MEMBERIKAN KUESIONER APAKAH BENCANA TERSEBUT VALID/TIDAK VALID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DATABASE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 (KODE UNIK)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TOKEN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NAMA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TANGGAL LAHIR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JENIS KELAMIN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TELEPON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AVATAR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TANGGAL (TANGGAL DAFTAR)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VERIFIKASI (TANGGAL VERIFIKASI)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LEVEL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KODE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STATUS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KODE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NAMA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NAMA_FILE (GAMBAR)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TIPE_FILE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UKURAN_FILE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SLUG (KODE UNIK)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LATITUDE GAMBAR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LONGTITUDE GAMBAR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LATITUDE LOKASI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LONGTITUDE LOKASI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CAPTION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KATEGORI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TANGGAL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WAKTU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USER_NUM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REACTION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USER_NUM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NILAI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