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accident was caused by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Robert Taylor Jr.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 occurred at Date: 10/03/2023 Time: 8:29:57 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Device used is Computer: Up2-NoGud with IP: 152.207.255.255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had Admin authorization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Their account should have been closed since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12/27/2019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least privilege principle- legal attorneys should not have administrator authorisation 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