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CE7CB" w14:textId="77777777" w:rsidR="002E1C9F" w:rsidRPr="002E1C9F" w:rsidRDefault="002E1C9F" w:rsidP="002E1C9F">
      <w:r w:rsidRPr="002E1C9F">
        <w:t>The Software Development Life Cycle (SDLC) is a systematic process used by the software industry to design, develop, test, and maintain high-quality software. It provides a structured framework for managing and controlling the software development process, ensuring that the final product meets or exceeds customer expectations, is completed within specified time and budget constraints, and is of high quality. The SDLC involves a series of steps or phases that guide the development team from the initial concept of the software through its delivery and ongoing maintenance. Here is an overview of the SDLC:</w:t>
      </w:r>
    </w:p>
    <w:p w14:paraId="3EE5239F" w14:textId="77777777" w:rsidR="002E1C9F" w:rsidRPr="002E1C9F" w:rsidRDefault="002E1C9F" w:rsidP="002E1C9F">
      <w:pPr>
        <w:numPr>
          <w:ilvl w:val="0"/>
          <w:numId w:val="1"/>
        </w:numPr>
      </w:pPr>
      <w:r w:rsidRPr="002E1C9F">
        <w:rPr>
          <w:b/>
          <w:bCs/>
        </w:rPr>
        <w:t>Conceptualization/Initiation:</w:t>
      </w:r>
    </w:p>
    <w:p w14:paraId="77947289" w14:textId="77777777" w:rsidR="002E1C9F" w:rsidRPr="002E1C9F" w:rsidRDefault="002E1C9F" w:rsidP="002E1C9F">
      <w:pPr>
        <w:numPr>
          <w:ilvl w:val="1"/>
          <w:numId w:val="1"/>
        </w:numPr>
      </w:pPr>
      <w:r w:rsidRPr="002E1C9F">
        <w:t>This phase involves identifying the need for a new software product or an update to an existing one.</w:t>
      </w:r>
    </w:p>
    <w:p w14:paraId="14FAE191" w14:textId="77777777" w:rsidR="002E1C9F" w:rsidRPr="002E1C9F" w:rsidRDefault="002E1C9F" w:rsidP="002E1C9F">
      <w:pPr>
        <w:numPr>
          <w:ilvl w:val="1"/>
          <w:numId w:val="1"/>
        </w:numPr>
      </w:pPr>
      <w:r w:rsidRPr="002E1C9F">
        <w:t>The project's feasibility is assessed, and initial requirements are defined.</w:t>
      </w:r>
    </w:p>
    <w:p w14:paraId="77AC2B73" w14:textId="77777777" w:rsidR="002E1C9F" w:rsidRPr="002E1C9F" w:rsidRDefault="002E1C9F" w:rsidP="002E1C9F">
      <w:pPr>
        <w:numPr>
          <w:ilvl w:val="1"/>
          <w:numId w:val="1"/>
        </w:numPr>
      </w:pPr>
      <w:r w:rsidRPr="002E1C9F">
        <w:t>A preliminary plan, including estimated time and resources, is created.</w:t>
      </w:r>
    </w:p>
    <w:p w14:paraId="230BC853" w14:textId="77777777" w:rsidR="002E1C9F" w:rsidRPr="002E1C9F" w:rsidRDefault="002E1C9F" w:rsidP="002E1C9F">
      <w:pPr>
        <w:numPr>
          <w:ilvl w:val="0"/>
          <w:numId w:val="1"/>
        </w:numPr>
      </w:pPr>
      <w:r w:rsidRPr="002E1C9F">
        <w:rPr>
          <w:b/>
          <w:bCs/>
        </w:rPr>
        <w:t>Planning:</w:t>
      </w:r>
    </w:p>
    <w:p w14:paraId="1610E136" w14:textId="77777777" w:rsidR="002E1C9F" w:rsidRPr="002E1C9F" w:rsidRDefault="002E1C9F" w:rsidP="002E1C9F">
      <w:pPr>
        <w:numPr>
          <w:ilvl w:val="1"/>
          <w:numId w:val="1"/>
        </w:numPr>
      </w:pPr>
      <w:r w:rsidRPr="002E1C9F">
        <w:t>Detailed planning is carried out based on the requirements gathered.</w:t>
      </w:r>
    </w:p>
    <w:p w14:paraId="209C8BEB" w14:textId="77777777" w:rsidR="002E1C9F" w:rsidRPr="002E1C9F" w:rsidRDefault="002E1C9F" w:rsidP="002E1C9F">
      <w:pPr>
        <w:numPr>
          <w:ilvl w:val="1"/>
          <w:numId w:val="1"/>
        </w:numPr>
      </w:pPr>
      <w:r w:rsidRPr="002E1C9F">
        <w:t>Project scope, timelines, budget, resources, and risks are defined.</w:t>
      </w:r>
    </w:p>
    <w:p w14:paraId="30B06BCC" w14:textId="77777777" w:rsidR="002E1C9F" w:rsidRPr="002E1C9F" w:rsidRDefault="002E1C9F" w:rsidP="002E1C9F">
      <w:pPr>
        <w:numPr>
          <w:ilvl w:val="1"/>
          <w:numId w:val="1"/>
        </w:numPr>
      </w:pPr>
      <w:r w:rsidRPr="002E1C9F">
        <w:t>A project management plan is developed, outlining how the project will be executed, monitored, and controlled.</w:t>
      </w:r>
    </w:p>
    <w:p w14:paraId="7B243823" w14:textId="77777777" w:rsidR="002E1C9F" w:rsidRPr="002E1C9F" w:rsidRDefault="002E1C9F" w:rsidP="002E1C9F">
      <w:pPr>
        <w:numPr>
          <w:ilvl w:val="0"/>
          <w:numId w:val="1"/>
        </w:numPr>
      </w:pPr>
      <w:r w:rsidRPr="002E1C9F">
        <w:rPr>
          <w:b/>
          <w:bCs/>
        </w:rPr>
        <w:t>Requirements Gathering and Analysis:</w:t>
      </w:r>
    </w:p>
    <w:p w14:paraId="378A9E69" w14:textId="77777777" w:rsidR="002E1C9F" w:rsidRPr="002E1C9F" w:rsidRDefault="002E1C9F" w:rsidP="002E1C9F">
      <w:pPr>
        <w:numPr>
          <w:ilvl w:val="1"/>
          <w:numId w:val="1"/>
        </w:numPr>
      </w:pPr>
      <w:r w:rsidRPr="002E1C9F">
        <w:t>Detailed requirements are gathered from stakeholders.</w:t>
      </w:r>
    </w:p>
    <w:p w14:paraId="5BEBFA2F" w14:textId="77777777" w:rsidR="002E1C9F" w:rsidRPr="002E1C9F" w:rsidRDefault="002E1C9F" w:rsidP="002E1C9F">
      <w:pPr>
        <w:numPr>
          <w:ilvl w:val="1"/>
          <w:numId w:val="1"/>
        </w:numPr>
      </w:pPr>
      <w:r w:rsidRPr="002E1C9F">
        <w:t xml:space="preserve">The requirements are </w:t>
      </w:r>
      <w:proofErr w:type="spellStart"/>
      <w:r w:rsidRPr="002E1C9F">
        <w:t>analyzed</w:t>
      </w:r>
      <w:proofErr w:type="spellEnd"/>
      <w:r w:rsidRPr="002E1C9F">
        <w:t>, validated, and documented.</w:t>
      </w:r>
    </w:p>
    <w:p w14:paraId="06E9C754" w14:textId="77777777" w:rsidR="002E1C9F" w:rsidRPr="002E1C9F" w:rsidRDefault="002E1C9F" w:rsidP="002E1C9F">
      <w:pPr>
        <w:numPr>
          <w:ilvl w:val="1"/>
          <w:numId w:val="1"/>
        </w:numPr>
      </w:pPr>
      <w:r w:rsidRPr="002E1C9F">
        <w:t>Functional and non-functional requirements are identified.</w:t>
      </w:r>
    </w:p>
    <w:p w14:paraId="5190845B" w14:textId="77777777" w:rsidR="002E1C9F" w:rsidRPr="002E1C9F" w:rsidRDefault="002E1C9F" w:rsidP="002E1C9F">
      <w:pPr>
        <w:numPr>
          <w:ilvl w:val="0"/>
          <w:numId w:val="1"/>
        </w:numPr>
      </w:pPr>
      <w:r w:rsidRPr="002E1C9F">
        <w:rPr>
          <w:b/>
          <w:bCs/>
        </w:rPr>
        <w:t>Design:</w:t>
      </w:r>
    </w:p>
    <w:p w14:paraId="303282A8" w14:textId="77777777" w:rsidR="002E1C9F" w:rsidRPr="002E1C9F" w:rsidRDefault="002E1C9F" w:rsidP="002E1C9F">
      <w:pPr>
        <w:numPr>
          <w:ilvl w:val="1"/>
          <w:numId w:val="1"/>
        </w:numPr>
      </w:pPr>
      <w:r w:rsidRPr="002E1C9F">
        <w:t>System architecture and design are created based on the requirements.</w:t>
      </w:r>
    </w:p>
    <w:p w14:paraId="1CCB3A94" w14:textId="77777777" w:rsidR="002E1C9F" w:rsidRPr="002E1C9F" w:rsidRDefault="002E1C9F" w:rsidP="002E1C9F">
      <w:pPr>
        <w:numPr>
          <w:ilvl w:val="1"/>
          <w:numId w:val="1"/>
        </w:numPr>
      </w:pPr>
      <w:r w:rsidRPr="002E1C9F">
        <w:t>The design phase involves creating high-level and low-level design documents.</w:t>
      </w:r>
    </w:p>
    <w:p w14:paraId="3B93078C" w14:textId="77777777" w:rsidR="002E1C9F" w:rsidRPr="002E1C9F" w:rsidRDefault="002E1C9F" w:rsidP="002E1C9F">
      <w:pPr>
        <w:numPr>
          <w:ilvl w:val="1"/>
          <w:numId w:val="1"/>
        </w:numPr>
      </w:pPr>
      <w:r w:rsidRPr="002E1C9F">
        <w:t>This phase focuses on technical specifications, data models, and overall system structure.</w:t>
      </w:r>
    </w:p>
    <w:p w14:paraId="12956027" w14:textId="77777777" w:rsidR="002E1C9F" w:rsidRPr="002E1C9F" w:rsidRDefault="002E1C9F" w:rsidP="002E1C9F">
      <w:pPr>
        <w:numPr>
          <w:ilvl w:val="0"/>
          <w:numId w:val="1"/>
        </w:numPr>
      </w:pPr>
      <w:r w:rsidRPr="002E1C9F">
        <w:rPr>
          <w:b/>
          <w:bCs/>
        </w:rPr>
        <w:t>Implementation/Coding:</w:t>
      </w:r>
    </w:p>
    <w:p w14:paraId="079666ED" w14:textId="77777777" w:rsidR="002E1C9F" w:rsidRPr="002E1C9F" w:rsidRDefault="002E1C9F" w:rsidP="002E1C9F">
      <w:pPr>
        <w:numPr>
          <w:ilvl w:val="1"/>
          <w:numId w:val="1"/>
        </w:numPr>
      </w:pPr>
      <w:r w:rsidRPr="002E1C9F">
        <w:t>The actual coding of the software takes place during this phase.</w:t>
      </w:r>
    </w:p>
    <w:p w14:paraId="2FF752C3" w14:textId="77777777" w:rsidR="002E1C9F" w:rsidRPr="002E1C9F" w:rsidRDefault="002E1C9F" w:rsidP="002E1C9F">
      <w:pPr>
        <w:numPr>
          <w:ilvl w:val="1"/>
          <w:numId w:val="1"/>
        </w:numPr>
      </w:pPr>
      <w:r w:rsidRPr="002E1C9F">
        <w:t>Developers write the code according to the design specifications.</w:t>
      </w:r>
    </w:p>
    <w:p w14:paraId="3E2ED350" w14:textId="77777777" w:rsidR="002E1C9F" w:rsidRPr="002E1C9F" w:rsidRDefault="002E1C9F" w:rsidP="002E1C9F">
      <w:pPr>
        <w:numPr>
          <w:ilvl w:val="1"/>
          <w:numId w:val="1"/>
        </w:numPr>
      </w:pPr>
      <w:r w:rsidRPr="002E1C9F">
        <w:t>Unit testing is performed to ensure individual components work as intended.</w:t>
      </w:r>
    </w:p>
    <w:p w14:paraId="256D810D" w14:textId="77777777" w:rsidR="002E1C9F" w:rsidRPr="002E1C9F" w:rsidRDefault="002E1C9F" w:rsidP="002E1C9F">
      <w:pPr>
        <w:numPr>
          <w:ilvl w:val="0"/>
          <w:numId w:val="1"/>
        </w:numPr>
      </w:pPr>
      <w:r w:rsidRPr="002E1C9F">
        <w:rPr>
          <w:b/>
          <w:bCs/>
        </w:rPr>
        <w:t>Testing:</w:t>
      </w:r>
    </w:p>
    <w:p w14:paraId="74FC9328" w14:textId="77777777" w:rsidR="002E1C9F" w:rsidRPr="002E1C9F" w:rsidRDefault="002E1C9F" w:rsidP="002E1C9F">
      <w:pPr>
        <w:numPr>
          <w:ilvl w:val="1"/>
          <w:numId w:val="1"/>
        </w:numPr>
      </w:pPr>
      <w:r w:rsidRPr="002E1C9F">
        <w:t>The software undergoes various levels of testing, including unit testing, integration testing, system testing, and acceptance testing.</w:t>
      </w:r>
    </w:p>
    <w:p w14:paraId="18A651A8" w14:textId="77777777" w:rsidR="002E1C9F" w:rsidRPr="002E1C9F" w:rsidRDefault="002E1C9F" w:rsidP="002E1C9F">
      <w:pPr>
        <w:numPr>
          <w:ilvl w:val="1"/>
          <w:numId w:val="1"/>
        </w:numPr>
      </w:pPr>
      <w:r w:rsidRPr="002E1C9F">
        <w:t>Defects are identified, reported, and fixed during this phase.</w:t>
      </w:r>
    </w:p>
    <w:p w14:paraId="3F9751B4" w14:textId="77777777" w:rsidR="002E1C9F" w:rsidRPr="002E1C9F" w:rsidRDefault="002E1C9F" w:rsidP="002E1C9F">
      <w:pPr>
        <w:numPr>
          <w:ilvl w:val="1"/>
          <w:numId w:val="1"/>
        </w:numPr>
      </w:pPr>
      <w:r w:rsidRPr="002E1C9F">
        <w:lastRenderedPageBreak/>
        <w:t>Testing ensures the software meets quality standards and user requirements.</w:t>
      </w:r>
    </w:p>
    <w:p w14:paraId="2B263EA8" w14:textId="77777777" w:rsidR="002E1C9F" w:rsidRPr="002E1C9F" w:rsidRDefault="002E1C9F" w:rsidP="002E1C9F">
      <w:pPr>
        <w:numPr>
          <w:ilvl w:val="0"/>
          <w:numId w:val="1"/>
        </w:numPr>
      </w:pPr>
      <w:r w:rsidRPr="002E1C9F">
        <w:rPr>
          <w:b/>
          <w:bCs/>
        </w:rPr>
        <w:t>Deployment/Release:</w:t>
      </w:r>
    </w:p>
    <w:p w14:paraId="753E8BD1" w14:textId="77777777" w:rsidR="002E1C9F" w:rsidRPr="002E1C9F" w:rsidRDefault="002E1C9F" w:rsidP="002E1C9F">
      <w:pPr>
        <w:numPr>
          <w:ilvl w:val="1"/>
          <w:numId w:val="1"/>
        </w:numPr>
      </w:pPr>
      <w:r w:rsidRPr="002E1C9F">
        <w:t>The software is deployed to a production environment or released to end-users.</w:t>
      </w:r>
    </w:p>
    <w:p w14:paraId="7B86DA7E" w14:textId="77777777" w:rsidR="002E1C9F" w:rsidRPr="002E1C9F" w:rsidRDefault="002E1C9F" w:rsidP="002E1C9F">
      <w:pPr>
        <w:numPr>
          <w:ilvl w:val="1"/>
          <w:numId w:val="1"/>
        </w:numPr>
      </w:pPr>
      <w:r w:rsidRPr="002E1C9F">
        <w:t>Deployment activities may include data migration, user training, and documentation updates.</w:t>
      </w:r>
    </w:p>
    <w:p w14:paraId="7F79007E" w14:textId="77777777" w:rsidR="002E1C9F" w:rsidRPr="002E1C9F" w:rsidRDefault="002E1C9F" w:rsidP="002E1C9F">
      <w:pPr>
        <w:numPr>
          <w:ilvl w:val="1"/>
          <w:numId w:val="1"/>
        </w:numPr>
      </w:pPr>
      <w:r w:rsidRPr="002E1C9F">
        <w:t>Post-deployment support is provided to address any issues that arise.</w:t>
      </w:r>
    </w:p>
    <w:p w14:paraId="6014D131" w14:textId="77777777" w:rsidR="002E1C9F" w:rsidRPr="002E1C9F" w:rsidRDefault="002E1C9F" w:rsidP="002E1C9F">
      <w:pPr>
        <w:numPr>
          <w:ilvl w:val="0"/>
          <w:numId w:val="1"/>
        </w:numPr>
      </w:pPr>
      <w:r w:rsidRPr="002E1C9F">
        <w:rPr>
          <w:b/>
          <w:bCs/>
        </w:rPr>
        <w:t>Maintenance and Support:</w:t>
      </w:r>
    </w:p>
    <w:p w14:paraId="19AA228A" w14:textId="77777777" w:rsidR="002E1C9F" w:rsidRPr="002E1C9F" w:rsidRDefault="002E1C9F" w:rsidP="002E1C9F">
      <w:pPr>
        <w:numPr>
          <w:ilvl w:val="1"/>
          <w:numId w:val="1"/>
        </w:numPr>
      </w:pPr>
      <w:r w:rsidRPr="002E1C9F">
        <w:t>Ongoing maintenance, updates, and support are provided as needed.</w:t>
      </w:r>
    </w:p>
    <w:p w14:paraId="2EFBC487" w14:textId="77777777" w:rsidR="002E1C9F" w:rsidRPr="002E1C9F" w:rsidRDefault="002E1C9F" w:rsidP="002E1C9F">
      <w:pPr>
        <w:numPr>
          <w:ilvl w:val="1"/>
          <w:numId w:val="1"/>
        </w:numPr>
      </w:pPr>
      <w:r w:rsidRPr="002E1C9F">
        <w:t>This phase may involve fixing bugs, adding new features, or addressing changes in the operating environment.</w:t>
      </w:r>
    </w:p>
    <w:p w14:paraId="0BAF31F5" w14:textId="77777777" w:rsidR="002E1C9F" w:rsidRPr="002E1C9F" w:rsidRDefault="002E1C9F" w:rsidP="002E1C9F">
      <w:r w:rsidRPr="002E1C9F">
        <w:t>It's important to note that the SDLC is not a linear process; it often follows an iterative or incremental approach. Development teams may revisit and repeat certain phases as needed to incorporate changes, address issues, or add new features. Various software development methodologies, such as Waterfall, Agile, Scrum, and others, offer different approaches to implementing the SDLC. The choice of methodology depends on factors such as project size, complexity, and organizational preferences.</w:t>
      </w:r>
    </w:p>
    <w:p w14:paraId="48AF9385" w14:textId="77777777" w:rsidR="00686F64" w:rsidRDefault="00686F64"/>
    <w:p w14:paraId="705B0B0A" w14:textId="77777777" w:rsidR="002E1C9F" w:rsidRPr="002E1C9F" w:rsidRDefault="002E1C9F" w:rsidP="002E1C9F">
      <w:r w:rsidRPr="002E1C9F">
        <w:t>This breakdown provides a comprehensive overview of the seven phases of the Software Development Life Cycle (SDLC), along with their key activities and considerations:</w:t>
      </w:r>
    </w:p>
    <w:p w14:paraId="6FC367E8" w14:textId="77777777" w:rsidR="002E1C9F" w:rsidRPr="002E1C9F" w:rsidRDefault="002E1C9F" w:rsidP="002E1C9F">
      <w:pPr>
        <w:numPr>
          <w:ilvl w:val="0"/>
          <w:numId w:val="2"/>
        </w:numPr>
      </w:pPr>
      <w:r w:rsidRPr="002E1C9F">
        <w:rPr>
          <w:b/>
          <w:bCs/>
        </w:rPr>
        <w:t>Requirements Analysis/Planning:</w:t>
      </w:r>
    </w:p>
    <w:p w14:paraId="36761110" w14:textId="77777777" w:rsidR="002E1C9F" w:rsidRPr="002E1C9F" w:rsidRDefault="002E1C9F" w:rsidP="002E1C9F">
      <w:pPr>
        <w:numPr>
          <w:ilvl w:val="1"/>
          <w:numId w:val="2"/>
        </w:numPr>
      </w:pPr>
      <w:r w:rsidRPr="002E1C9F">
        <w:t>Involves project and product management aspects.</w:t>
      </w:r>
    </w:p>
    <w:p w14:paraId="6A796E4C" w14:textId="77777777" w:rsidR="002E1C9F" w:rsidRPr="002E1C9F" w:rsidRDefault="002E1C9F" w:rsidP="002E1C9F">
      <w:pPr>
        <w:numPr>
          <w:ilvl w:val="1"/>
          <w:numId w:val="2"/>
        </w:numPr>
      </w:pPr>
      <w:r w:rsidRPr="002E1C9F">
        <w:t>Activities include resource allocation, capacity planning, project scheduling, cost estimation, and provisioning.</w:t>
      </w:r>
    </w:p>
    <w:p w14:paraId="4F89517E" w14:textId="77777777" w:rsidR="002E1C9F" w:rsidRPr="002E1C9F" w:rsidRDefault="002E1C9F" w:rsidP="002E1C9F">
      <w:pPr>
        <w:numPr>
          <w:ilvl w:val="1"/>
          <w:numId w:val="2"/>
        </w:numPr>
      </w:pPr>
      <w:r w:rsidRPr="002E1C9F">
        <w:t>Outputs include project plans, schedules, cost estimations, and procurement requirements.</w:t>
      </w:r>
    </w:p>
    <w:p w14:paraId="62084096" w14:textId="77777777" w:rsidR="002E1C9F" w:rsidRPr="002E1C9F" w:rsidRDefault="002E1C9F" w:rsidP="002E1C9F">
      <w:pPr>
        <w:numPr>
          <w:ilvl w:val="0"/>
          <w:numId w:val="2"/>
        </w:numPr>
      </w:pPr>
      <w:r w:rsidRPr="002E1C9F">
        <w:rPr>
          <w:b/>
          <w:bCs/>
        </w:rPr>
        <w:t>Defining/Feasibility:</w:t>
      </w:r>
    </w:p>
    <w:p w14:paraId="71A2B752" w14:textId="77777777" w:rsidR="002E1C9F" w:rsidRPr="002E1C9F" w:rsidRDefault="002E1C9F" w:rsidP="002E1C9F">
      <w:pPr>
        <w:numPr>
          <w:ilvl w:val="1"/>
          <w:numId w:val="2"/>
        </w:numPr>
      </w:pPr>
      <w:r w:rsidRPr="002E1C9F">
        <w:t>Business communicates requirements to IT teams.</w:t>
      </w:r>
    </w:p>
    <w:p w14:paraId="0A5FB629" w14:textId="77777777" w:rsidR="002E1C9F" w:rsidRPr="002E1C9F" w:rsidRDefault="002E1C9F" w:rsidP="002E1C9F">
      <w:pPr>
        <w:numPr>
          <w:ilvl w:val="1"/>
          <w:numId w:val="2"/>
        </w:numPr>
      </w:pPr>
      <w:r w:rsidRPr="002E1C9F">
        <w:t>Feasibility checks include economic, legal, operational, technical, and schedule aspects.</w:t>
      </w:r>
    </w:p>
    <w:p w14:paraId="14DBEFA1" w14:textId="77777777" w:rsidR="002E1C9F" w:rsidRPr="002E1C9F" w:rsidRDefault="002E1C9F" w:rsidP="002E1C9F">
      <w:pPr>
        <w:numPr>
          <w:ilvl w:val="1"/>
          <w:numId w:val="2"/>
        </w:numPr>
      </w:pPr>
      <w:r w:rsidRPr="002E1C9F">
        <w:t>Requirements are gathered from stakeholders and SMEs.</w:t>
      </w:r>
    </w:p>
    <w:p w14:paraId="5484B7D2" w14:textId="77777777" w:rsidR="002E1C9F" w:rsidRPr="002E1C9F" w:rsidRDefault="002E1C9F" w:rsidP="002E1C9F">
      <w:pPr>
        <w:numPr>
          <w:ilvl w:val="1"/>
          <w:numId w:val="2"/>
        </w:numPr>
      </w:pPr>
      <w:r w:rsidRPr="002E1C9F">
        <w:t>Outputs may include a document listing requirements or an Agile backlog.</w:t>
      </w:r>
    </w:p>
    <w:p w14:paraId="028CE64F" w14:textId="77777777" w:rsidR="002E1C9F" w:rsidRPr="002E1C9F" w:rsidRDefault="002E1C9F" w:rsidP="002E1C9F">
      <w:pPr>
        <w:numPr>
          <w:ilvl w:val="0"/>
          <w:numId w:val="2"/>
        </w:numPr>
      </w:pPr>
      <w:r w:rsidRPr="002E1C9F">
        <w:rPr>
          <w:b/>
          <w:bCs/>
        </w:rPr>
        <w:t>Design and Prototyping:</w:t>
      </w:r>
    </w:p>
    <w:p w14:paraId="726C1134" w14:textId="77777777" w:rsidR="002E1C9F" w:rsidRPr="002E1C9F" w:rsidRDefault="002E1C9F" w:rsidP="002E1C9F">
      <w:pPr>
        <w:numPr>
          <w:ilvl w:val="1"/>
          <w:numId w:val="2"/>
        </w:numPr>
      </w:pPr>
      <w:r w:rsidRPr="002E1C9F">
        <w:t>Software architects and developers design the software based on gathered requirements.</w:t>
      </w:r>
    </w:p>
    <w:p w14:paraId="36DCF40D" w14:textId="77777777" w:rsidR="002E1C9F" w:rsidRPr="002E1C9F" w:rsidRDefault="002E1C9F" w:rsidP="002E1C9F">
      <w:pPr>
        <w:numPr>
          <w:ilvl w:val="1"/>
          <w:numId w:val="2"/>
        </w:numPr>
      </w:pPr>
      <w:r w:rsidRPr="002E1C9F">
        <w:t>Architecture frameworks (e.g., TOGAF) and design patterns are employed.</w:t>
      </w:r>
    </w:p>
    <w:p w14:paraId="558B6060" w14:textId="77777777" w:rsidR="002E1C9F" w:rsidRPr="002E1C9F" w:rsidRDefault="002E1C9F" w:rsidP="002E1C9F">
      <w:pPr>
        <w:numPr>
          <w:ilvl w:val="1"/>
          <w:numId w:val="2"/>
        </w:numPr>
      </w:pPr>
      <w:r w:rsidRPr="002E1C9F">
        <w:t>High-Level Design (HLD) and Low-Level Design (LLD) documents are produced.</w:t>
      </w:r>
    </w:p>
    <w:p w14:paraId="5EFD31EB" w14:textId="77777777" w:rsidR="002E1C9F" w:rsidRPr="002E1C9F" w:rsidRDefault="002E1C9F" w:rsidP="002E1C9F">
      <w:pPr>
        <w:numPr>
          <w:ilvl w:val="1"/>
          <w:numId w:val="2"/>
        </w:numPr>
      </w:pPr>
      <w:r w:rsidRPr="002E1C9F">
        <w:lastRenderedPageBreak/>
        <w:t>Rapid prototyping (spikes) may be used to compare solutions.</w:t>
      </w:r>
    </w:p>
    <w:p w14:paraId="3270E58E" w14:textId="77777777" w:rsidR="002E1C9F" w:rsidRPr="002E1C9F" w:rsidRDefault="002E1C9F" w:rsidP="002E1C9F">
      <w:pPr>
        <w:numPr>
          <w:ilvl w:val="0"/>
          <w:numId w:val="2"/>
        </w:numPr>
      </w:pPr>
      <w:r w:rsidRPr="002E1C9F">
        <w:rPr>
          <w:b/>
          <w:bCs/>
        </w:rPr>
        <w:t>Coding/Software Development:</w:t>
      </w:r>
    </w:p>
    <w:p w14:paraId="3023429E" w14:textId="77777777" w:rsidR="002E1C9F" w:rsidRPr="002E1C9F" w:rsidRDefault="002E1C9F" w:rsidP="002E1C9F">
      <w:pPr>
        <w:numPr>
          <w:ilvl w:val="1"/>
          <w:numId w:val="2"/>
        </w:numPr>
      </w:pPr>
      <w:r w:rsidRPr="002E1C9F">
        <w:t>This phase involves the actual development of the software.</w:t>
      </w:r>
    </w:p>
    <w:p w14:paraId="53BF6C8E" w14:textId="77777777" w:rsidR="002E1C9F" w:rsidRPr="002E1C9F" w:rsidRDefault="002E1C9F" w:rsidP="002E1C9F">
      <w:pPr>
        <w:numPr>
          <w:ilvl w:val="1"/>
          <w:numId w:val="2"/>
        </w:numPr>
      </w:pPr>
      <w:r w:rsidRPr="002E1C9F">
        <w:t>It may be conducted in time-boxed sprints (Agile) or as a single block of effort (Waterfall).</w:t>
      </w:r>
    </w:p>
    <w:p w14:paraId="71B47686" w14:textId="77777777" w:rsidR="002E1C9F" w:rsidRPr="002E1C9F" w:rsidRDefault="002E1C9F" w:rsidP="002E1C9F">
      <w:pPr>
        <w:numPr>
          <w:ilvl w:val="1"/>
          <w:numId w:val="2"/>
        </w:numPr>
      </w:pPr>
      <w:r w:rsidRPr="002E1C9F">
        <w:t>Regular engagement with business stakeholders ensures expectations are met.</w:t>
      </w:r>
    </w:p>
    <w:p w14:paraId="3333E4F2" w14:textId="77777777" w:rsidR="002E1C9F" w:rsidRPr="002E1C9F" w:rsidRDefault="002E1C9F" w:rsidP="002E1C9F">
      <w:pPr>
        <w:numPr>
          <w:ilvl w:val="1"/>
          <w:numId w:val="2"/>
        </w:numPr>
      </w:pPr>
      <w:r w:rsidRPr="002E1C9F">
        <w:t>The output is testable, functional software.</w:t>
      </w:r>
    </w:p>
    <w:p w14:paraId="68E2F1E7" w14:textId="77777777" w:rsidR="002E1C9F" w:rsidRPr="002E1C9F" w:rsidRDefault="002E1C9F" w:rsidP="002E1C9F">
      <w:pPr>
        <w:numPr>
          <w:ilvl w:val="0"/>
          <w:numId w:val="2"/>
        </w:numPr>
      </w:pPr>
      <w:r w:rsidRPr="002E1C9F">
        <w:rPr>
          <w:b/>
          <w:bCs/>
        </w:rPr>
        <w:t>Testing:</w:t>
      </w:r>
    </w:p>
    <w:p w14:paraId="65670A86" w14:textId="77777777" w:rsidR="002E1C9F" w:rsidRPr="002E1C9F" w:rsidRDefault="002E1C9F" w:rsidP="002E1C9F">
      <w:pPr>
        <w:numPr>
          <w:ilvl w:val="1"/>
          <w:numId w:val="2"/>
        </w:numPr>
      </w:pPr>
      <w:r w:rsidRPr="002E1C9F">
        <w:t>Testing is a crucial phase for ensuring software quality.</w:t>
      </w:r>
    </w:p>
    <w:p w14:paraId="3D0BAE31" w14:textId="77777777" w:rsidR="002E1C9F" w:rsidRPr="002E1C9F" w:rsidRDefault="002E1C9F" w:rsidP="002E1C9F">
      <w:pPr>
        <w:numPr>
          <w:ilvl w:val="1"/>
          <w:numId w:val="2"/>
        </w:numPr>
      </w:pPr>
      <w:r w:rsidRPr="002E1C9F">
        <w:t>Various types of testing are performed, including unit testing, integration testing, performance testing, and security testing.</w:t>
      </w:r>
    </w:p>
    <w:p w14:paraId="04265CC7" w14:textId="77777777" w:rsidR="002E1C9F" w:rsidRPr="002E1C9F" w:rsidRDefault="002E1C9F" w:rsidP="002E1C9F">
      <w:pPr>
        <w:numPr>
          <w:ilvl w:val="1"/>
          <w:numId w:val="2"/>
        </w:numPr>
      </w:pPr>
      <w:r w:rsidRPr="002E1C9F">
        <w:t>Automation tools, like Continuous Integration tools, are often used.</w:t>
      </w:r>
    </w:p>
    <w:p w14:paraId="4EC20300" w14:textId="77777777" w:rsidR="002E1C9F" w:rsidRPr="002E1C9F" w:rsidRDefault="002E1C9F" w:rsidP="002E1C9F">
      <w:pPr>
        <w:numPr>
          <w:ilvl w:val="1"/>
          <w:numId w:val="2"/>
        </w:numPr>
      </w:pPr>
      <w:r w:rsidRPr="002E1C9F">
        <w:t>The output is functional software ready for deployment.</w:t>
      </w:r>
    </w:p>
    <w:p w14:paraId="03FA067F" w14:textId="77777777" w:rsidR="002E1C9F" w:rsidRPr="002E1C9F" w:rsidRDefault="002E1C9F" w:rsidP="002E1C9F">
      <w:pPr>
        <w:numPr>
          <w:ilvl w:val="0"/>
          <w:numId w:val="2"/>
        </w:numPr>
      </w:pPr>
      <w:r w:rsidRPr="002E1C9F">
        <w:rPr>
          <w:b/>
          <w:bCs/>
        </w:rPr>
        <w:t>Deployment:</w:t>
      </w:r>
    </w:p>
    <w:p w14:paraId="29D7F467" w14:textId="77777777" w:rsidR="002E1C9F" w:rsidRPr="002E1C9F" w:rsidRDefault="002E1C9F" w:rsidP="002E1C9F">
      <w:pPr>
        <w:numPr>
          <w:ilvl w:val="1"/>
          <w:numId w:val="2"/>
        </w:numPr>
      </w:pPr>
      <w:r w:rsidRPr="002E1C9F">
        <w:t>Ideally, deployment is highly automated, and in high-maturity enterprises, it's almost invisible.</w:t>
      </w:r>
    </w:p>
    <w:p w14:paraId="5CC7EB15" w14:textId="77777777" w:rsidR="002E1C9F" w:rsidRPr="002E1C9F" w:rsidRDefault="002E1C9F" w:rsidP="002E1C9F">
      <w:pPr>
        <w:numPr>
          <w:ilvl w:val="1"/>
          <w:numId w:val="2"/>
        </w:numPr>
      </w:pPr>
      <w:r w:rsidRPr="002E1C9F">
        <w:t>Application Release Automation (ARA) tools are used for automation.</w:t>
      </w:r>
    </w:p>
    <w:p w14:paraId="7C927265" w14:textId="77777777" w:rsidR="002E1C9F" w:rsidRPr="002E1C9F" w:rsidRDefault="002E1C9F" w:rsidP="002E1C9F">
      <w:pPr>
        <w:numPr>
          <w:ilvl w:val="1"/>
          <w:numId w:val="2"/>
        </w:numPr>
      </w:pPr>
      <w:r w:rsidRPr="002E1C9F">
        <w:t>The output is the release of working software to the production environment.</w:t>
      </w:r>
    </w:p>
    <w:p w14:paraId="193B90DE" w14:textId="77777777" w:rsidR="002E1C9F" w:rsidRPr="002E1C9F" w:rsidRDefault="002E1C9F" w:rsidP="002E1C9F">
      <w:pPr>
        <w:numPr>
          <w:ilvl w:val="0"/>
          <w:numId w:val="2"/>
        </w:numPr>
      </w:pPr>
      <w:r w:rsidRPr="002E1C9F">
        <w:rPr>
          <w:b/>
          <w:bCs/>
        </w:rPr>
        <w:t>Operations and Maintenance:</w:t>
      </w:r>
    </w:p>
    <w:p w14:paraId="1D315803" w14:textId="77777777" w:rsidR="002E1C9F" w:rsidRPr="002E1C9F" w:rsidRDefault="002E1C9F" w:rsidP="002E1C9F">
      <w:pPr>
        <w:numPr>
          <w:ilvl w:val="1"/>
          <w:numId w:val="2"/>
        </w:numPr>
      </w:pPr>
      <w:r w:rsidRPr="002E1C9F">
        <w:t>The phase involves constant monitoring of the software to ensure proper operation.</w:t>
      </w:r>
    </w:p>
    <w:p w14:paraId="090A29E2" w14:textId="77777777" w:rsidR="002E1C9F" w:rsidRPr="002E1C9F" w:rsidRDefault="002E1C9F" w:rsidP="002E1C9F">
      <w:pPr>
        <w:numPr>
          <w:ilvl w:val="1"/>
          <w:numId w:val="2"/>
        </w:numPr>
      </w:pPr>
      <w:r w:rsidRPr="002E1C9F">
        <w:t>Bugs and defects discovered in production are reported and addressed.</w:t>
      </w:r>
    </w:p>
    <w:p w14:paraId="65F57ED1" w14:textId="77777777" w:rsidR="002E1C9F" w:rsidRPr="002E1C9F" w:rsidRDefault="002E1C9F" w:rsidP="002E1C9F">
      <w:pPr>
        <w:numPr>
          <w:ilvl w:val="1"/>
          <w:numId w:val="2"/>
        </w:numPr>
      </w:pPr>
      <w:r w:rsidRPr="002E1C9F">
        <w:t>The cycle may continue as bug fixes or improvements are implemented.</w:t>
      </w:r>
    </w:p>
    <w:p w14:paraId="160F0F37" w14:textId="77777777" w:rsidR="002E1C9F" w:rsidRPr="002E1C9F" w:rsidRDefault="002E1C9F" w:rsidP="002E1C9F">
      <w:pPr>
        <w:numPr>
          <w:ilvl w:val="1"/>
          <w:numId w:val="2"/>
        </w:numPr>
      </w:pPr>
      <w:r w:rsidRPr="002E1C9F">
        <w:t>The goal is to ensure the ongoing functionality and stability of the software.</w:t>
      </w:r>
    </w:p>
    <w:p w14:paraId="5187AF5A" w14:textId="0014DA2F" w:rsidR="002E1C9F" w:rsidRPr="002E1C9F" w:rsidRDefault="002E1C9F">
      <w:r w:rsidRPr="002E1C9F">
        <w:t>It's important to note that while these phases are presented in a sequential manner, some methodologies, such as Agile, may integrate and iterate through these phases in a more flexible and continuous manner. The SDLC is adaptable, and the choice of methodology depends on factors such as project requirements, organizational preferences, and the nature of the software being developed.</w:t>
      </w:r>
    </w:p>
    <w:sectPr w:rsidR="002E1C9F" w:rsidRPr="002E1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67DCB"/>
    <w:multiLevelType w:val="multilevel"/>
    <w:tmpl w:val="63F085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9D3173"/>
    <w:multiLevelType w:val="multilevel"/>
    <w:tmpl w:val="83C0E8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4665549">
    <w:abstractNumId w:val="0"/>
  </w:num>
  <w:num w:numId="2" w16cid:durableId="1555504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C9F"/>
    <w:rsid w:val="002E1C9F"/>
    <w:rsid w:val="00686F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9EB6"/>
  <w15:chartTrackingRefBased/>
  <w15:docId w15:val="{A62C9B7A-2DBB-4AE6-8C20-34E466110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39751">
      <w:bodyDiv w:val="1"/>
      <w:marLeft w:val="0"/>
      <w:marRight w:val="0"/>
      <w:marTop w:val="0"/>
      <w:marBottom w:val="0"/>
      <w:divBdr>
        <w:top w:val="none" w:sz="0" w:space="0" w:color="auto"/>
        <w:left w:val="none" w:sz="0" w:space="0" w:color="auto"/>
        <w:bottom w:val="none" w:sz="0" w:space="0" w:color="auto"/>
        <w:right w:val="none" w:sz="0" w:space="0" w:color="auto"/>
      </w:divBdr>
      <w:divsChild>
        <w:div w:id="508638886">
          <w:marLeft w:val="0"/>
          <w:marRight w:val="0"/>
          <w:marTop w:val="0"/>
          <w:marBottom w:val="0"/>
          <w:divBdr>
            <w:top w:val="single" w:sz="2" w:space="0" w:color="D9D9E3"/>
            <w:left w:val="single" w:sz="2" w:space="0" w:color="D9D9E3"/>
            <w:bottom w:val="single" w:sz="2" w:space="0" w:color="D9D9E3"/>
            <w:right w:val="single" w:sz="2" w:space="0" w:color="D9D9E3"/>
          </w:divBdr>
          <w:divsChild>
            <w:div w:id="1822649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394442">
                  <w:marLeft w:val="0"/>
                  <w:marRight w:val="0"/>
                  <w:marTop w:val="0"/>
                  <w:marBottom w:val="0"/>
                  <w:divBdr>
                    <w:top w:val="single" w:sz="2" w:space="0" w:color="D9D9E3"/>
                    <w:left w:val="single" w:sz="2" w:space="0" w:color="D9D9E3"/>
                    <w:bottom w:val="single" w:sz="2" w:space="0" w:color="D9D9E3"/>
                    <w:right w:val="single" w:sz="2" w:space="0" w:color="D9D9E3"/>
                  </w:divBdr>
                  <w:divsChild>
                    <w:div w:id="577515445">
                      <w:marLeft w:val="0"/>
                      <w:marRight w:val="0"/>
                      <w:marTop w:val="0"/>
                      <w:marBottom w:val="0"/>
                      <w:divBdr>
                        <w:top w:val="single" w:sz="2" w:space="0" w:color="D9D9E3"/>
                        <w:left w:val="single" w:sz="2" w:space="0" w:color="D9D9E3"/>
                        <w:bottom w:val="single" w:sz="2" w:space="0" w:color="D9D9E3"/>
                        <w:right w:val="single" w:sz="2" w:space="0" w:color="D9D9E3"/>
                      </w:divBdr>
                      <w:divsChild>
                        <w:div w:id="303586345">
                          <w:marLeft w:val="0"/>
                          <w:marRight w:val="0"/>
                          <w:marTop w:val="0"/>
                          <w:marBottom w:val="0"/>
                          <w:divBdr>
                            <w:top w:val="single" w:sz="2" w:space="0" w:color="D9D9E3"/>
                            <w:left w:val="single" w:sz="2" w:space="0" w:color="D9D9E3"/>
                            <w:bottom w:val="single" w:sz="2" w:space="0" w:color="D9D9E3"/>
                            <w:right w:val="single" w:sz="2" w:space="0" w:color="D9D9E3"/>
                          </w:divBdr>
                          <w:divsChild>
                            <w:div w:id="1100296996">
                              <w:marLeft w:val="0"/>
                              <w:marRight w:val="0"/>
                              <w:marTop w:val="0"/>
                              <w:marBottom w:val="0"/>
                              <w:divBdr>
                                <w:top w:val="single" w:sz="2" w:space="0" w:color="D9D9E3"/>
                                <w:left w:val="single" w:sz="2" w:space="0" w:color="D9D9E3"/>
                                <w:bottom w:val="single" w:sz="2" w:space="0" w:color="D9D9E3"/>
                                <w:right w:val="single" w:sz="2" w:space="0" w:color="D9D9E3"/>
                              </w:divBdr>
                              <w:divsChild>
                                <w:div w:id="497817703">
                                  <w:marLeft w:val="0"/>
                                  <w:marRight w:val="0"/>
                                  <w:marTop w:val="0"/>
                                  <w:marBottom w:val="0"/>
                                  <w:divBdr>
                                    <w:top w:val="single" w:sz="2" w:space="0" w:color="D9D9E3"/>
                                    <w:left w:val="single" w:sz="2" w:space="0" w:color="D9D9E3"/>
                                    <w:bottom w:val="single" w:sz="2" w:space="0" w:color="D9D9E3"/>
                                    <w:right w:val="single" w:sz="2" w:space="0" w:color="D9D9E3"/>
                                  </w:divBdr>
                                  <w:divsChild>
                                    <w:div w:id="97483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4576832">
          <w:marLeft w:val="0"/>
          <w:marRight w:val="0"/>
          <w:marTop w:val="0"/>
          <w:marBottom w:val="0"/>
          <w:divBdr>
            <w:top w:val="single" w:sz="2" w:space="0" w:color="D9D9E3"/>
            <w:left w:val="single" w:sz="2" w:space="0" w:color="D9D9E3"/>
            <w:bottom w:val="single" w:sz="2" w:space="0" w:color="D9D9E3"/>
            <w:right w:val="single" w:sz="2" w:space="0" w:color="D9D9E3"/>
          </w:divBdr>
          <w:divsChild>
            <w:div w:id="216865756">
              <w:marLeft w:val="0"/>
              <w:marRight w:val="0"/>
              <w:marTop w:val="100"/>
              <w:marBottom w:val="100"/>
              <w:divBdr>
                <w:top w:val="single" w:sz="2" w:space="0" w:color="D9D9E3"/>
                <w:left w:val="single" w:sz="2" w:space="0" w:color="D9D9E3"/>
                <w:bottom w:val="single" w:sz="2" w:space="0" w:color="D9D9E3"/>
                <w:right w:val="single" w:sz="2" w:space="0" w:color="D9D9E3"/>
              </w:divBdr>
              <w:divsChild>
                <w:div w:id="373626785">
                  <w:marLeft w:val="0"/>
                  <w:marRight w:val="0"/>
                  <w:marTop w:val="0"/>
                  <w:marBottom w:val="0"/>
                  <w:divBdr>
                    <w:top w:val="single" w:sz="2" w:space="0" w:color="D9D9E3"/>
                    <w:left w:val="single" w:sz="2" w:space="0" w:color="D9D9E3"/>
                    <w:bottom w:val="single" w:sz="2" w:space="0" w:color="D9D9E3"/>
                    <w:right w:val="single" w:sz="2" w:space="0" w:color="D9D9E3"/>
                  </w:divBdr>
                  <w:divsChild>
                    <w:div w:id="1109084742">
                      <w:marLeft w:val="0"/>
                      <w:marRight w:val="0"/>
                      <w:marTop w:val="0"/>
                      <w:marBottom w:val="0"/>
                      <w:divBdr>
                        <w:top w:val="single" w:sz="2" w:space="0" w:color="D9D9E3"/>
                        <w:left w:val="single" w:sz="2" w:space="0" w:color="D9D9E3"/>
                        <w:bottom w:val="single" w:sz="2" w:space="0" w:color="D9D9E3"/>
                        <w:right w:val="single" w:sz="2" w:space="0" w:color="D9D9E3"/>
                      </w:divBdr>
                      <w:divsChild>
                        <w:div w:id="783114959">
                          <w:marLeft w:val="0"/>
                          <w:marRight w:val="0"/>
                          <w:marTop w:val="0"/>
                          <w:marBottom w:val="0"/>
                          <w:divBdr>
                            <w:top w:val="single" w:sz="2" w:space="0" w:color="D9D9E3"/>
                            <w:left w:val="single" w:sz="2" w:space="0" w:color="D9D9E3"/>
                            <w:bottom w:val="single" w:sz="2" w:space="0" w:color="D9D9E3"/>
                            <w:right w:val="single" w:sz="2" w:space="0" w:color="D9D9E3"/>
                          </w:divBdr>
                          <w:divsChild>
                            <w:div w:id="1665549822">
                              <w:marLeft w:val="0"/>
                              <w:marRight w:val="0"/>
                              <w:marTop w:val="0"/>
                              <w:marBottom w:val="0"/>
                              <w:divBdr>
                                <w:top w:val="single" w:sz="2" w:space="0" w:color="D9D9E3"/>
                                <w:left w:val="single" w:sz="2" w:space="0" w:color="D9D9E3"/>
                                <w:bottom w:val="single" w:sz="2" w:space="0" w:color="D9D9E3"/>
                                <w:right w:val="single" w:sz="2" w:space="0" w:color="D9D9E3"/>
                              </w:divBdr>
                              <w:divsChild>
                                <w:div w:id="249775498">
                                  <w:marLeft w:val="0"/>
                                  <w:marRight w:val="0"/>
                                  <w:marTop w:val="0"/>
                                  <w:marBottom w:val="0"/>
                                  <w:divBdr>
                                    <w:top w:val="single" w:sz="2" w:space="0" w:color="D9D9E3"/>
                                    <w:left w:val="single" w:sz="2" w:space="0" w:color="D9D9E3"/>
                                    <w:bottom w:val="single" w:sz="2" w:space="0" w:color="D9D9E3"/>
                                    <w:right w:val="single" w:sz="2" w:space="0" w:color="D9D9E3"/>
                                  </w:divBdr>
                                  <w:divsChild>
                                    <w:div w:id="180437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8310848">
                      <w:marLeft w:val="0"/>
                      <w:marRight w:val="0"/>
                      <w:marTop w:val="0"/>
                      <w:marBottom w:val="0"/>
                      <w:divBdr>
                        <w:top w:val="single" w:sz="2" w:space="0" w:color="D9D9E3"/>
                        <w:left w:val="single" w:sz="2" w:space="0" w:color="D9D9E3"/>
                        <w:bottom w:val="single" w:sz="2" w:space="0" w:color="D9D9E3"/>
                        <w:right w:val="single" w:sz="2" w:space="0" w:color="D9D9E3"/>
                      </w:divBdr>
                      <w:divsChild>
                        <w:div w:id="2636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3078422">
      <w:bodyDiv w:val="1"/>
      <w:marLeft w:val="0"/>
      <w:marRight w:val="0"/>
      <w:marTop w:val="0"/>
      <w:marBottom w:val="0"/>
      <w:divBdr>
        <w:top w:val="none" w:sz="0" w:space="0" w:color="auto"/>
        <w:left w:val="none" w:sz="0" w:space="0" w:color="auto"/>
        <w:bottom w:val="none" w:sz="0" w:space="0" w:color="auto"/>
        <w:right w:val="none" w:sz="0" w:space="0" w:color="auto"/>
      </w:divBdr>
      <w:divsChild>
        <w:div w:id="124390981">
          <w:marLeft w:val="0"/>
          <w:marRight w:val="0"/>
          <w:marTop w:val="0"/>
          <w:marBottom w:val="0"/>
          <w:divBdr>
            <w:top w:val="single" w:sz="2" w:space="0" w:color="D9D9E3"/>
            <w:left w:val="single" w:sz="2" w:space="0" w:color="D9D9E3"/>
            <w:bottom w:val="single" w:sz="2" w:space="0" w:color="D9D9E3"/>
            <w:right w:val="single" w:sz="2" w:space="0" w:color="D9D9E3"/>
          </w:divBdr>
          <w:divsChild>
            <w:div w:id="828130696">
              <w:marLeft w:val="0"/>
              <w:marRight w:val="0"/>
              <w:marTop w:val="100"/>
              <w:marBottom w:val="100"/>
              <w:divBdr>
                <w:top w:val="single" w:sz="2" w:space="0" w:color="D9D9E3"/>
                <w:left w:val="single" w:sz="2" w:space="0" w:color="D9D9E3"/>
                <w:bottom w:val="single" w:sz="2" w:space="0" w:color="D9D9E3"/>
                <w:right w:val="single" w:sz="2" w:space="0" w:color="D9D9E3"/>
              </w:divBdr>
              <w:divsChild>
                <w:div w:id="419645399">
                  <w:marLeft w:val="0"/>
                  <w:marRight w:val="0"/>
                  <w:marTop w:val="0"/>
                  <w:marBottom w:val="0"/>
                  <w:divBdr>
                    <w:top w:val="single" w:sz="2" w:space="0" w:color="D9D9E3"/>
                    <w:left w:val="single" w:sz="2" w:space="0" w:color="D9D9E3"/>
                    <w:bottom w:val="single" w:sz="2" w:space="0" w:color="D9D9E3"/>
                    <w:right w:val="single" w:sz="2" w:space="0" w:color="D9D9E3"/>
                  </w:divBdr>
                  <w:divsChild>
                    <w:div w:id="1684169038">
                      <w:marLeft w:val="0"/>
                      <w:marRight w:val="0"/>
                      <w:marTop w:val="0"/>
                      <w:marBottom w:val="0"/>
                      <w:divBdr>
                        <w:top w:val="single" w:sz="2" w:space="0" w:color="D9D9E3"/>
                        <w:left w:val="single" w:sz="2" w:space="0" w:color="D9D9E3"/>
                        <w:bottom w:val="single" w:sz="2" w:space="0" w:color="D9D9E3"/>
                        <w:right w:val="single" w:sz="2" w:space="0" w:color="D9D9E3"/>
                      </w:divBdr>
                      <w:divsChild>
                        <w:div w:id="760564147">
                          <w:marLeft w:val="0"/>
                          <w:marRight w:val="0"/>
                          <w:marTop w:val="0"/>
                          <w:marBottom w:val="0"/>
                          <w:divBdr>
                            <w:top w:val="single" w:sz="2" w:space="0" w:color="D9D9E3"/>
                            <w:left w:val="single" w:sz="2" w:space="0" w:color="D9D9E3"/>
                            <w:bottom w:val="single" w:sz="2" w:space="0" w:color="D9D9E3"/>
                            <w:right w:val="single" w:sz="2" w:space="0" w:color="D9D9E3"/>
                          </w:divBdr>
                          <w:divsChild>
                            <w:div w:id="1677999393">
                              <w:marLeft w:val="0"/>
                              <w:marRight w:val="0"/>
                              <w:marTop w:val="0"/>
                              <w:marBottom w:val="0"/>
                              <w:divBdr>
                                <w:top w:val="single" w:sz="2" w:space="0" w:color="D9D9E3"/>
                                <w:left w:val="single" w:sz="2" w:space="0" w:color="D9D9E3"/>
                                <w:bottom w:val="single" w:sz="2" w:space="0" w:color="D9D9E3"/>
                                <w:right w:val="single" w:sz="2" w:space="0" w:color="D9D9E3"/>
                              </w:divBdr>
                              <w:divsChild>
                                <w:div w:id="1199512564">
                                  <w:marLeft w:val="0"/>
                                  <w:marRight w:val="0"/>
                                  <w:marTop w:val="0"/>
                                  <w:marBottom w:val="0"/>
                                  <w:divBdr>
                                    <w:top w:val="single" w:sz="2" w:space="0" w:color="D9D9E3"/>
                                    <w:left w:val="single" w:sz="2" w:space="0" w:color="D9D9E3"/>
                                    <w:bottom w:val="single" w:sz="2" w:space="0" w:color="D9D9E3"/>
                                    <w:right w:val="single" w:sz="2" w:space="0" w:color="D9D9E3"/>
                                  </w:divBdr>
                                  <w:divsChild>
                                    <w:div w:id="599947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72057492">
      <w:bodyDiv w:val="1"/>
      <w:marLeft w:val="0"/>
      <w:marRight w:val="0"/>
      <w:marTop w:val="0"/>
      <w:marBottom w:val="0"/>
      <w:divBdr>
        <w:top w:val="none" w:sz="0" w:space="0" w:color="auto"/>
        <w:left w:val="none" w:sz="0" w:space="0" w:color="auto"/>
        <w:bottom w:val="none" w:sz="0" w:space="0" w:color="auto"/>
        <w:right w:val="none" w:sz="0" w:space="0" w:color="auto"/>
      </w:divBdr>
      <w:divsChild>
        <w:div w:id="188689964">
          <w:marLeft w:val="0"/>
          <w:marRight w:val="0"/>
          <w:marTop w:val="0"/>
          <w:marBottom w:val="0"/>
          <w:divBdr>
            <w:top w:val="single" w:sz="2" w:space="0" w:color="D9D9E3"/>
            <w:left w:val="single" w:sz="2" w:space="0" w:color="D9D9E3"/>
            <w:bottom w:val="single" w:sz="2" w:space="0" w:color="D9D9E3"/>
            <w:right w:val="single" w:sz="2" w:space="0" w:color="D9D9E3"/>
          </w:divBdr>
          <w:divsChild>
            <w:div w:id="772360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872787">
                  <w:marLeft w:val="0"/>
                  <w:marRight w:val="0"/>
                  <w:marTop w:val="0"/>
                  <w:marBottom w:val="0"/>
                  <w:divBdr>
                    <w:top w:val="single" w:sz="2" w:space="0" w:color="D9D9E3"/>
                    <w:left w:val="single" w:sz="2" w:space="0" w:color="D9D9E3"/>
                    <w:bottom w:val="single" w:sz="2" w:space="0" w:color="D9D9E3"/>
                    <w:right w:val="single" w:sz="2" w:space="0" w:color="D9D9E3"/>
                  </w:divBdr>
                  <w:divsChild>
                    <w:div w:id="1060518374">
                      <w:marLeft w:val="0"/>
                      <w:marRight w:val="0"/>
                      <w:marTop w:val="0"/>
                      <w:marBottom w:val="0"/>
                      <w:divBdr>
                        <w:top w:val="single" w:sz="2" w:space="0" w:color="D9D9E3"/>
                        <w:left w:val="single" w:sz="2" w:space="0" w:color="D9D9E3"/>
                        <w:bottom w:val="single" w:sz="2" w:space="0" w:color="D9D9E3"/>
                        <w:right w:val="single" w:sz="2" w:space="0" w:color="D9D9E3"/>
                      </w:divBdr>
                      <w:divsChild>
                        <w:div w:id="1371681961">
                          <w:marLeft w:val="0"/>
                          <w:marRight w:val="0"/>
                          <w:marTop w:val="0"/>
                          <w:marBottom w:val="0"/>
                          <w:divBdr>
                            <w:top w:val="single" w:sz="2" w:space="0" w:color="D9D9E3"/>
                            <w:left w:val="single" w:sz="2" w:space="0" w:color="D9D9E3"/>
                            <w:bottom w:val="single" w:sz="2" w:space="0" w:color="D9D9E3"/>
                            <w:right w:val="single" w:sz="2" w:space="0" w:color="D9D9E3"/>
                          </w:divBdr>
                          <w:divsChild>
                            <w:div w:id="221141424">
                              <w:marLeft w:val="0"/>
                              <w:marRight w:val="0"/>
                              <w:marTop w:val="0"/>
                              <w:marBottom w:val="0"/>
                              <w:divBdr>
                                <w:top w:val="single" w:sz="2" w:space="0" w:color="D9D9E3"/>
                                <w:left w:val="single" w:sz="2" w:space="0" w:color="D9D9E3"/>
                                <w:bottom w:val="single" w:sz="2" w:space="0" w:color="D9D9E3"/>
                                <w:right w:val="single" w:sz="2" w:space="0" w:color="D9D9E3"/>
                              </w:divBdr>
                              <w:divsChild>
                                <w:div w:id="11611376">
                                  <w:marLeft w:val="0"/>
                                  <w:marRight w:val="0"/>
                                  <w:marTop w:val="0"/>
                                  <w:marBottom w:val="0"/>
                                  <w:divBdr>
                                    <w:top w:val="single" w:sz="2" w:space="0" w:color="D9D9E3"/>
                                    <w:left w:val="single" w:sz="2" w:space="0" w:color="D9D9E3"/>
                                    <w:bottom w:val="single" w:sz="2" w:space="0" w:color="D9D9E3"/>
                                    <w:right w:val="single" w:sz="2" w:space="0" w:color="D9D9E3"/>
                                  </w:divBdr>
                                  <w:divsChild>
                                    <w:div w:id="1484666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617861">
          <w:marLeft w:val="0"/>
          <w:marRight w:val="0"/>
          <w:marTop w:val="0"/>
          <w:marBottom w:val="0"/>
          <w:divBdr>
            <w:top w:val="single" w:sz="2" w:space="0" w:color="D9D9E3"/>
            <w:left w:val="single" w:sz="2" w:space="0" w:color="D9D9E3"/>
            <w:bottom w:val="single" w:sz="2" w:space="0" w:color="D9D9E3"/>
            <w:right w:val="single" w:sz="2" w:space="0" w:color="D9D9E3"/>
          </w:divBdr>
          <w:divsChild>
            <w:div w:id="9669373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83594">
                  <w:marLeft w:val="0"/>
                  <w:marRight w:val="0"/>
                  <w:marTop w:val="0"/>
                  <w:marBottom w:val="0"/>
                  <w:divBdr>
                    <w:top w:val="single" w:sz="2" w:space="0" w:color="D9D9E3"/>
                    <w:left w:val="single" w:sz="2" w:space="0" w:color="D9D9E3"/>
                    <w:bottom w:val="single" w:sz="2" w:space="0" w:color="D9D9E3"/>
                    <w:right w:val="single" w:sz="2" w:space="0" w:color="D9D9E3"/>
                  </w:divBdr>
                  <w:divsChild>
                    <w:div w:id="2052026363">
                      <w:marLeft w:val="0"/>
                      <w:marRight w:val="0"/>
                      <w:marTop w:val="0"/>
                      <w:marBottom w:val="0"/>
                      <w:divBdr>
                        <w:top w:val="single" w:sz="2" w:space="0" w:color="D9D9E3"/>
                        <w:left w:val="single" w:sz="2" w:space="0" w:color="D9D9E3"/>
                        <w:bottom w:val="single" w:sz="2" w:space="0" w:color="D9D9E3"/>
                        <w:right w:val="single" w:sz="2" w:space="0" w:color="D9D9E3"/>
                      </w:divBdr>
                      <w:divsChild>
                        <w:div w:id="1434325650">
                          <w:marLeft w:val="0"/>
                          <w:marRight w:val="0"/>
                          <w:marTop w:val="0"/>
                          <w:marBottom w:val="0"/>
                          <w:divBdr>
                            <w:top w:val="single" w:sz="2" w:space="0" w:color="D9D9E3"/>
                            <w:left w:val="single" w:sz="2" w:space="0" w:color="D9D9E3"/>
                            <w:bottom w:val="single" w:sz="2" w:space="0" w:color="D9D9E3"/>
                            <w:right w:val="single" w:sz="2" w:space="0" w:color="D9D9E3"/>
                          </w:divBdr>
                          <w:divsChild>
                            <w:div w:id="1832402470">
                              <w:marLeft w:val="0"/>
                              <w:marRight w:val="0"/>
                              <w:marTop w:val="0"/>
                              <w:marBottom w:val="0"/>
                              <w:divBdr>
                                <w:top w:val="single" w:sz="2" w:space="0" w:color="D9D9E3"/>
                                <w:left w:val="single" w:sz="2" w:space="0" w:color="D9D9E3"/>
                                <w:bottom w:val="single" w:sz="2" w:space="0" w:color="D9D9E3"/>
                                <w:right w:val="single" w:sz="2" w:space="0" w:color="D9D9E3"/>
                              </w:divBdr>
                              <w:divsChild>
                                <w:div w:id="69472513">
                                  <w:marLeft w:val="0"/>
                                  <w:marRight w:val="0"/>
                                  <w:marTop w:val="0"/>
                                  <w:marBottom w:val="0"/>
                                  <w:divBdr>
                                    <w:top w:val="single" w:sz="2" w:space="0" w:color="D9D9E3"/>
                                    <w:left w:val="single" w:sz="2" w:space="0" w:color="D9D9E3"/>
                                    <w:bottom w:val="single" w:sz="2" w:space="0" w:color="D9D9E3"/>
                                    <w:right w:val="single" w:sz="2" w:space="0" w:color="D9D9E3"/>
                                  </w:divBdr>
                                  <w:divsChild>
                                    <w:div w:id="1512064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724831">
                      <w:marLeft w:val="0"/>
                      <w:marRight w:val="0"/>
                      <w:marTop w:val="0"/>
                      <w:marBottom w:val="0"/>
                      <w:divBdr>
                        <w:top w:val="single" w:sz="2" w:space="0" w:color="D9D9E3"/>
                        <w:left w:val="single" w:sz="2" w:space="0" w:color="D9D9E3"/>
                        <w:bottom w:val="single" w:sz="2" w:space="0" w:color="D9D9E3"/>
                        <w:right w:val="single" w:sz="2" w:space="0" w:color="D9D9E3"/>
                      </w:divBdr>
                      <w:divsChild>
                        <w:div w:id="493961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8277735">
      <w:bodyDiv w:val="1"/>
      <w:marLeft w:val="0"/>
      <w:marRight w:val="0"/>
      <w:marTop w:val="0"/>
      <w:marBottom w:val="0"/>
      <w:divBdr>
        <w:top w:val="none" w:sz="0" w:space="0" w:color="auto"/>
        <w:left w:val="none" w:sz="0" w:space="0" w:color="auto"/>
        <w:bottom w:val="none" w:sz="0" w:space="0" w:color="auto"/>
        <w:right w:val="none" w:sz="0" w:space="0" w:color="auto"/>
      </w:divBdr>
      <w:divsChild>
        <w:div w:id="1161770282">
          <w:marLeft w:val="0"/>
          <w:marRight w:val="0"/>
          <w:marTop w:val="0"/>
          <w:marBottom w:val="0"/>
          <w:divBdr>
            <w:top w:val="single" w:sz="2" w:space="0" w:color="D9D9E3"/>
            <w:left w:val="single" w:sz="2" w:space="0" w:color="D9D9E3"/>
            <w:bottom w:val="single" w:sz="2" w:space="0" w:color="D9D9E3"/>
            <w:right w:val="single" w:sz="2" w:space="0" w:color="D9D9E3"/>
          </w:divBdr>
          <w:divsChild>
            <w:div w:id="1700275454">
              <w:marLeft w:val="0"/>
              <w:marRight w:val="0"/>
              <w:marTop w:val="100"/>
              <w:marBottom w:val="100"/>
              <w:divBdr>
                <w:top w:val="single" w:sz="2" w:space="0" w:color="D9D9E3"/>
                <w:left w:val="single" w:sz="2" w:space="0" w:color="D9D9E3"/>
                <w:bottom w:val="single" w:sz="2" w:space="0" w:color="D9D9E3"/>
                <w:right w:val="single" w:sz="2" w:space="0" w:color="D9D9E3"/>
              </w:divBdr>
              <w:divsChild>
                <w:div w:id="316760821">
                  <w:marLeft w:val="0"/>
                  <w:marRight w:val="0"/>
                  <w:marTop w:val="0"/>
                  <w:marBottom w:val="0"/>
                  <w:divBdr>
                    <w:top w:val="single" w:sz="2" w:space="0" w:color="D9D9E3"/>
                    <w:left w:val="single" w:sz="2" w:space="0" w:color="D9D9E3"/>
                    <w:bottom w:val="single" w:sz="2" w:space="0" w:color="D9D9E3"/>
                    <w:right w:val="single" w:sz="2" w:space="0" w:color="D9D9E3"/>
                  </w:divBdr>
                  <w:divsChild>
                    <w:div w:id="1747649677">
                      <w:marLeft w:val="0"/>
                      <w:marRight w:val="0"/>
                      <w:marTop w:val="0"/>
                      <w:marBottom w:val="0"/>
                      <w:divBdr>
                        <w:top w:val="single" w:sz="2" w:space="0" w:color="D9D9E3"/>
                        <w:left w:val="single" w:sz="2" w:space="0" w:color="D9D9E3"/>
                        <w:bottom w:val="single" w:sz="2" w:space="0" w:color="D9D9E3"/>
                        <w:right w:val="single" w:sz="2" w:space="0" w:color="D9D9E3"/>
                      </w:divBdr>
                      <w:divsChild>
                        <w:div w:id="770004353">
                          <w:marLeft w:val="0"/>
                          <w:marRight w:val="0"/>
                          <w:marTop w:val="0"/>
                          <w:marBottom w:val="0"/>
                          <w:divBdr>
                            <w:top w:val="single" w:sz="2" w:space="0" w:color="D9D9E3"/>
                            <w:left w:val="single" w:sz="2" w:space="0" w:color="D9D9E3"/>
                            <w:bottom w:val="single" w:sz="2" w:space="0" w:color="D9D9E3"/>
                            <w:right w:val="single" w:sz="2" w:space="0" w:color="D9D9E3"/>
                          </w:divBdr>
                          <w:divsChild>
                            <w:div w:id="1264611747">
                              <w:marLeft w:val="0"/>
                              <w:marRight w:val="0"/>
                              <w:marTop w:val="0"/>
                              <w:marBottom w:val="0"/>
                              <w:divBdr>
                                <w:top w:val="single" w:sz="2" w:space="0" w:color="D9D9E3"/>
                                <w:left w:val="single" w:sz="2" w:space="0" w:color="D9D9E3"/>
                                <w:bottom w:val="single" w:sz="2" w:space="0" w:color="D9D9E3"/>
                                <w:right w:val="single" w:sz="2" w:space="0" w:color="D9D9E3"/>
                              </w:divBdr>
                              <w:divsChild>
                                <w:div w:id="847599077">
                                  <w:marLeft w:val="0"/>
                                  <w:marRight w:val="0"/>
                                  <w:marTop w:val="0"/>
                                  <w:marBottom w:val="0"/>
                                  <w:divBdr>
                                    <w:top w:val="single" w:sz="2" w:space="0" w:color="D9D9E3"/>
                                    <w:left w:val="single" w:sz="2" w:space="0" w:color="D9D9E3"/>
                                    <w:bottom w:val="single" w:sz="2" w:space="0" w:color="D9D9E3"/>
                                    <w:right w:val="single" w:sz="2" w:space="0" w:color="D9D9E3"/>
                                  </w:divBdr>
                                  <w:divsChild>
                                    <w:div w:id="509023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855</Words>
  <Characters>4874</Characters>
  <Application>Microsoft Office Word</Application>
  <DocSecurity>0</DocSecurity>
  <Lines>40</Lines>
  <Paragraphs>11</Paragraphs>
  <ScaleCrop>false</ScaleCrop>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Andisiwe Nonkwenkwe</dc:creator>
  <cp:keywords/>
  <dc:description/>
  <cp:lastModifiedBy>Andisiwe Nonkwenkwe</cp:lastModifiedBy>
  <cp:revision>1</cp:revision>
  <dcterms:created xsi:type="dcterms:W3CDTF">2023-12-07T12:54:00Z</dcterms:created>
  <dcterms:modified xsi:type="dcterms:W3CDTF">2023-12-07T13:01:00Z</dcterms:modified>
</cp:coreProperties>
</file>