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75E99" w14:textId="77777777" w:rsidR="00FB6877" w:rsidRPr="00FB6877" w:rsidRDefault="00FB6877" w:rsidP="00FB6877">
      <w:pPr>
        <w:spacing w:line="360" w:lineRule="auto"/>
        <w:ind w:firstLine="720"/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FB6877">
        <w:rPr>
          <w:rStyle w:val="FontStyle52"/>
          <w:b/>
          <w:bCs/>
          <w:sz w:val="28"/>
          <w:szCs w:val="28"/>
          <w:lang w:val="uk-UA" w:eastAsia="uk-UA"/>
        </w:rPr>
        <w:t>ЛАБОРАТОРНА РОБОТА № 8</w:t>
      </w:r>
    </w:p>
    <w:p w14:paraId="526446E8" w14:textId="5B74BFCA" w:rsidR="00A45265" w:rsidRDefault="00FB6877" w:rsidP="00FB6877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 w:rsidRPr="00FB6877">
        <w:rPr>
          <w:rStyle w:val="FontStyle52"/>
          <w:b/>
          <w:bCs/>
          <w:sz w:val="28"/>
          <w:szCs w:val="28"/>
          <w:lang w:val="uk-UA" w:eastAsia="uk-UA"/>
        </w:rPr>
        <w:t>ДОСЛІДЖЕННЯ МЕТОДІВ КОМП’ЮТЕРНОГО ЗОРУ</w:t>
      </w:r>
    </w:p>
    <w:p w14:paraId="57A0A818" w14:textId="45A7FDED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t>Завдання 2.1. Завантаження зображень та відео в OpenCV</w:t>
      </w:r>
    </w:p>
    <w:p w14:paraId="2313C789" w14:textId="2CAC99F5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drawing>
          <wp:inline distT="0" distB="0" distL="0" distR="0" wp14:anchorId="749B0ED6" wp14:editId="7B9528D7">
            <wp:extent cx="2753109" cy="426779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836" w14:textId="0707B669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t>Завдання 2.2. Дослідження перетворень зображення</w:t>
      </w:r>
    </w:p>
    <w:p w14:paraId="1A41D219" w14:textId="381C337F" w:rsidR="00FB6877" w:rsidRDefault="00FB6877" w:rsidP="00FB6877">
      <w:pPr>
        <w:spacing w:line="360" w:lineRule="auto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lastRenderedPageBreak/>
        <w:drawing>
          <wp:inline distT="0" distB="0" distL="0" distR="0" wp14:anchorId="2CF06621" wp14:editId="1B36A0EE">
            <wp:extent cx="5943600" cy="61163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0C23" w14:textId="462B18C1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t>Завдання 2.3. Вирізання частини зображення</w:t>
      </w:r>
    </w:p>
    <w:p w14:paraId="74E56194" w14:textId="6FAFDF75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lastRenderedPageBreak/>
        <w:drawing>
          <wp:inline distT="0" distB="0" distL="0" distR="0" wp14:anchorId="491C82A4" wp14:editId="7A8B054C">
            <wp:extent cx="5943600" cy="308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DD8" w14:textId="4E577E80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t>Завдання 2.4. Розпізнавання обличчя на зображенні</w:t>
      </w:r>
    </w:p>
    <w:p w14:paraId="24C07C56" w14:textId="1A390C2A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drawing>
          <wp:inline distT="0" distB="0" distL="0" distR="0" wp14:anchorId="199478B5" wp14:editId="6FE77C3C">
            <wp:extent cx="3162741" cy="444879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F3F8" w14:textId="3A7D5491" w:rsidR="00FB6877" w:rsidRPr="00FB6877" w:rsidRDefault="00FB6877" w:rsidP="00FB6877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lastRenderedPageBreak/>
        <w:t>Завдання 2.5. Розпізнавання об’єктів на зображенні за допомогою</w:t>
      </w:r>
      <w:r w:rsidRPr="00FB6877">
        <w:rPr>
          <w:sz w:val="28"/>
          <w:szCs w:val="28"/>
          <w:lang w:val="uk-UA"/>
        </w:rPr>
        <w:t xml:space="preserve"> </w:t>
      </w:r>
      <w:r w:rsidRPr="00FB6877">
        <w:rPr>
          <w:sz w:val="28"/>
          <w:szCs w:val="28"/>
          <w:lang w:val="uk-UA"/>
        </w:rPr>
        <w:t>методів зіставлення шаблонів (Template Matching)</w:t>
      </w:r>
    </w:p>
    <w:p w14:paraId="7D273273" w14:textId="489B314A" w:rsidR="00FB6877" w:rsidRDefault="00FB6877" w:rsidP="00FB6877">
      <w:pPr>
        <w:spacing w:line="360" w:lineRule="auto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drawing>
          <wp:inline distT="0" distB="0" distL="0" distR="0" wp14:anchorId="04BED09C" wp14:editId="3056A2B9">
            <wp:extent cx="5943600" cy="42259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984" w14:textId="341C5F80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t>Завдання 2.6. Сегментація зображення алгоритмом водорозподілу</w:t>
      </w:r>
    </w:p>
    <w:p w14:paraId="4224063C" w14:textId="03E677DD" w:rsidR="00FB6877" w:rsidRDefault="00FB6877" w:rsidP="00FB6877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 w:rsidRPr="00FB6877">
        <w:rPr>
          <w:sz w:val="28"/>
          <w:szCs w:val="28"/>
          <w:lang w:val="uk-UA"/>
        </w:rPr>
        <w:lastRenderedPageBreak/>
        <w:drawing>
          <wp:inline distT="0" distB="0" distL="0" distR="0" wp14:anchorId="3B911155" wp14:editId="4752BE9F">
            <wp:extent cx="2591162" cy="330563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D762D3" w14:textId="2EF717E3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14:paraId="585C3422" w14:textId="77777777" w:rsidR="00FB6877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14:paraId="043AAB98" w14:textId="77777777" w:rsidR="00FB6877" w:rsidRPr="00D70841" w:rsidRDefault="00FB6877" w:rsidP="003E0B2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sectPr w:rsidR="00FB6877" w:rsidRPr="00D70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0E"/>
    <w:rsid w:val="0000591E"/>
    <w:rsid w:val="001951D3"/>
    <w:rsid w:val="00215CC1"/>
    <w:rsid w:val="00291C76"/>
    <w:rsid w:val="003A6889"/>
    <w:rsid w:val="003E0B2F"/>
    <w:rsid w:val="004B1F0E"/>
    <w:rsid w:val="004C7A2D"/>
    <w:rsid w:val="007515DC"/>
    <w:rsid w:val="007861E8"/>
    <w:rsid w:val="00971386"/>
    <w:rsid w:val="009C70E5"/>
    <w:rsid w:val="00A06D87"/>
    <w:rsid w:val="00A45265"/>
    <w:rsid w:val="00B54F60"/>
    <w:rsid w:val="00C17C62"/>
    <w:rsid w:val="00C824B1"/>
    <w:rsid w:val="00D70841"/>
    <w:rsid w:val="00E75D52"/>
    <w:rsid w:val="00F554FC"/>
    <w:rsid w:val="00F60509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3BA9"/>
  <w15:chartTrackingRefBased/>
  <w15:docId w15:val="{17BBE7DC-1D6B-4995-95CD-9761C6BE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5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52">
    <w:name w:val="Font Style52"/>
    <w:rsid w:val="00F60509"/>
    <w:rPr>
      <w:rFonts w:ascii="Times New Roman" w:hAnsi="Times New Roman" w:cs="Times New Roman"/>
      <w:sz w:val="22"/>
      <w:szCs w:val="22"/>
    </w:rPr>
  </w:style>
  <w:style w:type="character" w:customStyle="1" w:styleId="FontStyle50">
    <w:name w:val="Font Style50"/>
    <w:rsid w:val="00F60509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2023-12-22T23:03:00Z</dcterms:created>
  <dcterms:modified xsi:type="dcterms:W3CDTF">2023-12-22T23:08:00Z</dcterms:modified>
</cp:coreProperties>
</file>