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4C63" w:rsidRPr="004D2A06" w:rsidRDefault="004D2A06" w:rsidP="004D2A06">
      <w:pPr>
        <w:rPr>
          <w:rFonts w:ascii="Arial" w:hAnsi="Arial" w:cs="Arial"/>
          <w:b/>
          <w:sz w:val="27"/>
          <w:szCs w:val="27"/>
          <w:shd w:val="clear" w:color="auto" w:fill="FFFFFF"/>
        </w:rPr>
      </w:pPr>
      <w:r w:rsidRPr="004D2A06">
        <w:rPr>
          <w:rFonts w:ascii="Arial" w:hAnsi="Arial" w:cs="Arial"/>
          <w:b/>
          <w:sz w:val="27"/>
          <w:szCs w:val="27"/>
          <w:shd w:val="clear" w:color="auto" w:fill="FFFFFF"/>
        </w:rPr>
        <w:t>О</w:t>
      </w:r>
      <w:r w:rsidRPr="004D2A06">
        <w:rPr>
          <w:rFonts w:ascii="Arial" w:hAnsi="Arial" w:cs="Arial"/>
          <w:b/>
          <w:sz w:val="27"/>
          <w:szCs w:val="27"/>
          <w:shd w:val="clear" w:color="auto" w:fill="FFFFFF"/>
        </w:rPr>
        <w:t>писание точки верификации и участия человека в процессе</w:t>
      </w:r>
    </w:p>
    <w:p w:rsidR="004D2A06" w:rsidRDefault="004D2A06" w:rsidP="004D2A06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Процесс подключения </w:t>
      </w:r>
      <w:r w:rsidR="001F58A8">
        <w:rPr>
          <w:rFonts w:ascii="Arial" w:hAnsi="Arial" w:cs="Arial"/>
          <w:sz w:val="27"/>
          <w:szCs w:val="27"/>
          <w:shd w:val="clear" w:color="auto" w:fill="FFFFFF"/>
        </w:rPr>
        <w:t xml:space="preserve">нового 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магазина можно поделить на несколько основных этапов: </w:t>
      </w:r>
    </w:p>
    <w:p w:rsidR="004D2A06" w:rsidRDefault="004D2A06" w:rsidP="004D2A06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- </w:t>
      </w:r>
      <w:r w:rsidR="00DD6CD8">
        <w:rPr>
          <w:rFonts w:ascii="Arial" w:hAnsi="Arial" w:cs="Arial"/>
          <w:sz w:val="27"/>
          <w:szCs w:val="27"/>
          <w:shd w:val="clear" w:color="auto" w:fill="FFFFFF"/>
        </w:rPr>
        <w:t>обработка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 номенклатуры товаров в </w:t>
      </w:r>
      <w:r w:rsidR="001F58A8">
        <w:rPr>
          <w:rFonts w:ascii="Arial" w:hAnsi="Arial" w:cs="Arial"/>
          <w:sz w:val="27"/>
          <w:szCs w:val="27"/>
          <w:shd w:val="clear" w:color="auto" w:fill="FFFFFF"/>
        </w:rPr>
        <w:t xml:space="preserve">новом </w:t>
      </w:r>
      <w:r>
        <w:rPr>
          <w:rFonts w:ascii="Arial" w:hAnsi="Arial" w:cs="Arial"/>
          <w:sz w:val="27"/>
          <w:szCs w:val="27"/>
          <w:shd w:val="clear" w:color="auto" w:fill="FFFFFF"/>
        </w:rPr>
        <w:t>магазине с существующей базой компании VitaStore.</w:t>
      </w:r>
    </w:p>
    <w:p w:rsidR="004D2A06" w:rsidRDefault="004D2A06" w:rsidP="004D2A06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- проведение инвентаризации (учета) </w:t>
      </w:r>
      <w:r>
        <w:rPr>
          <w:rFonts w:ascii="Arial" w:hAnsi="Arial" w:cs="Arial"/>
          <w:sz w:val="27"/>
          <w:szCs w:val="27"/>
          <w:shd w:val="clear" w:color="auto" w:fill="FFFFFF"/>
        </w:rPr>
        <w:t>товара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, уже находящегося в магазине. </w:t>
      </w:r>
    </w:p>
    <w:p w:rsidR="004D2A06" w:rsidRDefault="00DD6CD8" w:rsidP="004D2A06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На схеме показана первая стадия всего процесса подключения – обработка номенклатуры.</w:t>
      </w:r>
    </w:p>
    <w:p w:rsidR="004D2A06" w:rsidRDefault="004D2A06" w:rsidP="004D2A06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Процесс </w:t>
      </w:r>
      <w:r w:rsidR="00DD6CD8">
        <w:rPr>
          <w:rFonts w:ascii="Arial" w:hAnsi="Arial" w:cs="Arial"/>
          <w:sz w:val="27"/>
          <w:szCs w:val="27"/>
          <w:shd w:val="clear" w:color="auto" w:fill="FFFFFF"/>
        </w:rPr>
        <w:t>обработки</w:t>
      </w:r>
      <w:r w:rsidR="00DB2D58">
        <w:rPr>
          <w:rFonts w:ascii="Arial" w:hAnsi="Arial" w:cs="Arial"/>
          <w:sz w:val="27"/>
          <w:szCs w:val="27"/>
          <w:shd w:val="clear" w:color="auto" w:fill="FFFFFF"/>
        </w:rPr>
        <w:t xml:space="preserve"> номенклатуры включает в себя автоматические и ручные операции. Файл БД товаров загружается в специальный модуль обработки, где проходит автоматическую сверку с существующей базой товаров. Если для товара не найдено соответствие – такая позиция помечается как конфликтная и добавляется в список конфликтных.</w:t>
      </w:r>
    </w:p>
    <w:p w:rsidR="00DB2D58" w:rsidRDefault="00DB2D58" w:rsidP="004D2A06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После первой стадии автоматической обработки Модуль возвращает ответ, содержащий результат с указанием кол-ва обработанных записей и статусом: если были найдены конфликтные записи, то в ответе указано, что продолжается ручная обработка. Если конфликтных записейне найдено, то весь список считается успешно обработанным и процесс обработки считается успешно завершенным.</w:t>
      </w:r>
    </w:p>
    <w:p w:rsidR="004D2A06" w:rsidRPr="00DB2D58" w:rsidRDefault="00DB2D58" w:rsidP="004D2A06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Список конфликтных записей поступает на ручную обработку к сотруднику компании </w:t>
      </w:r>
      <w:r>
        <w:rPr>
          <w:rFonts w:ascii="Arial" w:hAnsi="Arial" w:cs="Arial"/>
          <w:sz w:val="27"/>
          <w:szCs w:val="27"/>
          <w:shd w:val="clear" w:color="auto" w:fill="FFFFFF"/>
        </w:rPr>
        <w:t>VitaStore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 (товаровед). После успешной ручной обработки записи добавляются в БД </w:t>
      </w:r>
      <w:r>
        <w:rPr>
          <w:rFonts w:ascii="Arial" w:hAnsi="Arial" w:cs="Arial"/>
          <w:sz w:val="27"/>
          <w:szCs w:val="27"/>
          <w:shd w:val="clear" w:color="auto" w:fill="FFFFFF"/>
          <w:lang w:val="en-US"/>
        </w:rPr>
        <w:t>ERP</w:t>
      </w:r>
      <w:r w:rsidRPr="00DB2D58">
        <w:rPr>
          <w:rFonts w:ascii="Arial" w:hAnsi="Arial" w:cs="Arial"/>
          <w:sz w:val="27"/>
          <w:szCs w:val="27"/>
          <w:shd w:val="clear" w:color="auto" w:fill="FFFFFF"/>
        </w:rPr>
        <w:t xml:space="preserve"> </w:t>
      </w:r>
      <w:r>
        <w:rPr>
          <w:rFonts w:ascii="Arial" w:hAnsi="Arial" w:cs="Arial"/>
          <w:sz w:val="27"/>
          <w:szCs w:val="27"/>
          <w:shd w:val="clear" w:color="auto" w:fill="FFFFFF"/>
        </w:rPr>
        <w:t>и модуль обработки возвращает ответ, что стадия ручной обработки полностью завершена.</w:t>
      </w:r>
    </w:p>
    <w:p w:rsidR="00DD6CD8" w:rsidRDefault="00DD6CD8" w:rsidP="004D2A06">
      <w:pPr>
        <w:rPr>
          <w:rFonts w:ascii="Arial" w:hAnsi="Arial" w:cs="Arial"/>
          <w:sz w:val="27"/>
          <w:szCs w:val="27"/>
          <w:shd w:val="clear" w:color="auto" w:fill="FFFFFF"/>
        </w:rPr>
      </w:pPr>
    </w:p>
    <w:p w:rsidR="004D2A06" w:rsidRDefault="00DD6CD8" w:rsidP="004D2A06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После обработки номенклатуры в магазине необходимо выпо</w:t>
      </w:r>
      <w:r w:rsidR="001F58A8">
        <w:rPr>
          <w:rFonts w:ascii="Arial" w:hAnsi="Arial" w:cs="Arial"/>
          <w:sz w:val="27"/>
          <w:szCs w:val="27"/>
          <w:shd w:val="clear" w:color="auto" w:fill="FFFFFF"/>
        </w:rPr>
        <w:t>л</w:t>
      </w:r>
      <w:bookmarkStart w:id="0" w:name="_GoBack"/>
      <w:bookmarkEnd w:id="0"/>
      <w:r>
        <w:rPr>
          <w:rFonts w:ascii="Arial" w:hAnsi="Arial" w:cs="Arial"/>
          <w:sz w:val="27"/>
          <w:szCs w:val="27"/>
          <w:shd w:val="clear" w:color="auto" w:fill="FFFFFF"/>
        </w:rPr>
        <w:t>нить вторую часть процесса – провести учёт товара и остатков.</w:t>
      </w:r>
    </w:p>
    <w:p w:rsidR="004D2A06" w:rsidRDefault="004D2A06" w:rsidP="004D2A06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>Проведение учета товара осуществляется путем сканирования каждой товарной позиции и ввода кол-ва в систему. На этом этапе в систему будут внесены все существующие товары. Их штрихкод будет помечен как существующий или несуществующий.</w:t>
      </w:r>
    </w:p>
    <w:p w:rsidR="00352E37" w:rsidRPr="00352E37" w:rsidRDefault="00352E37" w:rsidP="004D2A06">
      <w:pPr>
        <w:rPr>
          <w:rFonts w:ascii="Arial" w:hAnsi="Arial" w:cs="Arial"/>
          <w:sz w:val="27"/>
          <w:szCs w:val="27"/>
          <w:shd w:val="clear" w:color="auto" w:fill="FFFFFF"/>
        </w:rPr>
      </w:pPr>
      <w:r>
        <w:rPr>
          <w:rFonts w:ascii="Arial" w:hAnsi="Arial" w:cs="Arial"/>
          <w:sz w:val="27"/>
          <w:szCs w:val="27"/>
          <w:shd w:val="clear" w:color="auto" w:fill="FFFFFF"/>
        </w:rPr>
        <w:t xml:space="preserve">Поскольку новое оборудование уже подключено к целевым системам </w:t>
      </w:r>
      <w:r>
        <w:rPr>
          <w:rFonts w:ascii="Arial" w:hAnsi="Arial" w:cs="Arial"/>
          <w:sz w:val="27"/>
          <w:szCs w:val="27"/>
          <w:shd w:val="clear" w:color="auto" w:fill="FFFFFF"/>
          <w:lang w:val="en-US"/>
        </w:rPr>
        <w:t>ERP</w:t>
      </w:r>
      <w:r>
        <w:rPr>
          <w:rFonts w:ascii="Arial" w:hAnsi="Arial" w:cs="Arial"/>
          <w:sz w:val="27"/>
          <w:szCs w:val="27"/>
          <w:shd w:val="clear" w:color="auto" w:fill="FFFFFF"/>
        </w:rPr>
        <w:t xml:space="preserve">, то при сканировании информация уже будет попадать в базы  системы </w:t>
      </w:r>
      <w:r>
        <w:rPr>
          <w:rFonts w:ascii="Arial" w:hAnsi="Arial" w:cs="Arial"/>
          <w:sz w:val="27"/>
          <w:szCs w:val="27"/>
          <w:shd w:val="clear" w:color="auto" w:fill="FFFFFF"/>
        </w:rPr>
        <w:t>компании VitaStore</w:t>
      </w:r>
      <w:r>
        <w:rPr>
          <w:rFonts w:ascii="Arial" w:hAnsi="Arial" w:cs="Arial"/>
          <w:sz w:val="27"/>
          <w:szCs w:val="27"/>
          <w:shd w:val="clear" w:color="auto" w:fill="FFFFFF"/>
        </w:rPr>
        <w:t>.</w:t>
      </w:r>
    </w:p>
    <w:sectPr w:rsidR="00352E37" w:rsidRPr="00352E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A06"/>
    <w:rsid w:val="001F58A8"/>
    <w:rsid w:val="00352E37"/>
    <w:rsid w:val="003E4C63"/>
    <w:rsid w:val="004D2A06"/>
    <w:rsid w:val="00C16857"/>
    <w:rsid w:val="00DB2D58"/>
    <w:rsid w:val="00DD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FC9FB5-0517-4A9B-B9AF-01D91F81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</dc:creator>
  <cp:keywords/>
  <dc:description/>
  <cp:lastModifiedBy>AnD</cp:lastModifiedBy>
  <cp:revision>5</cp:revision>
  <dcterms:created xsi:type="dcterms:W3CDTF">2026-10-10T20:40:00Z</dcterms:created>
  <dcterms:modified xsi:type="dcterms:W3CDTF">2026-10-10T21:10:00Z</dcterms:modified>
</cp:coreProperties>
</file>