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5C" w:rsidRPr="00E136E9" w:rsidRDefault="00073ACE" w:rsidP="00E136E9">
      <w:pPr>
        <w:pStyle w:val="PlainText"/>
        <w:rPr>
          <w:rFonts w:ascii="Courier New" w:hAnsi="Courier New" w:cs="Courier New"/>
        </w:rPr>
      </w:pPr>
      <w:proofErr w:type="spellStart"/>
      <w:r w:rsidRPr="00E136E9">
        <w:rPr>
          <w:rFonts w:ascii="Courier New" w:hAnsi="Courier New" w:cs="Courier New"/>
        </w:rPr>
        <w:t>Mplus</w:t>
      </w:r>
      <w:proofErr w:type="spellEnd"/>
      <w:r w:rsidRPr="00E136E9">
        <w:rPr>
          <w:rFonts w:ascii="Courier New" w:hAnsi="Courier New" w:cs="Courier New"/>
        </w:rPr>
        <w:t xml:space="preserve"> VERSION 6.1</w:t>
      </w:r>
    </w:p>
    <w:p w:rsidR="0061485C" w:rsidRPr="00E136E9" w:rsidRDefault="00073ACE" w:rsidP="00E136E9">
      <w:pPr>
        <w:pStyle w:val="PlainText"/>
        <w:rPr>
          <w:rFonts w:ascii="Courier New" w:hAnsi="Courier New" w:cs="Courier New"/>
        </w:rPr>
      </w:pPr>
      <w:r w:rsidRPr="00E136E9">
        <w:rPr>
          <w:rFonts w:ascii="Courier New" w:hAnsi="Courier New" w:cs="Courier New"/>
        </w:rPr>
        <w:t>MUTHEN &amp; MUTHEN</w:t>
      </w:r>
    </w:p>
    <w:p w:rsidR="0061485C" w:rsidRPr="00E136E9" w:rsidRDefault="00073ACE" w:rsidP="00E136E9">
      <w:pPr>
        <w:pStyle w:val="PlainText"/>
        <w:rPr>
          <w:rFonts w:ascii="Courier New" w:hAnsi="Courier New" w:cs="Courier New"/>
        </w:rPr>
      </w:pPr>
      <w:r w:rsidRPr="00E136E9">
        <w:rPr>
          <w:rFonts w:ascii="Courier New" w:hAnsi="Courier New" w:cs="Courier New"/>
        </w:rPr>
        <w:t>05/14/</w:t>
      </w:r>
      <w:proofErr w:type="gramStart"/>
      <w:r w:rsidRPr="00E136E9">
        <w:rPr>
          <w:rFonts w:ascii="Courier New" w:hAnsi="Courier New" w:cs="Courier New"/>
        </w:rPr>
        <w:t>2011  11:02</w:t>
      </w:r>
      <w:proofErr w:type="gramEnd"/>
      <w:r w:rsidRPr="00E136E9">
        <w:rPr>
          <w:rFonts w:ascii="Courier New" w:hAnsi="Courier New" w:cs="Courier New"/>
        </w:rPr>
        <w:t xml:space="preserve"> PM</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INPUT INSTRUCTIONS</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Title:</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r w:rsidR="00277F9A">
        <w:rPr>
          <w:rFonts w:ascii="Courier New" w:hAnsi="Courier New" w:cs="Courier New"/>
        </w:rPr>
        <w:t>SE</w:t>
      </w:r>
      <w:r w:rsidRPr="00E136E9">
        <w:rPr>
          <w:rFonts w:ascii="Courier New" w:hAnsi="Courier New" w:cs="Courier New"/>
        </w:rPr>
        <w:t>M_template</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Data:</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File is SMAART_HRS_WIDE_</w:t>
      </w:r>
      <w:proofErr w:type="gramStart"/>
      <w:r w:rsidRPr="00E136E9">
        <w:rPr>
          <w:rFonts w:ascii="Courier New" w:hAnsi="Courier New" w:cs="Courier New"/>
        </w:rPr>
        <w:t>110513.dat ;</w:t>
      </w:r>
      <w:proofErr w:type="gram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Variable:</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Names are</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proofErr w:type="gramStart"/>
      <w:r w:rsidRPr="00E136E9">
        <w:rPr>
          <w:rFonts w:ascii="Courier New" w:hAnsi="Courier New" w:cs="Courier New"/>
        </w:rPr>
        <w:t>secu</w:t>
      </w:r>
      <w:proofErr w:type="spellEnd"/>
      <w:proofErr w:type="gramEnd"/>
      <w:r w:rsidRPr="00E136E9">
        <w:rPr>
          <w:rFonts w:ascii="Courier New" w:hAnsi="Courier New" w:cs="Courier New"/>
        </w:rPr>
        <w:t xml:space="preserve"> </w:t>
      </w:r>
      <w:proofErr w:type="spellStart"/>
      <w:r w:rsidRPr="00E136E9">
        <w:rPr>
          <w:rFonts w:ascii="Courier New" w:hAnsi="Courier New" w:cs="Courier New"/>
        </w:rPr>
        <w:t>idstrat</w:t>
      </w:r>
      <w:proofErr w:type="spellEnd"/>
      <w:r w:rsidRPr="00E136E9">
        <w:rPr>
          <w:rFonts w:ascii="Courier New" w:hAnsi="Courier New" w:cs="Courier New"/>
        </w:rPr>
        <w:t xml:space="preserve"> </w:t>
      </w:r>
      <w:proofErr w:type="spellStart"/>
      <w:r w:rsidRPr="00E136E9">
        <w:rPr>
          <w:rFonts w:ascii="Courier New" w:hAnsi="Courier New" w:cs="Courier New"/>
        </w:rPr>
        <w:t>idstudy</w:t>
      </w:r>
      <w:proofErr w:type="spellEnd"/>
      <w:r w:rsidRPr="00E136E9">
        <w:rPr>
          <w:rFonts w:ascii="Courier New" w:hAnsi="Courier New" w:cs="Courier New"/>
        </w:rPr>
        <w:t xml:space="preserve"> </w:t>
      </w:r>
      <w:proofErr w:type="spellStart"/>
      <w:r w:rsidRPr="00E136E9">
        <w:rPr>
          <w:rFonts w:ascii="Courier New" w:hAnsi="Courier New" w:cs="Courier New"/>
        </w:rPr>
        <w:t>idcohort</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wgtr4 wgtr5 wgtr6 wgtr7 wgtr8 </w:t>
      </w:r>
      <w:proofErr w:type="spellStart"/>
      <w:r w:rsidRPr="00E136E9">
        <w:rPr>
          <w:rFonts w:ascii="Courier New" w:hAnsi="Courier New" w:cs="Courier New"/>
        </w:rPr>
        <w:t>wgtrbase</w:t>
      </w:r>
      <w:proofErr w:type="spellEnd"/>
      <w:r w:rsidRPr="00E136E9">
        <w:rPr>
          <w:rFonts w:ascii="Courier New" w:hAnsi="Courier New" w:cs="Courier New"/>
        </w:rPr>
        <w:t xml:space="preserve"> </w:t>
      </w:r>
      <w:proofErr w:type="spellStart"/>
      <w:r w:rsidRPr="00E136E9">
        <w:rPr>
          <w:rFonts w:ascii="Courier New" w:hAnsi="Courier New" w:cs="Courier New"/>
        </w:rPr>
        <w:t>wgt_pos</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proofErr w:type="gramStart"/>
      <w:r w:rsidRPr="00E136E9">
        <w:rPr>
          <w:rFonts w:ascii="Courier New" w:hAnsi="Courier New" w:cs="Courier New"/>
        </w:rPr>
        <w:t>ddobmth</w:t>
      </w:r>
      <w:proofErr w:type="spellEnd"/>
      <w:proofErr w:type="gramEnd"/>
      <w:r w:rsidRPr="00E136E9">
        <w:rPr>
          <w:rFonts w:ascii="Courier New" w:hAnsi="Courier New" w:cs="Courier New"/>
        </w:rPr>
        <w:t xml:space="preserve"> </w:t>
      </w:r>
      <w:proofErr w:type="spellStart"/>
      <w:r w:rsidRPr="00E136E9">
        <w:rPr>
          <w:rFonts w:ascii="Courier New" w:hAnsi="Courier New" w:cs="Courier New"/>
        </w:rPr>
        <w:t>ddobyr</w:t>
      </w:r>
      <w:proofErr w:type="spellEnd"/>
      <w:r w:rsidRPr="00E136E9">
        <w:rPr>
          <w:rFonts w:ascii="Courier New" w:hAnsi="Courier New" w:cs="Courier New"/>
        </w:rPr>
        <w:t xml:space="preserve"> </w:t>
      </w:r>
      <w:proofErr w:type="spellStart"/>
      <w:r w:rsidRPr="00E136E9">
        <w:rPr>
          <w:rFonts w:ascii="Courier New" w:hAnsi="Courier New" w:cs="Courier New"/>
        </w:rPr>
        <w:t>dndimtch</w:t>
      </w:r>
      <w:proofErr w:type="spellEnd"/>
      <w:r w:rsidRPr="00E136E9">
        <w:rPr>
          <w:rFonts w:ascii="Courier New" w:hAnsi="Courier New" w:cs="Courier New"/>
        </w:rPr>
        <w:t xml:space="preserve"> </w:t>
      </w:r>
      <w:proofErr w:type="spellStart"/>
      <w:r w:rsidRPr="00E136E9">
        <w:rPr>
          <w:rFonts w:ascii="Courier New" w:hAnsi="Courier New" w:cs="Courier New"/>
        </w:rPr>
        <w:t>dndimth</w:t>
      </w:r>
      <w:proofErr w:type="spellEnd"/>
      <w:r w:rsidRPr="00E136E9">
        <w:rPr>
          <w:rFonts w:ascii="Courier New" w:hAnsi="Courier New" w:cs="Courier New"/>
        </w:rPr>
        <w:t xml:space="preserve"> </w:t>
      </w:r>
      <w:proofErr w:type="spellStart"/>
      <w:r w:rsidRPr="00E136E9">
        <w:rPr>
          <w:rFonts w:ascii="Courier New" w:hAnsi="Courier New" w:cs="Courier New"/>
        </w:rPr>
        <w:t>dndiyr</w:t>
      </w:r>
      <w:proofErr w:type="spellEnd"/>
      <w:r w:rsidRPr="00E136E9">
        <w:rPr>
          <w:rFonts w:ascii="Courier New" w:hAnsi="Courier New" w:cs="Courier New"/>
        </w:rPr>
        <w:t xml:space="preserve"> </w:t>
      </w:r>
      <w:proofErr w:type="spellStart"/>
      <w:r w:rsidRPr="00E136E9">
        <w:rPr>
          <w:rFonts w:ascii="Courier New" w:hAnsi="Courier New" w:cs="Courier New"/>
        </w:rPr>
        <w:t>ddodyrs</w:t>
      </w:r>
      <w:proofErr w:type="spellEnd"/>
      <w:r w:rsidRPr="00E136E9">
        <w:rPr>
          <w:rFonts w:ascii="Courier New" w:hAnsi="Courier New" w:cs="Courier New"/>
        </w:rPr>
        <w:t xml:space="preserve"> </w:t>
      </w:r>
      <w:proofErr w:type="spellStart"/>
      <w:r w:rsidRPr="00E136E9">
        <w:rPr>
          <w:rFonts w:ascii="Courier New" w:hAnsi="Courier New" w:cs="Courier New"/>
        </w:rPr>
        <w:t>ddthflg</w:t>
      </w:r>
      <w:proofErr w:type="spellEnd"/>
      <w:r w:rsidRPr="00E136E9">
        <w:rPr>
          <w:rFonts w:ascii="Courier New" w:hAnsi="Courier New" w:cs="Courier New"/>
        </w:rPr>
        <w:t xml:space="preserve"> </w:t>
      </w:r>
      <w:proofErr w:type="spellStart"/>
      <w:r w:rsidRPr="00E136E9">
        <w:rPr>
          <w:rFonts w:ascii="Courier New" w:hAnsi="Courier New" w:cs="Courier New"/>
        </w:rPr>
        <w:t>dfrstint</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dintmth4 dintmth5 dintmth6 dintmth7 dintmth8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proofErr w:type="gramStart"/>
      <w:r w:rsidRPr="00E136E9">
        <w:rPr>
          <w:rFonts w:ascii="Courier New" w:hAnsi="Courier New" w:cs="Courier New"/>
        </w:rPr>
        <w:t>dsex</w:t>
      </w:r>
      <w:proofErr w:type="spellEnd"/>
      <w:proofErr w:type="gramEnd"/>
      <w:r w:rsidRPr="00E136E9">
        <w:rPr>
          <w:rFonts w:ascii="Courier New" w:hAnsi="Courier New" w:cs="Courier New"/>
        </w:rPr>
        <w:t xml:space="preserve"> </w:t>
      </w:r>
      <w:proofErr w:type="spellStart"/>
      <w:r w:rsidRPr="00E136E9">
        <w:rPr>
          <w:rFonts w:ascii="Courier New" w:hAnsi="Courier New" w:cs="Courier New"/>
        </w:rPr>
        <w:t>dedudgr</w:t>
      </w:r>
      <w:proofErr w:type="spellEnd"/>
      <w:r w:rsidRPr="00E136E9">
        <w:rPr>
          <w:rFonts w:ascii="Courier New" w:hAnsi="Courier New" w:cs="Courier New"/>
        </w:rPr>
        <w:t xml:space="preserve"> </w:t>
      </w:r>
      <w:proofErr w:type="spellStart"/>
      <w:r w:rsidRPr="00E136E9">
        <w:rPr>
          <w:rFonts w:ascii="Courier New" w:hAnsi="Courier New" w:cs="Courier New"/>
        </w:rPr>
        <w:t>deduyrs</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proofErr w:type="gramStart"/>
      <w:r w:rsidRPr="00E136E9">
        <w:rPr>
          <w:rFonts w:ascii="Courier New" w:hAnsi="Courier New" w:cs="Courier New"/>
        </w:rPr>
        <w:t>dracehsp</w:t>
      </w:r>
      <w:proofErr w:type="spellEnd"/>
      <w:proofErr w:type="gramEnd"/>
      <w:r w:rsidRPr="00E136E9">
        <w:rPr>
          <w:rFonts w:ascii="Courier New" w:hAnsi="Courier New" w:cs="Courier New"/>
        </w:rPr>
        <w:t xml:space="preserve"> </w:t>
      </w:r>
      <w:proofErr w:type="spellStart"/>
      <w:r w:rsidRPr="00E136E9">
        <w:rPr>
          <w:rFonts w:ascii="Courier New" w:hAnsi="Courier New" w:cs="Courier New"/>
        </w:rPr>
        <w:t>dracecnt</w:t>
      </w:r>
      <w:proofErr w:type="spellEnd"/>
      <w:r w:rsidRPr="00E136E9">
        <w:rPr>
          <w:rFonts w:ascii="Courier New" w:hAnsi="Courier New" w:cs="Courier New"/>
        </w:rPr>
        <w:t xml:space="preserve"> </w:t>
      </w:r>
      <w:proofErr w:type="spellStart"/>
      <w:r w:rsidRPr="00E136E9">
        <w:rPr>
          <w:rFonts w:ascii="Courier New" w:hAnsi="Courier New" w:cs="Courier New"/>
        </w:rPr>
        <w:t>dracewht</w:t>
      </w:r>
      <w:proofErr w:type="spellEnd"/>
      <w:r w:rsidRPr="00E136E9">
        <w:rPr>
          <w:rFonts w:ascii="Courier New" w:hAnsi="Courier New" w:cs="Courier New"/>
        </w:rPr>
        <w:t xml:space="preserve"> </w:t>
      </w:r>
      <w:proofErr w:type="spellStart"/>
      <w:r w:rsidRPr="00E136E9">
        <w:rPr>
          <w:rFonts w:ascii="Courier New" w:hAnsi="Courier New" w:cs="Courier New"/>
        </w:rPr>
        <w:t>draceblk</w:t>
      </w:r>
      <w:proofErr w:type="spellEnd"/>
      <w:r w:rsidRPr="00E136E9">
        <w:rPr>
          <w:rFonts w:ascii="Courier New" w:hAnsi="Courier New" w:cs="Courier New"/>
        </w:rPr>
        <w:t xml:space="preserve"> </w:t>
      </w:r>
      <w:proofErr w:type="spellStart"/>
      <w:r w:rsidRPr="00E136E9">
        <w:rPr>
          <w:rFonts w:ascii="Courier New" w:hAnsi="Courier New" w:cs="Courier New"/>
        </w:rPr>
        <w:t>draceoth</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dageyrs4 dageyrs5 dageyrs6 dageyrs7 dageyrs8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dagecnt4 dagecnt5 dagecnt6 dagecnt7 dagecnt8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dagesqr4 dagesqr5 dagesqr6 dagesqr7 dagesqr8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dagec2_4 dagec2_5 dagec2_6 dagec2_7 dagec2_8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dhhsize4 dhhsize5 dhhsize6 dhhsize7 dhhsize8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dmarint4 dmarint5 dmarint6 dmarint7 dmarint8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ewthfin4 ewthfin5 ewthfin6 ewthfin7 ewthfin8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eincind4 einchh4 eincind5 einchh5 eincind6 einchh6</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eincind7 einchh7 eincind8 einchh8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bexcfrq4 bexcfrq5 bexcfrq6 bexcfrq7 bexcfrq8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bsmkevr4 bsmkevr5 bsmkevr6 bsmkevr7 bsmkevr8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bsmknow4 bsmknow5 bsmknow6 bsmknow7 bsmknow8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balcevr4 balcevr5 balcevr6 balcevr7 balcevr8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balcdwk4 balcdwk5 balcdwk6 balcdwk7 balcdwk8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balcddy4 balcddy5 balcddy6 balcddy7 balcddy8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hvtlsts4 hvtlsts5 hvtlsts6 hvtlsts7 hvtlsts8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hbmi4 hbmi5 hbmi6 hbmi7 hbmi8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hsrhscr4 hsrhscr5 hsrhscr6 hsrhscr7 hsrhscr8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hbrkhip4 hbrkhip5 hbrkhip6 hbrkhip7 hbrkhip8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hbcksym4 hbcksym5 hbcksym6 hbcksym7 hbcksym8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hhbpdia4 hhbpdia5 hhbpdia6 hhbpdia7 hhbpdia8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hdibdia4 hdibdia5 hdibdia6 hdibdia7 hdibdia8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hcandia4 hcandia5 hcandia6 hcandia7 hcandia8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hlngdia4 hlngdia5 hlngdia6 hlngdia7 hlngdia8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hpsydia4 hpsydia5 hpsydia6 hpsydia7 hpsydia8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hartdia4 hartdia5 hartdia6 hartdia7 hartdia8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hstkdia4 hstkdia5 hstkdia6 hstkdia7 hstkdia8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hhrtdia4 hhrtdia5 hhrtdia6 hhrtdia7 hhrtdia8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hiad3pt4 hiad3pt5 hiad3pt6 hiad3pt7 hiad3pt8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hiad5pt4 hiad5pt5 hiad5pt6 hiad5pt7 hiad5pt8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hadl3pt4 hadl3pt5 hadl3pt6 hadl3pt7 hadl3pt8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hadl5pt4 hadl5pt5 hadl5pt6 hadl5pt7 hadl5pt8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pcsdsum4 pcsdsum5 pcsdsum6 pcsdsum7 pcsdsum8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csrmscr4 csrmscr5 csrmscr6 csrmscr7 csrmscr8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cticlow4 cticlow5 cticlow6 cticlow7 cticlow8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ctic9pt4 ctic9pt5 ctic9pt6 ctic9pt7 ctic9pt8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ciwrstd4 ciwrstd5 ciwrstd6 ciwrstd7 ciwrstd8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cdwrstd4 cdwrstd5 cdwrstd6 cdwrstd7 cdwrstd8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ciwrscr4 ciwrscr5 ciwrscr6 ciwrscr7 ciwrscr8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cdwrscr4 cdwrscr5 cdwrscr6 cdwrscr7 cdwrscr8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cssstd4 cssstd5 cssstd6 cssstd7 cssstd8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cssscr4 cssscr5 cssscr6 cssscr7 cssscr8</w:t>
      </w:r>
    </w:p>
    <w:p w:rsidR="0061485C" w:rsidRPr="00E136E9" w:rsidRDefault="00073ACE" w:rsidP="00E136E9">
      <w:pPr>
        <w:pStyle w:val="PlainText"/>
        <w:rPr>
          <w:rFonts w:ascii="Courier New" w:hAnsi="Courier New" w:cs="Courier New"/>
        </w:rPr>
      </w:pPr>
      <w:r w:rsidRPr="00E136E9">
        <w:rPr>
          <w:rFonts w:ascii="Courier New" w:hAnsi="Courier New" w:cs="Courier New"/>
        </w:rPr>
        <w:lastRenderedPageBreak/>
        <w:t xml:space="preserve">       cvcbstd4 cvcbstd5 cvcbstd6 cvcbstd7 cvcbstd8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cvcbscr4 cvcbscr5 cvcbscr6 cvcbscr7 cvcbscr8</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t1age t2age t3age t4age t5age</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t1 t2 t3 t4 t5</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t1_time2 t2_time2 t3_time2 t4_time2 t5_time2</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proofErr w:type="gramStart"/>
      <w:r w:rsidRPr="00E136E9">
        <w:rPr>
          <w:rFonts w:ascii="Courier New" w:hAnsi="Courier New" w:cs="Courier New"/>
        </w:rPr>
        <w:t>pn</w:t>
      </w:r>
      <w:proofErr w:type="spellEnd"/>
      <w:proofErr w:type="gramEnd"/>
      <w:r w:rsidRPr="00E136E9">
        <w:rPr>
          <w:rFonts w:ascii="Courier New" w:hAnsi="Courier New" w:cs="Courier New"/>
        </w:rPr>
        <w:t xml:space="preserve"> </w:t>
      </w:r>
      <w:proofErr w:type="spellStart"/>
      <w:r w:rsidRPr="00E136E9">
        <w:rPr>
          <w:rFonts w:ascii="Courier New" w:hAnsi="Courier New" w:cs="Courier New"/>
        </w:rPr>
        <w:t>hhid</w:t>
      </w:r>
      <w:proofErr w:type="spellEnd"/>
      <w:r w:rsidRPr="00E136E9">
        <w:rPr>
          <w:rFonts w:ascii="Courier New" w:hAnsi="Courier New" w:cs="Courier New"/>
        </w:rPr>
        <w:t xml:space="preserve"> </w:t>
      </w:r>
      <w:proofErr w:type="spellStart"/>
      <w:r w:rsidRPr="00E136E9">
        <w:rPr>
          <w:rFonts w:ascii="Courier New" w:hAnsi="Courier New" w:cs="Courier New"/>
        </w:rPr>
        <w:t>hhidpn</w:t>
      </w:r>
      <w:proofErr w:type="spellEnd"/>
      <w:r w:rsidRPr="00E136E9">
        <w:rPr>
          <w:rFonts w:ascii="Courier New" w:hAnsi="Courier New" w:cs="Courier New"/>
        </w:rPr>
        <w:t>;</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Missing are all (-9999</w:t>
      </w:r>
      <w:proofErr w:type="gramStart"/>
      <w:r w:rsidRPr="00E136E9">
        <w:rPr>
          <w:rFonts w:ascii="Courier New" w:hAnsi="Courier New" w:cs="Courier New"/>
        </w:rPr>
        <w:t>) ;</w:t>
      </w:r>
      <w:proofErr w:type="gramEnd"/>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USEVAR </w:t>
      </w:r>
      <w:proofErr w:type="gramStart"/>
      <w:r w:rsidRPr="00E136E9">
        <w:rPr>
          <w:rFonts w:ascii="Courier New" w:hAnsi="Courier New" w:cs="Courier New"/>
        </w:rPr>
        <w:t>are  t1</w:t>
      </w:r>
      <w:proofErr w:type="gramEnd"/>
      <w:r w:rsidRPr="00E136E9">
        <w:rPr>
          <w:rFonts w:ascii="Courier New" w:hAnsi="Courier New" w:cs="Courier New"/>
        </w:rPr>
        <w:t xml:space="preserve"> t2 t3 t4 t5</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CDWR1 CDWR2 CDWR3 CDWR4 </w:t>
      </w:r>
      <w:proofErr w:type="gramStart"/>
      <w:r w:rsidRPr="00E136E9">
        <w:rPr>
          <w:rFonts w:ascii="Courier New" w:hAnsi="Courier New" w:cs="Courier New"/>
        </w:rPr>
        <w:t>CDWR5  age65</w:t>
      </w:r>
      <w:proofErr w:type="gramEnd"/>
      <w:r w:rsidRPr="00E136E9">
        <w:rPr>
          <w:rFonts w:ascii="Courier New" w:hAnsi="Courier New" w:cs="Courier New"/>
        </w:rPr>
        <w:t xml:space="preserve">  female </w:t>
      </w:r>
      <w:proofErr w:type="spellStart"/>
      <w:r w:rsidRPr="00E136E9">
        <w:rPr>
          <w:rFonts w:ascii="Courier New" w:hAnsi="Courier New" w:cs="Courier New"/>
        </w:rPr>
        <w:t>agefem</w:t>
      </w:r>
      <w:proofErr w:type="spellEnd"/>
      <w:r w:rsidRPr="00E136E9">
        <w:rPr>
          <w:rFonts w:ascii="Courier New" w:hAnsi="Courier New" w:cs="Courier New"/>
        </w:rPr>
        <w:t>;</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TSCORES = t1 t2 t3 t4 t5;</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USEOBSERVATIONS = cdwrscr4 ne -9999 AND dagecnt4 </w:t>
      </w:r>
      <w:proofErr w:type="spellStart"/>
      <w:proofErr w:type="gramStart"/>
      <w:r w:rsidRPr="00E136E9">
        <w:rPr>
          <w:rFonts w:ascii="Courier New" w:hAnsi="Courier New" w:cs="Courier New"/>
        </w:rPr>
        <w:t>ge</w:t>
      </w:r>
      <w:proofErr w:type="spellEnd"/>
      <w:proofErr w:type="gramEnd"/>
      <w:r w:rsidRPr="00E136E9">
        <w:rPr>
          <w:rFonts w:ascii="Courier New" w:hAnsi="Courier New" w:cs="Courier New"/>
        </w:rPr>
        <w:t xml:space="preserve"> -15 AND dagecnt4 le 20;</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Define: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65</w:t>
      </w:r>
      <w:r w:rsidRPr="00E136E9">
        <w:rPr>
          <w:rFonts w:ascii="Courier New" w:hAnsi="Courier New" w:cs="Courier New"/>
        </w:rPr>
        <w:t>=d</w:t>
      </w:r>
      <w:r w:rsidR="00277F9A">
        <w:rPr>
          <w:rFonts w:ascii="Courier New" w:hAnsi="Courier New" w:cs="Courier New"/>
        </w:rPr>
        <w:t xml:space="preserve">agecnt4; female=dsex-1; </w:t>
      </w:r>
      <w:proofErr w:type="spellStart"/>
      <w:r w:rsidR="00277F9A">
        <w:rPr>
          <w:rFonts w:ascii="Courier New" w:hAnsi="Courier New" w:cs="Courier New"/>
        </w:rPr>
        <w:t>agefem</w:t>
      </w:r>
      <w:proofErr w:type="spellEnd"/>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65</w:t>
      </w:r>
      <w:r w:rsidRPr="00E136E9">
        <w:rPr>
          <w:rFonts w:ascii="Courier New" w:hAnsi="Courier New" w:cs="Courier New"/>
        </w:rPr>
        <w:t>*female;</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CDWR1=cdwrscr4; CDWR2=cdwrscr5; CDWR3=cdwrscr6; CDWR4=cdwrscr7; CDWR5=cdwrscr8;</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Analysis: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Type </w:t>
      </w:r>
      <w:proofErr w:type="gramStart"/>
      <w:r w:rsidRPr="00E136E9">
        <w:rPr>
          <w:rFonts w:ascii="Courier New" w:hAnsi="Courier New" w:cs="Courier New"/>
        </w:rPr>
        <w:t>=  RANDOM</w:t>
      </w:r>
      <w:proofErr w:type="gramEnd"/>
      <w:r w:rsidRPr="00E136E9">
        <w:rPr>
          <w:rFonts w:ascii="Courier New" w:hAnsi="Courier New" w:cs="Courier New"/>
        </w:rPr>
        <w:t>;</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Model: I S Q| cdwr1-cdwr5 </w:t>
      </w:r>
      <w:proofErr w:type="gramStart"/>
      <w:r w:rsidRPr="00E136E9">
        <w:rPr>
          <w:rFonts w:ascii="Courier New" w:hAnsi="Courier New" w:cs="Courier New"/>
        </w:rPr>
        <w:t>AT  t1</w:t>
      </w:r>
      <w:proofErr w:type="gramEnd"/>
      <w:r w:rsidRPr="00E136E9">
        <w:rPr>
          <w:rFonts w:ascii="Courier New" w:hAnsi="Courier New" w:cs="Courier New"/>
        </w:rPr>
        <w:t>-t5;</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 ON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65</w:t>
      </w:r>
      <w:r w:rsidR="00277F9A">
        <w:rPr>
          <w:rFonts w:ascii="Courier New" w:hAnsi="Courier New" w:cs="Courier New"/>
        </w:rPr>
        <w:t xml:space="preserve"> </w:t>
      </w:r>
      <w:r w:rsidRPr="00E136E9">
        <w:rPr>
          <w:rFonts w:ascii="Courier New" w:hAnsi="Courier New" w:cs="Courier New"/>
        </w:rPr>
        <w:t xml:space="preserve">female </w:t>
      </w:r>
      <w:proofErr w:type="spellStart"/>
      <w:r w:rsidRPr="00E136E9">
        <w:rPr>
          <w:rFonts w:ascii="Courier New" w:hAnsi="Courier New" w:cs="Courier New"/>
        </w:rPr>
        <w:t>agefem</w:t>
      </w:r>
      <w:proofErr w:type="spellEnd"/>
      <w:r w:rsidRPr="00E136E9">
        <w:rPr>
          <w:rFonts w:ascii="Courier New" w:hAnsi="Courier New" w:cs="Courier New"/>
        </w:rPr>
        <w:t>;</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 ON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65</w:t>
      </w:r>
      <w:r w:rsidRPr="00E136E9">
        <w:rPr>
          <w:rFonts w:ascii="Courier New" w:hAnsi="Courier New" w:cs="Courier New"/>
        </w:rPr>
        <w:t xml:space="preserve"> female </w:t>
      </w:r>
      <w:proofErr w:type="spellStart"/>
      <w:r w:rsidRPr="00E136E9">
        <w:rPr>
          <w:rFonts w:ascii="Courier New" w:hAnsi="Courier New" w:cs="Courier New"/>
        </w:rPr>
        <w:t>agefem</w:t>
      </w:r>
      <w:proofErr w:type="spellEnd"/>
      <w:r w:rsidRPr="00E136E9">
        <w:rPr>
          <w:rFonts w:ascii="Courier New" w:hAnsi="Courier New" w:cs="Courier New"/>
        </w:rPr>
        <w:t>;</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Q ON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65</w:t>
      </w:r>
      <w:r w:rsidRPr="00E136E9">
        <w:rPr>
          <w:rFonts w:ascii="Courier New" w:hAnsi="Courier New" w:cs="Courier New"/>
        </w:rPr>
        <w:t xml:space="preserve"> female </w:t>
      </w:r>
      <w:proofErr w:type="spellStart"/>
      <w:r w:rsidRPr="00E136E9">
        <w:rPr>
          <w:rFonts w:ascii="Courier New" w:hAnsi="Courier New" w:cs="Courier New"/>
        </w:rPr>
        <w:t>agefem</w:t>
      </w:r>
      <w:proofErr w:type="spellEnd"/>
      <w:r w:rsidRPr="00E136E9">
        <w:rPr>
          <w:rFonts w:ascii="Courier New" w:hAnsi="Courier New" w:cs="Courier New"/>
        </w:rPr>
        <w:t>;</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 WITH S Q; S WITH Q;</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CDWR1(</w:t>
      </w:r>
      <w:proofErr w:type="gramEnd"/>
      <w:r w:rsidRPr="00E136E9">
        <w:rPr>
          <w:rFonts w:ascii="Courier New" w:hAnsi="Courier New" w:cs="Courier New"/>
        </w:rPr>
        <w:t>2);</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CDWR2(</w:t>
      </w:r>
      <w:proofErr w:type="gramEnd"/>
      <w:r w:rsidRPr="00E136E9">
        <w:rPr>
          <w:rFonts w:ascii="Courier New" w:hAnsi="Courier New" w:cs="Courier New"/>
        </w:rPr>
        <w:t>2);</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CDWR3(</w:t>
      </w:r>
      <w:proofErr w:type="gramEnd"/>
      <w:r w:rsidRPr="00E136E9">
        <w:rPr>
          <w:rFonts w:ascii="Courier New" w:hAnsi="Courier New" w:cs="Courier New"/>
        </w:rPr>
        <w:t>2);</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CDWR4(</w:t>
      </w:r>
      <w:proofErr w:type="gramEnd"/>
      <w:r w:rsidRPr="00E136E9">
        <w:rPr>
          <w:rFonts w:ascii="Courier New" w:hAnsi="Courier New" w:cs="Courier New"/>
        </w:rPr>
        <w:t>2);</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CDWR5(</w:t>
      </w:r>
      <w:proofErr w:type="gramEnd"/>
      <w:r w:rsidRPr="00E136E9">
        <w:rPr>
          <w:rFonts w:ascii="Courier New" w:hAnsi="Courier New" w:cs="Courier New"/>
        </w:rPr>
        <w:t>2);</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INPUT READING TERMINATED NORMALLY</w:t>
      </w:r>
    </w:p>
    <w:p w:rsidR="0061485C" w:rsidRPr="00E136E9" w:rsidRDefault="0061485C" w:rsidP="00E136E9">
      <w:pPr>
        <w:pStyle w:val="PlainText"/>
        <w:rPr>
          <w:rFonts w:ascii="Courier New" w:hAnsi="Courier New" w:cs="Courier New"/>
        </w:rPr>
      </w:pPr>
    </w:p>
    <w:p w:rsidR="0061485C" w:rsidRPr="00E136E9" w:rsidRDefault="00277F9A" w:rsidP="00E136E9">
      <w:pPr>
        <w:pStyle w:val="PlainText"/>
        <w:rPr>
          <w:rFonts w:ascii="Courier New" w:hAnsi="Courier New" w:cs="Courier New"/>
        </w:rPr>
      </w:pPr>
      <w:proofErr w:type="spellStart"/>
      <w:r>
        <w:rPr>
          <w:rFonts w:ascii="Courier New" w:hAnsi="Courier New" w:cs="Courier New"/>
        </w:rPr>
        <w:t>SE</w:t>
      </w:r>
      <w:r w:rsidR="00073ACE" w:rsidRPr="00E136E9">
        <w:rPr>
          <w:rFonts w:ascii="Courier New" w:hAnsi="Courier New" w:cs="Courier New"/>
        </w:rPr>
        <w:t>M_template</w:t>
      </w:r>
      <w:proofErr w:type="spellEnd"/>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SUMMARY OF ANALYSIS</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Number of groups                                                 1</w:t>
      </w:r>
    </w:p>
    <w:p w:rsidR="0061485C" w:rsidRPr="00E136E9" w:rsidRDefault="00073ACE" w:rsidP="00E136E9">
      <w:pPr>
        <w:pStyle w:val="PlainText"/>
        <w:rPr>
          <w:rFonts w:ascii="Courier New" w:hAnsi="Courier New" w:cs="Courier New"/>
        </w:rPr>
      </w:pPr>
      <w:r w:rsidRPr="00E136E9">
        <w:rPr>
          <w:rFonts w:ascii="Courier New" w:hAnsi="Courier New" w:cs="Courier New"/>
        </w:rPr>
        <w:t>Number of observations                                       17810</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Number of dependent variables                                    5</w:t>
      </w:r>
    </w:p>
    <w:p w:rsidR="0061485C" w:rsidRPr="00E136E9" w:rsidRDefault="00073ACE" w:rsidP="00E136E9">
      <w:pPr>
        <w:pStyle w:val="PlainText"/>
        <w:rPr>
          <w:rFonts w:ascii="Courier New" w:hAnsi="Courier New" w:cs="Courier New"/>
        </w:rPr>
      </w:pPr>
      <w:r w:rsidRPr="00E136E9">
        <w:rPr>
          <w:rFonts w:ascii="Courier New" w:hAnsi="Courier New" w:cs="Courier New"/>
        </w:rPr>
        <w:t>Number of independent variables                                  3</w:t>
      </w:r>
    </w:p>
    <w:p w:rsidR="0061485C" w:rsidRPr="00E136E9" w:rsidRDefault="00073ACE" w:rsidP="00E136E9">
      <w:pPr>
        <w:pStyle w:val="PlainText"/>
        <w:rPr>
          <w:rFonts w:ascii="Courier New" w:hAnsi="Courier New" w:cs="Courier New"/>
        </w:rPr>
      </w:pPr>
      <w:r w:rsidRPr="00E136E9">
        <w:rPr>
          <w:rFonts w:ascii="Courier New" w:hAnsi="Courier New" w:cs="Courier New"/>
        </w:rPr>
        <w:t>Number of continuous latent variables                            3</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Observed dependent variables</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Continuous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CDWR1       CDWR2       CDWR3       CDWR4       CDWR5</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Observed independent variables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65</w:t>
      </w:r>
      <w:r w:rsidR="00277F9A">
        <w:rPr>
          <w:rFonts w:ascii="Courier New" w:hAnsi="Courier New" w:cs="Courier New"/>
        </w:rPr>
        <w:t xml:space="preserve">    </w:t>
      </w:r>
      <w:r w:rsidRPr="00E136E9">
        <w:rPr>
          <w:rFonts w:ascii="Courier New" w:hAnsi="Courier New" w:cs="Courier New"/>
        </w:rPr>
        <w:t>FEMALE      AGEFEM</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Continuous latent variables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           S           Q</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Variables with special functions</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Time scores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T1          T2          T3          T4          T5</w:t>
      </w:r>
    </w:p>
    <w:p w:rsidR="0061485C" w:rsidRPr="00E136E9" w:rsidRDefault="0061485C" w:rsidP="00E136E9">
      <w:pPr>
        <w:pStyle w:val="PlainText"/>
        <w:rPr>
          <w:rFonts w:ascii="Courier New" w:hAnsi="Courier New" w:cs="Courier New"/>
        </w:rPr>
      </w:pP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Estimator                                                      MLR</w:t>
      </w:r>
    </w:p>
    <w:p w:rsidR="0061485C" w:rsidRPr="00E136E9" w:rsidRDefault="00073ACE" w:rsidP="00E136E9">
      <w:pPr>
        <w:pStyle w:val="PlainText"/>
        <w:rPr>
          <w:rFonts w:ascii="Courier New" w:hAnsi="Courier New" w:cs="Courier New"/>
        </w:rPr>
      </w:pPr>
      <w:r w:rsidRPr="00E136E9">
        <w:rPr>
          <w:rFonts w:ascii="Courier New" w:hAnsi="Courier New" w:cs="Courier New"/>
        </w:rPr>
        <w:t>Information matrix                                        OBSERVED</w:t>
      </w:r>
    </w:p>
    <w:p w:rsidR="0061485C" w:rsidRPr="00E136E9" w:rsidRDefault="00073ACE" w:rsidP="00E136E9">
      <w:pPr>
        <w:pStyle w:val="PlainText"/>
        <w:rPr>
          <w:rFonts w:ascii="Courier New" w:hAnsi="Courier New" w:cs="Courier New"/>
        </w:rPr>
      </w:pPr>
      <w:r w:rsidRPr="00E136E9">
        <w:rPr>
          <w:rFonts w:ascii="Courier New" w:hAnsi="Courier New" w:cs="Courier New"/>
        </w:rPr>
        <w:t>Maximum number of iterations                                   100</w:t>
      </w:r>
    </w:p>
    <w:p w:rsidR="0061485C" w:rsidRPr="00E136E9" w:rsidRDefault="00073ACE" w:rsidP="00E136E9">
      <w:pPr>
        <w:pStyle w:val="PlainText"/>
        <w:rPr>
          <w:rFonts w:ascii="Courier New" w:hAnsi="Courier New" w:cs="Courier New"/>
        </w:rPr>
      </w:pPr>
      <w:r w:rsidRPr="00E136E9">
        <w:rPr>
          <w:rFonts w:ascii="Courier New" w:hAnsi="Courier New" w:cs="Courier New"/>
        </w:rPr>
        <w:t>Convergence criterion                                    0.100D-05</w:t>
      </w:r>
    </w:p>
    <w:p w:rsidR="0061485C" w:rsidRPr="00E136E9" w:rsidRDefault="00073ACE" w:rsidP="00E136E9">
      <w:pPr>
        <w:pStyle w:val="PlainText"/>
        <w:rPr>
          <w:rFonts w:ascii="Courier New" w:hAnsi="Courier New" w:cs="Courier New"/>
        </w:rPr>
      </w:pPr>
      <w:r w:rsidRPr="00E136E9">
        <w:rPr>
          <w:rFonts w:ascii="Courier New" w:hAnsi="Courier New" w:cs="Courier New"/>
        </w:rPr>
        <w:t>Maximum number of EM iterations                                500</w:t>
      </w:r>
    </w:p>
    <w:p w:rsidR="0061485C" w:rsidRPr="00E136E9" w:rsidRDefault="00073ACE" w:rsidP="00E136E9">
      <w:pPr>
        <w:pStyle w:val="PlainText"/>
        <w:rPr>
          <w:rFonts w:ascii="Courier New" w:hAnsi="Courier New" w:cs="Courier New"/>
        </w:rPr>
      </w:pPr>
      <w:r w:rsidRPr="00E136E9">
        <w:rPr>
          <w:rFonts w:ascii="Courier New" w:hAnsi="Courier New" w:cs="Courier New"/>
        </w:rPr>
        <w:t>Convergence criteria for the EM algorithm</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r w:rsidRPr="00E136E9">
        <w:rPr>
          <w:rFonts w:ascii="Courier New" w:hAnsi="Courier New" w:cs="Courier New"/>
        </w:rPr>
        <w:t>Loglikelihood</w:t>
      </w:r>
      <w:proofErr w:type="spellEnd"/>
      <w:r w:rsidRPr="00E136E9">
        <w:rPr>
          <w:rFonts w:ascii="Courier New" w:hAnsi="Courier New" w:cs="Courier New"/>
        </w:rPr>
        <w:t xml:space="preserve"> change                                   0.100D-02</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Relative </w:t>
      </w:r>
      <w:proofErr w:type="spellStart"/>
      <w:r w:rsidRPr="00E136E9">
        <w:rPr>
          <w:rFonts w:ascii="Courier New" w:hAnsi="Courier New" w:cs="Courier New"/>
        </w:rPr>
        <w:t>loglikelihood</w:t>
      </w:r>
      <w:proofErr w:type="spellEnd"/>
      <w:r w:rsidRPr="00E136E9">
        <w:rPr>
          <w:rFonts w:ascii="Courier New" w:hAnsi="Courier New" w:cs="Courier New"/>
        </w:rPr>
        <w:t xml:space="preserve"> change                          0.100D-05</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Derivative                                             0.100D-03</w:t>
      </w:r>
    </w:p>
    <w:p w:rsidR="0061485C" w:rsidRPr="00E136E9" w:rsidRDefault="00073ACE" w:rsidP="00E136E9">
      <w:pPr>
        <w:pStyle w:val="PlainText"/>
        <w:rPr>
          <w:rFonts w:ascii="Courier New" w:hAnsi="Courier New" w:cs="Courier New"/>
        </w:rPr>
      </w:pPr>
      <w:r w:rsidRPr="00E136E9">
        <w:rPr>
          <w:rFonts w:ascii="Courier New" w:hAnsi="Courier New" w:cs="Courier New"/>
        </w:rPr>
        <w:t>Minimum variance                                         0.100D-03</w:t>
      </w:r>
    </w:p>
    <w:p w:rsidR="0061485C" w:rsidRPr="00E136E9" w:rsidRDefault="00073ACE" w:rsidP="00E136E9">
      <w:pPr>
        <w:pStyle w:val="PlainText"/>
        <w:rPr>
          <w:rFonts w:ascii="Courier New" w:hAnsi="Courier New" w:cs="Courier New"/>
        </w:rPr>
      </w:pPr>
      <w:r w:rsidRPr="00E136E9">
        <w:rPr>
          <w:rFonts w:ascii="Courier New" w:hAnsi="Courier New" w:cs="Courier New"/>
        </w:rPr>
        <w:t>Maximum number of steepest descent iterations                   20</w:t>
      </w:r>
    </w:p>
    <w:p w:rsidR="0061485C" w:rsidRPr="00E136E9" w:rsidRDefault="00073ACE" w:rsidP="00E136E9">
      <w:pPr>
        <w:pStyle w:val="PlainText"/>
        <w:rPr>
          <w:rFonts w:ascii="Courier New" w:hAnsi="Courier New" w:cs="Courier New"/>
        </w:rPr>
      </w:pPr>
      <w:r w:rsidRPr="00E136E9">
        <w:rPr>
          <w:rFonts w:ascii="Courier New" w:hAnsi="Courier New" w:cs="Courier New"/>
        </w:rPr>
        <w:t>Maximum number of iterations for H1                           2000</w:t>
      </w:r>
    </w:p>
    <w:p w:rsidR="0061485C" w:rsidRPr="00E136E9" w:rsidRDefault="00073ACE" w:rsidP="00E136E9">
      <w:pPr>
        <w:pStyle w:val="PlainText"/>
        <w:rPr>
          <w:rFonts w:ascii="Courier New" w:hAnsi="Courier New" w:cs="Courier New"/>
        </w:rPr>
      </w:pPr>
      <w:r w:rsidRPr="00E136E9">
        <w:rPr>
          <w:rFonts w:ascii="Courier New" w:hAnsi="Courier New" w:cs="Courier New"/>
        </w:rPr>
        <w:t>Convergence criterion for H1                             0.100D-03</w:t>
      </w:r>
    </w:p>
    <w:p w:rsidR="0061485C" w:rsidRPr="00E136E9" w:rsidRDefault="00073ACE" w:rsidP="00E136E9">
      <w:pPr>
        <w:pStyle w:val="PlainText"/>
        <w:rPr>
          <w:rFonts w:ascii="Courier New" w:hAnsi="Courier New" w:cs="Courier New"/>
        </w:rPr>
      </w:pPr>
      <w:r w:rsidRPr="00E136E9">
        <w:rPr>
          <w:rFonts w:ascii="Courier New" w:hAnsi="Courier New" w:cs="Courier New"/>
        </w:rPr>
        <w:t>Optimization algorithm                                         EMA</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Input data file(s)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SMAART_HRS_WIDE_110513.dat</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Input data </w:t>
      </w:r>
      <w:proofErr w:type="gramStart"/>
      <w:r w:rsidRPr="00E136E9">
        <w:rPr>
          <w:rFonts w:ascii="Courier New" w:hAnsi="Courier New" w:cs="Courier New"/>
        </w:rPr>
        <w:t>format  FREE</w:t>
      </w:r>
      <w:proofErr w:type="gramEnd"/>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SUMMARY OF DATA</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Number of missing data patterns            16</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COVARIANCE COVERAGE OF DATA</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Minimum covariance coverage value   0.100</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PROPORTION OF DATA PRESENT</w:t>
      </w:r>
    </w:p>
    <w:p w:rsidR="0061485C" w:rsidRPr="00E136E9" w:rsidRDefault="0061485C" w:rsidP="00E136E9">
      <w:pPr>
        <w:pStyle w:val="PlainText"/>
        <w:rPr>
          <w:rFonts w:ascii="Courier New" w:hAnsi="Courier New" w:cs="Courier New"/>
        </w:rPr>
      </w:pP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Covariance Coverage</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CDWR1         CDWR2         CDWR3         CDWR4         CDWR5</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________      ________      ________      ________      ________</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CDWR1          1.000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CDWR2          0.868         </w:t>
      </w:r>
      <w:proofErr w:type="spellStart"/>
      <w:r w:rsidRPr="00E136E9">
        <w:rPr>
          <w:rFonts w:ascii="Courier New" w:hAnsi="Courier New" w:cs="Courier New"/>
        </w:rPr>
        <w:t>0.868</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CDWR3          0.785         0.757         0.785</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CDWR4          0.728         0.700         0.701         0.728</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CDWR5          0.674         0.647         0.644         0.647         0.674</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65</w:t>
      </w:r>
      <w:r w:rsidRPr="00E136E9">
        <w:rPr>
          <w:rFonts w:ascii="Courier New" w:hAnsi="Courier New" w:cs="Courier New"/>
        </w:rPr>
        <w:t xml:space="preserve">       1.000         0.868         0.785         0.728         0.674</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FEMALE         1.000         0.868         0.785         0.728         0.674</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AGEFEM         1.000         0.868         0.785         0.728         0.674</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Covariance Coverage</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AGE65         FEMALE        AGEFEM</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________      ________      ________</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 xml:space="preserve">65  </w:t>
      </w:r>
      <w:r w:rsidR="00277F9A">
        <w:rPr>
          <w:rFonts w:ascii="Courier New" w:hAnsi="Courier New" w:cs="Courier New"/>
        </w:rPr>
        <w:t xml:space="preserve">     </w:t>
      </w:r>
      <w:r w:rsidRPr="00E136E9">
        <w:rPr>
          <w:rFonts w:ascii="Courier New" w:hAnsi="Courier New" w:cs="Courier New"/>
        </w:rPr>
        <w:t>1.000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FEMALE         1.000         </w:t>
      </w:r>
      <w:proofErr w:type="spellStart"/>
      <w:r w:rsidRPr="00E136E9">
        <w:rPr>
          <w:rFonts w:ascii="Courier New" w:hAnsi="Courier New" w:cs="Courier New"/>
        </w:rPr>
        <w:t>1.000</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AGEFEM         1.000         </w:t>
      </w:r>
      <w:proofErr w:type="spellStart"/>
      <w:r w:rsidRPr="00E136E9">
        <w:rPr>
          <w:rFonts w:ascii="Courier New" w:hAnsi="Courier New" w:cs="Courier New"/>
        </w:rPr>
        <w:t>1.000</w:t>
      </w:r>
      <w:proofErr w:type="spellEnd"/>
      <w:r w:rsidRPr="00E136E9">
        <w:rPr>
          <w:rFonts w:ascii="Courier New" w:hAnsi="Courier New" w:cs="Courier New"/>
        </w:rPr>
        <w:t xml:space="preserve">         </w:t>
      </w:r>
      <w:proofErr w:type="spellStart"/>
      <w:r w:rsidRPr="00E136E9">
        <w:rPr>
          <w:rFonts w:ascii="Courier New" w:hAnsi="Courier New" w:cs="Courier New"/>
        </w:rPr>
        <w:t>1.000</w:t>
      </w:r>
      <w:proofErr w:type="spellEnd"/>
    </w:p>
    <w:p w:rsidR="0061485C" w:rsidRPr="00E136E9" w:rsidRDefault="0061485C" w:rsidP="00E136E9">
      <w:pPr>
        <w:pStyle w:val="PlainText"/>
        <w:rPr>
          <w:rFonts w:ascii="Courier New" w:hAnsi="Courier New" w:cs="Courier New"/>
        </w:rPr>
      </w:pP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THE MODEL ESTIMATION TERMINATED NORMALLY</w:t>
      </w:r>
    </w:p>
    <w:p w:rsidR="0061485C" w:rsidRPr="00E136E9" w:rsidRDefault="00073ACE" w:rsidP="00E136E9">
      <w:pPr>
        <w:pStyle w:val="PlainText"/>
        <w:rPr>
          <w:rFonts w:ascii="Courier New" w:hAnsi="Courier New" w:cs="Courier New"/>
        </w:rPr>
      </w:pPr>
      <w:r w:rsidRPr="00E136E9">
        <w:rPr>
          <w:rFonts w:ascii="Courier New" w:hAnsi="Courier New" w:cs="Courier New"/>
        </w:rPr>
        <w:t>MODEL FIT INFORMATION</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lastRenderedPageBreak/>
        <w:t>Number of Free Parameters                       19</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proofErr w:type="spellStart"/>
      <w:r w:rsidRPr="00E136E9">
        <w:rPr>
          <w:rFonts w:ascii="Courier New" w:hAnsi="Courier New" w:cs="Courier New"/>
        </w:rPr>
        <w:t>Loglikelihood</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H0 Value                     -142764.572</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H0 Scaling Correction Factor       1.080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for</w:t>
      </w:r>
      <w:proofErr w:type="gramEnd"/>
      <w:r w:rsidRPr="00E136E9">
        <w:rPr>
          <w:rFonts w:ascii="Courier New" w:hAnsi="Courier New" w:cs="Courier New"/>
        </w:rPr>
        <w:t xml:space="preserve"> MLR</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Information Criteria</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spellStart"/>
      <w:r w:rsidRPr="00E136E9">
        <w:rPr>
          <w:rFonts w:ascii="Courier New" w:hAnsi="Courier New" w:cs="Courier New"/>
        </w:rPr>
        <w:t>Akaike</w:t>
      </w:r>
      <w:proofErr w:type="spellEnd"/>
      <w:r w:rsidRPr="00E136E9">
        <w:rPr>
          <w:rFonts w:ascii="Courier New" w:hAnsi="Courier New" w:cs="Courier New"/>
        </w:rPr>
        <w:t xml:space="preserve"> (AIC)                  285567.143</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Bayesian (BIC)                285715.106</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Sample-Size Adjusted BIC      285654.725</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n</w:t>
      </w:r>
      <w:proofErr w:type="gramEnd"/>
      <w:r w:rsidRPr="00E136E9">
        <w:rPr>
          <w:rFonts w:ascii="Courier New" w:hAnsi="Courier New" w:cs="Courier New"/>
        </w:rPr>
        <w:t>* = (n + 2) / 24)</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MODEL RESULTS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Two-Tailed</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Estimate       S.E.</w:t>
      </w:r>
      <w:proofErr w:type="gramEnd"/>
      <w:r w:rsidRPr="00E136E9">
        <w:rPr>
          <w:rFonts w:ascii="Courier New" w:hAnsi="Courier New" w:cs="Courier New"/>
        </w:rPr>
        <w:t xml:space="preserve">  Est</w:t>
      </w:r>
      <w:proofErr w:type="gramStart"/>
      <w:r w:rsidRPr="00E136E9">
        <w:rPr>
          <w:rFonts w:ascii="Courier New" w:hAnsi="Courier New" w:cs="Courier New"/>
        </w:rPr>
        <w:t>./</w:t>
      </w:r>
      <w:proofErr w:type="gramEnd"/>
      <w:r w:rsidRPr="00E136E9">
        <w:rPr>
          <w:rFonts w:ascii="Courier New" w:hAnsi="Courier New" w:cs="Courier New"/>
        </w:rPr>
        <w:t>S.E.    P-Value</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          ON</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 xml:space="preserve">65  </w:t>
      </w:r>
      <w:r w:rsidR="00277F9A">
        <w:rPr>
          <w:rFonts w:ascii="Courier New" w:hAnsi="Courier New" w:cs="Courier New"/>
        </w:rPr>
        <w:t xml:space="preserve">        </w:t>
      </w:r>
      <w:r w:rsidRPr="00E136E9">
        <w:rPr>
          <w:rFonts w:ascii="Courier New" w:hAnsi="Courier New" w:cs="Courier New"/>
        </w:rPr>
        <w:t>-0.081      0.002    -32.494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FEMALE             0.573      0.030     18.996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AGEFEM            -0.008      0.003     -2.410      0.016</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          ON</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r w:rsidR="00277F9A">
        <w:rPr>
          <w:rFonts w:ascii="Courier New" w:hAnsi="Courier New" w:cs="Courier New"/>
        </w:rPr>
        <w:t>BP</w:t>
      </w:r>
      <w:r w:rsidR="00277F9A" w:rsidRPr="00E136E9">
        <w:rPr>
          <w:rFonts w:ascii="Courier New" w:hAnsi="Courier New" w:cs="Courier New"/>
        </w:rPr>
        <w:t>AGE</w:t>
      </w:r>
      <w:r w:rsidR="00277F9A">
        <w:rPr>
          <w:rFonts w:ascii="Courier New" w:hAnsi="Courier New" w:cs="Courier New"/>
        </w:rPr>
        <w:t>c</w:t>
      </w:r>
      <w:r w:rsidR="00277F9A" w:rsidRPr="00E136E9">
        <w:rPr>
          <w:rFonts w:ascii="Courier New" w:hAnsi="Courier New" w:cs="Courier New"/>
        </w:rPr>
        <w:t xml:space="preserve">65           </w:t>
      </w:r>
      <w:r w:rsidRPr="00E136E9">
        <w:rPr>
          <w:rFonts w:ascii="Courier New" w:hAnsi="Courier New" w:cs="Courier New"/>
        </w:rPr>
        <w:t>0.000      0.001     -0.093      0.926</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FEMALE             0.007      0.013      0.505      0.613</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AGEFEM             0.002      </w:t>
      </w:r>
      <w:proofErr w:type="spellStart"/>
      <w:r w:rsidRPr="00E136E9">
        <w:rPr>
          <w:rFonts w:ascii="Courier New" w:hAnsi="Courier New" w:cs="Courier New"/>
        </w:rPr>
        <w:t>0.002</w:t>
      </w:r>
      <w:proofErr w:type="spellEnd"/>
      <w:r w:rsidRPr="00E136E9">
        <w:rPr>
          <w:rFonts w:ascii="Courier New" w:hAnsi="Courier New" w:cs="Courier New"/>
        </w:rPr>
        <w:t xml:space="preserve">      1.076      0.282</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Q          ON</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r w:rsidR="00277F9A">
        <w:rPr>
          <w:rFonts w:ascii="Courier New" w:hAnsi="Courier New" w:cs="Courier New"/>
        </w:rPr>
        <w:t>BP</w:t>
      </w:r>
      <w:r w:rsidRPr="00E136E9">
        <w:rPr>
          <w:rFonts w:ascii="Courier New" w:hAnsi="Courier New" w:cs="Courier New"/>
        </w:rPr>
        <w:t>AGE</w:t>
      </w:r>
      <w:r w:rsidR="00277F9A">
        <w:rPr>
          <w:rFonts w:ascii="Courier New" w:hAnsi="Courier New" w:cs="Courier New"/>
        </w:rPr>
        <w:t>c</w:t>
      </w:r>
      <w:r w:rsidRPr="00E136E9">
        <w:rPr>
          <w:rFonts w:ascii="Courier New" w:hAnsi="Courier New" w:cs="Courier New"/>
        </w:rPr>
        <w:t xml:space="preserve">65           0.000      </w:t>
      </w:r>
      <w:proofErr w:type="spellStart"/>
      <w:r w:rsidRPr="00E136E9">
        <w:rPr>
          <w:rFonts w:ascii="Courier New" w:hAnsi="Courier New" w:cs="Courier New"/>
        </w:rPr>
        <w:t>0.000</w:t>
      </w:r>
      <w:proofErr w:type="spellEnd"/>
      <w:r w:rsidRPr="00E136E9">
        <w:rPr>
          <w:rFonts w:ascii="Courier New" w:hAnsi="Courier New" w:cs="Courier New"/>
        </w:rPr>
        <w:t xml:space="preserve">     -2.218      0.027</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FEMALE            -0.004      0.002     -2.727      0.006</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AGEFEM             0.000      </w:t>
      </w:r>
      <w:proofErr w:type="spellStart"/>
      <w:r w:rsidRPr="00E136E9">
        <w:rPr>
          <w:rFonts w:ascii="Courier New" w:hAnsi="Courier New" w:cs="Courier New"/>
        </w:rPr>
        <w:t>0.000</w:t>
      </w:r>
      <w:proofErr w:type="spellEnd"/>
      <w:r w:rsidRPr="00E136E9">
        <w:rPr>
          <w:rFonts w:ascii="Courier New" w:hAnsi="Courier New" w:cs="Courier New"/>
        </w:rPr>
        <w:t xml:space="preserve">     -1.766      0.077</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        WITH</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                 -0.118      0.017     -6.801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Q                  0.005      0.002      2.598      0.009</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        WITH</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Q                 -0.005      0.001     -3.549      0.000</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Intercepts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CDWR1              0.000      </w:t>
      </w:r>
      <w:proofErr w:type="spellStart"/>
      <w:r w:rsidRPr="00E136E9">
        <w:rPr>
          <w:rFonts w:ascii="Courier New" w:hAnsi="Courier New" w:cs="Courier New"/>
        </w:rPr>
        <w:t>0.000</w:t>
      </w:r>
      <w:proofErr w:type="spellEnd"/>
      <w:r w:rsidRPr="00E136E9">
        <w:rPr>
          <w:rFonts w:ascii="Courier New" w:hAnsi="Courier New" w:cs="Courier New"/>
        </w:rPr>
        <w:t xml:space="preserve">    999.000    </w:t>
      </w:r>
      <w:proofErr w:type="spellStart"/>
      <w:r w:rsidRPr="00E136E9">
        <w:rPr>
          <w:rFonts w:ascii="Courier New" w:hAnsi="Courier New" w:cs="Courier New"/>
        </w:rPr>
        <w:t>999.000</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CDWR2              0.000      </w:t>
      </w:r>
      <w:proofErr w:type="spellStart"/>
      <w:r w:rsidRPr="00E136E9">
        <w:rPr>
          <w:rFonts w:ascii="Courier New" w:hAnsi="Courier New" w:cs="Courier New"/>
        </w:rPr>
        <w:t>0.000</w:t>
      </w:r>
      <w:proofErr w:type="spellEnd"/>
      <w:r w:rsidRPr="00E136E9">
        <w:rPr>
          <w:rFonts w:ascii="Courier New" w:hAnsi="Courier New" w:cs="Courier New"/>
        </w:rPr>
        <w:t xml:space="preserve">    999.000    </w:t>
      </w:r>
      <w:proofErr w:type="spellStart"/>
      <w:r w:rsidRPr="00E136E9">
        <w:rPr>
          <w:rFonts w:ascii="Courier New" w:hAnsi="Courier New" w:cs="Courier New"/>
        </w:rPr>
        <w:t>999.000</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CDWR3              0.000      </w:t>
      </w:r>
      <w:proofErr w:type="spellStart"/>
      <w:r w:rsidRPr="00E136E9">
        <w:rPr>
          <w:rFonts w:ascii="Courier New" w:hAnsi="Courier New" w:cs="Courier New"/>
        </w:rPr>
        <w:t>0.000</w:t>
      </w:r>
      <w:proofErr w:type="spellEnd"/>
      <w:r w:rsidRPr="00E136E9">
        <w:rPr>
          <w:rFonts w:ascii="Courier New" w:hAnsi="Courier New" w:cs="Courier New"/>
        </w:rPr>
        <w:t xml:space="preserve">    999.000    </w:t>
      </w:r>
      <w:proofErr w:type="spellStart"/>
      <w:r w:rsidRPr="00E136E9">
        <w:rPr>
          <w:rFonts w:ascii="Courier New" w:hAnsi="Courier New" w:cs="Courier New"/>
        </w:rPr>
        <w:t>999.000</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CDWR4              0.000      </w:t>
      </w:r>
      <w:proofErr w:type="spellStart"/>
      <w:r w:rsidRPr="00E136E9">
        <w:rPr>
          <w:rFonts w:ascii="Courier New" w:hAnsi="Courier New" w:cs="Courier New"/>
        </w:rPr>
        <w:t>0.000</w:t>
      </w:r>
      <w:proofErr w:type="spellEnd"/>
      <w:r w:rsidRPr="00E136E9">
        <w:rPr>
          <w:rFonts w:ascii="Courier New" w:hAnsi="Courier New" w:cs="Courier New"/>
        </w:rPr>
        <w:t xml:space="preserve">    999.000    </w:t>
      </w:r>
      <w:proofErr w:type="spellStart"/>
      <w:r w:rsidRPr="00E136E9">
        <w:rPr>
          <w:rFonts w:ascii="Courier New" w:hAnsi="Courier New" w:cs="Courier New"/>
        </w:rPr>
        <w:t>999.000</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CDWR5              0.000      </w:t>
      </w:r>
      <w:proofErr w:type="spellStart"/>
      <w:r w:rsidRPr="00E136E9">
        <w:rPr>
          <w:rFonts w:ascii="Courier New" w:hAnsi="Courier New" w:cs="Courier New"/>
        </w:rPr>
        <w:t>0.000</w:t>
      </w:r>
      <w:proofErr w:type="spellEnd"/>
      <w:r w:rsidRPr="00E136E9">
        <w:rPr>
          <w:rFonts w:ascii="Courier New" w:hAnsi="Courier New" w:cs="Courier New"/>
        </w:rPr>
        <w:t xml:space="preserve">    999.000    </w:t>
      </w:r>
      <w:proofErr w:type="spellStart"/>
      <w:r w:rsidRPr="00E136E9">
        <w:rPr>
          <w:rFonts w:ascii="Courier New" w:hAnsi="Courier New" w:cs="Courier New"/>
        </w:rPr>
        <w:t>999.000</w:t>
      </w:r>
      <w:proofErr w:type="spellEnd"/>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                  4.267      0.023    189.588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                 -0.096      0.010     -9.445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Q                  0.002      0.001      1.665      0.096</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Residual Variances</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CDWR1              1.988      0.022     90.266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CDWR2              1.988      0.022     90.266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CDWR3              1.988      0.022     90.266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CDWR4              1.988      0.022     90.266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CDWR5              1.988      0.022     90.266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I                  2.235      0.046     48.350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S                  0.055      0.011      4.928      0.000</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Q                  0.000      </w:t>
      </w:r>
      <w:proofErr w:type="spellStart"/>
      <w:r w:rsidRPr="00E136E9">
        <w:rPr>
          <w:rFonts w:ascii="Courier New" w:hAnsi="Courier New" w:cs="Courier New"/>
        </w:rPr>
        <w:t>0.000</w:t>
      </w:r>
      <w:proofErr w:type="spellEnd"/>
      <w:r w:rsidRPr="00E136E9">
        <w:rPr>
          <w:rFonts w:ascii="Courier New" w:hAnsi="Courier New" w:cs="Courier New"/>
        </w:rPr>
        <w:t xml:space="preserve">      3.086      0.002</w:t>
      </w:r>
    </w:p>
    <w:p w:rsidR="0061485C" w:rsidRPr="00E136E9" w:rsidRDefault="0061485C" w:rsidP="00E136E9">
      <w:pPr>
        <w:pStyle w:val="PlainText"/>
        <w:rPr>
          <w:rFonts w:ascii="Courier New" w:hAnsi="Courier New" w:cs="Courier New"/>
        </w:rPr>
      </w:pP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lastRenderedPageBreak/>
        <w:t>QUALITY OF NUMERICAL RESULTS</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Condition Number for the Information Matrix              0.275E-06</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w:t>
      </w:r>
      <w:proofErr w:type="gramStart"/>
      <w:r w:rsidRPr="00E136E9">
        <w:rPr>
          <w:rFonts w:ascii="Courier New" w:hAnsi="Courier New" w:cs="Courier New"/>
        </w:rPr>
        <w:t>ratio</w:t>
      </w:r>
      <w:proofErr w:type="gramEnd"/>
      <w:r w:rsidRPr="00E136E9">
        <w:rPr>
          <w:rFonts w:ascii="Courier New" w:hAnsi="Courier New" w:cs="Courier New"/>
        </w:rPr>
        <w:t xml:space="preserve"> of smallest to largest </w:t>
      </w:r>
      <w:proofErr w:type="spellStart"/>
      <w:r w:rsidRPr="00E136E9">
        <w:rPr>
          <w:rFonts w:ascii="Courier New" w:hAnsi="Courier New" w:cs="Courier New"/>
        </w:rPr>
        <w:t>eigenvalue</w:t>
      </w:r>
      <w:proofErr w:type="spellEnd"/>
      <w:r w:rsidRPr="00E136E9">
        <w:rPr>
          <w:rFonts w:ascii="Courier New" w:hAnsi="Courier New" w:cs="Courier New"/>
        </w:rPr>
        <w:t>)</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Beginning Time:  23:02:16</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Ending Time:  23:04:07</w:t>
      </w:r>
    </w:p>
    <w:p w:rsidR="0061485C" w:rsidRPr="00E136E9" w:rsidRDefault="00073ACE" w:rsidP="00E136E9">
      <w:pPr>
        <w:pStyle w:val="PlainText"/>
        <w:rPr>
          <w:rFonts w:ascii="Courier New" w:hAnsi="Courier New" w:cs="Courier New"/>
        </w:rPr>
      </w:pPr>
      <w:r w:rsidRPr="00E136E9">
        <w:rPr>
          <w:rFonts w:ascii="Courier New" w:hAnsi="Courier New" w:cs="Courier New"/>
        </w:rPr>
        <w:t xml:space="preserve">       Elapsed Time:  00:01:51</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MUTHEN &amp; MUTHEN</w:t>
      </w:r>
    </w:p>
    <w:p w:rsidR="0061485C" w:rsidRPr="00E136E9" w:rsidRDefault="00073ACE" w:rsidP="00E136E9">
      <w:pPr>
        <w:pStyle w:val="PlainText"/>
        <w:rPr>
          <w:rFonts w:ascii="Courier New" w:hAnsi="Courier New" w:cs="Courier New"/>
        </w:rPr>
      </w:pPr>
      <w:r w:rsidRPr="00E136E9">
        <w:rPr>
          <w:rFonts w:ascii="Courier New" w:hAnsi="Courier New" w:cs="Courier New"/>
        </w:rPr>
        <w:t>3463 Stoner Ave.</w:t>
      </w:r>
    </w:p>
    <w:p w:rsidR="0061485C" w:rsidRPr="00E136E9" w:rsidRDefault="00073ACE" w:rsidP="00E136E9">
      <w:pPr>
        <w:pStyle w:val="PlainText"/>
        <w:rPr>
          <w:rFonts w:ascii="Courier New" w:hAnsi="Courier New" w:cs="Courier New"/>
        </w:rPr>
      </w:pPr>
      <w:r w:rsidRPr="00E136E9">
        <w:rPr>
          <w:rFonts w:ascii="Courier New" w:hAnsi="Courier New" w:cs="Courier New"/>
        </w:rPr>
        <w:t>Los Angeles, CA  90066</w:t>
      </w:r>
    </w:p>
    <w:p w:rsidR="0061485C" w:rsidRPr="00E136E9" w:rsidRDefault="0061485C" w:rsidP="00E136E9">
      <w:pPr>
        <w:pStyle w:val="PlainText"/>
        <w:rPr>
          <w:rFonts w:ascii="Courier New" w:hAnsi="Courier New" w:cs="Courier New"/>
        </w:rPr>
      </w:pPr>
    </w:p>
    <w:p w:rsidR="0061485C" w:rsidRPr="00E136E9" w:rsidRDefault="00073ACE" w:rsidP="00E136E9">
      <w:pPr>
        <w:pStyle w:val="PlainText"/>
        <w:rPr>
          <w:rFonts w:ascii="Courier New" w:hAnsi="Courier New" w:cs="Courier New"/>
        </w:rPr>
      </w:pPr>
      <w:r w:rsidRPr="00E136E9">
        <w:rPr>
          <w:rFonts w:ascii="Courier New" w:hAnsi="Courier New" w:cs="Courier New"/>
        </w:rPr>
        <w:t>Tel: (310) 391-9971</w:t>
      </w:r>
    </w:p>
    <w:p w:rsidR="0061485C" w:rsidRPr="00E136E9" w:rsidRDefault="00073ACE" w:rsidP="00E136E9">
      <w:pPr>
        <w:pStyle w:val="PlainText"/>
        <w:rPr>
          <w:rFonts w:ascii="Courier New" w:hAnsi="Courier New" w:cs="Courier New"/>
        </w:rPr>
      </w:pPr>
      <w:r w:rsidRPr="00E136E9">
        <w:rPr>
          <w:rFonts w:ascii="Courier New" w:hAnsi="Courier New" w:cs="Courier New"/>
        </w:rPr>
        <w:t>Fax: (310) 391-8971</w:t>
      </w:r>
    </w:p>
    <w:p w:rsidR="0061485C" w:rsidRPr="00E136E9" w:rsidRDefault="00073ACE" w:rsidP="00E136E9">
      <w:pPr>
        <w:pStyle w:val="PlainText"/>
        <w:rPr>
          <w:rFonts w:ascii="Courier New" w:hAnsi="Courier New" w:cs="Courier New"/>
        </w:rPr>
      </w:pPr>
      <w:r w:rsidRPr="00E136E9">
        <w:rPr>
          <w:rFonts w:ascii="Courier New" w:hAnsi="Courier New" w:cs="Courier New"/>
        </w:rPr>
        <w:t>Web: www.StatModel.com</w:t>
      </w:r>
    </w:p>
    <w:p w:rsidR="0061485C" w:rsidRPr="00E136E9" w:rsidRDefault="00073ACE" w:rsidP="00E136E9">
      <w:pPr>
        <w:pStyle w:val="PlainText"/>
        <w:rPr>
          <w:rFonts w:ascii="Courier New" w:hAnsi="Courier New" w:cs="Courier New"/>
        </w:rPr>
      </w:pPr>
      <w:r w:rsidRPr="00E136E9">
        <w:rPr>
          <w:rFonts w:ascii="Courier New" w:hAnsi="Courier New" w:cs="Courier New"/>
        </w:rPr>
        <w:t>Support: Support@StatModel.com</w:t>
      </w:r>
    </w:p>
    <w:p w:rsidR="0061485C" w:rsidRPr="00E136E9" w:rsidRDefault="0061485C" w:rsidP="00E136E9">
      <w:pPr>
        <w:pStyle w:val="PlainText"/>
        <w:rPr>
          <w:rFonts w:ascii="Courier New" w:hAnsi="Courier New" w:cs="Courier New"/>
        </w:rPr>
      </w:pPr>
    </w:p>
    <w:p w:rsidR="00E136E9" w:rsidRDefault="00073ACE" w:rsidP="00E136E9">
      <w:pPr>
        <w:pStyle w:val="PlainText"/>
        <w:rPr>
          <w:rFonts w:ascii="Courier New" w:hAnsi="Courier New" w:cs="Courier New"/>
        </w:rPr>
      </w:pPr>
      <w:r w:rsidRPr="00E136E9">
        <w:rPr>
          <w:rFonts w:ascii="Courier New" w:hAnsi="Courier New" w:cs="Courier New"/>
        </w:rPr>
        <w:t xml:space="preserve">Copyright (c) 1998-2010 </w:t>
      </w:r>
      <w:proofErr w:type="spellStart"/>
      <w:r w:rsidRPr="00E136E9">
        <w:rPr>
          <w:rFonts w:ascii="Courier New" w:hAnsi="Courier New" w:cs="Courier New"/>
        </w:rPr>
        <w:t>Muthen</w:t>
      </w:r>
      <w:proofErr w:type="spellEnd"/>
      <w:r w:rsidRPr="00E136E9">
        <w:rPr>
          <w:rFonts w:ascii="Courier New" w:hAnsi="Courier New" w:cs="Courier New"/>
        </w:rPr>
        <w:t xml:space="preserve"> &amp; </w:t>
      </w:r>
      <w:proofErr w:type="spellStart"/>
      <w:r w:rsidRPr="00E136E9">
        <w:rPr>
          <w:rFonts w:ascii="Courier New" w:hAnsi="Courier New" w:cs="Courier New"/>
        </w:rPr>
        <w:t>Muthen</w:t>
      </w:r>
      <w:proofErr w:type="spellEnd"/>
    </w:p>
    <w:p w:rsidR="004A4335" w:rsidRDefault="004A4335" w:rsidP="00E136E9">
      <w:pPr>
        <w:pStyle w:val="PlainText"/>
        <w:rPr>
          <w:rFonts w:ascii="Courier New" w:hAnsi="Courier New" w:cs="Courier New"/>
        </w:rPr>
      </w:pPr>
    </w:p>
    <w:p w:rsidR="00B44533" w:rsidRDefault="00B44533">
      <w:pPr>
        <w:rPr>
          <w:rFonts w:ascii="Courier New" w:hAnsi="Courier New" w:cs="Courier New"/>
          <w:sz w:val="21"/>
          <w:szCs w:val="21"/>
        </w:rPr>
      </w:pPr>
    </w:p>
    <w:p w:rsidR="0066745B" w:rsidRDefault="0066745B" w:rsidP="00E136E9">
      <w:pPr>
        <w:pStyle w:val="PlainText"/>
        <w:rPr>
          <w:rFonts w:ascii="Courier New" w:hAnsi="Courier New" w:cs="Courier New"/>
        </w:rPr>
      </w:pPr>
      <w:r>
        <w:rPr>
          <w:rFonts w:ascii="Courier New" w:hAnsi="Courier New" w:cs="Courier New"/>
        </w:rPr>
        <w:t>Statistical Analysis</w:t>
      </w:r>
    </w:p>
    <w:p w:rsidR="0066745B" w:rsidRDefault="0066745B" w:rsidP="00E136E9">
      <w:pPr>
        <w:pStyle w:val="PlainText"/>
        <w:rPr>
          <w:rFonts w:ascii="Courier New" w:hAnsi="Courier New" w:cs="Courier New"/>
        </w:rPr>
      </w:pPr>
    </w:p>
    <w:p w:rsidR="00AC78E5" w:rsidRDefault="00AC78E5" w:rsidP="00E136E9">
      <w:pPr>
        <w:pStyle w:val="PlainText"/>
        <w:rPr>
          <w:rFonts w:ascii="Courier New" w:hAnsi="Courier New" w:cs="Courier New"/>
        </w:rPr>
      </w:pPr>
      <w:r>
        <w:rPr>
          <w:rFonts w:ascii="Courier New" w:hAnsi="Courier New" w:cs="Courier New"/>
        </w:rPr>
        <w:t>A</w:t>
      </w:r>
      <w:r w:rsidR="004A4335">
        <w:rPr>
          <w:rFonts w:ascii="Courier New" w:hAnsi="Courier New" w:cs="Courier New"/>
        </w:rPr>
        <w:t xml:space="preserve"> time in study model </w:t>
      </w:r>
      <w:r>
        <w:rPr>
          <w:rFonts w:ascii="Courier New" w:hAnsi="Courier New" w:cs="Courier New"/>
        </w:rPr>
        <w:t xml:space="preserve">was used, with individually varying time </w:t>
      </w:r>
      <w:r w:rsidR="004A4335">
        <w:rPr>
          <w:rFonts w:ascii="Courier New" w:hAnsi="Courier New" w:cs="Courier New"/>
        </w:rPr>
        <w:t>centred at the first occasion.</w:t>
      </w:r>
      <w:r>
        <w:rPr>
          <w:rFonts w:ascii="Courier New" w:hAnsi="Courier New" w:cs="Courier New"/>
        </w:rPr>
        <w:t xml:space="preserve"> </w:t>
      </w:r>
      <w:r w:rsidR="0066745B">
        <w:rPr>
          <w:rFonts w:ascii="Courier New" w:hAnsi="Courier New" w:cs="Courier New"/>
        </w:rPr>
        <w:t>Polynomial effects up to the quadratic were considered. B</w:t>
      </w:r>
      <w:r>
        <w:rPr>
          <w:rFonts w:ascii="Courier New" w:hAnsi="Courier New" w:cs="Courier New"/>
        </w:rPr>
        <w:t xml:space="preserve">aseline </w:t>
      </w:r>
      <w:r w:rsidR="0066745B">
        <w:rPr>
          <w:rFonts w:ascii="Courier New" w:hAnsi="Courier New" w:cs="Courier New"/>
        </w:rPr>
        <w:t>age</w:t>
      </w:r>
      <w:r>
        <w:rPr>
          <w:rFonts w:ascii="Courier New" w:hAnsi="Courier New" w:cs="Courier New"/>
        </w:rPr>
        <w:t xml:space="preserve"> centred at age 65</w:t>
      </w:r>
      <w:r w:rsidR="0066745B">
        <w:rPr>
          <w:rFonts w:ascii="Courier New" w:hAnsi="Courier New" w:cs="Courier New"/>
        </w:rPr>
        <w:t>, sex</w:t>
      </w:r>
      <w:r>
        <w:rPr>
          <w:rFonts w:ascii="Courier New" w:hAnsi="Courier New" w:cs="Courier New"/>
        </w:rPr>
        <w:t xml:space="preserve"> centred at male, and their interaction </w:t>
      </w:r>
      <w:r w:rsidR="0066745B">
        <w:rPr>
          <w:rFonts w:ascii="Courier New" w:hAnsi="Courier New" w:cs="Courier New"/>
        </w:rPr>
        <w:t>were considered/included as covariates.</w:t>
      </w:r>
    </w:p>
    <w:p w:rsidR="0066745B" w:rsidRDefault="0066745B" w:rsidP="00E136E9">
      <w:pPr>
        <w:pStyle w:val="PlainText"/>
        <w:rPr>
          <w:rFonts w:ascii="Courier New" w:hAnsi="Courier New" w:cs="Courier New"/>
        </w:rPr>
      </w:pPr>
    </w:p>
    <w:p w:rsidR="0066745B" w:rsidRDefault="0066745B" w:rsidP="00E136E9">
      <w:pPr>
        <w:pStyle w:val="PlainText"/>
        <w:rPr>
          <w:rFonts w:ascii="Courier New" w:hAnsi="Courier New" w:cs="Courier New"/>
        </w:rPr>
      </w:pPr>
      <w:r>
        <w:rPr>
          <w:rFonts w:ascii="Courier New" w:hAnsi="Courier New" w:cs="Courier New"/>
        </w:rPr>
        <w:t>Results</w:t>
      </w:r>
    </w:p>
    <w:p w:rsidR="00AC78E5" w:rsidRDefault="00AC78E5" w:rsidP="00E136E9">
      <w:pPr>
        <w:pStyle w:val="PlainText"/>
        <w:rPr>
          <w:rFonts w:ascii="Courier New" w:hAnsi="Courier New" w:cs="Courier New"/>
        </w:rPr>
      </w:pPr>
    </w:p>
    <w:p w:rsidR="004A4335" w:rsidRDefault="00AC78E5" w:rsidP="00E136E9">
      <w:pPr>
        <w:pStyle w:val="PlainText"/>
        <w:rPr>
          <w:rFonts w:ascii="Courier New" w:hAnsi="Courier New" w:cs="Courier New"/>
        </w:rPr>
      </w:pPr>
      <w:r>
        <w:rPr>
          <w:rFonts w:ascii="Courier New" w:hAnsi="Courier New" w:cs="Courier New"/>
        </w:rPr>
        <w:t xml:space="preserve">Evaluation of fixed and random effects in the unconditional models indicated that including linear and quadratic random effects is appropriate to characterize the individual trajectories. </w:t>
      </w:r>
      <w:r w:rsidR="00B44533">
        <w:rPr>
          <w:rFonts w:ascii="Courier New" w:hAnsi="Courier New" w:cs="Courier New"/>
        </w:rPr>
        <w:t xml:space="preserve">Based on the growth model, the estimated mean score at the first occasion for a 65 year old man was 4.27 (SE=0.02), and the rate of decline was -0.09 (SE=0.01) per year, decelerating by 0.002 (SE=0.001, </w:t>
      </w:r>
      <w:proofErr w:type="spellStart"/>
      <w:r w:rsidR="00B44533">
        <w:rPr>
          <w:rFonts w:ascii="Courier New" w:hAnsi="Courier New" w:cs="Courier New"/>
        </w:rPr>
        <w:t>n.s</w:t>
      </w:r>
      <w:proofErr w:type="spellEnd"/>
      <w:r w:rsidR="00B44533">
        <w:rPr>
          <w:rFonts w:ascii="Courier New" w:hAnsi="Courier New" w:cs="Courier New"/>
        </w:rPr>
        <w:t xml:space="preserve">.) per year. </w:t>
      </w:r>
    </w:p>
    <w:p w:rsidR="00A87F25" w:rsidRDefault="00A87F25" w:rsidP="00E136E9">
      <w:pPr>
        <w:pStyle w:val="PlainText"/>
        <w:rPr>
          <w:rFonts w:ascii="Courier New" w:hAnsi="Courier New" w:cs="Courier New"/>
        </w:rPr>
      </w:pPr>
    </w:p>
    <w:p w:rsidR="00A87F25" w:rsidRDefault="00A87F25" w:rsidP="00E136E9">
      <w:pPr>
        <w:pStyle w:val="PlainText"/>
        <w:rPr>
          <w:rFonts w:ascii="Courier New" w:hAnsi="Courier New" w:cs="Courier New"/>
        </w:rPr>
      </w:pPr>
      <w:r>
        <w:rPr>
          <w:rFonts w:ascii="Courier New" w:hAnsi="Courier New" w:cs="Courier New"/>
        </w:rPr>
        <w:t>At the first occasion of measurement, age of entry, sex and an age by sex interaction were all statistically significant. On average, scores were -0.08 (SE=0.002) lower per year older</w:t>
      </w:r>
      <w:r w:rsidRPr="00A87F25">
        <w:rPr>
          <w:rFonts w:ascii="Courier New" w:hAnsi="Courier New" w:cs="Courier New"/>
        </w:rPr>
        <w:t xml:space="preserve"> </w:t>
      </w:r>
      <w:r>
        <w:rPr>
          <w:rFonts w:ascii="Courier New" w:hAnsi="Courier New" w:cs="Courier New"/>
        </w:rPr>
        <w:t xml:space="preserve">at study entry. </w:t>
      </w:r>
      <w:r w:rsidR="00073ACE">
        <w:rPr>
          <w:rFonts w:ascii="Courier New" w:hAnsi="Courier New" w:cs="Courier New"/>
        </w:rPr>
        <w:t>Women had a 0.57 point advantage over men at age 65, but this advantage was -0.008 (SE=0.003) points smaller per year older at study entry. None of the covariates significantly predicted instantaneous rate of change at study entry, but there was evidence of greater acceleration of decline in older individuals and for women (-0.004, SE=0.002).</w:t>
      </w:r>
    </w:p>
    <w:p w:rsidR="00073ACE" w:rsidRDefault="00073ACE" w:rsidP="00E136E9">
      <w:pPr>
        <w:pStyle w:val="PlainText"/>
        <w:rPr>
          <w:rFonts w:ascii="Courier New" w:hAnsi="Courier New" w:cs="Courier New"/>
        </w:rPr>
      </w:pPr>
    </w:p>
    <w:p w:rsidR="00073ACE" w:rsidRDefault="00CE4B2E" w:rsidP="00E136E9">
      <w:pPr>
        <w:pStyle w:val="PlainText"/>
        <w:rPr>
          <w:rFonts w:ascii="Courier New" w:hAnsi="Courier New" w:cs="Courier New"/>
        </w:rPr>
      </w:pPr>
      <w:r>
        <w:rPr>
          <w:rFonts w:ascii="Courier New" w:hAnsi="Courier New" w:cs="Courier New"/>
        </w:rPr>
        <w:t>Based on pseudo-R2 (Singer &amp; Willett, 2003), linear change accounts for 12% of the variance across time. Pseudo-R2 calculations also indicate that between-person age differences at study entry account for 21% of the variance in delayed recall at that point in time and 5% of the variance in linear change.</w:t>
      </w:r>
    </w:p>
    <w:p w:rsidR="00073ACE" w:rsidRDefault="00073ACE" w:rsidP="00E136E9">
      <w:pPr>
        <w:pStyle w:val="PlainText"/>
        <w:rPr>
          <w:rFonts w:ascii="Courier New" w:hAnsi="Courier New" w:cs="Courier New"/>
        </w:rPr>
      </w:pPr>
    </w:p>
    <w:sectPr w:rsidR="00073ACE" w:rsidSect="00277F9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A472A1"/>
    <w:rsid w:val="00073ACE"/>
    <w:rsid w:val="00235F14"/>
    <w:rsid w:val="00277F9A"/>
    <w:rsid w:val="003D1B77"/>
    <w:rsid w:val="003F0599"/>
    <w:rsid w:val="004A4335"/>
    <w:rsid w:val="005E506F"/>
    <w:rsid w:val="0061485C"/>
    <w:rsid w:val="0066745B"/>
    <w:rsid w:val="00A472A1"/>
    <w:rsid w:val="00A87F25"/>
    <w:rsid w:val="00AC78E5"/>
    <w:rsid w:val="00B44533"/>
    <w:rsid w:val="00CE4B2E"/>
    <w:rsid w:val="00DD68E1"/>
    <w:rsid w:val="00E13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36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36E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AMPiccinin</dc:creator>
  <cp:lastModifiedBy>AMPiccinin</cp:lastModifiedBy>
  <cp:revision>6</cp:revision>
  <dcterms:created xsi:type="dcterms:W3CDTF">2011-05-18T12:44:00Z</dcterms:created>
  <dcterms:modified xsi:type="dcterms:W3CDTF">2011-05-18T17:09:00Z</dcterms:modified>
</cp:coreProperties>
</file>