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538" w:rsidRPr="006D6271" w:rsidRDefault="00916538" w:rsidP="0091653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jc w:val="center"/>
        <w:rPr>
          <w:rStyle w:val="apple-converted-space"/>
          <w:rFonts w:ascii="Arial" w:hAnsi="Arial" w:cs="Arial"/>
          <w:color w:val="000000"/>
          <w:shd w:val="clear" w:color="auto" w:fill="FFFFFF"/>
        </w:rPr>
      </w:pPr>
      <w:r w:rsidRPr="006D6271">
        <w:rPr>
          <w:rFonts w:ascii="Arial" w:hAnsi="Arial" w:cs="Arial"/>
          <w:b/>
          <w:bCs/>
          <w:color w:val="000000"/>
        </w:rPr>
        <w:t>Livro:</w:t>
      </w:r>
      <w:r w:rsidRPr="006D6271">
        <w:rPr>
          <w:rStyle w:val="f2"/>
          <w:rFonts w:ascii="Arial" w:hAnsi="Arial" w:cs="Arial"/>
          <w:color w:val="000000"/>
          <w:shd w:val="clear" w:color="auto" w:fill="FFFFFF"/>
        </w:rPr>
        <w:t xml:space="preserve"> </w:t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>Exercícios Terapêuticos: Fundamentos e Técnicas</w:t>
      </w:r>
    </w:p>
    <w:p w:rsidR="00916538" w:rsidRPr="006D6271" w:rsidRDefault="00916538" w:rsidP="0091653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Style w:val="Forte"/>
          <w:rFonts w:ascii="Arial" w:hAnsi="Arial" w:cs="Arial"/>
          <w:color w:val="000000"/>
          <w:shd w:val="clear" w:color="auto" w:fill="FFFFFF"/>
        </w:rPr>
        <w:t>Editora:</w:t>
      </w:r>
      <w:r w:rsidRPr="006D6271"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 w:rsidR="00C313BB" w:rsidRPr="006D6271">
        <w:rPr>
          <w:rStyle w:val="apple-converted-space"/>
          <w:rFonts w:ascii="Arial" w:hAnsi="Arial" w:cs="Arial"/>
          <w:bCs/>
          <w:color w:val="000000"/>
          <w:shd w:val="clear" w:color="auto" w:fill="FFFFFF"/>
        </w:rPr>
        <w:t>Manole</w:t>
      </w:r>
    </w:p>
    <w:p w:rsidR="00916538" w:rsidRPr="006D6271" w:rsidRDefault="00916538" w:rsidP="0091653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Style w:val="Forte"/>
          <w:rFonts w:ascii="Arial" w:hAnsi="Arial" w:cs="Arial"/>
          <w:color w:val="000000"/>
          <w:shd w:val="clear" w:color="auto" w:fill="FFFFFF"/>
        </w:rPr>
        <w:t>Autor:</w:t>
      </w:r>
      <w:r w:rsidRPr="006D6271"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 w:rsidR="00F108ED" w:rsidRPr="006D6271">
        <w:rPr>
          <w:rStyle w:val="apple-converted-space"/>
          <w:rFonts w:ascii="Arial" w:hAnsi="Arial" w:cs="Arial"/>
          <w:bCs/>
          <w:color w:val="000000"/>
          <w:shd w:val="clear" w:color="auto" w:fill="FFFFFF"/>
        </w:rPr>
        <w:t>Carolyn Kisner, Lynn Allen Colby</w:t>
      </w:r>
    </w:p>
    <w:p w:rsidR="00916538" w:rsidRPr="006D6271" w:rsidRDefault="00916538" w:rsidP="0091653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Style w:val="Forte"/>
          <w:rFonts w:ascii="Arial" w:hAnsi="Arial" w:cs="Arial"/>
          <w:color w:val="000000"/>
          <w:shd w:val="clear" w:color="auto" w:fill="FFFFFF"/>
        </w:rPr>
        <w:t>Ano:</w:t>
      </w:r>
      <w:r w:rsidRPr="006D6271"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 w:rsidR="00F108ED" w:rsidRPr="006D6271">
        <w:rPr>
          <w:rFonts w:ascii="Arial" w:hAnsi="Arial" w:cs="Arial"/>
          <w:bCs/>
          <w:color w:val="000000"/>
          <w:shd w:val="clear" w:color="auto" w:fill="FFFFFF"/>
        </w:rPr>
        <w:t>2009</w:t>
      </w:r>
    </w:p>
    <w:p w:rsidR="00916538" w:rsidRPr="006D6271" w:rsidRDefault="00916538" w:rsidP="0091653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  <w:r w:rsidRPr="006D6271">
        <w:rPr>
          <w:rStyle w:val="Forte"/>
          <w:rFonts w:ascii="Arial" w:hAnsi="Arial" w:cs="Arial"/>
          <w:color w:val="000000"/>
          <w:shd w:val="clear" w:color="auto" w:fill="FFFFFF"/>
        </w:rPr>
        <w:t>Edição:</w:t>
      </w:r>
      <w:r w:rsidRPr="006D6271"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 w:rsidR="00F108ED" w:rsidRPr="006D6271">
        <w:rPr>
          <w:rFonts w:ascii="Arial" w:hAnsi="Arial" w:cs="Arial"/>
          <w:bCs/>
          <w:color w:val="000000"/>
          <w:shd w:val="clear" w:color="auto" w:fill="FFFFFF"/>
        </w:rPr>
        <w:t>5 º</w:t>
      </w:r>
    </w:p>
    <w:p w:rsidR="00916538" w:rsidRPr="006D6271" w:rsidRDefault="00F108ED" w:rsidP="0091653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  <w:r w:rsidRPr="006D6271">
        <w:rPr>
          <w:rFonts w:ascii="Arial" w:hAnsi="Arial" w:cs="Arial"/>
          <w:b/>
          <w:bCs/>
          <w:color w:val="000000"/>
          <w:shd w:val="clear" w:color="auto" w:fill="FFFFFF"/>
        </w:rPr>
        <w:t xml:space="preserve">1000 </w:t>
      </w:r>
      <w:r w:rsidR="00916538" w:rsidRPr="006D6271">
        <w:rPr>
          <w:rFonts w:ascii="Arial" w:hAnsi="Arial" w:cs="Arial"/>
          <w:b/>
          <w:bCs/>
          <w:color w:val="000000"/>
          <w:shd w:val="clear" w:color="auto" w:fill="FFFFFF"/>
        </w:rPr>
        <w:t>páginas</w:t>
      </w:r>
      <w:r w:rsidR="00916538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916538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916538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916538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916538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</w:p>
    <w:p w:rsidR="00916538" w:rsidRPr="006D6271" w:rsidRDefault="00C313BB" w:rsidP="00C313B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Fonts w:ascii="Arial" w:hAnsi="Arial" w:cs="Arial"/>
          <w:b/>
          <w:color w:val="000000"/>
          <w:shd w:val="clear" w:color="auto" w:fill="FFFFFF"/>
        </w:rPr>
        <w:t xml:space="preserve">Localização:                                                                                                                          </w:t>
      </w:r>
      <w:r w:rsidRPr="006D6271">
        <w:rPr>
          <w:rFonts w:ascii="Arial" w:hAnsi="Arial" w:cs="Arial"/>
          <w:color w:val="000000"/>
          <w:shd w:val="clear" w:color="auto" w:fill="FFFFFF"/>
        </w:rPr>
        <w:t>Capítulo 19 - Punho e Mão; pág. 618; subtítulo: Função da Mão</w:t>
      </w:r>
    </w:p>
    <w:p w:rsidR="00C313BB" w:rsidRPr="006D6271" w:rsidRDefault="00C313BB" w:rsidP="00C313B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Fonts w:ascii="Arial" w:hAnsi="Arial" w:cs="Arial"/>
          <w:b/>
          <w:color w:val="000000"/>
          <w:shd w:val="clear" w:color="auto" w:fill="FFFFFF"/>
        </w:rPr>
        <w:t xml:space="preserve">Resumo/ conteúdo de interesse: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6D6271">
        <w:rPr>
          <w:rFonts w:ascii="Arial" w:hAnsi="Arial" w:cs="Arial"/>
          <w:color w:val="000000"/>
          <w:shd w:val="clear" w:color="auto" w:fill="FFFFFF"/>
        </w:rPr>
        <w:t>Músculos do punho e da mão                                                                                                           A função complexa da mão ocorre como resultado de um equilíbrio e controle de forças abrangentes entre os músculos extrínsecos e intrínsecos do punho e da mão.</w:t>
      </w:r>
    </w:p>
    <w:p w:rsidR="00916538" w:rsidRPr="006D6271" w:rsidRDefault="00916538">
      <w:pPr>
        <w:rPr>
          <w:rFonts w:ascii="Arial" w:hAnsi="Arial" w:cs="Arial"/>
        </w:rPr>
      </w:pPr>
    </w:p>
    <w:p w:rsidR="00C313BB" w:rsidRPr="006D6271" w:rsidRDefault="00C313BB" w:rsidP="00C313B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jc w:val="center"/>
        <w:rPr>
          <w:rStyle w:val="apple-converted-space"/>
          <w:rFonts w:ascii="Arial" w:hAnsi="Arial" w:cs="Arial"/>
          <w:color w:val="000000"/>
          <w:shd w:val="clear" w:color="auto" w:fill="FFFFFF"/>
        </w:rPr>
      </w:pPr>
      <w:r w:rsidRPr="006D6271">
        <w:rPr>
          <w:rFonts w:ascii="Arial" w:hAnsi="Arial" w:cs="Arial"/>
          <w:b/>
          <w:bCs/>
          <w:color w:val="000000"/>
        </w:rPr>
        <w:t>Livro:</w:t>
      </w:r>
      <w:r w:rsidRPr="006D6271">
        <w:rPr>
          <w:rStyle w:val="f2"/>
          <w:rFonts w:ascii="Arial" w:hAnsi="Arial" w:cs="Arial"/>
          <w:color w:val="000000"/>
          <w:shd w:val="clear" w:color="auto" w:fill="FFFFFF"/>
        </w:rPr>
        <w:t xml:space="preserve"> </w:t>
      </w:r>
      <w:r w:rsidRPr="006D6271">
        <w:rPr>
          <w:rFonts w:ascii="Arial" w:hAnsi="Arial" w:cs="Arial"/>
          <w:b/>
          <w:bCs/>
          <w:color w:val="000000"/>
          <w:shd w:val="clear" w:color="auto" w:fill="FFFFFF"/>
        </w:rPr>
        <w:t>Exercícios Terapêuticos: Fundamentos e Técnicas</w:t>
      </w:r>
    </w:p>
    <w:p w:rsidR="00C313BB" w:rsidRPr="006D6271" w:rsidRDefault="00C313BB" w:rsidP="00C313B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Style w:val="Forte"/>
          <w:rFonts w:ascii="Arial" w:hAnsi="Arial" w:cs="Arial"/>
          <w:color w:val="000000"/>
          <w:shd w:val="clear" w:color="auto" w:fill="FFFFFF"/>
        </w:rPr>
        <w:t>Editora:</w:t>
      </w:r>
      <w:r w:rsidRPr="006D6271"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 w:rsidRPr="006D6271">
        <w:rPr>
          <w:rStyle w:val="apple-converted-space"/>
          <w:rFonts w:ascii="Arial" w:hAnsi="Arial" w:cs="Arial"/>
          <w:bCs/>
          <w:color w:val="000000"/>
          <w:shd w:val="clear" w:color="auto" w:fill="FFFFFF"/>
        </w:rPr>
        <w:t>Manole</w:t>
      </w:r>
    </w:p>
    <w:p w:rsidR="00F108ED" w:rsidRPr="006D6271" w:rsidRDefault="00F108ED" w:rsidP="00F108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Style w:val="Forte"/>
          <w:rFonts w:ascii="Arial" w:hAnsi="Arial" w:cs="Arial"/>
          <w:color w:val="000000"/>
          <w:shd w:val="clear" w:color="auto" w:fill="FFFFFF"/>
        </w:rPr>
        <w:t>Autor:</w:t>
      </w:r>
      <w:r w:rsidRPr="006D6271"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 w:rsidRPr="006D6271">
        <w:rPr>
          <w:rStyle w:val="apple-converted-space"/>
          <w:rFonts w:ascii="Arial" w:hAnsi="Arial" w:cs="Arial"/>
          <w:bCs/>
          <w:color w:val="000000"/>
          <w:shd w:val="clear" w:color="auto" w:fill="FFFFFF"/>
        </w:rPr>
        <w:t>Carolyn Kisner, Lynn Allen Colby</w:t>
      </w:r>
    </w:p>
    <w:p w:rsidR="00F108ED" w:rsidRPr="006D6271" w:rsidRDefault="00F108ED" w:rsidP="00F108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Style w:val="Forte"/>
          <w:rFonts w:ascii="Arial" w:hAnsi="Arial" w:cs="Arial"/>
          <w:color w:val="000000"/>
          <w:shd w:val="clear" w:color="auto" w:fill="FFFFFF"/>
        </w:rPr>
        <w:t>Ano:</w:t>
      </w:r>
      <w:r w:rsidRPr="006D6271"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 w:rsidRPr="006D6271">
        <w:rPr>
          <w:rFonts w:ascii="Arial" w:hAnsi="Arial" w:cs="Arial"/>
          <w:bCs/>
          <w:color w:val="000000"/>
          <w:shd w:val="clear" w:color="auto" w:fill="FFFFFF"/>
        </w:rPr>
        <w:t>2009</w:t>
      </w:r>
    </w:p>
    <w:p w:rsidR="00F108ED" w:rsidRPr="006D6271" w:rsidRDefault="00F108ED" w:rsidP="00F108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  <w:r w:rsidRPr="006D6271">
        <w:rPr>
          <w:rStyle w:val="Forte"/>
          <w:rFonts w:ascii="Arial" w:hAnsi="Arial" w:cs="Arial"/>
          <w:color w:val="000000"/>
          <w:shd w:val="clear" w:color="auto" w:fill="FFFFFF"/>
        </w:rPr>
        <w:t>Edição:</w:t>
      </w:r>
      <w:r w:rsidRPr="006D6271"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 w:rsidRPr="006D6271">
        <w:rPr>
          <w:rFonts w:ascii="Arial" w:hAnsi="Arial" w:cs="Arial"/>
          <w:bCs/>
          <w:color w:val="000000"/>
          <w:shd w:val="clear" w:color="auto" w:fill="FFFFFF"/>
        </w:rPr>
        <w:t>5 º</w:t>
      </w:r>
    </w:p>
    <w:p w:rsidR="00FD76BA" w:rsidRPr="006D6271" w:rsidRDefault="00F108ED" w:rsidP="00FD76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  <w:r w:rsidRPr="006D6271">
        <w:rPr>
          <w:rFonts w:ascii="Arial" w:hAnsi="Arial" w:cs="Arial"/>
          <w:b/>
          <w:bCs/>
          <w:color w:val="000000"/>
          <w:shd w:val="clear" w:color="auto" w:fill="FFFFFF"/>
        </w:rPr>
        <w:t>1000 páginas</w:t>
      </w:r>
      <w:r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FD76BA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FD76BA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FD76BA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FD76BA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FD76BA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</w:p>
    <w:p w:rsidR="00FD76BA" w:rsidRPr="006D6271" w:rsidRDefault="00C313BB" w:rsidP="00C313B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Fonts w:ascii="Arial" w:hAnsi="Arial" w:cs="Arial"/>
          <w:b/>
          <w:color w:val="000000"/>
          <w:shd w:val="clear" w:color="auto" w:fill="FFFFFF"/>
        </w:rPr>
        <w:t xml:space="preserve">Localização:                                                                                                                </w:t>
      </w:r>
      <w:r w:rsidRPr="006D6271">
        <w:rPr>
          <w:rFonts w:ascii="Arial" w:hAnsi="Arial" w:cs="Arial"/>
          <w:color w:val="000000"/>
          <w:shd w:val="clear" w:color="auto" w:fill="FFFFFF"/>
        </w:rPr>
        <w:t>Capítulo 19 - Punho e Mão; pág. 620; subtítulo: Principais Nervos sujeitos a Pressão e Trauma no Punho e na Mão</w:t>
      </w:r>
    </w:p>
    <w:p w:rsidR="00C313BB" w:rsidRPr="006D6271" w:rsidRDefault="00C313BB" w:rsidP="00C313B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Fonts w:ascii="Arial" w:hAnsi="Arial" w:cs="Arial"/>
          <w:b/>
          <w:color w:val="000000"/>
          <w:shd w:val="clear" w:color="auto" w:fill="FFFFFF"/>
        </w:rPr>
        <w:t xml:space="preserve">Resumo/ conteúdo de interesse:                                                                                  </w:t>
      </w:r>
      <w:r w:rsidRPr="006D6271">
        <w:rPr>
          <w:rFonts w:ascii="Arial" w:hAnsi="Arial" w:cs="Arial"/>
          <w:color w:val="000000"/>
          <w:shd w:val="clear" w:color="auto" w:fill="FFFFFF"/>
        </w:rPr>
        <w:t>Dor referida e padrões sensitivos                                                                                           O que o paciente percebe como dor ou distúrbio sensitivo na mão pode ser decorrente da lesão do nervo em qualquer lugar no seu trajeto, ou a dor pode derivar da irritação do tecido de origem segmentar comum, como articulações zigoapofisárias da coluna.</w:t>
      </w:r>
    </w:p>
    <w:p w:rsidR="00FD76BA" w:rsidRDefault="00FD76BA">
      <w:pPr>
        <w:rPr>
          <w:rFonts w:ascii="Arial" w:hAnsi="Arial" w:cs="Arial"/>
        </w:rPr>
      </w:pPr>
    </w:p>
    <w:p w:rsidR="006D6271" w:rsidRDefault="006D6271">
      <w:pPr>
        <w:rPr>
          <w:rFonts w:ascii="Arial" w:hAnsi="Arial" w:cs="Arial"/>
        </w:rPr>
      </w:pPr>
    </w:p>
    <w:p w:rsidR="006D6271" w:rsidRDefault="006D6271">
      <w:pPr>
        <w:rPr>
          <w:rFonts w:ascii="Arial" w:hAnsi="Arial" w:cs="Arial"/>
        </w:rPr>
      </w:pPr>
    </w:p>
    <w:p w:rsidR="006D6271" w:rsidRDefault="006D6271">
      <w:pPr>
        <w:rPr>
          <w:rFonts w:ascii="Arial" w:hAnsi="Arial" w:cs="Arial"/>
        </w:rPr>
      </w:pPr>
    </w:p>
    <w:p w:rsidR="006D6271" w:rsidRDefault="006D6271">
      <w:pPr>
        <w:rPr>
          <w:rFonts w:ascii="Arial" w:hAnsi="Arial" w:cs="Arial"/>
        </w:rPr>
      </w:pPr>
    </w:p>
    <w:p w:rsidR="006D6271" w:rsidRPr="006D6271" w:rsidRDefault="006D6271">
      <w:pPr>
        <w:rPr>
          <w:rFonts w:ascii="Arial" w:hAnsi="Arial" w:cs="Arial"/>
        </w:rPr>
      </w:pPr>
    </w:p>
    <w:p w:rsidR="00C313BB" w:rsidRPr="006D6271" w:rsidRDefault="00C313BB" w:rsidP="00C313B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jc w:val="center"/>
        <w:rPr>
          <w:rStyle w:val="apple-converted-space"/>
          <w:rFonts w:ascii="Arial" w:hAnsi="Arial" w:cs="Arial"/>
          <w:color w:val="000000"/>
          <w:shd w:val="clear" w:color="auto" w:fill="FFFFFF"/>
        </w:rPr>
      </w:pPr>
      <w:r w:rsidRPr="006D6271">
        <w:rPr>
          <w:rFonts w:ascii="Arial" w:hAnsi="Arial" w:cs="Arial"/>
          <w:b/>
          <w:bCs/>
          <w:color w:val="000000"/>
        </w:rPr>
        <w:lastRenderedPageBreak/>
        <w:t>Livro:</w:t>
      </w:r>
      <w:r w:rsidRPr="006D6271">
        <w:rPr>
          <w:rStyle w:val="f2"/>
          <w:rFonts w:ascii="Arial" w:hAnsi="Arial" w:cs="Arial"/>
          <w:color w:val="000000"/>
          <w:shd w:val="clear" w:color="auto" w:fill="FFFFFF"/>
        </w:rPr>
        <w:t xml:space="preserve"> </w:t>
      </w:r>
      <w:r w:rsidRPr="006D6271">
        <w:rPr>
          <w:rFonts w:ascii="Arial" w:hAnsi="Arial" w:cs="Arial"/>
          <w:b/>
          <w:bCs/>
          <w:color w:val="000000"/>
          <w:shd w:val="clear" w:color="auto" w:fill="FFFFFF"/>
        </w:rPr>
        <w:t>Exercícios Terapêuticos: Fundamentos e Técnicas</w:t>
      </w:r>
    </w:p>
    <w:p w:rsidR="00C313BB" w:rsidRPr="006D6271" w:rsidRDefault="00C313BB" w:rsidP="00C313B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Style w:val="Forte"/>
          <w:rFonts w:ascii="Arial" w:hAnsi="Arial" w:cs="Arial"/>
          <w:color w:val="000000"/>
          <w:shd w:val="clear" w:color="auto" w:fill="FFFFFF"/>
        </w:rPr>
        <w:t>Editora:</w:t>
      </w:r>
      <w:r w:rsidRPr="006D6271"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 w:rsidRPr="006D6271">
        <w:rPr>
          <w:rStyle w:val="apple-converted-space"/>
          <w:rFonts w:ascii="Arial" w:hAnsi="Arial" w:cs="Arial"/>
          <w:bCs/>
          <w:color w:val="000000"/>
          <w:shd w:val="clear" w:color="auto" w:fill="FFFFFF"/>
        </w:rPr>
        <w:t>Manole</w:t>
      </w:r>
    </w:p>
    <w:p w:rsidR="00F108ED" w:rsidRPr="006D6271" w:rsidRDefault="00F108ED" w:rsidP="00F108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Style w:val="Forte"/>
          <w:rFonts w:ascii="Arial" w:hAnsi="Arial" w:cs="Arial"/>
          <w:color w:val="000000"/>
          <w:shd w:val="clear" w:color="auto" w:fill="FFFFFF"/>
        </w:rPr>
        <w:t>Autor:</w:t>
      </w:r>
      <w:r w:rsidRPr="006D6271"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 w:rsidRPr="006D6271">
        <w:rPr>
          <w:rStyle w:val="apple-converted-space"/>
          <w:rFonts w:ascii="Arial" w:hAnsi="Arial" w:cs="Arial"/>
          <w:bCs/>
          <w:color w:val="000000"/>
          <w:shd w:val="clear" w:color="auto" w:fill="FFFFFF"/>
        </w:rPr>
        <w:t>Carolyn Kisner, Lynn Allen Colby</w:t>
      </w:r>
    </w:p>
    <w:p w:rsidR="00F108ED" w:rsidRPr="006D6271" w:rsidRDefault="00F108ED" w:rsidP="00F108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Style w:val="Forte"/>
          <w:rFonts w:ascii="Arial" w:hAnsi="Arial" w:cs="Arial"/>
          <w:color w:val="000000"/>
          <w:shd w:val="clear" w:color="auto" w:fill="FFFFFF"/>
        </w:rPr>
        <w:t>Ano:</w:t>
      </w:r>
      <w:r w:rsidRPr="006D6271"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 w:rsidRPr="006D6271">
        <w:rPr>
          <w:rFonts w:ascii="Arial" w:hAnsi="Arial" w:cs="Arial"/>
          <w:bCs/>
          <w:color w:val="000000"/>
          <w:shd w:val="clear" w:color="auto" w:fill="FFFFFF"/>
        </w:rPr>
        <w:t>2009</w:t>
      </w:r>
    </w:p>
    <w:p w:rsidR="00F108ED" w:rsidRPr="006D6271" w:rsidRDefault="00F108ED" w:rsidP="00F108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  <w:r w:rsidRPr="006D6271">
        <w:rPr>
          <w:rStyle w:val="Forte"/>
          <w:rFonts w:ascii="Arial" w:hAnsi="Arial" w:cs="Arial"/>
          <w:color w:val="000000"/>
          <w:shd w:val="clear" w:color="auto" w:fill="FFFFFF"/>
        </w:rPr>
        <w:t>Edição:</w:t>
      </w:r>
      <w:r w:rsidRPr="006D6271"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 w:rsidRPr="006D6271">
        <w:rPr>
          <w:rFonts w:ascii="Arial" w:hAnsi="Arial" w:cs="Arial"/>
          <w:bCs/>
          <w:color w:val="000000"/>
          <w:shd w:val="clear" w:color="auto" w:fill="FFFFFF"/>
        </w:rPr>
        <w:t>5 º</w:t>
      </w:r>
    </w:p>
    <w:p w:rsidR="00460CC4" w:rsidRPr="006D6271" w:rsidRDefault="00F108ED" w:rsidP="00460CC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  <w:r w:rsidRPr="006D6271">
        <w:rPr>
          <w:rFonts w:ascii="Arial" w:hAnsi="Arial" w:cs="Arial"/>
          <w:b/>
          <w:bCs/>
          <w:color w:val="000000"/>
          <w:shd w:val="clear" w:color="auto" w:fill="FFFFFF"/>
        </w:rPr>
        <w:t>1000 páginas</w:t>
      </w:r>
      <w:r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</w:p>
    <w:p w:rsidR="00C313BB" w:rsidRPr="006D6271" w:rsidRDefault="00F8244F" w:rsidP="00C313B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Fonts w:ascii="Arial" w:hAnsi="Arial" w:cs="Arial"/>
          <w:b/>
          <w:color w:val="000000"/>
          <w:shd w:val="clear" w:color="auto" w:fill="FFFFFF"/>
        </w:rPr>
        <w:t xml:space="preserve">Localização:                                                                                                                    </w:t>
      </w:r>
      <w:r w:rsidR="00C313BB" w:rsidRPr="006D6271">
        <w:rPr>
          <w:rFonts w:ascii="Arial" w:hAnsi="Arial" w:cs="Arial"/>
          <w:color w:val="000000"/>
          <w:shd w:val="clear" w:color="auto" w:fill="FFFFFF"/>
        </w:rPr>
        <w:t xml:space="preserve">Capítulo 19 - Punho e Mão; pág. 623; subtítulo: Hipomobilidade articular: tratamento - fase de proteção  </w:t>
      </w:r>
    </w:p>
    <w:p w:rsidR="00460CC4" w:rsidRPr="006D6271" w:rsidRDefault="00F8244F" w:rsidP="00460CC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Fonts w:ascii="Arial" w:hAnsi="Arial" w:cs="Arial"/>
          <w:b/>
          <w:color w:val="000000"/>
          <w:shd w:val="clear" w:color="auto" w:fill="FFFFFF"/>
        </w:rPr>
        <w:t xml:space="preserve">Resumo/ conteúdo de interesse:                                                                                          </w:t>
      </w:r>
      <w:r w:rsidR="00C313BB" w:rsidRPr="006D6271">
        <w:rPr>
          <w:rFonts w:ascii="Arial" w:hAnsi="Arial" w:cs="Arial"/>
          <w:color w:val="000000"/>
          <w:shd w:val="clear" w:color="auto" w:fill="FFFFFF"/>
        </w:rPr>
        <w:t>Manter a mobilidade articular e ten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dínea e a integridade muscular                              </w:t>
      </w:r>
      <w:r w:rsidR="00C313BB" w:rsidRPr="006D6271">
        <w:rPr>
          <w:rFonts w:ascii="Arial" w:hAnsi="Arial" w:cs="Arial"/>
          <w:b/>
          <w:color w:val="000000"/>
          <w:shd w:val="clear" w:color="auto" w:fill="FFFFFF"/>
        </w:rPr>
        <w:t>ADM passiva, assistida ou ativa.</w:t>
      </w:r>
      <w:r w:rsidR="00C313BB" w:rsidRPr="006D6271">
        <w:rPr>
          <w:rFonts w:ascii="Arial" w:hAnsi="Arial" w:cs="Arial"/>
          <w:color w:val="000000"/>
          <w:shd w:val="clear" w:color="auto" w:fill="FFFFFF"/>
        </w:rPr>
        <w:t xml:space="preserve"> É importante mover as articulações conforme a tolerância porque a imobilidade da mão leva rapidamente a desequilíbrios musculares e formação de contraturas ou deterio</w:t>
      </w:r>
      <w:r w:rsidR="000B6E0A" w:rsidRPr="006D6271">
        <w:rPr>
          <w:rFonts w:ascii="Arial" w:hAnsi="Arial" w:cs="Arial"/>
          <w:color w:val="000000"/>
          <w:shd w:val="clear" w:color="auto" w:fill="FFFFFF"/>
        </w:rPr>
        <w:t xml:space="preserve">ração articular adicional. 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                                 </w:t>
      </w:r>
      <w:r w:rsidR="00C313BB" w:rsidRPr="006D6271">
        <w:rPr>
          <w:rFonts w:ascii="Arial" w:hAnsi="Arial" w:cs="Arial"/>
          <w:b/>
          <w:color w:val="000000"/>
          <w:shd w:val="clear" w:color="auto" w:fill="FFFFFF"/>
        </w:rPr>
        <w:t>Exercícios de deslizamento de tendão.</w:t>
      </w:r>
      <w:r w:rsidR="00C313BB" w:rsidRPr="006D6271">
        <w:rPr>
          <w:rFonts w:ascii="Arial" w:hAnsi="Arial" w:cs="Arial"/>
          <w:color w:val="000000"/>
          <w:shd w:val="clear" w:color="auto" w:fill="FFFFFF"/>
        </w:rPr>
        <w:t xml:space="preserve"> Faça o paciente realizar movimentos complexos nas articulações não envolvidas e o máximo de movimento possível nas articulações envolvidas para prevenir aderências entre os tendões longos ou entre os tendões e suas bai</w:t>
      </w:r>
      <w:r w:rsidR="000B6E0A" w:rsidRPr="006D6271">
        <w:rPr>
          <w:rFonts w:ascii="Arial" w:hAnsi="Arial" w:cs="Arial"/>
          <w:color w:val="000000"/>
          <w:shd w:val="clear" w:color="auto" w:fill="FFFFFF"/>
        </w:rPr>
        <w:t xml:space="preserve">nhas sinoviais. </w:t>
      </w:r>
    </w:p>
    <w:p w:rsidR="00460CC4" w:rsidRDefault="00460CC4" w:rsidP="00FD76BA">
      <w:pPr>
        <w:rPr>
          <w:rFonts w:ascii="Arial" w:hAnsi="Arial" w:cs="Arial"/>
        </w:rPr>
      </w:pPr>
    </w:p>
    <w:p w:rsidR="006D6271" w:rsidRDefault="006D6271" w:rsidP="00FD76BA">
      <w:pPr>
        <w:rPr>
          <w:rFonts w:ascii="Arial" w:hAnsi="Arial" w:cs="Arial"/>
        </w:rPr>
      </w:pPr>
    </w:p>
    <w:p w:rsidR="006D6271" w:rsidRDefault="006D6271" w:rsidP="00FD76BA">
      <w:pPr>
        <w:rPr>
          <w:rFonts w:ascii="Arial" w:hAnsi="Arial" w:cs="Arial"/>
        </w:rPr>
      </w:pPr>
    </w:p>
    <w:p w:rsidR="006D6271" w:rsidRDefault="006D6271" w:rsidP="00FD76BA">
      <w:pPr>
        <w:rPr>
          <w:rFonts w:ascii="Arial" w:hAnsi="Arial" w:cs="Arial"/>
        </w:rPr>
      </w:pPr>
    </w:p>
    <w:p w:rsidR="006D6271" w:rsidRDefault="006D6271" w:rsidP="00FD76BA">
      <w:pPr>
        <w:rPr>
          <w:rFonts w:ascii="Arial" w:hAnsi="Arial" w:cs="Arial"/>
        </w:rPr>
      </w:pPr>
    </w:p>
    <w:p w:rsidR="006D6271" w:rsidRDefault="006D6271" w:rsidP="00FD76BA">
      <w:pPr>
        <w:rPr>
          <w:rFonts w:ascii="Arial" w:hAnsi="Arial" w:cs="Arial"/>
        </w:rPr>
      </w:pPr>
    </w:p>
    <w:p w:rsidR="006D6271" w:rsidRDefault="006D6271" w:rsidP="00FD76BA">
      <w:pPr>
        <w:rPr>
          <w:rFonts w:ascii="Arial" w:hAnsi="Arial" w:cs="Arial"/>
        </w:rPr>
      </w:pPr>
    </w:p>
    <w:p w:rsidR="006D6271" w:rsidRDefault="006D6271" w:rsidP="00FD76BA">
      <w:pPr>
        <w:rPr>
          <w:rFonts w:ascii="Arial" w:hAnsi="Arial" w:cs="Arial"/>
        </w:rPr>
      </w:pPr>
    </w:p>
    <w:p w:rsidR="006D6271" w:rsidRDefault="006D6271" w:rsidP="00FD76BA">
      <w:pPr>
        <w:rPr>
          <w:rFonts w:ascii="Arial" w:hAnsi="Arial" w:cs="Arial"/>
        </w:rPr>
      </w:pPr>
    </w:p>
    <w:p w:rsidR="006D6271" w:rsidRDefault="006D6271" w:rsidP="00FD76BA">
      <w:pPr>
        <w:rPr>
          <w:rFonts w:ascii="Arial" w:hAnsi="Arial" w:cs="Arial"/>
        </w:rPr>
      </w:pPr>
    </w:p>
    <w:p w:rsidR="006D6271" w:rsidRDefault="006D6271" w:rsidP="00FD76BA">
      <w:pPr>
        <w:rPr>
          <w:rFonts w:ascii="Arial" w:hAnsi="Arial" w:cs="Arial"/>
        </w:rPr>
      </w:pPr>
    </w:p>
    <w:p w:rsidR="006D6271" w:rsidRDefault="006D6271" w:rsidP="00FD76BA">
      <w:pPr>
        <w:rPr>
          <w:rFonts w:ascii="Arial" w:hAnsi="Arial" w:cs="Arial"/>
        </w:rPr>
      </w:pPr>
    </w:p>
    <w:p w:rsidR="006D6271" w:rsidRDefault="006D6271" w:rsidP="00FD76BA">
      <w:pPr>
        <w:rPr>
          <w:rFonts w:ascii="Arial" w:hAnsi="Arial" w:cs="Arial"/>
        </w:rPr>
      </w:pPr>
    </w:p>
    <w:p w:rsidR="006D6271" w:rsidRDefault="006D6271" w:rsidP="00FD76BA">
      <w:pPr>
        <w:rPr>
          <w:rFonts w:ascii="Arial" w:hAnsi="Arial" w:cs="Arial"/>
        </w:rPr>
      </w:pPr>
    </w:p>
    <w:p w:rsidR="006D6271" w:rsidRPr="006D6271" w:rsidRDefault="006D6271" w:rsidP="00FD76BA">
      <w:pPr>
        <w:rPr>
          <w:rFonts w:ascii="Arial" w:hAnsi="Arial" w:cs="Arial"/>
        </w:rPr>
      </w:pPr>
    </w:p>
    <w:p w:rsidR="00C313BB" w:rsidRPr="006D6271" w:rsidRDefault="00C313BB" w:rsidP="00C313B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jc w:val="center"/>
        <w:rPr>
          <w:rStyle w:val="apple-converted-space"/>
          <w:rFonts w:ascii="Arial" w:hAnsi="Arial" w:cs="Arial"/>
          <w:color w:val="000000"/>
          <w:shd w:val="clear" w:color="auto" w:fill="FFFFFF"/>
        </w:rPr>
      </w:pPr>
      <w:r w:rsidRPr="006D6271">
        <w:rPr>
          <w:rFonts w:ascii="Arial" w:hAnsi="Arial" w:cs="Arial"/>
          <w:b/>
          <w:bCs/>
          <w:color w:val="000000"/>
        </w:rPr>
        <w:lastRenderedPageBreak/>
        <w:t>Livro:</w:t>
      </w:r>
      <w:r w:rsidRPr="006D6271">
        <w:rPr>
          <w:rStyle w:val="f2"/>
          <w:rFonts w:ascii="Arial" w:hAnsi="Arial" w:cs="Arial"/>
          <w:color w:val="000000"/>
          <w:shd w:val="clear" w:color="auto" w:fill="FFFFFF"/>
        </w:rPr>
        <w:t xml:space="preserve"> </w:t>
      </w:r>
      <w:r w:rsidRPr="006D6271">
        <w:rPr>
          <w:rFonts w:ascii="Arial" w:hAnsi="Arial" w:cs="Arial"/>
          <w:b/>
          <w:bCs/>
          <w:color w:val="000000"/>
          <w:shd w:val="clear" w:color="auto" w:fill="FFFFFF"/>
        </w:rPr>
        <w:t>Exercícios Terapêuticos: Fundamentos e Técnicas</w:t>
      </w:r>
    </w:p>
    <w:p w:rsidR="00C313BB" w:rsidRPr="006D6271" w:rsidRDefault="00C313BB" w:rsidP="00C313B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Style w:val="Forte"/>
          <w:rFonts w:ascii="Arial" w:hAnsi="Arial" w:cs="Arial"/>
          <w:color w:val="000000"/>
          <w:shd w:val="clear" w:color="auto" w:fill="FFFFFF"/>
        </w:rPr>
        <w:t>Editora:</w:t>
      </w:r>
      <w:r w:rsidRPr="006D6271"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 w:rsidRPr="006D6271">
        <w:rPr>
          <w:rStyle w:val="apple-converted-space"/>
          <w:rFonts w:ascii="Arial" w:hAnsi="Arial" w:cs="Arial"/>
          <w:bCs/>
          <w:color w:val="000000"/>
          <w:shd w:val="clear" w:color="auto" w:fill="FFFFFF"/>
        </w:rPr>
        <w:t>Manole</w:t>
      </w:r>
    </w:p>
    <w:p w:rsidR="00F108ED" w:rsidRPr="006D6271" w:rsidRDefault="00F108ED" w:rsidP="00F108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Style w:val="Forte"/>
          <w:rFonts w:ascii="Arial" w:hAnsi="Arial" w:cs="Arial"/>
          <w:color w:val="000000"/>
          <w:shd w:val="clear" w:color="auto" w:fill="FFFFFF"/>
        </w:rPr>
        <w:t>Autor:</w:t>
      </w:r>
      <w:r w:rsidRPr="006D6271"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 w:rsidRPr="006D6271">
        <w:rPr>
          <w:rStyle w:val="apple-converted-space"/>
          <w:rFonts w:ascii="Arial" w:hAnsi="Arial" w:cs="Arial"/>
          <w:bCs/>
          <w:color w:val="000000"/>
          <w:shd w:val="clear" w:color="auto" w:fill="FFFFFF"/>
        </w:rPr>
        <w:t>Carolyn Kisner, Lynn Allen Colby</w:t>
      </w:r>
    </w:p>
    <w:p w:rsidR="00F108ED" w:rsidRPr="006D6271" w:rsidRDefault="00F108ED" w:rsidP="00F108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Style w:val="Forte"/>
          <w:rFonts w:ascii="Arial" w:hAnsi="Arial" w:cs="Arial"/>
          <w:color w:val="000000"/>
          <w:shd w:val="clear" w:color="auto" w:fill="FFFFFF"/>
        </w:rPr>
        <w:t>Ano:</w:t>
      </w:r>
      <w:r w:rsidRPr="006D6271"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 w:rsidRPr="006D6271">
        <w:rPr>
          <w:rFonts w:ascii="Arial" w:hAnsi="Arial" w:cs="Arial"/>
          <w:bCs/>
          <w:color w:val="000000"/>
          <w:shd w:val="clear" w:color="auto" w:fill="FFFFFF"/>
        </w:rPr>
        <w:t>2009</w:t>
      </w:r>
    </w:p>
    <w:p w:rsidR="00F108ED" w:rsidRPr="006D6271" w:rsidRDefault="00F108ED" w:rsidP="00F108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  <w:r w:rsidRPr="006D6271">
        <w:rPr>
          <w:rStyle w:val="Forte"/>
          <w:rFonts w:ascii="Arial" w:hAnsi="Arial" w:cs="Arial"/>
          <w:color w:val="000000"/>
          <w:shd w:val="clear" w:color="auto" w:fill="FFFFFF"/>
        </w:rPr>
        <w:t>Edição:</w:t>
      </w:r>
      <w:r w:rsidRPr="006D6271"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 w:rsidRPr="006D6271">
        <w:rPr>
          <w:rFonts w:ascii="Arial" w:hAnsi="Arial" w:cs="Arial"/>
          <w:bCs/>
          <w:color w:val="000000"/>
          <w:shd w:val="clear" w:color="auto" w:fill="FFFFFF"/>
        </w:rPr>
        <w:t>5 º</w:t>
      </w:r>
    </w:p>
    <w:p w:rsidR="00460CC4" w:rsidRPr="006D6271" w:rsidRDefault="00F108ED" w:rsidP="00460CC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  <w:r w:rsidRPr="006D6271">
        <w:rPr>
          <w:rFonts w:ascii="Arial" w:hAnsi="Arial" w:cs="Arial"/>
          <w:b/>
          <w:bCs/>
          <w:color w:val="000000"/>
          <w:shd w:val="clear" w:color="auto" w:fill="FFFFFF"/>
        </w:rPr>
        <w:t>1000 páginas</w:t>
      </w:r>
      <w:r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</w:p>
    <w:p w:rsidR="00C313BB" w:rsidRPr="006D6271" w:rsidRDefault="00F8244F" w:rsidP="00C313B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Fonts w:ascii="Arial" w:hAnsi="Arial" w:cs="Arial"/>
          <w:b/>
          <w:color w:val="000000"/>
          <w:shd w:val="clear" w:color="auto" w:fill="FFFFFF"/>
        </w:rPr>
        <w:t xml:space="preserve">Localização:                                                                                                                      </w:t>
      </w:r>
      <w:r w:rsidR="00C313BB" w:rsidRPr="006D6271">
        <w:rPr>
          <w:rFonts w:ascii="Arial" w:hAnsi="Arial" w:cs="Arial"/>
          <w:color w:val="000000"/>
          <w:shd w:val="clear" w:color="auto" w:fill="FFFFFF"/>
        </w:rPr>
        <w:t xml:space="preserve">Capítulo 19 - Punho e Mão; pág. 659 - 662; subtítulo: Intervenções com Exercícios para Punho e Mão </w:t>
      </w:r>
    </w:p>
    <w:p w:rsidR="00C313BB" w:rsidRPr="006D6271" w:rsidRDefault="00F8244F" w:rsidP="00C313B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Fonts w:ascii="Arial" w:hAnsi="Arial" w:cs="Arial"/>
          <w:b/>
          <w:color w:val="000000"/>
          <w:shd w:val="clear" w:color="auto" w:fill="FFFFFF"/>
        </w:rPr>
        <w:t xml:space="preserve">Resumo/ conteúdo de interesse:                                                                                        </w:t>
      </w:r>
      <w:r w:rsidR="00C313BB" w:rsidRPr="006D6271">
        <w:rPr>
          <w:rFonts w:ascii="Arial" w:hAnsi="Arial" w:cs="Arial"/>
          <w:color w:val="000000"/>
          <w:shd w:val="clear" w:color="auto" w:fill="FFFFFF"/>
        </w:rPr>
        <w:t xml:space="preserve">Técnicas para Mobilidade Musculotendínea 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                                                                                  </w:t>
      </w:r>
      <w:r w:rsidR="00C313BB" w:rsidRPr="006D6271">
        <w:rPr>
          <w:rFonts w:ascii="Arial" w:hAnsi="Arial" w:cs="Arial"/>
          <w:color w:val="000000"/>
          <w:shd w:val="clear" w:color="auto" w:fill="FFFFFF"/>
        </w:rPr>
        <w:t>Como as aderências entre as várias estruturas podem causar restrições ou incapacidade, são usados, sempre que possível, exercícios de deslizamento de tendão e de bloqueio de tendão para desenvolver ou manter a mobilidade. Isso é de particular importância quando houve imobilização após trauma, cirurgia ou fratura e desenvolveram-se ad</w:t>
      </w:r>
      <w:r w:rsidR="00DF4BD7" w:rsidRPr="006D6271">
        <w:rPr>
          <w:rFonts w:ascii="Arial" w:hAnsi="Arial" w:cs="Arial"/>
          <w:color w:val="000000"/>
          <w:shd w:val="clear" w:color="auto" w:fill="FFFFFF"/>
        </w:rPr>
        <w:t xml:space="preserve">erências de tecido cicatricial. </w:t>
      </w:r>
      <w:r w:rsidR="00C313BB" w:rsidRPr="006D6271">
        <w:rPr>
          <w:rFonts w:ascii="Arial" w:hAnsi="Arial" w:cs="Arial"/>
          <w:color w:val="000000"/>
          <w:shd w:val="clear" w:color="auto" w:fill="FFFFFF"/>
        </w:rPr>
        <w:t>Os exercícios de deslizamento de bloqueio de tendão descritos aqui podem também ser usados para desenvolver controle neuromu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scular e movimento coordenado.                                                                     </w:t>
      </w:r>
      <w:r w:rsidR="00C313BB" w:rsidRPr="006D6271">
        <w:rPr>
          <w:rFonts w:ascii="Arial" w:hAnsi="Arial" w:cs="Arial"/>
          <w:color w:val="000000"/>
          <w:u w:val="single"/>
          <w:shd w:val="clear" w:color="auto" w:fill="FFFFFF"/>
        </w:rPr>
        <w:t xml:space="preserve">Exercícios de deslizamento e bloqueio de tendão 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                                            </w:t>
      </w:r>
      <w:r w:rsidR="00DF4BD7" w:rsidRPr="006D6271">
        <w:rPr>
          <w:rFonts w:ascii="Arial" w:hAnsi="Arial" w:cs="Arial"/>
          <w:color w:val="000000"/>
          <w:shd w:val="clear" w:color="auto" w:fill="FFFFFF"/>
        </w:rPr>
        <w:tab/>
      </w:r>
      <w:r w:rsidR="00DF4BD7" w:rsidRPr="006D6271">
        <w:rPr>
          <w:rFonts w:ascii="Arial" w:hAnsi="Arial" w:cs="Arial"/>
          <w:color w:val="000000"/>
          <w:shd w:val="clear" w:color="auto" w:fill="FFFFFF"/>
        </w:rPr>
        <w:tab/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DF4BD7" w:rsidRPr="006D6271">
        <w:rPr>
          <w:rFonts w:ascii="Arial" w:hAnsi="Arial" w:cs="Arial"/>
          <w:color w:val="000000"/>
          <w:shd w:val="clear" w:color="auto" w:fill="FFFFFF"/>
        </w:rPr>
        <w:t xml:space="preserve">– </w:t>
      </w:r>
      <w:r w:rsidR="00C313BB" w:rsidRPr="006D6271">
        <w:rPr>
          <w:rFonts w:ascii="Arial" w:hAnsi="Arial" w:cs="Arial"/>
          <w:color w:val="000000"/>
          <w:shd w:val="clear" w:color="auto" w:fill="FFFFFF"/>
        </w:rPr>
        <w:t xml:space="preserve">Exercícios de posicionar e manter 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</w:t>
      </w:r>
      <w:r w:rsidR="00C313BB" w:rsidRPr="006D6271">
        <w:rPr>
          <w:rFonts w:ascii="Arial" w:hAnsi="Arial" w:cs="Arial"/>
          <w:color w:val="000000"/>
          <w:shd w:val="clear" w:color="auto" w:fill="FFFFFF"/>
        </w:rPr>
        <w:t xml:space="preserve">  Exercícios de des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lizamento dos tendões flexores                                                         </w:t>
      </w:r>
      <w:r w:rsidR="00C313BB" w:rsidRPr="006D6271">
        <w:rPr>
          <w:rFonts w:ascii="Arial" w:hAnsi="Arial" w:cs="Arial"/>
          <w:color w:val="000000"/>
          <w:shd w:val="clear" w:color="auto" w:fill="FFFFFF"/>
        </w:rPr>
        <w:t>Exercício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s de bloqueio do tendão flexor                                                                        </w:t>
      </w:r>
      <w:r w:rsidR="00C313BB" w:rsidRPr="006D6271">
        <w:rPr>
          <w:rFonts w:ascii="Arial" w:hAnsi="Arial" w:cs="Arial"/>
          <w:color w:val="000000"/>
          <w:shd w:val="clear" w:color="auto" w:fill="FFFFFF"/>
        </w:rPr>
        <w:t>Exercícios para reduzir a folga extensora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                                                                    </w:t>
      </w:r>
      <w:r w:rsidR="00C313BB" w:rsidRPr="006D6271">
        <w:rPr>
          <w:rFonts w:ascii="Arial" w:hAnsi="Arial" w:cs="Arial"/>
          <w:color w:val="000000"/>
          <w:shd w:val="clear" w:color="auto" w:fill="FFFFFF"/>
        </w:rPr>
        <w:t>Exercícios de d</w:t>
      </w:r>
      <w:r w:rsidRPr="006D6271">
        <w:rPr>
          <w:rFonts w:ascii="Arial" w:hAnsi="Arial" w:cs="Arial"/>
          <w:color w:val="000000"/>
          <w:shd w:val="clear" w:color="auto" w:fill="FFFFFF"/>
        </w:rPr>
        <w:t>eslizamento de tendão extensor</w:t>
      </w:r>
      <w:r w:rsidR="00C313BB" w:rsidRPr="006D6271"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FD76BA" w:rsidRDefault="00FD76BA">
      <w:pPr>
        <w:rPr>
          <w:rFonts w:ascii="Arial" w:hAnsi="Arial" w:cs="Arial"/>
        </w:rPr>
      </w:pPr>
    </w:p>
    <w:p w:rsidR="006D6271" w:rsidRDefault="006D6271">
      <w:pPr>
        <w:rPr>
          <w:rFonts w:ascii="Arial" w:hAnsi="Arial" w:cs="Arial"/>
        </w:rPr>
      </w:pPr>
    </w:p>
    <w:p w:rsidR="006D6271" w:rsidRDefault="006D6271">
      <w:pPr>
        <w:rPr>
          <w:rFonts w:ascii="Arial" w:hAnsi="Arial" w:cs="Arial"/>
        </w:rPr>
      </w:pPr>
    </w:p>
    <w:p w:rsidR="006D6271" w:rsidRDefault="006D6271">
      <w:pPr>
        <w:rPr>
          <w:rFonts w:ascii="Arial" w:hAnsi="Arial" w:cs="Arial"/>
        </w:rPr>
      </w:pPr>
    </w:p>
    <w:p w:rsidR="006D6271" w:rsidRDefault="006D6271">
      <w:pPr>
        <w:rPr>
          <w:rFonts w:ascii="Arial" w:hAnsi="Arial" w:cs="Arial"/>
        </w:rPr>
      </w:pPr>
    </w:p>
    <w:p w:rsidR="006D6271" w:rsidRDefault="006D6271">
      <w:pPr>
        <w:rPr>
          <w:rFonts w:ascii="Arial" w:hAnsi="Arial" w:cs="Arial"/>
        </w:rPr>
      </w:pPr>
    </w:p>
    <w:p w:rsidR="006D6271" w:rsidRDefault="006D6271">
      <w:pPr>
        <w:rPr>
          <w:rFonts w:ascii="Arial" w:hAnsi="Arial" w:cs="Arial"/>
        </w:rPr>
      </w:pPr>
    </w:p>
    <w:p w:rsidR="006D6271" w:rsidRDefault="006D6271">
      <w:pPr>
        <w:rPr>
          <w:rFonts w:ascii="Arial" w:hAnsi="Arial" w:cs="Arial"/>
        </w:rPr>
      </w:pPr>
    </w:p>
    <w:p w:rsidR="006D6271" w:rsidRDefault="006D6271">
      <w:pPr>
        <w:rPr>
          <w:rFonts w:ascii="Arial" w:hAnsi="Arial" w:cs="Arial"/>
        </w:rPr>
      </w:pPr>
    </w:p>
    <w:p w:rsidR="006D6271" w:rsidRDefault="006D6271">
      <w:pPr>
        <w:rPr>
          <w:rFonts w:ascii="Arial" w:hAnsi="Arial" w:cs="Arial"/>
        </w:rPr>
      </w:pPr>
    </w:p>
    <w:p w:rsidR="006D6271" w:rsidRDefault="006D6271">
      <w:pPr>
        <w:rPr>
          <w:rFonts w:ascii="Arial" w:hAnsi="Arial" w:cs="Arial"/>
        </w:rPr>
      </w:pPr>
    </w:p>
    <w:p w:rsidR="006D6271" w:rsidRPr="006D6271" w:rsidRDefault="006D6271">
      <w:pPr>
        <w:rPr>
          <w:rFonts w:ascii="Arial" w:hAnsi="Arial" w:cs="Arial"/>
        </w:rPr>
      </w:pPr>
    </w:p>
    <w:p w:rsidR="00C313BB" w:rsidRPr="006D6271" w:rsidRDefault="00C313BB" w:rsidP="00C313B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jc w:val="center"/>
        <w:rPr>
          <w:rStyle w:val="apple-converted-space"/>
          <w:rFonts w:ascii="Arial" w:hAnsi="Arial" w:cs="Arial"/>
          <w:color w:val="000000"/>
          <w:shd w:val="clear" w:color="auto" w:fill="FFFFFF"/>
        </w:rPr>
      </w:pPr>
      <w:r w:rsidRPr="006D6271">
        <w:rPr>
          <w:rFonts w:ascii="Arial" w:hAnsi="Arial" w:cs="Arial"/>
          <w:b/>
          <w:bCs/>
          <w:color w:val="000000"/>
        </w:rPr>
        <w:lastRenderedPageBreak/>
        <w:t>Livro:</w:t>
      </w:r>
      <w:r w:rsidRPr="006D6271">
        <w:rPr>
          <w:rStyle w:val="f2"/>
          <w:rFonts w:ascii="Arial" w:hAnsi="Arial" w:cs="Arial"/>
          <w:color w:val="000000"/>
          <w:shd w:val="clear" w:color="auto" w:fill="FFFFFF"/>
        </w:rPr>
        <w:t xml:space="preserve"> </w:t>
      </w:r>
      <w:r w:rsidRPr="006D6271">
        <w:rPr>
          <w:rFonts w:ascii="Arial" w:hAnsi="Arial" w:cs="Arial"/>
          <w:b/>
          <w:bCs/>
          <w:color w:val="000000"/>
          <w:shd w:val="clear" w:color="auto" w:fill="FFFFFF"/>
        </w:rPr>
        <w:t>Exercícios Terapêuticos: Fundamentos e Técnicas</w:t>
      </w:r>
    </w:p>
    <w:p w:rsidR="00C313BB" w:rsidRPr="006D6271" w:rsidRDefault="00C313BB" w:rsidP="00C313B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Style w:val="Forte"/>
          <w:rFonts w:ascii="Arial" w:hAnsi="Arial" w:cs="Arial"/>
          <w:color w:val="000000"/>
          <w:shd w:val="clear" w:color="auto" w:fill="FFFFFF"/>
        </w:rPr>
        <w:t>Editora:</w:t>
      </w:r>
      <w:r w:rsidRPr="006D6271"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 w:rsidRPr="006D6271">
        <w:rPr>
          <w:rStyle w:val="apple-converted-space"/>
          <w:rFonts w:ascii="Arial" w:hAnsi="Arial" w:cs="Arial"/>
          <w:bCs/>
          <w:color w:val="000000"/>
          <w:shd w:val="clear" w:color="auto" w:fill="FFFFFF"/>
        </w:rPr>
        <w:t>Manole</w:t>
      </w:r>
    </w:p>
    <w:p w:rsidR="00F108ED" w:rsidRPr="006D6271" w:rsidRDefault="00F108ED" w:rsidP="00F108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Style w:val="Forte"/>
          <w:rFonts w:ascii="Arial" w:hAnsi="Arial" w:cs="Arial"/>
          <w:color w:val="000000"/>
          <w:shd w:val="clear" w:color="auto" w:fill="FFFFFF"/>
        </w:rPr>
        <w:t>Autor:</w:t>
      </w:r>
      <w:r w:rsidRPr="006D6271"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 w:rsidRPr="006D6271">
        <w:rPr>
          <w:rStyle w:val="apple-converted-space"/>
          <w:rFonts w:ascii="Arial" w:hAnsi="Arial" w:cs="Arial"/>
          <w:bCs/>
          <w:color w:val="000000"/>
          <w:shd w:val="clear" w:color="auto" w:fill="FFFFFF"/>
        </w:rPr>
        <w:t>Carolyn Kisner, Lynn Allen Colby</w:t>
      </w:r>
    </w:p>
    <w:p w:rsidR="00460CC4" w:rsidRPr="006D6271" w:rsidRDefault="00F108ED" w:rsidP="00460CC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Style w:val="Forte"/>
          <w:rFonts w:ascii="Arial" w:hAnsi="Arial" w:cs="Arial"/>
          <w:color w:val="000000"/>
          <w:shd w:val="clear" w:color="auto" w:fill="FFFFFF"/>
        </w:rPr>
        <w:t>Ano:</w:t>
      </w:r>
      <w:r w:rsidRPr="006D6271"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 w:rsidRPr="006D6271">
        <w:rPr>
          <w:rFonts w:ascii="Arial" w:hAnsi="Arial" w:cs="Arial"/>
          <w:bCs/>
          <w:color w:val="000000"/>
          <w:shd w:val="clear" w:color="auto" w:fill="FFFFFF"/>
        </w:rPr>
        <w:t>2009</w:t>
      </w:r>
    </w:p>
    <w:p w:rsidR="00F108ED" w:rsidRPr="006D6271" w:rsidRDefault="00F108ED" w:rsidP="00F108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  <w:r w:rsidRPr="006D6271">
        <w:rPr>
          <w:rStyle w:val="Forte"/>
          <w:rFonts w:ascii="Arial" w:hAnsi="Arial" w:cs="Arial"/>
          <w:color w:val="000000"/>
          <w:shd w:val="clear" w:color="auto" w:fill="FFFFFF"/>
        </w:rPr>
        <w:t>Edição:</w:t>
      </w:r>
      <w:r w:rsidRPr="006D6271"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 w:rsidRPr="006D6271">
        <w:rPr>
          <w:rFonts w:ascii="Arial" w:hAnsi="Arial" w:cs="Arial"/>
          <w:bCs/>
          <w:color w:val="000000"/>
          <w:shd w:val="clear" w:color="auto" w:fill="FFFFFF"/>
        </w:rPr>
        <w:t>5 º</w:t>
      </w:r>
    </w:p>
    <w:p w:rsidR="00460CC4" w:rsidRPr="006D6271" w:rsidRDefault="00460CC4" w:rsidP="00460CC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  <w:r w:rsidRPr="006D6271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 w:rsidR="00F108ED" w:rsidRPr="006D6271">
        <w:rPr>
          <w:rFonts w:ascii="Arial" w:hAnsi="Arial" w:cs="Arial"/>
          <w:b/>
          <w:bCs/>
          <w:color w:val="000000"/>
          <w:shd w:val="clear" w:color="auto" w:fill="FFFFFF"/>
        </w:rPr>
        <w:t>1000 páginas</w:t>
      </w:r>
      <w:r w:rsidR="00F108ED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</w:p>
    <w:p w:rsidR="00C11ADA" w:rsidRPr="006D6271" w:rsidRDefault="00F8244F" w:rsidP="00C11AD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Fonts w:ascii="Arial" w:hAnsi="Arial" w:cs="Arial"/>
          <w:b/>
          <w:color w:val="000000"/>
          <w:shd w:val="clear" w:color="auto" w:fill="FFFFFF"/>
        </w:rPr>
        <w:t xml:space="preserve">Localização:                                                                                                                     </w:t>
      </w:r>
      <w:r w:rsidR="00C11ADA" w:rsidRPr="006D6271">
        <w:rPr>
          <w:rFonts w:ascii="Arial" w:hAnsi="Arial" w:cs="Arial"/>
          <w:color w:val="000000"/>
          <w:shd w:val="clear" w:color="auto" w:fill="FFFFFF"/>
        </w:rPr>
        <w:t xml:space="preserve">Capítulo 19 - Punho e Mão; pág. 663 - 665; subtítulo: Intervenções com Exercícios para Punho e Mão </w:t>
      </w:r>
    </w:p>
    <w:p w:rsidR="00460CC4" w:rsidRPr="006D6271" w:rsidRDefault="00F8244F" w:rsidP="00460CC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Fonts w:ascii="Arial" w:hAnsi="Arial" w:cs="Arial"/>
          <w:b/>
          <w:color w:val="000000"/>
          <w:shd w:val="clear" w:color="auto" w:fill="FFFFFF"/>
        </w:rPr>
        <w:t xml:space="preserve">Resumo/ conteúdo de interesse:                                                                                      </w:t>
      </w:r>
      <w:r w:rsidR="00C11ADA" w:rsidRPr="006D6271">
        <w:rPr>
          <w:rFonts w:ascii="Arial" w:hAnsi="Arial" w:cs="Arial"/>
          <w:color w:val="000000"/>
          <w:shd w:val="clear" w:color="auto" w:fill="FFFFFF"/>
        </w:rPr>
        <w:t>Técnicas de Exercício para Aumentar a Flexibil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idade e Amplitude de Movimento                   </w:t>
      </w:r>
      <w:r w:rsidR="00C11ADA" w:rsidRPr="006D6271">
        <w:rPr>
          <w:rFonts w:ascii="Arial" w:hAnsi="Arial" w:cs="Arial"/>
          <w:color w:val="000000"/>
          <w:shd w:val="clear" w:color="auto" w:fill="FFFFFF"/>
        </w:rPr>
        <w:t>O alongamento dos músculos e estruturas de tecido conjuntivo do punho e da mão requer o conhecimento das relações</w:t>
      </w:r>
      <w:r w:rsidR="00DF4BD7" w:rsidRPr="006D6271">
        <w:rPr>
          <w:rFonts w:ascii="Arial" w:hAnsi="Arial" w:cs="Arial"/>
          <w:color w:val="000000"/>
          <w:shd w:val="clear" w:color="auto" w:fill="FFFFFF"/>
        </w:rPr>
        <w:t xml:space="preserve"> anatômicas únicas das unidades </w:t>
      </w:r>
      <w:r w:rsidR="00C11ADA" w:rsidRPr="006D6271">
        <w:rPr>
          <w:rFonts w:ascii="Arial" w:hAnsi="Arial" w:cs="Arial"/>
          <w:color w:val="000000"/>
          <w:shd w:val="clear" w:color="auto" w:fill="FFFFFF"/>
        </w:rPr>
        <w:t>musculotendíneas multiarticulares e do m</w:t>
      </w:r>
      <w:r w:rsidRPr="006D6271">
        <w:rPr>
          <w:rFonts w:ascii="Arial" w:hAnsi="Arial" w:cs="Arial"/>
          <w:color w:val="000000"/>
          <w:shd w:val="clear" w:color="auto" w:fill="FFFFFF"/>
        </w:rPr>
        <w:t>ecanismo exten</w:t>
      </w:r>
      <w:r w:rsidR="000B6E0A" w:rsidRPr="006D6271">
        <w:rPr>
          <w:rFonts w:ascii="Arial" w:hAnsi="Arial" w:cs="Arial"/>
          <w:color w:val="000000"/>
          <w:shd w:val="clear" w:color="auto" w:fill="FFFFFF"/>
        </w:rPr>
        <w:t>sor dos dedos.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                  </w:t>
      </w:r>
      <w:r w:rsidRPr="006D6271">
        <w:rPr>
          <w:rFonts w:ascii="Arial" w:hAnsi="Arial" w:cs="Arial"/>
          <w:color w:val="000000"/>
          <w:u w:val="single"/>
          <w:shd w:val="clear" w:color="auto" w:fill="FFFFFF"/>
        </w:rPr>
        <w:t xml:space="preserve">Técnicas de alongamento geral                                                                                                    </w:t>
      </w:r>
      <w:r w:rsidR="00DF4BD7" w:rsidRPr="006D6271">
        <w:rPr>
          <w:rFonts w:ascii="Arial" w:hAnsi="Arial" w:cs="Arial"/>
          <w:color w:val="000000"/>
          <w:shd w:val="clear" w:color="auto" w:fill="FFFFFF"/>
        </w:rPr>
        <w:t xml:space="preserve">– </w:t>
      </w:r>
      <w:r w:rsidR="00C11ADA" w:rsidRPr="006D6271">
        <w:rPr>
          <w:rFonts w:ascii="Arial" w:hAnsi="Arial" w:cs="Arial"/>
          <w:color w:val="000000"/>
          <w:shd w:val="clear" w:color="auto" w:fill="FFFFFF"/>
        </w:rPr>
        <w:t xml:space="preserve">Para aumentar a extensão do punho 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                                                                                    </w:t>
      </w:r>
      <w:r w:rsidR="00C11ADA" w:rsidRPr="006D6271">
        <w:rPr>
          <w:rFonts w:ascii="Arial" w:hAnsi="Arial" w:cs="Arial"/>
          <w:color w:val="000000"/>
          <w:shd w:val="clear" w:color="auto" w:fill="FFFFFF"/>
        </w:rPr>
        <w:t xml:space="preserve">                                                                                                                                 </w:t>
      </w:r>
      <w:r w:rsidR="00DF4BD7" w:rsidRPr="006D6271">
        <w:rPr>
          <w:rFonts w:ascii="Arial" w:hAnsi="Arial" w:cs="Arial"/>
          <w:color w:val="000000"/>
          <w:shd w:val="clear" w:color="auto" w:fill="FFFFFF"/>
        </w:rPr>
        <w:t xml:space="preserve">– </w:t>
      </w:r>
      <w:r w:rsidR="00C11ADA" w:rsidRPr="006D6271">
        <w:rPr>
          <w:rFonts w:ascii="Arial" w:hAnsi="Arial" w:cs="Arial"/>
          <w:color w:val="000000"/>
          <w:shd w:val="clear" w:color="auto" w:fill="FFFFFF"/>
        </w:rPr>
        <w:t xml:space="preserve">Para aumentar a flexão do punho                                                                                                                                                                                                                             </w:t>
      </w:r>
      <w:r w:rsidR="00DF4BD7" w:rsidRPr="006D6271">
        <w:rPr>
          <w:rFonts w:ascii="Arial" w:hAnsi="Arial" w:cs="Arial"/>
          <w:color w:val="000000"/>
          <w:shd w:val="clear" w:color="auto" w:fill="FFFFFF"/>
        </w:rPr>
        <w:t xml:space="preserve">– </w:t>
      </w:r>
      <w:r w:rsidR="00C11ADA" w:rsidRPr="006D6271">
        <w:rPr>
          <w:rFonts w:ascii="Arial" w:hAnsi="Arial" w:cs="Arial"/>
          <w:color w:val="000000"/>
          <w:shd w:val="clear" w:color="auto" w:fill="FFFFFF"/>
        </w:rPr>
        <w:t xml:space="preserve">Para aumentar a flexão ou extensão de articulações individuais dos dedos ou do polegar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C11ADA" w:rsidRPr="006D6271">
        <w:rPr>
          <w:rFonts w:ascii="Arial" w:hAnsi="Arial" w:cs="Arial"/>
          <w:color w:val="000000"/>
          <w:u w:val="single"/>
          <w:shd w:val="clear" w:color="auto" w:fill="FFFFFF"/>
        </w:rPr>
        <w:t>Técnicas de alongamento para músculos intrínsecos e multiarticulares</w:t>
      </w:r>
      <w:r w:rsidR="00C11ADA" w:rsidRPr="006D6271">
        <w:rPr>
          <w:rFonts w:ascii="Arial" w:hAnsi="Arial" w:cs="Arial"/>
          <w:color w:val="000000"/>
          <w:shd w:val="clear" w:color="auto" w:fill="FFFFFF"/>
        </w:rPr>
        <w:t xml:space="preserve">                                </w:t>
      </w:r>
      <w:r w:rsidR="00DF4BD7" w:rsidRPr="006D6271">
        <w:rPr>
          <w:rFonts w:ascii="Arial" w:hAnsi="Arial" w:cs="Arial"/>
          <w:color w:val="000000"/>
          <w:shd w:val="clear" w:color="auto" w:fill="FFFFFF"/>
        </w:rPr>
        <w:t xml:space="preserve">– </w:t>
      </w:r>
      <w:r w:rsidR="00C11ADA" w:rsidRPr="006D6271">
        <w:rPr>
          <w:rFonts w:ascii="Arial" w:hAnsi="Arial" w:cs="Arial"/>
          <w:color w:val="000000"/>
          <w:shd w:val="clear" w:color="auto" w:fill="FFFFFF"/>
        </w:rPr>
        <w:t xml:space="preserve">Auto-alongamento dos músculos lumbricais e interósseos                                                                                                                                                                                                </w:t>
      </w:r>
      <w:r w:rsidR="00DF4BD7" w:rsidRPr="006D6271">
        <w:rPr>
          <w:rFonts w:ascii="Arial" w:hAnsi="Arial" w:cs="Arial"/>
          <w:color w:val="000000"/>
          <w:shd w:val="clear" w:color="auto" w:fill="FFFFFF"/>
        </w:rPr>
        <w:t xml:space="preserve">– </w:t>
      </w:r>
      <w:r w:rsidR="00C11ADA" w:rsidRPr="006D6271">
        <w:rPr>
          <w:rFonts w:ascii="Arial" w:hAnsi="Arial" w:cs="Arial"/>
          <w:color w:val="000000"/>
          <w:shd w:val="clear" w:color="auto" w:fill="FFFFFF"/>
        </w:rPr>
        <w:t xml:space="preserve">Auto-alongamento dos músculos interósseos                                                                                                                                                                                                             </w:t>
      </w:r>
      <w:r w:rsidR="00DF4BD7" w:rsidRPr="006D6271">
        <w:rPr>
          <w:rFonts w:ascii="Arial" w:hAnsi="Arial" w:cs="Arial"/>
          <w:color w:val="000000"/>
          <w:shd w:val="clear" w:color="auto" w:fill="FFFFFF"/>
        </w:rPr>
        <w:t xml:space="preserve">– </w:t>
      </w:r>
      <w:r w:rsidR="00C11ADA" w:rsidRPr="006D6271">
        <w:rPr>
          <w:rFonts w:ascii="Arial" w:hAnsi="Arial" w:cs="Arial"/>
          <w:color w:val="000000"/>
          <w:shd w:val="clear" w:color="auto" w:fill="FFFFFF"/>
        </w:rPr>
        <w:t xml:space="preserve">Auto-alongamento do adutor do polegar                                                                                                                                                                                                                        </w:t>
      </w:r>
      <w:r w:rsidR="00DF4BD7" w:rsidRPr="006D6271">
        <w:rPr>
          <w:rFonts w:ascii="Arial" w:hAnsi="Arial" w:cs="Arial"/>
          <w:color w:val="000000"/>
          <w:shd w:val="clear" w:color="auto" w:fill="FFFFFF"/>
        </w:rPr>
        <w:t xml:space="preserve">– </w:t>
      </w:r>
      <w:r w:rsidR="00C11ADA" w:rsidRPr="006D6271">
        <w:rPr>
          <w:rFonts w:ascii="Arial" w:hAnsi="Arial" w:cs="Arial"/>
          <w:color w:val="000000"/>
          <w:shd w:val="clear" w:color="auto" w:fill="FFFFFF"/>
        </w:rPr>
        <w:t xml:space="preserve">Alongamento manual dos músculos extrínsecos                                                                                                                                                                                                       </w:t>
      </w:r>
      <w:r w:rsidR="00DF4BD7" w:rsidRPr="006D6271">
        <w:rPr>
          <w:rFonts w:ascii="Arial" w:hAnsi="Arial" w:cs="Arial"/>
          <w:color w:val="000000"/>
          <w:shd w:val="clear" w:color="auto" w:fill="FFFFFF"/>
        </w:rPr>
        <w:t xml:space="preserve">– </w:t>
      </w:r>
      <w:r w:rsidR="00C11ADA" w:rsidRPr="006D6271">
        <w:rPr>
          <w:rFonts w:ascii="Arial" w:hAnsi="Arial" w:cs="Arial"/>
          <w:color w:val="000000"/>
          <w:shd w:val="clear" w:color="auto" w:fill="FFFFFF"/>
        </w:rPr>
        <w:t xml:space="preserve">Auto-alongamento do flexor profundo e superficial dos dedos                                                                                                                                                         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                              </w:t>
      </w:r>
      <w:r w:rsidR="00C11ADA" w:rsidRPr="006D627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DF4BD7" w:rsidRPr="006D6271">
        <w:rPr>
          <w:rFonts w:ascii="Arial" w:hAnsi="Arial" w:cs="Arial"/>
          <w:color w:val="000000"/>
          <w:shd w:val="clear" w:color="auto" w:fill="FFFFFF"/>
        </w:rPr>
        <w:t xml:space="preserve">– </w:t>
      </w:r>
      <w:r w:rsidR="00C11ADA" w:rsidRPr="006D6271">
        <w:rPr>
          <w:rFonts w:ascii="Arial" w:hAnsi="Arial" w:cs="Arial"/>
          <w:color w:val="000000"/>
          <w:shd w:val="clear" w:color="auto" w:fill="FFFFFF"/>
        </w:rPr>
        <w:t xml:space="preserve">Auto-alongamento do extensor dos dedos                                                                               </w:t>
      </w:r>
    </w:p>
    <w:p w:rsidR="00460CC4" w:rsidRDefault="00460CC4" w:rsidP="00FD76BA">
      <w:pPr>
        <w:rPr>
          <w:rFonts w:ascii="Arial" w:hAnsi="Arial" w:cs="Arial"/>
        </w:rPr>
      </w:pPr>
    </w:p>
    <w:p w:rsidR="006D6271" w:rsidRDefault="006D6271" w:rsidP="00FD76BA">
      <w:pPr>
        <w:rPr>
          <w:rFonts w:ascii="Arial" w:hAnsi="Arial" w:cs="Arial"/>
        </w:rPr>
      </w:pPr>
    </w:p>
    <w:p w:rsidR="006D6271" w:rsidRDefault="006D6271" w:rsidP="00FD76BA">
      <w:pPr>
        <w:rPr>
          <w:rFonts w:ascii="Arial" w:hAnsi="Arial" w:cs="Arial"/>
        </w:rPr>
      </w:pPr>
    </w:p>
    <w:p w:rsidR="006D6271" w:rsidRDefault="006D6271" w:rsidP="00FD76BA">
      <w:pPr>
        <w:rPr>
          <w:rFonts w:ascii="Arial" w:hAnsi="Arial" w:cs="Arial"/>
        </w:rPr>
      </w:pPr>
    </w:p>
    <w:p w:rsidR="006D6271" w:rsidRDefault="006D6271" w:rsidP="00FD76BA">
      <w:pPr>
        <w:rPr>
          <w:rFonts w:ascii="Arial" w:hAnsi="Arial" w:cs="Arial"/>
        </w:rPr>
      </w:pPr>
    </w:p>
    <w:p w:rsidR="006D6271" w:rsidRDefault="006D6271" w:rsidP="00FD76BA">
      <w:pPr>
        <w:rPr>
          <w:rFonts w:ascii="Arial" w:hAnsi="Arial" w:cs="Arial"/>
        </w:rPr>
      </w:pPr>
    </w:p>
    <w:p w:rsidR="006D6271" w:rsidRDefault="006D6271" w:rsidP="00FD76BA">
      <w:pPr>
        <w:rPr>
          <w:rFonts w:ascii="Arial" w:hAnsi="Arial" w:cs="Arial"/>
        </w:rPr>
      </w:pPr>
    </w:p>
    <w:p w:rsidR="006D6271" w:rsidRDefault="006D6271" w:rsidP="00FD76BA">
      <w:pPr>
        <w:rPr>
          <w:rFonts w:ascii="Arial" w:hAnsi="Arial" w:cs="Arial"/>
        </w:rPr>
      </w:pPr>
    </w:p>
    <w:p w:rsidR="006D6271" w:rsidRDefault="006D6271" w:rsidP="00FD76BA">
      <w:pPr>
        <w:rPr>
          <w:rFonts w:ascii="Arial" w:hAnsi="Arial" w:cs="Arial"/>
        </w:rPr>
      </w:pPr>
    </w:p>
    <w:p w:rsidR="006D6271" w:rsidRDefault="006D6271" w:rsidP="00FD76BA">
      <w:pPr>
        <w:rPr>
          <w:rFonts w:ascii="Arial" w:hAnsi="Arial" w:cs="Arial"/>
        </w:rPr>
      </w:pPr>
    </w:p>
    <w:p w:rsidR="006D6271" w:rsidRPr="006D6271" w:rsidRDefault="006D6271" w:rsidP="00FD76BA">
      <w:pPr>
        <w:rPr>
          <w:rFonts w:ascii="Arial" w:hAnsi="Arial" w:cs="Arial"/>
        </w:rPr>
      </w:pPr>
    </w:p>
    <w:p w:rsidR="00C313BB" w:rsidRPr="006D6271" w:rsidRDefault="00C313BB" w:rsidP="00C313B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jc w:val="center"/>
        <w:rPr>
          <w:rStyle w:val="apple-converted-space"/>
          <w:rFonts w:ascii="Arial" w:hAnsi="Arial" w:cs="Arial"/>
          <w:color w:val="000000"/>
          <w:shd w:val="clear" w:color="auto" w:fill="FFFFFF"/>
        </w:rPr>
      </w:pPr>
      <w:r w:rsidRPr="006D6271">
        <w:rPr>
          <w:rFonts w:ascii="Arial" w:hAnsi="Arial" w:cs="Arial"/>
          <w:b/>
          <w:bCs/>
          <w:color w:val="000000"/>
        </w:rPr>
        <w:lastRenderedPageBreak/>
        <w:t>Livro:</w:t>
      </w:r>
      <w:r w:rsidRPr="006D6271">
        <w:rPr>
          <w:rStyle w:val="f2"/>
          <w:rFonts w:ascii="Arial" w:hAnsi="Arial" w:cs="Arial"/>
          <w:color w:val="000000"/>
          <w:shd w:val="clear" w:color="auto" w:fill="FFFFFF"/>
        </w:rPr>
        <w:t xml:space="preserve"> </w:t>
      </w:r>
      <w:r w:rsidRPr="006D6271">
        <w:rPr>
          <w:rFonts w:ascii="Arial" w:hAnsi="Arial" w:cs="Arial"/>
          <w:b/>
          <w:bCs/>
          <w:color w:val="000000"/>
          <w:shd w:val="clear" w:color="auto" w:fill="FFFFFF"/>
        </w:rPr>
        <w:t>Exercícios Terapêuticos: Fundamentos e Técnicas</w:t>
      </w:r>
    </w:p>
    <w:p w:rsidR="00C313BB" w:rsidRPr="006D6271" w:rsidRDefault="00C313BB" w:rsidP="00C313B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Style w:val="Forte"/>
          <w:rFonts w:ascii="Arial" w:hAnsi="Arial" w:cs="Arial"/>
          <w:color w:val="000000"/>
          <w:shd w:val="clear" w:color="auto" w:fill="FFFFFF"/>
        </w:rPr>
        <w:t>Editora:</w:t>
      </w:r>
      <w:r w:rsidRPr="006D6271"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 w:rsidRPr="006D6271">
        <w:rPr>
          <w:rStyle w:val="apple-converted-space"/>
          <w:rFonts w:ascii="Arial" w:hAnsi="Arial" w:cs="Arial"/>
          <w:bCs/>
          <w:color w:val="000000"/>
          <w:shd w:val="clear" w:color="auto" w:fill="FFFFFF"/>
        </w:rPr>
        <w:t>Manole</w:t>
      </w:r>
    </w:p>
    <w:p w:rsidR="00F108ED" w:rsidRPr="006D6271" w:rsidRDefault="00F108ED" w:rsidP="00F108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Style w:val="Forte"/>
          <w:rFonts w:ascii="Arial" w:hAnsi="Arial" w:cs="Arial"/>
          <w:color w:val="000000"/>
          <w:shd w:val="clear" w:color="auto" w:fill="FFFFFF"/>
        </w:rPr>
        <w:t>Autor:</w:t>
      </w:r>
      <w:r w:rsidRPr="006D6271"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 w:rsidRPr="006D6271">
        <w:rPr>
          <w:rStyle w:val="apple-converted-space"/>
          <w:rFonts w:ascii="Arial" w:hAnsi="Arial" w:cs="Arial"/>
          <w:bCs/>
          <w:color w:val="000000"/>
          <w:shd w:val="clear" w:color="auto" w:fill="FFFFFF"/>
        </w:rPr>
        <w:t>Carolyn Kisner, Lynn Allen Colby</w:t>
      </w:r>
    </w:p>
    <w:p w:rsidR="00F108ED" w:rsidRPr="006D6271" w:rsidRDefault="00F108ED" w:rsidP="00F108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Style w:val="Forte"/>
          <w:rFonts w:ascii="Arial" w:hAnsi="Arial" w:cs="Arial"/>
          <w:color w:val="000000"/>
          <w:shd w:val="clear" w:color="auto" w:fill="FFFFFF"/>
        </w:rPr>
        <w:t>Ano:</w:t>
      </w:r>
      <w:r w:rsidRPr="006D6271"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 w:rsidRPr="006D6271">
        <w:rPr>
          <w:rFonts w:ascii="Arial" w:hAnsi="Arial" w:cs="Arial"/>
          <w:bCs/>
          <w:color w:val="000000"/>
          <w:shd w:val="clear" w:color="auto" w:fill="FFFFFF"/>
        </w:rPr>
        <w:t>2009</w:t>
      </w:r>
    </w:p>
    <w:p w:rsidR="00F108ED" w:rsidRPr="006D6271" w:rsidRDefault="00F108ED" w:rsidP="00F108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  <w:r w:rsidRPr="006D6271">
        <w:rPr>
          <w:rStyle w:val="Forte"/>
          <w:rFonts w:ascii="Arial" w:hAnsi="Arial" w:cs="Arial"/>
          <w:color w:val="000000"/>
          <w:shd w:val="clear" w:color="auto" w:fill="FFFFFF"/>
        </w:rPr>
        <w:t>Edição:</w:t>
      </w:r>
      <w:r w:rsidRPr="006D6271"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 w:rsidRPr="006D6271">
        <w:rPr>
          <w:rFonts w:ascii="Arial" w:hAnsi="Arial" w:cs="Arial"/>
          <w:bCs/>
          <w:color w:val="000000"/>
          <w:shd w:val="clear" w:color="auto" w:fill="FFFFFF"/>
        </w:rPr>
        <w:t>5 º</w:t>
      </w:r>
    </w:p>
    <w:p w:rsidR="00460CC4" w:rsidRPr="006D6271" w:rsidRDefault="00F108ED" w:rsidP="00460CC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  <w:r w:rsidRPr="006D6271">
        <w:rPr>
          <w:rFonts w:ascii="Arial" w:hAnsi="Arial" w:cs="Arial"/>
          <w:b/>
          <w:bCs/>
          <w:color w:val="000000"/>
          <w:shd w:val="clear" w:color="auto" w:fill="FFFFFF"/>
        </w:rPr>
        <w:t>1000 páginas</w:t>
      </w:r>
      <w:r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</w:p>
    <w:p w:rsidR="00C11ADA" w:rsidRPr="006D6271" w:rsidRDefault="00C11ADA" w:rsidP="00C11AD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Fonts w:ascii="Arial" w:hAnsi="Arial" w:cs="Arial"/>
          <w:b/>
          <w:color w:val="000000"/>
          <w:shd w:val="clear" w:color="auto" w:fill="FFFFFF"/>
        </w:rPr>
        <w:t xml:space="preserve">Localização:                                                                                                                    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Capítulo 19 - Punho e Mão; pág. 665 - 667; subtítulo: Intervenções com Exercícios para Punho e Mão </w:t>
      </w:r>
    </w:p>
    <w:p w:rsidR="00460CC4" w:rsidRPr="006D6271" w:rsidRDefault="00C11ADA" w:rsidP="006D627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Fonts w:ascii="Arial" w:hAnsi="Arial" w:cs="Arial"/>
          <w:b/>
          <w:color w:val="000000"/>
          <w:shd w:val="clear" w:color="auto" w:fill="FFFFFF"/>
        </w:rPr>
        <w:t xml:space="preserve">Resumo/ conteúdo de interesse:                                                                                    </w:t>
      </w:r>
      <w:r w:rsidRPr="006D6271">
        <w:rPr>
          <w:rFonts w:ascii="Arial" w:hAnsi="Arial" w:cs="Arial"/>
          <w:color w:val="000000"/>
          <w:shd w:val="clear" w:color="auto" w:fill="FFFFFF"/>
        </w:rPr>
        <w:t>Exercícios para Desenvolver e Melhorar o Desempenho Muscular, o Controle Neuromuscular e o Movimento Coordenado                                                                     Além das condições já descritas neste capítulo, podem ocorrer desequilíbrios no comprimento e força dos músculos do punho e da mão como resultado de uma variedade de causas, como lesão nervosa, trauma, doença ou imo</w:t>
      </w:r>
      <w:r w:rsidR="000B6E0A" w:rsidRPr="006D6271">
        <w:rPr>
          <w:rFonts w:ascii="Arial" w:hAnsi="Arial" w:cs="Arial"/>
          <w:color w:val="000000"/>
          <w:shd w:val="clear" w:color="auto" w:fill="FFFFFF"/>
        </w:rPr>
        <w:t xml:space="preserve">bilização.            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6271">
        <w:rPr>
          <w:rFonts w:ascii="Arial" w:hAnsi="Arial" w:cs="Arial"/>
          <w:color w:val="000000"/>
          <w:u w:val="single"/>
          <w:shd w:val="clear" w:color="auto" w:fill="FFFFFF"/>
        </w:rPr>
        <w:t>Técnicas para fortalecer os músculos do punho e da mão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                                                       </w:t>
      </w:r>
      <w:r w:rsidR="00F8244F" w:rsidRPr="006D6271">
        <w:rPr>
          <w:rFonts w:ascii="Arial" w:hAnsi="Arial" w:cs="Arial"/>
          <w:color w:val="000000"/>
          <w:shd w:val="clear" w:color="auto" w:fill="FFFFFF"/>
        </w:rPr>
        <w:t xml:space="preserve">– 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Para fortalecer a musculatura do punho                                                                                                                                                                                                      </w:t>
      </w:r>
      <w:r w:rsidR="00F8244F" w:rsidRPr="006D6271">
        <w:rPr>
          <w:rFonts w:ascii="Arial" w:hAnsi="Arial" w:cs="Arial"/>
          <w:color w:val="000000"/>
          <w:shd w:val="clear" w:color="auto" w:fill="FFFFFF"/>
        </w:rPr>
        <w:t xml:space="preserve">– 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Para fortalecer uma musculatura intrínseca fraca                                                                                                                                                                                                         </w:t>
      </w:r>
      <w:r w:rsidR="00F8244F" w:rsidRPr="006D6271">
        <w:rPr>
          <w:rFonts w:ascii="Arial" w:hAnsi="Arial" w:cs="Arial"/>
          <w:color w:val="000000"/>
          <w:shd w:val="clear" w:color="auto" w:fill="FFFFFF"/>
        </w:rPr>
        <w:t xml:space="preserve">– 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Para fortalecer uma musculatura extrínseca fraca dos dedos                                                                                                                                                 </w:t>
      </w:r>
      <w:r w:rsidR="00F8244F" w:rsidRPr="006D6271">
        <w:rPr>
          <w:rFonts w:ascii="Arial" w:hAnsi="Arial" w:cs="Arial"/>
          <w:color w:val="000000"/>
          <w:shd w:val="clear" w:color="auto" w:fill="FFFFFF"/>
        </w:rPr>
        <w:t xml:space="preserve">                               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 </w:t>
      </w:r>
      <w:r w:rsidR="00F8244F" w:rsidRPr="006D6271">
        <w:rPr>
          <w:rFonts w:ascii="Arial" w:hAnsi="Arial" w:cs="Arial"/>
          <w:color w:val="000000"/>
          <w:shd w:val="clear" w:color="auto" w:fill="FFFFFF"/>
        </w:rPr>
        <w:t xml:space="preserve">– 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Técnicas de resistência mecânica para função muscular intrínseca e extrínseca combinada                                                                                                                                     </w:t>
      </w:r>
    </w:p>
    <w:p w:rsidR="006D6271" w:rsidRPr="006D6271" w:rsidRDefault="006D6271">
      <w:pPr>
        <w:rPr>
          <w:rFonts w:ascii="Arial" w:hAnsi="Arial" w:cs="Arial"/>
        </w:rPr>
      </w:pPr>
    </w:p>
    <w:p w:rsidR="00460CC4" w:rsidRPr="006D6271" w:rsidRDefault="00460CC4" w:rsidP="00460CC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jc w:val="center"/>
        <w:rPr>
          <w:rStyle w:val="f2"/>
          <w:rFonts w:ascii="Arial" w:hAnsi="Arial" w:cs="Arial"/>
          <w:color w:val="000000"/>
          <w:shd w:val="clear" w:color="auto" w:fill="FFFFFF"/>
        </w:rPr>
      </w:pPr>
      <w:r w:rsidRPr="006D6271">
        <w:rPr>
          <w:rFonts w:ascii="Arial" w:hAnsi="Arial" w:cs="Arial"/>
          <w:b/>
          <w:bCs/>
          <w:color w:val="000000"/>
        </w:rPr>
        <w:t>Livro:</w:t>
      </w:r>
      <w:r w:rsidRPr="006D6271">
        <w:rPr>
          <w:rStyle w:val="f2"/>
          <w:rFonts w:ascii="Arial" w:hAnsi="Arial" w:cs="Arial"/>
          <w:color w:val="000000"/>
          <w:shd w:val="clear" w:color="auto" w:fill="FFFFFF"/>
        </w:rPr>
        <w:t xml:space="preserve"> </w:t>
      </w:r>
    </w:p>
    <w:p w:rsidR="00CE05D1" w:rsidRPr="006D6271" w:rsidRDefault="00CE05D1" w:rsidP="00460CC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Style w:val="Forte"/>
          <w:rFonts w:ascii="Arial" w:hAnsi="Arial" w:cs="Arial"/>
          <w:color w:val="000000"/>
          <w:shd w:val="clear" w:color="auto" w:fill="FFFFFF"/>
        </w:rPr>
      </w:pPr>
      <w:r w:rsidRPr="006D6271">
        <w:rPr>
          <w:rStyle w:val="Forte"/>
          <w:rFonts w:ascii="Arial" w:hAnsi="Arial" w:cs="Arial"/>
          <w:color w:val="000000"/>
          <w:shd w:val="clear" w:color="auto" w:fill="FFFFFF"/>
        </w:rPr>
        <w:t xml:space="preserve">Editora: </w:t>
      </w:r>
      <w:r w:rsidRPr="006D6271">
        <w:rPr>
          <w:rStyle w:val="Forte"/>
          <w:rFonts w:ascii="Arial" w:hAnsi="Arial" w:cs="Arial"/>
          <w:b w:val="0"/>
          <w:color w:val="000000"/>
          <w:shd w:val="clear" w:color="auto" w:fill="FFFFFF"/>
        </w:rPr>
        <w:t>Contentus</w:t>
      </w:r>
    </w:p>
    <w:p w:rsidR="00460CC4" w:rsidRPr="006D6271" w:rsidRDefault="00460CC4" w:rsidP="00460CC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Style w:val="Forte"/>
          <w:rFonts w:ascii="Arial" w:hAnsi="Arial" w:cs="Arial"/>
          <w:color w:val="000000"/>
          <w:shd w:val="clear" w:color="auto" w:fill="FFFFFF"/>
        </w:rPr>
        <w:t>Autor:</w:t>
      </w:r>
      <w:r w:rsidRPr="006D6271"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 w:rsidR="00B7087E" w:rsidRPr="006D6271">
        <w:rPr>
          <w:rStyle w:val="apple-converted-space"/>
          <w:rFonts w:ascii="Arial" w:hAnsi="Arial" w:cs="Arial"/>
          <w:bCs/>
          <w:color w:val="000000"/>
          <w:shd w:val="clear" w:color="auto" w:fill="FFFFFF"/>
        </w:rPr>
        <w:t>OrianaGai</w:t>
      </w:r>
    </w:p>
    <w:p w:rsidR="00460CC4" w:rsidRPr="006D6271" w:rsidRDefault="00460CC4" w:rsidP="00460CC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Style w:val="Forte"/>
          <w:rFonts w:ascii="Arial" w:hAnsi="Arial" w:cs="Arial"/>
          <w:color w:val="000000"/>
          <w:shd w:val="clear" w:color="auto" w:fill="FFFFFF"/>
        </w:rPr>
        <w:t>Ano:</w:t>
      </w:r>
      <w:r w:rsidRPr="006D6271"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 w:rsidR="00B7087E" w:rsidRPr="006D6271">
        <w:rPr>
          <w:rStyle w:val="apple-converted-space"/>
          <w:rFonts w:ascii="Arial" w:hAnsi="Arial" w:cs="Arial"/>
          <w:bCs/>
          <w:color w:val="000000"/>
          <w:shd w:val="clear" w:color="auto" w:fill="FFFFFF"/>
        </w:rPr>
        <w:t>2021</w:t>
      </w:r>
    </w:p>
    <w:p w:rsidR="00460CC4" w:rsidRPr="006D6271" w:rsidRDefault="00460CC4" w:rsidP="00460CC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Style w:val="Forte"/>
          <w:rFonts w:ascii="Arial" w:hAnsi="Arial" w:cs="Arial"/>
          <w:color w:val="000000"/>
          <w:shd w:val="clear" w:color="auto" w:fill="FFFFFF"/>
        </w:rPr>
        <w:t>Edição:</w:t>
      </w:r>
      <w:r w:rsidRPr="006D6271"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 w:rsidR="00B7087E" w:rsidRPr="006D6271">
        <w:rPr>
          <w:rStyle w:val="apple-converted-space"/>
          <w:rFonts w:ascii="Arial" w:hAnsi="Arial" w:cs="Arial"/>
          <w:bCs/>
          <w:color w:val="000000"/>
          <w:shd w:val="clear" w:color="auto" w:fill="FFFFFF"/>
        </w:rPr>
        <w:t>1°</w:t>
      </w:r>
    </w:p>
    <w:p w:rsidR="00460CC4" w:rsidRPr="006D6271" w:rsidRDefault="00CE05D1" w:rsidP="00460CC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  <w:r w:rsidRPr="006D6271">
        <w:rPr>
          <w:rFonts w:ascii="Arial" w:hAnsi="Arial" w:cs="Arial"/>
          <w:b/>
          <w:bCs/>
          <w:color w:val="000000"/>
          <w:shd w:val="clear" w:color="auto" w:fill="FFFFFF"/>
        </w:rPr>
        <w:t>71 páginas</w:t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</w:p>
    <w:p w:rsidR="00C11ADA" w:rsidRPr="006D6271" w:rsidRDefault="00C11ADA" w:rsidP="00C11AD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Fonts w:ascii="Arial" w:hAnsi="Arial" w:cs="Arial"/>
          <w:b/>
          <w:color w:val="000000"/>
          <w:shd w:val="clear" w:color="auto" w:fill="FFFFFF"/>
        </w:rPr>
        <w:t xml:space="preserve">Localização:                                                                                                            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Capítulo 1 - Gamificação; pág. 9; subtítulo: Afinal, O que é Gamificação? </w:t>
      </w:r>
    </w:p>
    <w:p w:rsidR="00460CC4" w:rsidRPr="006D6271" w:rsidRDefault="00C11ADA" w:rsidP="00460CC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bookmarkStart w:id="0" w:name="_GoBack"/>
      <w:bookmarkEnd w:id="0"/>
      <w:r w:rsidRPr="006D6271">
        <w:rPr>
          <w:rFonts w:ascii="Arial" w:hAnsi="Arial" w:cs="Arial"/>
          <w:b/>
          <w:color w:val="000000"/>
          <w:shd w:val="clear" w:color="auto" w:fill="FFFFFF"/>
        </w:rPr>
        <w:t xml:space="preserve">Resumo/ conteúdo de interesse:                                                                                       </w:t>
      </w:r>
      <w:r w:rsidRPr="006D6271">
        <w:rPr>
          <w:rFonts w:ascii="Arial" w:hAnsi="Arial" w:cs="Arial"/>
          <w:color w:val="000000"/>
          <w:shd w:val="clear" w:color="auto" w:fill="FFFFFF"/>
        </w:rPr>
        <w:t>•</w:t>
      </w:r>
      <w:r w:rsidRPr="006D6271">
        <w:rPr>
          <w:rFonts w:ascii="Arial" w:hAnsi="Arial" w:cs="Arial"/>
          <w:color w:val="000000"/>
          <w:shd w:val="clear" w:color="auto" w:fill="FFFFFF"/>
        </w:rPr>
        <w:tab/>
        <w:t>Gamificação são elementos ou as mecânicas que compõe os jogos, e não o jogo propriamente dito. Os jogos são caracterizados por regras, competição entre indivíduos em busca de resultados e objetivos. Dessa forma, um sistema gamificado utilizará os componentes dos jogos em uma determinada situação.                                            •</w:t>
      </w:r>
      <w:r w:rsidRPr="006D6271">
        <w:rPr>
          <w:rFonts w:ascii="Arial" w:hAnsi="Arial" w:cs="Arial"/>
          <w:color w:val="000000"/>
          <w:shd w:val="clear" w:color="auto" w:fill="FFFFFF"/>
        </w:rPr>
        <w:tab/>
        <w:t xml:space="preserve">A gamificação aplica os elementos de jogos para outros contextos, propósitos ou cenários, que vão além do entretenimento, que é o esperado para um jogo. Assim, diferentes atividades podem ser gamificadas, como as que envolvem educação, marketing, administração, turismo, até as atividades do cotidiano. </w:t>
      </w:r>
    </w:p>
    <w:p w:rsidR="00FD76BA" w:rsidRPr="006D6271" w:rsidRDefault="00FD76BA" w:rsidP="00FD76BA">
      <w:pPr>
        <w:rPr>
          <w:rFonts w:ascii="Arial" w:hAnsi="Arial" w:cs="Arial"/>
        </w:rPr>
      </w:pPr>
    </w:p>
    <w:p w:rsidR="00460CC4" w:rsidRPr="006D6271" w:rsidRDefault="00460CC4" w:rsidP="00460CC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jc w:val="center"/>
        <w:rPr>
          <w:rStyle w:val="f2"/>
          <w:rFonts w:ascii="Arial" w:hAnsi="Arial" w:cs="Arial"/>
          <w:color w:val="000000"/>
          <w:shd w:val="clear" w:color="auto" w:fill="FFFFFF"/>
        </w:rPr>
      </w:pPr>
      <w:r w:rsidRPr="006D6271">
        <w:rPr>
          <w:rFonts w:ascii="Arial" w:hAnsi="Arial" w:cs="Arial"/>
          <w:b/>
          <w:bCs/>
          <w:color w:val="000000"/>
        </w:rPr>
        <w:t>Livro:</w:t>
      </w:r>
      <w:r w:rsidRPr="006D6271">
        <w:rPr>
          <w:rStyle w:val="f2"/>
          <w:rFonts w:ascii="Arial" w:hAnsi="Arial" w:cs="Arial"/>
          <w:color w:val="000000"/>
          <w:shd w:val="clear" w:color="auto" w:fill="FFFFFF"/>
        </w:rPr>
        <w:t xml:space="preserve"> </w:t>
      </w:r>
    </w:p>
    <w:p w:rsidR="00CE05D1" w:rsidRPr="006D6271" w:rsidRDefault="00CE05D1" w:rsidP="00CE05D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Style w:val="Forte"/>
          <w:rFonts w:ascii="Arial" w:hAnsi="Arial" w:cs="Arial"/>
          <w:color w:val="000000"/>
          <w:shd w:val="clear" w:color="auto" w:fill="FFFFFF"/>
        </w:rPr>
      </w:pPr>
      <w:r w:rsidRPr="006D6271">
        <w:rPr>
          <w:rStyle w:val="Forte"/>
          <w:rFonts w:ascii="Arial" w:hAnsi="Arial" w:cs="Arial"/>
          <w:color w:val="000000"/>
          <w:shd w:val="clear" w:color="auto" w:fill="FFFFFF"/>
        </w:rPr>
        <w:t xml:space="preserve">Editora: </w:t>
      </w:r>
      <w:r w:rsidRPr="006D6271">
        <w:rPr>
          <w:rStyle w:val="Forte"/>
          <w:rFonts w:ascii="Arial" w:hAnsi="Arial" w:cs="Arial"/>
          <w:b w:val="0"/>
          <w:color w:val="000000"/>
          <w:shd w:val="clear" w:color="auto" w:fill="FFFFFF"/>
        </w:rPr>
        <w:t>Contentus</w:t>
      </w:r>
    </w:p>
    <w:p w:rsidR="00460CC4" w:rsidRPr="006D6271" w:rsidRDefault="00460CC4" w:rsidP="00460CC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Style w:val="Forte"/>
          <w:rFonts w:ascii="Arial" w:hAnsi="Arial" w:cs="Arial"/>
          <w:color w:val="000000"/>
          <w:shd w:val="clear" w:color="auto" w:fill="FFFFFF"/>
        </w:rPr>
        <w:t>Autor:</w:t>
      </w:r>
      <w:r w:rsidRPr="006D6271"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 w:rsidR="00B7087E" w:rsidRPr="006D6271">
        <w:rPr>
          <w:rStyle w:val="apple-converted-space"/>
          <w:rFonts w:ascii="Arial" w:hAnsi="Arial" w:cs="Arial"/>
          <w:bCs/>
          <w:color w:val="000000"/>
          <w:shd w:val="clear" w:color="auto" w:fill="FFFFFF"/>
        </w:rPr>
        <w:t>OrianaGai</w:t>
      </w:r>
    </w:p>
    <w:p w:rsidR="00B7087E" w:rsidRPr="006D6271" w:rsidRDefault="00B7087E" w:rsidP="00B7087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Style w:val="Forte"/>
          <w:rFonts w:ascii="Arial" w:hAnsi="Arial" w:cs="Arial"/>
          <w:color w:val="000000"/>
          <w:shd w:val="clear" w:color="auto" w:fill="FFFFFF"/>
        </w:rPr>
        <w:t>Ano:</w:t>
      </w:r>
      <w:r w:rsidRPr="006D6271"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 w:rsidRPr="006D6271">
        <w:rPr>
          <w:rStyle w:val="apple-converted-space"/>
          <w:rFonts w:ascii="Arial" w:hAnsi="Arial" w:cs="Arial"/>
          <w:bCs/>
          <w:color w:val="000000"/>
          <w:shd w:val="clear" w:color="auto" w:fill="FFFFFF"/>
        </w:rPr>
        <w:t>2021</w:t>
      </w:r>
    </w:p>
    <w:p w:rsidR="00B7087E" w:rsidRPr="006D6271" w:rsidRDefault="00B7087E" w:rsidP="00B7087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Style w:val="Forte"/>
          <w:rFonts w:ascii="Arial" w:hAnsi="Arial" w:cs="Arial"/>
          <w:color w:val="000000"/>
          <w:shd w:val="clear" w:color="auto" w:fill="FFFFFF"/>
        </w:rPr>
        <w:t>Edição:</w:t>
      </w:r>
      <w:r w:rsidRPr="006D6271"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 w:rsidRPr="006D6271">
        <w:rPr>
          <w:rStyle w:val="apple-converted-space"/>
          <w:rFonts w:ascii="Arial" w:hAnsi="Arial" w:cs="Arial"/>
          <w:bCs/>
          <w:color w:val="000000"/>
          <w:shd w:val="clear" w:color="auto" w:fill="FFFFFF"/>
        </w:rPr>
        <w:t>1°</w:t>
      </w:r>
    </w:p>
    <w:p w:rsidR="00460CC4" w:rsidRPr="006D6271" w:rsidRDefault="00CE05D1" w:rsidP="00460CC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  <w:r w:rsidRPr="006D6271">
        <w:rPr>
          <w:rFonts w:ascii="Arial" w:hAnsi="Arial" w:cs="Arial"/>
          <w:b/>
          <w:bCs/>
          <w:color w:val="000000"/>
          <w:shd w:val="clear" w:color="auto" w:fill="FFFFFF"/>
        </w:rPr>
        <w:t>71 páginas</w:t>
      </w:r>
      <w:r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</w:p>
    <w:p w:rsidR="00C313BB" w:rsidRPr="006D6271" w:rsidRDefault="00C11ADA" w:rsidP="00C313B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bCs/>
          <w:color w:val="000000"/>
          <w:shd w:val="clear" w:color="auto" w:fill="FFFFFF"/>
        </w:rPr>
      </w:pPr>
      <w:r w:rsidRPr="006D6271">
        <w:rPr>
          <w:rFonts w:ascii="Arial" w:hAnsi="Arial" w:cs="Arial"/>
          <w:b/>
          <w:bCs/>
          <w:color w:val="000000"/>
          <w:shd w:val="clear" w:color="auto" w:fill="FFFFFF"/>
        </w:rPr>
        <w:t>Localização:</w:t>
      </w:r>
      <w:r w:rsidRPr="006D6271">
        <w:rPr>
          <w:rFonts w:ascii="Arial" w:hAnsi="Arial" w:cs="Arial"/>
          <w:bCs/>
          <w:color w:val="000000"/>
          <w:shd w:val="clear" w:color="auto" w:fill="FFFFFF"/>
        </w:rPr>
        <w:t xml:space="preserve">  </w:t>
      </w:r>
      <w:r w:rsidR="00B7087E" w:rsidRPr="006D6271">
        <w:rPr>
          <w:rFonts w:ascii="Arial" w:hAnsi="Arial" w:cs="Arial"/>
          <w:bCs/>
          <w:color w:val="000000"/>
          <w:shd w:val="clear" w:color="auto" w:fill="FFFFFF"/>
        </w:rPr>
        <w:t xml:space="preserve">                                                                                                        </w:t>
      </w:r>
      <w:r w:rsidR="00C313BB" w:rsidRPr="006D6271">
        <w:rPr>
          <w:rFonts w:ascii="Arial" w:hAnsi="Arial" w:cs="Arial"/>
          <w:bCs/>
          <w:color w:val="000000"/>
          <w:shd w:val="clear" w:color="auto" w:fill="FFFFFF"/>
        </w:rPr>
        <w:t xml:space="preserve">Capítulo 1 - Gamificação; pág. 12 - 13; subtítulo: Diferenças entre Jogos e Gamificação  </w:t>
      </w:r>
    </w:p>
    <w:p w:rsidR="00FD76BA" w:rsidRPr="006D6271" w:rsidRDefault="00C11ADA" w:rsidP="00F8244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bCs/>
          <w:color w:val="000000"/>
          <w:shd w:val="clear" w:color="auto" w:fill="FFFFFF"/>
        </w:rPr>
      </w:pPr>
      <w:r w:rsidRPr="006D6271">
        <w:rPr>
          <w:rFonts w:ascii="Arial" w:hAnsi="Arial" w:cs="Arial"/>
          <w:b/>
          <w:bCs/>
          <w:color w:val="000000"/>
          <w:shd w:val="clear" w:color="auto" w:fill="FFFFFF"/>
        </w:rPr>
        <w:t xml:space="preserve">Resumo/ conteúdo de interesse:                                                                                       </w:t>
      </w:r>
      <w:r w:rsidR="00C313BB" w:rsidRPr="006D6271">
        <w:rPr>
          <w:rFonts w:ascii="Arial" w:hAnsi="Arial" w:cs="Arial"/>
          <w:bCs/>
          <w:color w:val="000000"/>
          <w:shd w:val="clear" w:color="auto" w:fill="FFFFFF"/>
        </w:rPr>
        <w:t>Dessa forma, a gamificação se diferencia de jogos sérios, brinquedos e design lúdico em virtude de duas dimensões: jogo/brincadeira e todo/elementos. A gamificação ocorre por um sistema que utiliza apenas elementos dos jogos, não todo o jogo, e também não é a</w:t>
      </w:r>
      <w:r w:rsidR="00F8244F" w:rsidRPr="006D6271">
        <w:rPr>
          <w:rFonts w:ascii="Arial" w:hAnsi="Arial" w:cs="Arial"/>
          <w:bCs/>
          <w:color w:val="000000"/>
          <w:shd w:val="clear" w:color="auto" w:fill="FFFFFF"/>
        </w:rPr>
        <w:t xml:space="preserve">plicada como brincadeira. </w:t>
      </w:r>
      <w:r w:rsidR="00F8244F" w:rsidRPr="006D6271">
        <w:rPr>
          <w:rFonts w:ascii="Arial" w:hAnsi="Arial" w:cs="Arial"/>
          <w:bCs/>
          <w:color w:val="000000"/>
          <w:shd w:val="clear" w:color="auto" w:fill="FFFFFF"/>
        </w:rPr>
        <w:tab/>
      </w:r>
      <w:r w:rsidR="00F8244F" w:rsidRPr="006D6271">
        <w:rPr>
          <w:rFonts w:ascii="Arial" w:hAnsi="Arial" w:cs="Arial"/>
          <w:bCs/>
          <w:color w:val="000000"/>
          <w:shd w:val="clear" w:color="auto" w:fill="FFFFFF"/>
        </w:rPr>
        <w:tab/>
      </w:r>
      <w:r w:rsidRPr="006D6271">
        <w:rPr>
          <w:rFonts w:ascii="Arial" w:hAnsi="Arial" w:cs="Arial"/>
          <w:bCs/>
          <w:color w:val="000000"/>
          <w:shd w:val="clear" w:color="auto" w:fill="FFFFFF"/>
        </w:rPr>
        <w:t xml:space="preserve">                                  </w:t>
      </w:r>
      <w:r w:rsidR="00F8244F" w:rsidRPr="006D6271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r w:rsidR="00F8244F" w:rsidRPr="006D6271">
        <w:rPr>
          <w:rFonts w:ascii="Arial" w:hAnsi="Arial" w:cs="Arial"/>
          <w:bCs/>
          <w:color w:val="000000"/>
          <w:shd w:val="clear" w:color="auto" w:fill="FFFFFF"/>
        </w:rPr>
        <w:tab/>
      </w:r>
      <w:r w:rsidRPr="006D6271">
        <w:rPr>
          <w:rFonts w:ascii="Arial" w:hAnsi="Arial" w:cs="Arial"/>
          <w:bCs/>
          <w:color w:val="000000"/>
          <w:shd w:val="clear" w:color="auto" w:fill="FFFFFF"/>
        </w:rPr>
        <w:t xml:space="preserve">           </w:t>
      </w:r>
      <w:r w:rsidR="00F8244F" w:rsidRPr="006D6271">
        <w:rPr>
          <w:rFonts w:ascii="Arial" w:hAnsi="Arial" w:cs="Arial"/>
          <w:bCs/>
          <w:color w:val="000000"/>
          <w:shd w:val="clear" w:color="auto" w:fill="FFFFFF"/>
        </w:rPr>
        <w:t xml:space="preserve">– </w:t>
      </w:r>
      <w:r w:rsidR="00C313BB" w:rsidRPr="006D6271">
        <w:rPr>
          <w:rFonts w:ascii="Arial" w:hAnsi="Arial" w:cs="Arial"/>
          <w:bCs/>
          <w:color w:val="000000"/>
          <w:shd w:val="clear" w:color="auto" w:fill="FFFFFF"/>
        </w:rPr>
        <w:t>C</w:t>
      </w:r>
      <w:r w:rsidRPr="006D6271">
        <w:rPr>
          <w:rFonts w:ascii="Arial" w:hAnsi="Arial" w:cs="Arial"/>
          <w:bCs/>
          <w:color w:val="000000"/>
          <w:shd w:val="clear" w:color="auto" w:fill="FFFFFF"/>
        </w:rPr>
        <w:t xml:space="preserve">aracterísticas da gamificação:                              </w:t>
      </w:r>
      <w:r w:rsidR="00F8244F" w:rsidRPr="006D6271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r w:rsidRPr="006D6271">
        <w:rPr>
          <w:rFonts w:ascii="Arial" w:hAnsi="Arial" w:cs="Arial"/>
          <w:bCs/>
          <w:color w:val="000000"/>
          <w:shd w:val="clear" w:color="auto" w:fill="FFFFFF"/>
        </w:rPr>
        <w:t xml:space="preserve">                                                         </w:t>
      </w:r>
      <w:r w:rsidR="00F8244F" w:rsidRPr="006D6271">
        <w:rPr>
          <w:rFonts w:ascii="Arial" w:hAnsi="Arial" w:cs="Arial"/>
          <w:color w:val="000000"/>
          <w:shd w:val="clear" w:color="auto" w:fill="FFFFFF"/>
        </w:rPr>
        <w:t>•</w:t>
      </w:r>
      <w:r w:rsidR="00F8244F" w:rsidRPr="006D6271">
        <w:rPr>
          <w:rFonts w:ascii="Arial" w:hAnsi="Arial" w:cs="Arial"/>
          <w:color w:val="000000"/>
          <w:shd w:val="clear" w:color="auto" w:fill="FFFFFF"/>
        </w:rPr>
        <w:tab/>
      </w:r>
      <w:r w:rsidR="00C313BB" w:rsidRPr="006D6271">
        <w:rPr>
          <w:rFonts w:ascii="Arial" w:hAnsi="Arial" w:cs="Arial"/>
          <w:bCs/>
          <w:color w:val="000000"/>
          <w:shd w:val="clear" w:color="auto" w:fill="FFFFFF"/>
        </w:rPr>
        <w:t>Pode ser um sistema que apresenta tarefas com as quais se col</w:t>
      </w:r>
      <w:r w:rsidRPr="006D6271">
        <w:rPr>
          <w:rFonts w:ascii="Arial" w:hAnsi="Arial" w:cs="Arial"/>
          <w:bCs/>
          <w:color w:val="000000"/>
          <w:shd w:val="clear" w:color="auto" w:fill="FFFFFF"/>
        </w:rPr>
        <w:t xml:space="preserve">ecionam pontos ou recompensas;                                                                                                            </w:t>
      </w:r>
      <w:r w:rsidR="00F8244F" w:rsidRPr="006D6271">
        <w:rPr>
          <w:rFonts w:ascii="Arial" w:hAnsi="Arial" w:cs="Arial"/>
          <w:color w:val="000000"/>
          <w:shd w:val="clear" w:color="auto" w:fill="FFFFFF"/>
        </w:rPr>
        <w:t>•</w:t>
      </w:r>
      <w:r w:rsidR="00F8244F" w:rsidRPr="006D6271">
        <w:rPr>
          <w:rFonts w:ascii="Arial" w:hAnsi="Arial" w:cs="Arial"/>
          <w:color w:val="000000"/>
          <w:shd w:val="clear" w:color="auto" w:fill="FFFFFF"/>
        </w:rPr>
        <w:tab/>
      </w:r>
      <w:r w:rsidRPr="006D6271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r w:rsidR="00C313BB" w:rsidRPr="006D6271">
        <w:rPr>
          <w:rFonts w:ascii="Arial" w:hAnsi="Arial" w:cs="Arial"/>
          <w:bCs/>
          <w:color w:val="000000"/>
          <w:shd w:val="clear" w:color="auto" w:fill="FFFFFF"/>
        </w:rPr>
        <w:t xml:space="preserve">Recompensas intrínseca pode ser uma opção e acontece com menos frequência, especialmente no campo da instrução; </w:t>
      </w:r>
      <w:r w:rsidRPr="006D6271">
        <w:rPr>
          <w:rFonts w:ascii="Arial" w:hAnsi="Arial" w:cs="Arial"/>
          <w:bCs/>
          <w:color w:val="000000"/>
          <w:shd w:val="clear" w:color="auto" w:fill="FFFFFF"/>
        </w:rPr>
        <w:t xml:space="preserve">                                                                          </w:t>
      </w:r>
      <w:r w:rsidR="00F8244F" w:rsidRPr="006D6271">
        <w:rPr>
          <w:rFonts w:ascii="Arial" w:hAnsi="Arial" w:cs="Arial"/>
          <w:color w:val="000000"/>
          <w:shd w:val="clear" w:color="auto" w:fill="FFFFFF"/>
        </w:rPr>
        <w:t>•</w:t>
      </w:r>
      <w:r w:rsidR="00F8244F" w:rsidRPr="006D6271">
        <w:rPr>
          <w:rFonts w:ascii="Arial" w:hAnsi="Arial" w:cs="Arial"/>
          <w:color w:val="000000"/>
          <w:shd w:val="clear" w:color="auto" w:fill="FFFFFF"/>
        </w:rPr>
        <w:tab/>
      </w:r>
      <w:r w:rsidR="00C313BB" w:rsidRPr="006D6271">
        <w:rPr>
          <w:rFonts w:ascii="Arial" w:hAnsi="Arial" w:cs="Arial"/>
          <w:bCs/>
          <w:color w:val="000000"/>
          <w:shd w:val="clear" w:color="auto" w:fill="FFFFFF"/>
        </w:rPr>
        <w:t xml:space="preserve">Em geral, é mais simples e menos custoso para desenvolver; </w:t>
      </w:r>
      <w:r w:rsidRPr="006D6271">
        <w:rPr>
          <w:rFonts w:ascii="Arial" w:hAnsi="Arial" w:cs="Arial"/>
          <w:bCs/>
          <w:color w:val="000000"/>
          <w:shd w:val="clear" w:color="auto" w:fill="FFFFFF"/>
        </w:rPr>
        <w:t xml:space="preserve">                                           </w:t>
      </w:r>
      <w:r w:rsidR="00F8244F" w:rsidRPr="006D6271">
        <w:rPr>
          <w:rFonts w:ascii="Arial" w:hAnsi="Arial" w:cs="Arial"/>
          <w:color w:val="000000"/>
          <w:shd w:val="clear" w:color="auto" w:fill="FFFFFF"/>
        </w:rPr>
        <w:t>•</w:t>
      </w:r>
      <w:r w:rsidR="00F8244F" w:rsidRPr="006D6271">
        <w:rPr>
          <w:rFonts w:ascii="Arial" w:hAnsi="Arial" w:cs="Arial"/>
          <w:color w:val="000000"/>
          <w:shd w:val="clear" w:color="auto" w:fill="FFFFFF"/>
        </w:rPr>
        <w:tab/>
      </w:r>
      <w:r w:rsidR="00C313BB" w:rsidRPr="006D6271">
        <w:rPr>
          <w:rFonts w:ascii="Arial" w:hAnsi="Arial" w:cs="Arial"/>
          <w:bCs/>
          <w:color w:val="000000"/>
          <w:shd w:val="clear" w:color="auto" w:fill="FFFFFF"/>
        </w:rPr>
        <w:t>Perder pode ou não ser possível, dependendo do que se quer alcançar, uma vez que estamos em busca de motivar alguém para fazer algo específico ligado a um objetivo;</w:t>
      </w:r>
      <w:r w:rsidR="00F8244F" w:rsidRPr="006D6271">
        <w:rPr>
          <w:rFonts w:ascii="Arial" w:hAnsi="Arial" w:cs="Arial"/>
          <w:bCs/>
          <w:color w:val="000000"/>
          <w:shd w:val="clear" w:color="auto" w:fill="FFFFFF"/>
        </w:rPr>
        <w:t xml:space="preserve">                                                                                                                            </w:t>
      </w:r>
      <w:r w:rsidR="00C313BB" w:rsidRPr="006D6271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r w:rsidR="00F8244F" w:rsidRPr="006D6271">
        <w:rPr>
          <w:rFonts w:ascii="Arial" w:hAnsi="Arial" w:cs="Arial"/>
          <w:color w:val="000000"/>
          <w:shd w:val="clear" w:color="auto" w:fill="FFFFFF"/>
        </w:rPr>
        <w:t>•</w:t>
      </w:r>
      <w:r w:rsidR="00F8244F" w:rsidRPr="006D6271">
        <w:rPr>
          <w:rFonts w:ascii="Arial" w:hAnsi="Arial" w:cs="Arial"/>
          <w:color w:val="000000"/>
          <w:shd w:val="clear" w:color="auto" w:fill="FFFFFF"/>
        </w:rPr>
        <w:tab/>
      </w:r>
      <w:r w:rsidR="00C313BB" w:rsidRPr="006D6271">
        <w:rPr>
          <w:rFonts w:ascii="Arial" w:hAnsi="Arial" w:cs="Arial"/>
          <w:bCs/>
          <w:color w:val="000000"/>
          <w:shd w:val="clear" w:color="auto" w:fill="FFFFFF"/>
        </w:rPr>
        <w:t xml:space="preserve">Características e estética de games são adicionadas sem alterações sensíveis de conteúdo;                                                                                                                          </w:t>
      </w:r>
      <w:r w:rsidR="00F8244F" w:rsidRPr="006D6271">
        <w:rPr>
          <w:rFonts w:ascii="Arial" w:hAnsi="Arial" w:cs="Arial"/>
          <w:color w:val="000000"/>
          <w:shd w:val="clear" w:color="auto" w:fill="FFFFFF"/>
        </w:rPr>
        <w:t>•</w:t>
      </w:r>
      <w:r w:rsidR="00F8244F" w:rsidRPr="006D6271">
        <w:rPr>
          <w:rFonts w:ascii="Arial" w:hAnsi="Arial" w:cs="Arial"/>
          <w:color w:val="000000"/>
          <w:shd w:val="clear" w:color="auto" w:fill="FFFFFF"/>
        </w:rPr>
        <w:tab/>
      </w:r>
      <w:r w:rsidR="00C313BB" w:rsidRPr="006D6271">
        <w:rPr>
          <w:rFonts w:ascii="Arial" w:hAnsi="Arial" w:cs="Arial"/>
          <w:bCs/>
          <w:color w:val="000000"/>
          <w:shd w:val="clear" w:color="auto" w:fill="FFFFFF"/>
        </w:rPr>
        <w:t xml:space="preserve">Quando utilizado como estratégia instrucional, jogar não é uma opção;                             </w:t>
      </w:r>
      <w:r w:rsidR="00F8244F" w:rsidRPr="006D6271">
        <w:rPr>
          <w:rFonts w:ascii="Arial" w:hAnsi="Arial" w:cs="Arial"/>
          <w:color w:val="000000"/>
          <w:shd w:val="clear" w:color="auto" w:fill="FFFFFF"/>
        </w:rPr>
        <w:t>•</w:t>
      </w:r>
      <w:r w:rsidR="00F8244F" w:rsidRPr="006D6271">
        <w:rPr>
          <w:rFonts w:ascii="Arial" w:hAnsi="Arial" w:cs="Arial"/>
          <w:color w:val="000000"/>
          <w:shd w:val="clear" w:color="auto" w:fill="FFFFFF"/>
        </w:rPr>
        <w:tab/>
      </w:r>
      <w:r w:rsidR="00C313BB" w:rsidRPr="006D6271">
        <w:rPr>
          <w:rFonts w:ascii="Arial" w:hAnsi="Arial" w:cs="Arial"/>
          <w:bCs/>
          <w:color w:val="000000"/>
          <w:shd w:val="clear" w:color="auto" w:fill="FFFFFF"/>
        </w:rPr>
        <w:t xml:space="preserve">É preciso pensar na atratividade para conseguir o engajamento, mesmo sem ser voluntário. </w:t>
      </w:r>
    </w:p>
    <w:p w:rsidR="00FD76BA" w:rsidRDefault="00FD76BA">
      <w:pPr>
        <w:rPr>
          <w:rFonts w:ascii="Arial" w:hAnsi="Arial" w:cs="Arial"/>
        </w:rPr>
      </w:pPr>
    </w:p>
    <w:p w:rsidR="006D6271" w:rsidRDefault="006D6271">
      <w:pPr>
        <w:rPr>
          <w:rFonts w:ascii="Arial" w:hAnsi="Arial" w:cs="Arial"/>
        </w:rPr>
      </w:pPr>
    </w:p>
    <w:p w:rsidR="006D6271" w:rsidRDefault="006D6271">
      <w:pPr>
        <w:rPr>
          <w:rFonts w:ascii="Arial" w:hAnsi="Arial" w:cs="Arial"/>
        </w:rPr>
      </w:pPr>
    </w:p>
    <w:p w:rsidR="006D6271" w:rsidRDefault="006D6271">
      <w:pPr>
        <w:rPr>
          <w:rFonts w:ascii="Arial" w:hAnsi="Arial" w:cs="Arial"/>
        </w:rPr>
      </w:pPr>
    </w:p>
    <w:p w:rsidR="006D6271" w:rsidRDefault="006D6271">
      <w:pPr>
        <w:rPr>
          <w:rFonts w:ascii="Arial" w:hAnsi="Arial" w:cs="Arial"/>
        </w:rPr>
      </w:pPr>
    </w:p>
    <w:p w:rsidR="006D6271" w:rsidRDefault="006D6271">
      <w:pPr>
        <w:rPr>
          <w:rFonts w:ascii="Arial" w:hAnsi="Arial" w:cs="Arial"/>
        </w:rPr>
      </w:pPr>
    </w:p>
    <w:p w:rsidR="006D6271" w:rsidRDefault="006D6271">
      <w:pPr>
        <w:rPr>
          <w:rFonts w:ascii="Arial" w:hAnsi="Arial" w:cs="Arial"/>
        </w:rPr>
      </w:pPr>
    </w:p>
    <w:p w:rsidR="006D6271" w:rsidRDefault="006D6271">
      <w:pPr>
        <w:rPr>
          <w:rFonts w:ascii="Arial" w:hAnsi="Arial" w:cs="Arial"/>
        </w:rPr>
      </w:pPr>
    </w:p>
    <w:p w:rsidR="006D6271" w:rsidRPr="006D6271" w:rsidRDefault="006D6271">
      <w:pPr>
        <w:rPr>
          <w:rFonts w:ascii="Arial" w:hAnsi="Arial" w:cs="Arial"/>
        </w:rPr>
      </w:pPr>
    </w:p>
    <w:p w:rsidR="00460CC4" w:rsidRPr="006D6271" w:rsidRDefault="00460CC4" w:rsidP="00460CC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jc w:val="center"/>
        <w:rPr>
          <w:rStyle w:val="f2"/>
          <w:rFonts w:ascii="Arial" w:hAnsi="Arial" w:cs="Arial"/>
          <w:color w:val="000000"/>
          <w:shd w:val="clear" w:color="auto" w:fill="FFFFFF"/>
        </w:rPr>
      </w:pPr>
      <w:r w:rsidRPr="006D6271">
        <w:rPr>
          <w:rFonts w:ascii="Arial" w:hAnsi="Arial" w:cs="Arial"/>
          <w:b/>
          <w:bCs/>
          <w:color w:val="000000"/>
        </w:rPr>
        <w:lastRenderedPageBreak/>
        <w:t>Artigo:</w:t>
      </w:r>
      <w:r w:rsidRPr="006D6271">
        <w:rPr>
          <w:rStyle w:val="f2"/>
          <w:rFonts w:ascii="Arial" w:hAnsi="Arial" w:cs="Arial"/>
          <w:color w:val="000000"/>
          <w:shd w:val="clear" w:color="auto" w:fill="FFFFFF"/>
        </w:rPr>
        <w:t xml:space="preserve"> </w:t>
      </w:r>
      <w:r w:rsidR="00B7087E" w:rsidRPr="006D6271">
        <w:rPr>
          <w:rStyle w:val="f2"/>
          <w:rFonts w:ascii="Arial" w:hAnsi="Arial" w:cs="Arial"/>
          <w:b/>
          <w:color w:val="000000"/>
          <w:shd w:val="clear" w:color="auto" w:fill="FFFFFF"/>
        </w:rPr>
        <w:t>Sensorização espacial no contexto da reabilitação humana</w:t>
      </w:r>
    </w:p>
    <w:p w:rsidR="00F108ED" w:rsidRPr="006D6271" w:rsidRDefault="00F108ED" w:rsidP="00F108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Style w:val="Forte"/>
          <w:rFonts w:ascii="Arial" w:hAnsi="Arial" w:cs="Arial"/>
          <w:color w:val="000000"/>
          <w:shd w:val="clear" w:color="auto" w:fill="FFFFFF"/>
        </w:rPr>
        <w:t>Instituição:</w:t>
      </w:r>
      <w:r w:rsidR="00B7087E" w:rsidRPr="006D6271"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 w:rsidR="00B7087E" w:rsidRPr="006D6271">
        <w:rPr>
          <w:rStyle w:val="apple-converted-space"/>
          <w:rFonts w:ascii="Arial" w:hAnsi="Arial" w:cs="Arial"/>
          <w:bCs/>
          <w:color w:val="000000"/>
          <w:shd w:val="clear" w:color="auto" w:fill="FFFFFF"/>
        </w:rPr>
        <w:t>Faculdade de Engenharia da Universidade do Porto</w:t>
      </w:r>
    </w:p>
    <w:p w:rsidR="006243EF" w:rsidRPr="006D6271" w:rsidRDefault="006243EF" w:rsidP="006243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Style w:val="Forte"/>
          <w:rFonts w:ascii="Arial" w:hAnsi="Arial" w:cs="Arial"/>
          <w:color w:val="000000"/>
          <w:shd w:val="clear" w:color="auto" w:fill="FFFFFF"/>
        </w:rPr>
        <w:t>Autor:</w:t>
      </w:r>
      <w:r w:rsidRPr="006D6271"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 w:rsidRPr="006D6271">
        <w:rPr>
          <w:rFonts w:ascii="Arial" w:hAnsi="Arial" w:cs="Arial"/>
          <w:shd w:val="clear" w:color="auto" w:fill="FAF9F8"/>
        </w:rPr>
        <w:t>Pedro Casanova</w:t>
      </w:r>
    </w:p>
    <w:p w:rsidR="00460CC4" w:rsidRPr="006D6271" w:rsidRDefault="00460CC4" w:rsidP="00460CC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Style w:val="Forte"/>
          <w:rFonts w:ascii="Arial" w:hAnsi="Arial" w:cs="Arial"/>
          <w:color w:val="000000"/>
          <w:shd w:val="clear" w:color="auto" w:fill="FFFFFF"/>
        </w:rPr>
        <w:t>Ano:</w:t>
      </w:r>
      <w:r w:rsidRPr="006D6271"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 w:rsidR="006243EF" w:rsidRPr="006D6271">
        <w:rPr>
          <w:rFonts w:ascii="Arial" w:hAnsi="Arial" w:cs="Arial"/>
          <w:bCs/>
          <w:color w:val="000000"/>
          <w:shd w:val="clear" w:color="auto" w:fill="FFFFFF"/>
        </w:rPr>
        <w:t>Fevereiro de 2020</w:t>
      </w:r>
    </w:p>
    <w:p w:rsidR="00460CC4" w:rsidRPr="006D6271" w:rsidRDefault="006243EF" w:rsidP="00460CC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  <w:r w:rsidRPr="006D6271">
        <w:rPr>
          <w:rFonts w:ascii="Arial" w:hAnsi="Arial" w:cs="Arial"/>
          <w:b/>
          <w:bCs/>
          <w:color w:val="000000"/>
          <w:shd w:val="clear" w:color="auto" w:fill="FFFFFF"/>
        </w:rPr>
        <w:t xml:space="preserve">75 </w:t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>páginas</w:t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</w:p>
    <w:p w:rsidR="00F108ED" w:rsidRPr="006D6271" w:rsidRDefault="00F108ED" w:rsidP="00F108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Fonts w:ascii="Arial" w:hAnsi="Arial" w:cs="Arial"/>
          <w:b/>
          <w:color w:val="000000"/>
          <w:shd w:val="clear" w:color="auto" w:fill="FFFFFF"/>
        </w:rPr>
        <w:t>Localização: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6D6271">
        <w:rPr>
          <w:rFonts w:ascii="Arial" w:hAnsi="Arial" w:cs="Arial"/>
          <w:color w:val="000000"/>
          <w:shd w:val="clear" w:color="auto" w:fill="FFFFFF"/>
        </w:rPr>
        <w:t xml:space="preserve">                                                                                                                     </w:t>
      </w:r>
      <w:r w:rsidRPr="006D6271">
        <w:rPr>
          <w:rFonts w:ascii="Arial" w:hAnsi="Arial" w:cs="Arial"/>
          <w:color w:val="000000"/>
          <w:shd w:val="clear" w:color="auto" w:fill="FFFFFF"/>
        </w:rPr>
        <w:t>Capítulo 2; pág. 09; subtítulo: Revisão Bibliográfica</w:t>
      </w:r>
    </w:p>
    <w:p w:rsidR="00460CC4" w:rsidRPr="006D6271" w:rsidRDefault="00F108ED" w:rsidP="00F108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Fonts w:ascii="Arial" w:hAnsi="Arial" w:cs="Arial"/>
          <w:b/>
          <w:color w:val="000000"/>
          <w:shd w:val="clear" w:color="auto" w:fill="FFFFFF"/>
        </w:rPr>
        <w:t>Resumo/ conteúdo de interesse:</w:t>
      </w:r>
      <w:r w:rsidRPr="006D6271">
        <w:rPr>
          <w:rFonts w:ascii="Arial" w:hAnsi="Arial" w:cs="Arial"/>
          <w:b/>
          <w:color w:val="000000"/>
          <w:shd w:val="clear" w:color="auto" w:fill="FFFFFF"/>
        </w:rPr>
        <w:t xml:space="preserve">                                                                                                   </w:t>
      </w:r>
      <w:r w:rsidRPr="006D6271">
        <w:rPr>
          <w:rFonts w:ascii="Arial" w:hAnsi="Arial" w:cs="Arial"/>
          <w:color w:val="000000"/>
          <w:shd w:val="clear" w:color="auto" w:fill="FFFFFF"/>
        </w:rPr>
        <w:t>2.3 Captura de movimento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                                                                                                          </w:t>
      </w:r>
      <w:r w:rsidR="000B6E0A" w:rsidRPr="006D6271">
        <w:rPr>
          <w:rFonts w:ascii="Arial" w:hAnsi="Arial" w:cs="Arial"/>
          <w:color w:val="000000"/>
          <w:shd w:val="clear" w:color="auto" w:fill="FFFFFF"/>
        </w:rPr>
        <w:t xml:space="preserve">2.3.1 Sistemas inerciais                                                                                                   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O acelerómetro </w:t>
      </w:r>
      <w:r w:rsidR="000B6E0A" w:rsidRPr="006D6271">
        <w:rPr>
          <w:rFonts w:ascii="Arial" w:hAnsi="Arial" w:cs="Arial"/>
          <w:color w:val="000000"/>
          <w:shd w:val="clear" w:color="auto" w:fill="FFFFFF"/>
        </w:rPr>
        <w:t>detecta a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0B6E0A" w:rsidRPr="006D6271">
        <w:rPr>
          <w:rFonts w:ascii="Arial" w:hAnsi="Arial" w:cs="Arial"/>
          <w:color w:val="000000"/>
          <w:shd w:val="clear" w:color="auto" w:fill="FFFFFF"/>
        </w:rPr>
        <w:t>aceleração instantânea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, que </w:t>
      </w:r>
      <w:r w:rsidR="000B6E0A" w:rsidRPr="006D6271">
        <w:rPr>
          <w:rFonts w:ascii="Arial" w:hAnsi="Arial" w:cs="Arial"/>
          <w:color w:val="000000"/>
          <w:shd w:val="clear" w:color="auto" w:fill="FFFFFF"/>
        </w:rPr>
        <w:t>é integrada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de modo a calcular a velocidade e novamente </w:t>
      </w:r>
      <w:r w:rsidR="000B6E0A" w:rsidRPr="006D6271">
        <w:rPr>
          <w:rFonts w:ascii="Arial" w:hAnsi="Arial" w:cs="Arial"/>
          <w:color w:val="000000"/>
          <w:shd w:val="clear" w:color="auto" w:fill="FFFFFF"/>
        </w:rPr>
        <w:t>integridade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modo </w:t>
      </w:r>
      <w:r w:rsidR="000B6E0A" w:rsidRPr="006D6271">
        <w:rPr>
          <w:rFonts w:ascii="Arial" w:hAnsi="Arial" w:cs="Arial"/>
          <w:color w:val="000000"/>
          <w:shd w:val="clear" w:color="auto" w:fill="FFFFFF"/>
        </w:rPr>
        <w:t>a calcular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a posição. Naturalmente, estas </w:t>
      </w:r>
      <w:r w:rsidR="000B6E0A" w:rsidRPr="006D6271">
        <w:rPr>
          <w:rFonts w:ascii="Arial" w:hAnsi="Arial" w:cs="Arial"/>
          <w:color w:val="000000"/>
          <w:shd w:val="clear" w:color="auto" w:fill="FFFFFF"/>
        </w:rPr>
        <w:t>sucessivas integrações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acumulam o erro de </w:t>
      </w:r>
      <w:r w:rsidR="000B6E0A" w:rsidRPr="006D6271">
        <w:rPr>
          <w:rFonts w:ascii="Arial" w:hAnsi="Arial" w:cs="Arial"/>
          <w:color w:val="000000"/>
          <w:shd w:val="clear" w:color="auto" w:fill="FFFFFF"/>
        </w:rPr>
        <w:t>integração de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velocidade, </w:t>
      </w:r>
      <w:r w:rsidR="000B6E0A" w:rsidRPr="006D6271">
        <w:rPr>
          <w:rFonts w:ascii="Arial" w:hAnsi="Arial" w:cs="Arial"/>
          <w:color w:val="000000"/>
          <w:shd w:val="clear" w:color="auto" w:fill="FFFFFF"/>
        </w:rPr>
        <w:t>que sendo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depois reintegrado, tende a causar erros não-</w:t>
      </w:r>
      <w:r w:rsidR="000B6E0A" w:rsidRPr="006D6271">
        <w:rPr>
          <w:rFonts w:ascii="Arial" w:hAnsi="Arial" w:cs="Arial"/>
          <w:color w:val="000000"/>
          <w:shd w:val="clear" w:color="auto" w:fill="FFFFFF"/>
        </w:rPr>
        <w:t>desprezáveis de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0B6E0A" w:rsidRPr="006D6271">
        <w:rPr>
          <w:rFonts w:ascii="Arial" w:hAnsi="Arial" w:cs="Arial"/>
          <w:color w:val="000000"/>
          <w:shd w:val="clear" w:color="auto" w:fill="FFFFFF"/>
        </w:rPr>
        <w:t>posição, ao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longo do tempo. É também comum que </w:t>
      </w:r>
      <w:r w:rsidR="000B6E0A" w:rsidRPr="006D6271">
        <w:rPr>
          <w:rFonts w:ascii="Arial" w:hAnsi="Arial" w:cs="Arial"/>
          <w:color w:val="000000"/>
          <w:shd w:val="clear" w:color="auto" w:fill="FFFFFF"/>
        </w:rPr>
        <w:t>surjam erros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provenientes da força gravít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ica não </w:t>
      </w:r>
      <w:r w:rsidR="000B6E0A" w:rsidRPr="006D6271">
        <w:rPr>
          <w:rFonts w:ascii="Arial" w:hAnsi="Arial" w:cs="Arial"/>
          <w:color w:val="000000"/>
          <w:shd w:val="clear" w:color="auto" w:fill="FFFFFF"/>
        </w:rPr>
        <w:t>ser totalmente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excluída 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destes cálculos. O giroscópio, por sua vez, possibilita a </w:t>
      </w:r>
      <w:r w:rsidR="000B6E0A" w:rsidRPr="006D6271">
        <w:rPr>
          <w:rFonts w:ascii="Arial" w:hAnsi="Arial" w:cs="Arial"/>
          <w:color w:val="000000"/>
          <w:shd w:val="clear" w:color="auto" w:fill="FFFFFF"/>
        </w:rPr>
        <w:t>detecção de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0B6E0A" w:rsidRPr="006D6271">
        <w:rPr>
          <w:rFonts w:ascii="Arial" w:hAnsi="Arial" w:cs="Arial"/>
          <w:color w:val="000000"/>
          <w:shd w:val="clear" w:color="auto" w:fill="FFFFFF"/>
        </w:rPr>
        <w:t>velocidade angular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. Os sistemas inerciais obtêm dados de 3 a 6 graus de liberdade de movimento. A </w:t>
      </w:r>
      <w:r w:rsidR="000B6E0A" w:rsidRPr="006D6271">
        <w:rPr>
          <w:rFonts w:ascii="Arial" w:hAnsi="Arial" w:cs="Arial"/>
          <w:color w:val="000000"/>
          <w:shd w:val="clear" w:color="auto" w:fill="FFFFFF"/>
        </w:rPr>
        <w:t>distorção espacial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0B6E0A" w:rsidRPr="006D6271">
        <w:rPr>
          <w:rFonts w:ascii="Arial" w:hAnsi="Arial" w:cs="Arial"/>
          <w:color w:val="000000"/>
          <w:shd w:val="clear" w:color="auto" w:fill="FFFFFF"/>
        </w:rPr>
        <w:t>é reduzida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, o que se traduz numa boa exatidão. Em termos de </w:t>
      </w:r>
      <w:r w:rsidR="000B6E0A" w:rsidRPr="006D6271">
        <w:rPr>
          <w:rFonts w:ascii="Arial" w:hAnsi="Arial" w:cs="Arial"/>
          <w:color w:val="000000"/>
          <w:shd w:val="clear" w:color="auto" w:fill="FFFFFF"/>
        </w:rPr>
        <w:t>erros de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medição, </w:t>
      </w:r>
      <w:r w:rsidR="000B6E0A" w:rsidRPr="006D6271">
        <w:rPr>
          <w:rFonts w:ascii="Arial" w:hAnsi="Arial" w:cs="Arial"/>
          <w:color w:val="000000"/>
          <w:shd w:val="clear" w:color="auto" w:fill="FFFFFF"/>
        </w:rPr>
        <w:t>possui um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reduzido jitter, elevada deriva de </w:t>
      </w:r>
      <w:r w:rsidR="000B6E0A" w:rsidRPr="006D6271">
        <w:rPr>
          <w:rFonts w:ascii="Arial" w:hAnsi="Arial" w:cs="Arial"/>
          <w:color w:val="000000"/>
          <w:shd w:val="clear" w:color="auto" w:fill="FFFFFF"/>
        </w:rPr>
        <w:t>medição ao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longo do tempo e atraso muito reduzido. A</w:t>
      </w:r>
      <w:r w:rsidR="000B6E0A" w:rsidRPr="006D6271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sua taxa </w:t>
      </w:r>
      <w:r w:rsidR="000B6E0A" w:rsidRPr="006D6271">
        <w:rPr>
          <w:rFonts w:ascii="Arial" w:hAnsi="Arial" w:cs="Arial"/>
          <w:color w:val="000000"/>
          <w:shd w:val="clear" w:color="auto" w:fill="FFFFFF"/>
        </w:rPr>
        <w:t>de amostragem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é elevada assim como o alcance de utilização. No entanto, apenas </w:t>
      </w:r>
      <w:r w:rsidR="000B6E0A" w:rsidRPr="006D6271">
        <w:rPr>
          <w:rFonts w:ascii="Arial" w:hAnsi="Arial" w:cs="Arial"/>
          <w:color w:val="000000"/>
          <w:shd w:val="clear" w:color="auto" w:fill="FFFFFF"/>
        </w:rPr>
        <w:t>é produzido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um ponto de seguimento </w:t>
      </w:r>
      <w:r w:rsidR="000B6E0A" w:rsidRPr="006D6271">
        <w:rPr>
          <w:rFonts w:ascii="Arial" w:hAnsi="Arial" w:cs="Arial"/>
          <w:color w:val="000000"/>
          <w:shd w:val="clear" w:color="auto" w:fill="FFFFFF"/>
        </w:rPr>
        <w:t>que consiste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no ponto da </w:t>
      </w:r>
      <w:r w:rsidR="000B6E0A" w:rsidRPr="006D6271">
        <w:rPr>
          <w:rFonts w:ascii="Arial" w:hAnsi="Arial" w:cs="Arial"/>
          <w:color w:val="000000"/>
          <w:shd w:val="clear" w:color="auto" w:fill="FFFFFF"/>
        </w:rPr>
        <w:t>colocação do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sensor inercial em si,</w:t>
      </w:r>
      <w:r w:rsidR="000B6E0A" w:rsidRPr="006D6271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6271">
        <w:rPr>
          <w:rFonts w:ascii="Arial" w:hAnsi="Arial" w:cs="Arial"/>
          <w:color w:val="000000"/>
          <w:shd w:val="clear" w:color="auto" w:fill="FFFFFF"/>
        </w:rPr>
        <w:t>pelo que o número de pontos medidos equivale à quantidade de sensores disponíveis e seguidos</w:t>
      </w:r>
      <w:r w:rsidR="000B6E0A" w:rsidRPr="006D6271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6271">
        <w:rPr>
          <w:rFonts w:ascii="Arial" w:hAnsi="Arial" w:cs="Arial"/>
          <w:color w:val="000000"/>
          <w:shd w:val="clear" w:color="auto" w:fill="FFFFFF"/>
        </w:rPr>
        <w:t>pelo algoritmo, que deverá contemplar a fus</w:t>
      </w:r>
      <w:r w:rsidR="000B6E0A" w:rsidRPr="006D6271">
        <w:rPr>
          <w:rFonts w:ascii="Arial" w:hAnsi="Arial" w:cs="Arial"/>
          <w:color w:val="000000"/>
          <w:shd w:val="clear" w:color="auto" w:fill="FFFFFF"/>
        </w:rPr>
        <w:t>ão dos dados de alguma forma.</w:t>
      </w:r>
    </w:p>
    <w:p w:rsidR="00460CC4" w:rsidRDefault="00460CC4" w:rsidP="00FD76BA">
      <w:pPr>
        <w:rPr>
          <w:rFonts w:ascii="Arial" w:hAnsi="Arial" w:cs="Arial"/>
        </w:rPr>
      </w:pPr>
    </w:p>
    <w:p w:rsidR="006D6271" w:rsidRDefault="006D6271" w:rsidP="00FD76BA">
      <w:pPr>
        <w:rPr>
          <w:rFonts w:ascii="Arial" w:hAnsi="Arial" w:cs="Arial"/>
        </w:rPr>
      </w:pPr>
    </w:p>
    <w:p w:rsidR="006D6271" w:rsidRDefault="006D6271" w:rsidP="00FD76BA">
      <w:pPr>
        <w:rPr>
          <w:rFonts w:ascii="Arial" w:hAnsi="Arial" w:cs="Arial"/>
        </w:rPr>
      </w:pPr>
    </w:p>
    <w:p w:rsidR="006D6271" w:rsidRDefault="006D6271" w:rsidP="00FD76BA">
      <w:pPr>
        <w:rPr>
          <w:rFonts w:ascii="Arial" w:hAnsi="Arial" w:cs="Arial"/>
        </w:rPr>
      </w:pPr>
    </w:p>
    <w:p w:rsidR="006D6271" w:rsidRDefault="006D6271" w:rsidP="00FD76BA">
      <w:pPr>
        <w:rPr>
          <w:rFonts w:ascii="Arial" w:hAnsi="Arial" w:cs="Arial"/>
        </w:rPr>
      </w:pPr>
    </w:p>
    <w:p w:rsidR="006D6271" w:rsidRDefault="006D6271" w:rsidP="00FD76BA">
      <w:pPr>
        <w:rPr>
          <w:rFonts w:ascii="Arial" w:hAnsi="Arial" w:cs="Arial"/>
        </w:rPr>
      </w:pPr>
    </w:p>
    <w:p w:rsidR="006D6271" w:rsidRDefault="006D6271" w:rsidP="00FD76BA">
      <w:pPr>
        <w:rPr>
          <w:rFonts w:ascii="Arial" w:hAnsi="Arial" w:cs="Arial"/>
        </w:rPr>
      </w:pPr>
    </w:p>
    <w:p w:rsidR="006D6271" w:rsidRDefault="006D6271" w:rsidP="00FD76BA">
      <w:pPr>
        <w:rPr>
          <w:rFonts w:ascii="Arial" w:hAnsi="Arial" w:cs="Arial"/>
        </w:rPr>
      </w:pPr>
    </w:p>
    <w:p w:rsidR="006D6271" w:rsidRDefault="006D6271" w:rsidP="00FD76BA">
      <w:pPr>
        <w:rPr>
          <w:rFonts w:ascii="Arial" w:hAnsi="Arial" w:cs="Arial"/>
        </w:rPr>
      </w:pPr>
    </w:p>
    <w:p w:rsidR="006D6271" w:rsidRDefault="006D6271" w:rsidP="00FD76BA">
      <w:pPr>
        <w:rPr>
          <w:rFonts w:ascii="Arial" w:hAnsi="Arial" w:cs="Arial"/>
        </w:rPr>
      </w:pPr>
    </w:p>
    <w:p w:rsidR="006D6271" w:rsidRDefault="006D6271" w:rsidP="00FD76BA">
      <w:pPr>
        <w:rPr>
          <w:rFonts w:ascii="Arial" w:hAnsi="Arial" w:cs="Arial"/>
        </w:rPr>
      </w:pPr>
    </w:p>
    <w:p w:rsidR="006D6271" w:rsidRDefault="006D6271" w:rsidP="00FD76BA">
      <w:pPr>
        <w:rPr>
          <w:rFonts w:ascii="Arial" w:hAnsi="Arial" w:cs="Arial"/>
        </w:rPr>
      </w:pPr>
    </w:p>
    <w:p w:rsidR="006D6271" w:rsidRPr="006D6271" w:rsidRDefault="006D6271" w:rsidP="00FD76BA">
      <w:pPr>
        <w:rPr>
          <w:rFonts w:ascii="Arial" w:hAnsi="Arial" w:cs="Arial"/>
        </w:rPr>
      </w:pPr>
    </w:p>
    <w:p w:rsidR="00B7087E" w:rsidRPr="006D6271" w:rsidRDefault="00B7087E" w:rsidP="00B7087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jc w:val="center"/>
        <w:rPr>
          <w:rFonts w:ascii="Arial" w:hAnsi="Arial" w:cs="Arial"/>
          <w:b/>
          <w:bCs/>
          <w:color w:val="000000"/>
        </w:rPr>
      </w:pPr>
      <w:r w:rsidRPr="006D6271">
        <w:rPr>
          <w:rFonts w:ascii="Arial" w:hAnsi="Arial" w:cs="Arial"/>
          <w:b/>
          <w:bCs/>
          <w:color w:val="000000"/>
        </w:rPr>
        <w:lastRenderedPageBreak/>
        <w:t>Artigo: Sensorização espacial no contexto da reabilitação humana</w:t>
      </w:r>
    </w:p>
    <w:p w:rsidR="00B7087E" w:rsidRPr="006D6271" w:rsidRDefault="00B7087E" w:rsidP="00B7087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  <w:r w:rsidRPr="006D6271">
        <w:rPr>
          <w:rStyle w:val="Forte"/>
          <w:rFonts w:ascii="Arial" w:hAnsi="Arial" w:cs="Arial"/>
          <w:color w:val="000000"/>
          <w:shd w:val="clear" w:color="auto" w:fill="FFFFFF"/>
        </w:rPr>
        <w:t>Instituição:</w:t>
      </w:r>
      <w:r w:rsidRPr="006D6271"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 w:rsidRPr="006D6271">
        <w:rPr>
          <w:rStyle w:val="apple-converted-space"/>
          <w:rFonts w:ascii="Arial" w:hAnsi="Arial" w:cs="Arial"/>
          <w:bCs/>
          <w:color w:val="000000"/>
          <w:shd w:val="clear" w:color="auto" w:fill="FFFFFF"/>
        </w:rPr>
        <w:t>Faculdade de Engenharia da Universidade do Porto</w:t>
      </w:r>
    </w:p>
    <w:p w:rsidR="00460CC4" w:rsidRPr="006D6271" w:rsidRDefault="00460CC4" w:rsidP="00460CC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Style w:val="Forte"/>
          <w:rFonts w:ascii="Arial" w:hAnsi="Arial" w:cs="Arial"/>
          <w:color w:val="000000"/>
          <w:shd w:val="clear" w:color="auto" w:fill="FFFFFF"/>
        </w:rPr>
        <w:t>Autor:</w:t>
      </w:r>
      <w:r w:rsidRPr="006D6271"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 w:rsidR="006243EF" w:rsidRPr="006D6271">
        <w:rPr>
          <w:rFonts w:ascii="Arial" w:hAnsi="Arial" w:cs="Arial"/>
          <w:shd w:val="clear" w:color="auto" w:fill="FAF9F8"/>
        </w:rPr>
        <w:t>Pedro Casanova</w:t>
      </w:r>
    </w:p>
    <w:p w:rsidR="006243EF" w:rsidRPr="006D6271" w:rsidRDefault="006243EF" w:rsidP="006243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Style w:val="Forte"/>
          <w:rFonts w:ascii="Arial" w:hAnsi="Arial" w:cs="Arial"/>
          <w:color w:val="000000"/>
          <w:shd w:val="clear" w:color="auto" w:fill="FFFFFF"/>
        </w:rPr>
        <w:t>Ano:</w:t>
      </w:r>
      <w:r w:rsidRPr="006D6271"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 w:rsidRPr="006D6271">
        <w:rPr>
          <w:rFonts w:ascii="Arial" w:hAnsi="Arial" w:cs="Arial"/>
          <w:bCs/>
          <w:color w:val="000000"/>
          <w:shd w:val="clear" w:color="auto" w:fill="FFFFFF"/>
        </w:rPr>
        <w:t>Fevereiro de 2020</w:t>
      </w:r>
    </w:p>
    <w:p w:rsidR="00460CC4" w:rsidRPr="006D6271" w:rsidRDefault="006243EF" w:rsidP="00460CC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  <w:r w:rsidRPr="006D6271">
        <w:rPr>
          <w:rFonts w:ascii="Arial" w:hAnsi="Arial" w:cs="Arial"/>
          <w:b/>
          <w:bCs/>
          <w:color w:val="000000"/>
          <w:shd w:val="clear" w:color="auto" w:fill="FFFFFF"/>
        </w:rPr>
        <w:t xml:space="preserve">75 </w:t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>páginas</w:t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</w:p>
    <w:p w:rsidR="00F108ED" w:rsidRPr="006D6271" w:rsidRDefault="00F108ED" w:rsidP="00F108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Fonts w:ascii="Arial" w:hAnsi="Arial" w:cs="Arial"/>
          <w:b/>
          <w:color w:val="000000"/>
          <w:shd w:val="clear" w:color="auto" w:fill="FFFFFF"/>
        </w:rPr>
        <w:t>Localização:</w:t>
      </w:r>
      <w:r w:rsidRPr="006D6271">
        <w:rPr>
          <w:rFonts w:ascii="Arial" w:hAnsi="Arial" w:cs="Arial"/>
          <w:b/>
          <w:color w:val="000000"/>
          <w:shd w:val="clear" w:color="auto" w:fill="FFFFFF"/>
        </w:rPr>
        <w:t xml:space="preserve">                                                                                                                         </w:t>
      </w:r>
      <w:r w:rsidRPr="006D6271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r w:rsidRPr="006D6271">
        <w:rPr>
          <w:rFonts w:ascii="Arial" w:hAnsi="Arial" w:cs="Arial"/>
          <w:color w:val="000000"/>
          <w:shd w:val="clear" w:color="auto" w:fill="FFFFFF"/>
        </w:rPr>
        <w:t>Capítulo 2; pág. 18-19; subtítulo: Revisão Bibliográfica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                                </w:t>
      </w:r>
    </w:p>
    <w:p w:rsidR="00460CC4" w:rsidRPr="006D6271" w:rsidRDefault="00F108ED" w:rsidP="00F108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Fonts w:ascii="Arial" w:hAnsi="Arial" w:cs="Arial"/>
          <w:b/>
          <w:color w:val="000000"/>
          <w:shd w:val="clear" w:color="auto" w:fill="FFFFFF"/>
        </w:rPr>
        <w:t>Resumo/ conteúdo de interesse:</w:t>
      </w:r>
      <w:r w:rsidRPr="006D6271">
        <w:rPr>
          <w:rFonts w:ascii="Arial" w:hAnsi="Arial" w:cs="Arial"/>
          <w:b/>
          <w:color w:val="000000"/>
          <w:shd w:val="clear" w:color="auto" w:fill="FFFFFF"/>
        </w:rPr>
        <w:t xml:space="preserve">                                                                                   </w:t>
      </w:r>
      <w:r w:rsidRPr="006D6271">
        <w:rPr>
          <w:rFonts w:ascii="Arial" w:hAnsi="Arial" w:cs="Arial"/>
          <w:color w:val="000000"/>
          <w:shd w:val="clear" w:color="auto" w:fill="FFFFFF"/>
        </w:rPr>
        <w:t>2.5 Conceitos de instrumentação biomédica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                                                                              </w:t>
      </w:r>
      <w:r w:rsidRPr="006D6271">
        <w:rPr>
          <w:rFonts w:ascii="Arial" w:hAnsi="Arial" w:cs="Arial"/>
          <w:color w:val="000000"/>
          <w:shd w:val="clear" w:color="auto" w:fill="FFFFFF"/>
        </w:rPr>
        <w:t>2.5.1 Padrão de desenho generalizado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                                                                                     </w:t>
      </w:r>
      <w:r w:rsidRPr="006D6271">
        <w:rPr>
          <w:rFonts w:ascii="Arial" w:hAnsi="Arial" w:cs="Arial"/>
          <w:color w:val="000000"/>
          <w:shd w:val="clear" w:color="auto" w:fill="FFFFFF"/>
        </w:rPr>
        <w:t>De acordo com Webster[27], os sistemas de instrumentação biomédica são compostos de vários</w:t>
      </w:r>
      <w:r w:rsidR="006243EF" w:rsidRPr="006D6271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6271">
        <w:rPr>
          <w:rFonts w:ascii="Arial" w:hAnsi="Arial" w:cs="Arial"/>
          <w:color w:val="000000"/>
          <w:shd w:val="clear" w:color="auto" w:fill="FFFFFF"/>
        </w:rPr>
        <w:t>componentes: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          </w:t>
      </w:r>
      <w:r w:rsidR="00B7087E" w:rsidRPr="006D6271">
        <w:rPr>
          <w:rFonts w:ascii="Arial" w:hAnsi="Arial" w:cs="Arial"/>
          <w:color w:val="000000"/>
          <w:shd w:val="clear" w:color="auto" w:fill="FFFFFF"/>
        </w:rPr>
        <w:t xml:space="preserve">                                         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                                                            </w:t>
      </w:r>
      <w:r w:rsidR="00B7087E" w:rsidRPr="006D6271">
        <w:rPr>
          <w:rFonts w:ascii="Arial" w:hAnsi="Arial" w:cs="Arial"/>
          <w:color w:val="000000"/>
          <w:shd w:val="clear" w:color="auto" w:fill="FFFFFF"/>
        </w:rPr>
        <w:t>•</w:t>
      </w:r>
      <w:r w:rsidR="00B7087E" w:rsidRPr="006D6271">
        <w:rPr>
          <w:rFonts w:ascii="Arial" w:hAnsi="Arial" w:cs="Arial"/>
          <w:color w:val="000000"/>
          <w:shd w:val="clear" w:color="auto" w:fill="FFFFFF"/>
        </w:rPr>
        <w:tab/>
      </w:r>
      <w:r w:rsidRPr="006D6271">
        <w:rPr>
          <w:rFonts w:ascii="Arial" w:hAnsi="Arial" w:cs="Arial"/>
          <w:color w:val="000000"/>
          <w:shd w:val="clear" w:color="auto" w:fill="FFFFFF"/>
        </w:rPr>
        <w:t>Sensorização:</w:t>
      </w:r>
      <w:r w:rsidR="006243EF" w:rsidRPr="006D6271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6271">
        <w:rPr>
          <w:rFonts w:ascii="Arial" w:hAnsi="Arial" w:cs="Arial"/>
          <w:color w:val="000000"/>
          <w:shd w:val="clear" w:color="auto" w:fill="FFFFFF"/>
        </w:rPr>
        <w:t>Detectasinais bioquímicos, bioelétricos ou biofísicos, servindo também como interface segura</w:t>
      </w:r>
      <w:r w:rsidR="006243EF" w:rsidRPr="006D6271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6271">
        <w:rPr>
          <w:rFonts w:ascii="Arial" w:hAnsi="Arial" w:cs="Arial"/>
          <w:color w:val="000000"/>
          <w:shd w:val="clear" w:color="auto" w:fill="FFFFFF"/>
        </w:rPr>
        <w:t>com os materiais biológicos;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                                           </w:t>
      </w:r>
      <w:r w:rsidR="00B7087E" w:rsidRPr="006D6271">
        <w:rPr>
          <w:rFonts w:ascii="Arial" w:hAnsi="Arial" w:cs="Arial"/>
          <w:color w:val="000000"/>
          <w:shd w:val="clear" w:color="auto" w:fill="FFFFFF"/>
        </w:rPr>
        <w:t>•</w:t>
      </w:r>
      <w:r w:rsidR="00B7087E" w:rsidRPr="006D6271">
        <w:rPr>
          <w:rFonts w:ascii="Arial" w:hAnsi="Arial" w:cs="Arial"/>
          <w:color w:val="000000"/>
          <w:shd w:val="clear" w:color="auto" w:fill="FFFFFF"/>
        </w:rPr>
        <w:tab/>
      </w:r>
      <w:r w:rsidRPr="006D6271">
        <w:rPr>
          <w:rFonts w:ascii="Arial" w:hAnsi="Arial" w:cs="Arial"/>
          <w:color w:val="000000"/>
          <w:shd w:val="clear" w:color="auto" w:fill="FFFFFF"/>
        </w:rPr>
        <w:t>Atuação:</w:t>
      </w:r>
      <w:r w:rsidR="006243EF" w:rsidRPr="006D6271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6271">
        <w:rPr>
          <w:rFonts w:ascii="Arial" w:hAnsi="Arial" w:cs="Arial"/>
          <w:color w:val="000000"/>
          <w:shd w:val="clear" w:color="auto" w:fill="FFFFFF"/>
        </w:rPr>
        <w:t>Controla parâmetros bioquímicos, bioelétricos ou biofísicos. No caso de ter contacto direto</w:t>
      </w:r>
      <w:r w:rsidR="006243EF" w:rsidRPr="006D6271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6271">
        <w:rPr>
          <w:rFonts w:ascii="Arial" w:hAnsi="Arial" w:cs="Arial"/>
          <w:color w:val="000000"/>
          <w:shd w:val="clear" w:color="auto" w:fill="FFFFFF"/>
        </w:rPr>
        <w:t>com o sujeito, deverá também ter uma interface segura com os m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ateriais biológicos;                                     </w:t>
      </w:r>
      <w:r w:rsidR="00B7087E" w:rsidRPr="006D6271">
        <w:rPr>
          <w:rFonts w:ascii="Arial" w:hAnsi="Arial" w:cs="Arial"/>
          <w:color w:val="000000"/>
          <w:shd w:val="clear" w:color="auto" w:fill="FFFFFF"/>
        </w:rPr>
        <w:t xml:space="preserve">                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                                                                </w:t>
      </w:r>
      <w:r w:rsidR="00B7087E" w:rsidRPr="006D6271">
        <w:rPr>
          <w:rFonts w:ascii="Arial" w:hAnsi="Arial" w:cs="Arial"/>
          <w:color w:val="000000"/>
          <w:shd w:val="clear" w:color="auto" w:fill="FFFFFF"/>
        </w:rPr>
        <w:t>•</w:t>
      </w:r>
      <w:r w:rsidR="00B7087E" w:rsidRPr="006D6271">
        <w:rPr>
          <w:rFonts w:ascii="Arial" w:hAnsi="Arial" w:cs="Arial"/>
          <w:color w:val="000000"/>
          <w:shd w:val="clear" w:color="auto" w:fill="FFFFFF"/>
        </w:rPr>
        <w:tab/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Interface: 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Corresponde as caraterísticas elétricas do sensor ou atuador com a unidade de </w:t>
      </w:r>
      <w:r w:rsidR="006243EF" w:rsidRPr="006D6271">
        <w:rPr>
          <w:rFonts w:ascii="Arial" w:hAnsi="Arial" w:cs="Arial"/>
          <w:color w:val="000000"/>
          <w:shd w:val="clear" w:color="auto" w:fill="FFFFFF"/>
        </w:rPr>
        <w:t>computação. Preserva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a relação sinal-ruído </w:t>
      </w:r>
      <w:r w:rsidR="006243EF" w:rsidRPr="006D6271">
        <w:rPr>
          <w:rFonts w:ascii="Arial" w:hAnsi="Arial" w:cs="Arial"/>
          <w:color w:val="000000"/>
          <w:shd w:val="clear" w:color="auto" w:fill="FFFFFF"/>
        </w:rPr>
        <w:t>do sensor</w:t>
      </w:r>
      <w:r w:rsidRPr="006D6271">
        <w:rPr>
          <w:rFonts w:ascii="Arial" w:hAnsi="Arial" w:cs="Arial"/>
          <w:color w:val="000000"/>
          <w:shd w:val="clear" w:color="auto" w:fill="FFFFFF"/>
        </w:rPr>
        <w:t>, a eficiência do atuador e a largura de banda de</w:t>
      </w:r>
      <w:r w:rsidR="006243EF" w:rsidRPr="006D6271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6271">
        <w:rPr>
          <w:rFonts w:ascii="Arial" w:hAnsi="Arial" w:cs="Arial"/>
          <w:color w:val="000000"/>
          <w:shd w:val="clear" w:color="auto" w:fill="FFFFFF"/>
        </w:rPr>
        <w:t>ambos.</w:t>
      </w:r>
      <w:r w:rsidR="006243EF" w:rsidRPr="006D6271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6271">
        <w:rPr>
          <w:rFonts w:ascii="Arial" w:hAnsi="Arial" w:cs="Arial"/>
          <w:color w:val="000000"/>
          <w:shd w:val="clear" w:color="auto" w:fill="FFFFFF"/>
        </w:rPr>
        <w:t>Serve de interface segura com os restantes</w:t>
      </w:r>
      <w:r w:rsidR="006243EF" w:rsidRPr="006D6271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6271">
        <w:rPr>
          <w:rFonts w:ascii="Arial" w:hAnsi="Arial" w:cs="Arial"/>
          <w:color w:val="000000"/>
          <w:shd w:val="clear" w:color="auto" w:fill="FFFFFF"/>
        </w:rPr>
        <w:t>componentes do</w:t>
      </w:r>
      <w:r w:rsidR="006243EF" w:rsidRPr="006D6271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6271">
        <w:rPr>
          <w:rFonts w:ascii="Arial" w:hAnsi="Arial" w:cs="Arial"/>
          <w:color w:val="000000"/>
          <w:shd w:val="clear" w:color="auto" w:fill="FFFFFF"/>
        </w:rPr>
        <w:t>instrumento e por vezes</w:t>
      </w:r>
      <w:r w:rsidR="006243EF" w:rsidRPr="006D6271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6271">
        <w:rPr>
          <w:rFonts w:ascii="Arial" w:hAnsi="Arial" w:cs="Arial"/>
          <w:color w:val="000000"/>
          <w:shd w:val="clear" w:color="auto" w:fill="FFFFFF"/>
        </w:rPr>
        <w:t>reúne também as primeiras</w:t>
      </w:r>
      <w:r w:rsidR="006243EF" w:rsidRPr="006D6271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6271">
        <w:rPr>
          <w:rFonts w:ascii="Arial" w:hAnsi="Arial" w:cs="Arial"/>
          <w:color w:val="000000"/>
          <w:shd w:val="clear" w:color="auto" w:fill="FFFFFF"/>
        </w:rPr>
        <w:t>potencialidades de processamento e</w:t>
      </w:r>
      <w:r w:rsidR="006243EF" w:rsidRPr="006D6271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6271">
        <w:rPr>
          <w:rFonts w:ascii="Arial" w:hAnsi="Arial" w:cs="Arial"/>
          <w:color w:val="000000"/>
          <w:shd w:val="clear" w:color="auto" w:fill="FFFFFF"/>
        </w:rPr>
        <w:t>condicionamento do sinal</w:t>
      </w:r>
      <w:r w:rsidR="006243EF" w:rsidRPr="006D6271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6271">
        <w:rPr>
          <w:rFonts w:ascii="Arial" w:hAnsi="Arial" w:cs="Arial"/>
          <w:color w:val="000000"/>
          <w:shd w:val="clear" w:color="auto" w:fill="FFFFFF"/>
        </w:rPr>
        <w:t>do sistema;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                 </w:t>
      </w:r>
      <w:r w:rsidR="006243EF" w:rsidRPr="006D6271">
        <w:rPr>
          <w:rFonts w:ascii="Arial" w:hAnsi="Arial" w:cs="Arial"/>
          <w:color w:val="000000"/>
          <w:shd w:val="clear" w:color="auto" w:fill="FFFFFF"/>
        </w:rPr>
        <w:t xml:space="preserve">                                         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   </w:t>
      </w:r>
      <w:r w:rsidR="00B7087E" w:rsidRPr="006D6271">
        <w:rPr>
          <w:rFonts w:ascii="Arial" w:hAnsi="Arial" w:cs="Arial"/>
          <w:color w:val="000000"/>
          <w:shd w:val="clear" w:color="auto" w:fill="FFFFFF"/>
        </w:rPr>
        <w:t>•</w:t>
      </w:r>
      <w:r w:rsidR="00B7087E" w:rsidRPr="006D6271">
        <w:rPr>
          <w:rFonts w:ascii="Arial" w:hAnsi="Arial" w:cs="Arial"/>
          <w:color w:val="000000"/>
          <w:shd w:val="clear" w:color="auto" w:fill="FFFFFF"/>
        </w:rPr>
        <w:tab/>
      </w:r>
      <w:r w:rsidRPr="006D6271">
        <w:rPr>
          <w:rFonts w:ascii="Arial" w:hAnsi="Arial" w:cs="Arial"/>
          <w:color w:val="000000"/>
          <w:shd w:val="clear" w:color="auto" w:fill="FFFFFF"/>
        </w:rPr>
        <w:t>Unidade de computação:</w:t>
      </w:r>
      <w:r w:rsidR="006243EF" w:rsidRPr="006D6271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6271">
        <w:rPr>
          <w:rFonts w:ascii="Arial" w:hAnsi="Arial" w:cs="Arial"/>
          <w:color w:val="000000"/>
          <w:shd w:val="clear" w:color="auto" w:fill="FFFFFF"/>
        </w:rPr>
        <w:t>Serve de interface primária para o utilizador e de controlo e</w:t>
      </w:r>
      <w:r w:rsidR="006243EF" w:rsidRPr="006D6271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6271">
        <w:rPr>
          <w:rFonts w:ascii="Arial" w:hAnsi="Arial" w:cs="Arial"/>
          <w:color w:val="000000"/>
          <w:shd w:val="clear" w:color="auto" w:fill="FFFFFF"/>
        </w:rPr>
        <w:t>monitorização para todo o</w:t>
      </w:r>
      <w:r w:rsidR="006243EF" w:rsidRPr="006D6271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6271">
        <w:rPr>
          <w:rFonts w:ascii="Arial" w:hAnsi="Arial" w:cs="Arial"/>
          <w:color w:val="000000"/>
          <w:shd w:val="clear" w:color="auto" w:fill="FFFFFF"/>
        </w:rPr>
        <w:t>sistema. Nesta unidade é feito o</w:t>
      </w:r>
      <w:r w:rsidR="006243EF" w:rsidRPr="006D6271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6271">
        <w:rPr>
          <w:rFonts w:ascii="Arial" w:hAnsi="Arial" w:cs="Arial"/>
          <w:color w:val="000000"/>
          <w:shd w:val="clear" w:color="auto" w:fill="FFFFFF"/>
        </w:rPr>
        <w:t>armazenamento de dados para o sistema e o processamento</w:t>
      </w:r>
      <w:r w:rsidR="006243EF" w:rsidRPr="006D6271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6271">
        <w:rPr>
          <w:rFonts w:ascii="Arial" w:hAnsi="Arial" w:cs="Arial"/>
          <w:color w:val="000000"/>
          <w:shd w:val="clear" w:color="auto" w:fill="FFFFFF"/>
        </w:rPr>
        <w:t>de dados mais exigente e computacionalmente pesado. Mantém uma operação segura e</w:t>
      </w:r>
      <w:r w:rsidR="006243EF" w:rsidRPr="006D6271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6271">
        <w:rPr>
          <w:rFonts w:ascii="Arial" w:hAnsi="Arial" w:cs="Arial"/>
          <w:color w:val="000000"/>
          <w:shd w:val="clear" w:color="auto" w:fill="FFFFFF"/>
        </w:rPr>
        <w:t>unificada de todo o sistema.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                     </w:t>
      </w:r>
      <w:r w:rsidR="00B7087E" w:rsidRPr="006D6271">
        <w:rPr>
          <w:rFonts w:ascii="Arial" w:hAnsi="Arial" w:cs="Arial"/>
          <w:color w:val="000000"/>
          <w:shd w:val="clear" w:color="auto" w:fill="FFFFFF"/>
        </w:rPr>
        <w:t xml:space="preserve">                                                                                                                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     </w:t>
      </w:r>
      <w:r w:rsidRPr="006D6271">
        <w:rPr>
          <w:rFonts w:ascii="Arial" w:hAnsi="Arial" w:cs="Arial"/>
          <w:color w:val="000000"/>
          <w:shd w:val="clear" w:color="auto" w:fill="FFFFFF"/>
        </w:rPr>
        <w:t>A unidade de atuação neste arranjo estrutural serve, na maior parte dos casos, para dar feedback</w:t>
      </w:r>
      <w:r w:rsidR="006243EF" w:rsidRPr="006D6271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6271">
        <w:rPr>
          <w:rFonts w:ascii="Arial" w:hAnsi="Arial" w:cs="Arial"/>
          <w:color w:val="000000"/>
          <w:shd w:val="clear" w:color="auto" w:fill="FFFFFF"/>
        </w:rPr>
        <w:t>ao utilizador sobre as medições a serem efetuadas. Por vezes, dependendo da instrumentação</w:t>
      </w:r>
      <w:r w:rsidR="006243EF" w:rsidRPr="006D6271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utilizada, o utilizador não terá os conhecimentos necessários para fazer um diagnóstico </w:t>
      </w:r>
      <w:r w:rsidR="006243EF" w:rsidRPr="006D6271">
        <w:rPr>
          <w:rFonts w:ascii="Arial" w:hAnsi="Arial" w:cs="Arial"/>
          <w:color w:val="000000"/>
          <w:shd w:val="clear" w:color="auto" w:fill="FFFFFF"/>
        </w:rPr>
        <w:t>correto dos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dados, sendo que nestes casos é útil a adição de um profissional para formar um </w:t>
      </w:r>
      <w:r w:rsidR="006243EF" w:rsidRPr="006D6271">
        <w:rPr>
          <w:rFonts w:ascii="Arial" w:hAnsi="Arial" w:cs="Arial"/>
          <w:color w:val="000000"/>
          <w:shd w:val="clear" w:color="auto" w:fill="FFFFFF"/>
        </w:rPr>
        <w:t>feedback eficaz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para o utilizador, facilitando o diagnóstico e tratamento corretos.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                                                       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Noutros casos, é possível que com uma formação adequada e </w:t>
      </w:r>
      <w:r w:rsidR="006243EF" w:rsidRPr="006D6271">
        <w:rPr>
          <w:rFonts w:ascii="Arial" w:hAnsi="Arial" w:cs="Arial"/>
          <w:color w:val="000000"/>
          <w:shd w:val="clear" w:color="auto" w:fill="FFFFFF"/>
        </w:rPr>
        <w:t>sendo o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instrumento bem</w:t>
      </w:r>
      <w:r w:rsidR="006243EF" w:rsidRPr="006D6271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6271">
        <w:rPr>
          <w:rFonts w:ascii="Arial" w:hAnsi="Arial" w:cs="Arial"/>
          <w:color w:val="000000"/>
          <w:shd w:val="clear" w:color="auto" w:fill="FFFFFF"/>
        </w:rPr>
        <w:t>desenhado,</w:t>
      </w:r>
      <w:r w:rsidR="006243EF" w:rsidRPr="006D6271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o utilizador seja capaz de se monitorizar e controlar. Esta </w:t>
      </w:r>
      <w:r w:rsidR="006243EF" w:rsidRPr="006D6271">
        <w:rPr>
          <w:rFonts w:ascii="Arial" w:hAnsi="Arial" w:cs="Arial"/>
          <w:color w:val="000000"/>
          <w:shd w:val="clear" w:color="auto" w:fill="FFFFFF"/>
        </w:rPr>
        <w:t>perspectiva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é bastante mais</w:t>
      </w:r>
      <w:r w:rsidR="006243EF" w:rsidRPr="006D6271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6271">
        <w:rPr>
          <w:rFonts w:ascii="Arial" w:hAnsi="Arial" w:cs="Arial"/>
          <w:color w:val="000000"/>
          <w:shd w:val="clear" w:color="auto" w:fill="FFFFFF"/>
        </w:rPr>
        <w:t>interessante enquanto objetivo da bioinstrumentação, tornando os pacientes mais autónomos e libertando</w:t>
      </w:r>
      <w:r w:rsidR="006243EF" w:rsidRPr="006D6271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os profissionais de saúde para poderem realizar </w:t>
      </w:r>
      <w:r w:rsidR="000B6E0A" w:rsidRPr="006D6271">
        <w:rPr>
          <w:rFonts w:ascii="Arial" w:hAnsi="Arial" w:cs="Arial"/>
          <w:color w:val="000000"/>
          <w:shd w:val="clear" w:color="auto" w:fill="FFFFFF"/>
        </w:rPr>
        <w:t>procedimentos mais complexos.</w:t>
      </w:r>
    </w:p>
    <w:p w:rsidR="00FD76BA" w:rsidRDefault="00FD76BA">
      <w:pPr>
        <w:rPr>
          <w:rFonts w:ascii="Arial" w:hAnsi="Arial" w:cs="Arial"/>
        </w:rPr>
      </w:pPr>
    </w:p>
    <w:p w:rsidR="006D6271" w:rsidRDefault="006D6271">
      <w:pPr>
        <w:rPr>
          <w:rFonts w:ascii="Arial" w:hAnsi="Arial" w:cs="Arial"/>
        </w:rPr>
      </w:pPr>
    </w:p>
    <w:p w:rsidR="006D6271" w:rsidRDefault="006D6271">
      <w:pPr>
        <w:rPr>
          <w:rFonts w:ascii="Arial" w:hAnsi="Arial" w:cs="Arial"/>
        </w:rPr>
      </w:pPr>
    </w:p>
    <w:p w:rsidR="006D6271" w:rsidRDefault="006D6271">
      <w:pPr>
        <w:rPr>
          <w:rFonts w:ascii="Arial" w:hAnsi="Arial" w:cs="Arial"/>
        </w:rPr>
      </w:pPr>
    </w:p>
    <w:p w:rsidR="006D6271" w:rsidRPr="006D6271" w:rsidRDefault="006D6271">
      <w:pPr>
        <w:rPr>
          <w:rFonts w:ascii="Arial" w:hAnsi="Arial" w:cs="Arial"/>
        </w:rPr>
      </w:pPr>
    </w:p>
    <w:p w:rsidR="00B7087E" w:rsidRPr="006D6271" w:rsidRDefault="00B7087E" w:rsidP="00B7087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jc w:val="center"/>
        <w:rPr>
          <w:rFonts w:ascii="Arial" w:hAnsi="Arial" w:cs="Arial"/>
          <w:b/>
          <w:bCs/>
          <w:color w:val="000000"/>
        </w:rPr>
      </w:pPr>
      <w:r w:rsidRPr="006D6271">
        <w:rPr>
          <w:rFonts w:ascii="Arial" w:hAnsi="Arial" w:cs="Arial"/>
          <w:b/>
          <w:bCs/>
          <w:color w:val="000000"/>
        </w:rPr>
        <w:lastRenderedPageBreak/>
        <w:t xml:space="preserve">Artigo: </w:t>
      </w:r>
      <w:r w:rsidRPr="006D6271">
        <w:rPr>
          <w:rFonts w:ascii="Arial" w:hAnsi="Arial" w:cs="Arial"/>
          <w:b/>
          <w:bCs/>
          <w:color w:val="000000"/>
        </w:rPr>
        <w:t xml:space="preserve">Conceção de uma luva sensorial para avaliação </w:t>
      </w:r>
      <w:r w:rsidR="006243EF" w:rsidRPr="006D6271">
        <w:rPr>
          <w:rFonts w:ascii="Arial" w:hAnsi="Arial" w:cs="Arial"/>
          <w:b/>
          <w:bCs/>
          <w:color w:val="000000"/>
        </w:rPr>
        <w:t>da capacidade</w:t>
      </w:r>
      <w:r w:rsidRPr="006D6271">
        <w:rPr>
          <w:rFonts w:ascii="Arial" w:hAnsi="Arial" w:cs="Arial"/>
          <w:b/>
          <w:bCs/>
          <w:color w:val="000000"/>
        </w:rPr>
        <w:t xml:space="preserve"> de aposição do polegar</w:t>
      </w:r>
    </w:p>
    <w:p w:rsidR="00B7087E" w:rsidRPr="006D6271" w:rsidRDefault="00B7087E" w:rsidP="00B7087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  <w:r w:rsidRPr="006D6271">
        <w:rPr>
          <w:rStyle w:val="Forte"/>
          <w:rFonts w:ascii="Arial" w:hAnsi="Arial" w:cs="Arial"/>
          <w:color w:val="000000"/>
          <w:shd w:val="clear" w:color="auto" w:fill="FFFFFF"/>
        </w:rPr>
        <w:t>Instituição:</w:t>
      </w:r>
      <w:r w:rsidRPr="006D6271"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 w:rsidRPr="006D6271">
        <w:rPr>
          <w:rStyle w:val="apple-converted-space"/>
          <w:rFonts w:ascii="Arial" w:hAnsi="Arial" w:cs="Arial"/>
          <w:bCs/>
          <w:color w:val="000000"/>
          <w:shd w:val="clear" w:color="auto" w:fill="FFFFFF"/>
        </w:rPr>
        <w:t>Faculdade de Engenharia da Universidade do Porto</w:t>
      </w:r>
    </w:p>
    <w:p w:rsidR="006243EF" w:rsidRPr="006D6271" w:rsidRDefault="006243EF" w:rsidP="006243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Style w:val="Forte"/>
          <w:rFonts w:ascii="Arial" w:hAnsi="Arial" w:cs="Arial"/>
          <w:color w:val="000000"/>
          <w:shd w:val="clear" w:color="auto" w:fill="FFFFFF"/>
        </w:rPr>
        <w:t>Autor:</w:t>
      </w:r>
      <w:r w:rsidRPr="006D6271"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 w:rsidRPr="006D6271">
        <w:rPr>
          <w:rFonts w:ascii="Arial" w:hAnsi="Arial" w:cs="Arial"/>
          <w:shd w:val="clear" w:color="auto" w:fill="FAF9F8"/>
        </w:rPr>
        <w:t>Marco André Magalhães Abreu</w:t>
      </w:r>
    </w:p>
    <w:p w:rsidR="006243EF" w:rsidRPr="006D6271" w:rsidRDefault="006243EF" w:rsidP="006243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Style w:val="Forte"/>
          <w:rFonts w:ascii="Arial" w:hAnsi="Arial" w:cs="Arial"/>
          <w:color w:val="000000"/>
          <w:shd w:val="clear" w:color="auto" w:fill="FFFFFF"/>
        </w:rPr>
        <w:t>Ano:</w:t>
      </w:r>
      <w:r w:rsidRPr="006D6271"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 w:rsidRPr="006D6271">
        <w:rPr>
          <w:rStyle w:val="apple-converted-space"/>
          <w:rFonts w:ascii="Arial" w:hAnsi="Arial" w:cs="Arial"/>
          <w:bCs/>
          <w:color w:val="000000"/>
          <w:shd w:val="clear" w:color="auto" w:fill="FFFFFF"/>
        </w:rPr>
        <w:t>Setembro 2015</w:t>
      </w:r>
    </w:p>
    <w:p w:rsidR="00460CC4" w:rsidRPr="006D6271" w:rsidRDefault="006243EF" w:rsidP="00460CC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  <w:r w:rsidRPr="006D6271">
        <w:rPr>
          <w:rFonts w:ascii="Arial" w:hAnsi="Arial" w:cs="Arial"/>
          <w:b/>
          <w:bCs/>
          <w:color w:val="000000"/>
          <w:shd w:val="clear" w:color="auto" w:fill="FFFFFF"/>
        </w:rPr>
        <w:t xml:space="preserve">81 </w:t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>páginas</w:t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</w:p>
    <w:p w:rsidR="00F108ED" w:rsidRPr="006D6271" w:rsidRDefault="00F108ED" w:rsidP="00F108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Fonts w:ascii="Arial" w:hAnsi="Arial" w:cs="Arial"/>
          <w:b/>
          <w:color w:val="000000"/>
          <w:shd w:val="clear" w:color="auto" w:fill="FFFFFF"/>
        </w:rPr>
        <w:t xml:space="preserve">Localização: </w:t>
      </w:r>
      <w:r w:rsidRPr="006D6271">
        <w:rPr>
          <w:rFonts w:ascii="Arial" w:hAnsi="Arial" w:cs="Arial"/>
          <w:b/>
          <w:color w:val="000000"/>
          <w:shd w:val="clear" w:color="auto" w:fill="FFFFFF"/>
        </w:rPr>
        <w:t xml:space="preserve">                                                                                                                        </w:t>
      </w:r>
      <w:r w:rsidRPr="006D6271">
        <w:rPr>
          <w:rFonts w:ascii="Arial" w:hAnsi="Arial" w:cs="Arial"/>
          <w:color w:val="000000"/>
          <w:shd w:val="clear" w:color="auto" w:fill="FFFFFF"/>
        </w:rPr>
        <w:t>Resumo; pág.I</w:t>
      </w:r>
    </w:p>
    <w:p w:rsidR="00460CC4" w:rsidRPr="006D6271" w:rsidRDefault="00F108ED" w:rsidP="00F108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Fonts w:ascii="Arial" w:hAnsi="Arial" w:cs="Arial"/>
          <w:b/>
          <w:color w:val="000000"/>
          <w:shd w:val="clear" w:color="auto" w:fill="FFFFFF"/>
        </w:rPr>
        <w:t>Resumo/ conteúdo de interesse:</w:t>
      </w:r>
      <w:r w:rsidRPr="006D6271">
        <w:rPr>
          <w:rFonts w:ascii="Arial" w:hAnsi="Arial" w:cs="Arial"/>
          <w:b/>
          <w:color w:val="000000"/>
          <w:shd w:val="clear" w:color="auto" w:fill="FFFFFF"/>
        </w:rPr>
        <w:t xml:space="preserve">                                                                                     </w:t>
      </w:r>
      <w:r w:rsidRPr="006D6271">
        <w:rPr>
          <w:rFonts w:ascii="Arial" w:hAnsi="Arial" w:cs="Arial"/>
          <w:color w:val="000000"/>
          <w:shd w:val="clear" w:color="auto" w:fill="FFFFFF"/>
        </w:rPr>
        <w:t>A reabilitação motora é um processo dinâmico e orientado com o objetivo de conduzir à recuperação total ou parcial das capacidades motoras que visam a reintegração social de um paciente. Há a necessidade de reabilitar pacientes com mãos lesionadas quer devido a traumas ou a patologias associadas ao sistema nervoso.</w:t>
      </w:r>
      <w:r w:rsidR="00B7087E" w:rsidRPr="006D6271">
        <w:rPr>
          <w:rFonts w:ascii="Arial" w:hAnsi="Arial" w:cs="Arial"/>
          <w:color w:val="000000"/>
          <w:shd w:val="clear" w:color="auto" w:fill="FFFFFF"/>
        </w:rPr>
        <w:t xml:space="preserve">                        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A reabilitação dos movimentos da mão derivados de patologias ligadas ao sistema nervoso é possível graças ao fenómeno denominado neuroplasticidade. A neuroplasticidade é a capacidadedas áreas saudáveis do cérebro poderem assumir funções desempenhadas pelas áreas afetadas. Desta forma, um paciente pode recuperar total, ou parcialmente as </w:t>
      </w:r>
      <w:r w:rsidR="006243EF" w:rsidRPr="006D6271">
        <w:rPr>
          <w:rFonts w:ascii="Arial" w:hAnsi="Arial" w:cs="Arial"/>
          <w:color w:val="000000"/>
          <w:shd w:val="clear" w:color="auto" w:fill="FFFFFF"/>
        </w:rPr>
        <w:t>suas capacidades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por estímulo sistemático e adequado do membro afetado.</w:t>
      </w:r>
      <w:r w:rsidR="00B7087E" w:rsidRPr="006D6271">
        <w:rPr>
          <w:rFonts w:ascii="Arial" w:hAnsi="Arial" w:cs="Arial"/>
          <w:color w:val="000000"/>
          <w:shd w:val="clear" w:color="auto" w:fill="FFFFFF"/>
        </w:rPr>
        <w:t xml:space="preserve">                                                                                                    </w:t>
      </w:r>
      <w:r w:rsidRPr="006D6271">
        <w:rPr>
          <w:rFonts w:ascii="Arial" w:hAnsi="Arial" w:cs="Arial"/>
          <w:color w:val="000000"/>
          <w:shd w:val="clear" w:color="auto" w:fill="FFFFFF"/>
        </w:rPr>
        <w:t>A recuperação e aumento da qualidade de vida dos pacientes é possível através da prática diária e frequente de exercícios de reabilitação, requerendo, no entanto</w:t>
      </w:r>
      <w:r w:rsidR="00B7087E" w:rsidRPr="006D6271">
        <w:rPr>
          <w:rFonts w:ascii="Arial" w:hAnsi="Arial" w:cs="Arial"/>
          <w:color w:val="000000"/>
          <w:shd w:val="clear" w:color="auto" w:fill="FFFFFF"/>
        </w:rPr>
        <w:t>, bastantes recursos e tempo.</w:t>
      </w:r>
    </w:p>
    <w:p w:rsidR="00FD76BA" w:rsidRDefault="00FD76BA" w:rsidP="00FD76BA">
      <w:pPr>
        <w:rPr>
          <w:rFonts w:ascii="Arial" w:hAnsi="Arial" w:cs="Arial"/>
        </w:rPr>
      </w:pPr>
    </w:p>
    <w:p w:rsidR="006D6271" w:rsidRDefault="006D6271" w:rsidP="00FD76BA">
      <w:pPr>
        <w:rPr>
          <w:rFonts w:ascii="Arial" w:hAnsi="Arial" w:cs="Arial"/>
        </w:rPr>
      </w:pPr>
    </w:p>
    <w:p w:rsidR="006D6271" w:rsidRDefault="006D6271" w:rsidP="00FD76BA">
      <w:pPr>
        <w:rPr>
          <w:rFonts w:ascii="Arial" w:hAnsi="Arial" w:cs="Arial"/>
        </w:rPr>
      </w:pPr>
    </w:p>
    <w:p w:rsidR="006D6271" w:rsidRDefault="006D6271" w:rsidP="00FD76BA">
      <w:pPr>
        <w:rPr>
          <w:rFonts w:ascii="Arial" w:hAnsi="Arial" w:cs="Arial"/>
        </w:rPr>
      </w:pPr>
    </w:p>
    <w:p w:rsidR="006D6271" w:rsidRDefault="006D6271" w:rsidP="00FD76BA">
      <w:pPr>
        <w:rPr>
          <w:rFonts w:ascii="Arial" w:hAnsi="Arial" w:cs="Arial"/>
        </w:rPr>
      </w:pPr>
    </w:p>
    <w:p w:rsidR="006D6271" w:rsidRDefault="006D6271" w:rsidP="00FD76BA">
      <w:pPr>
        <w:rPr>
          <w:rFonts w:ascii="Arial" w:hAnsi="Arial" w:cs="Arial"/>
        </w:rPr>
      </w:pPr>
    </w:p>
    <w:p w:rsidR="006D6271" w:rsidRDefault="006D6271" w:rsidP="00FD76BA">
      <w:pPr>
        <w:rPr>
          <w:rFonts w:ascii="Arial" w:hAnsi="Arial" w:cs="Arial"/>
        </w:rPr>
      </w:pPr>
    </w:p>
    <w:p w:rsidR="006D6271" w:rsidRDefault="006D6271" w:rsidP="00FD76BA">
      <w:pPr>
        <w:rPr>
          <w:rFonts w:ascii="Arial" w:hAnsi="Arial" w:cs="Arial"/>
        </w:rPr>
      </w:pPr>
    </w:p>
    <w:p w:rsidR="006D6271" w:rsidRDefault="006D6271" w:rsidP="00FD76BA">
      <w:pPr>
        <w:rPr>
          <w:rFonts w:ascii="Arial" w:hAnsi="Arial" w:cs="Arial"/>
        </w:rPr>
      </w:pPr>
    </w:p>
    <w:p w:rsidR="006D6271" w:rsidRDefault="006D6271" w:rsidP="00FD76BA">
      <w:pPr>
        <w:rPr>
          <w:rFonts w:ascii="Arial" w:hAnsi="Arial" w:cs="Arial"/>
        </w:rPr>
      </w:pPr>
    </w:p>
    <w:p w:rsidR="006D6271" w:rsidRDefault="006D6271" w:rsidP="00FD76BA">
      <w:pPr>
        <w:rPr>
          <w:rFonts w:ascii="Arial" w:hAnsi="Arial" w:cs="Arial"/>
        </w:rPr>
      </w:pPr>
    </w:p>
    <w:p w:rsidR="006D6271" w:rsidRDefault="006D6271" w:rsidP="00FD76BA">
      <w:pPr>
        <w:rPr>
          <w:rFonts w:ascii="Arial" w:hAnsi="Arial" w:cs="Arial"/>
        </w:rPr>
      </w:pPr>
    </w:p>
    <w:p w:rsidR="006D6271" w:rsidRPr="006D6271" w:rsidRDefault="006D6271" w:rsidP="00FD76BA">
      <w:pPr>
        <w:rPr>
          <w:rFonts w:ascii="Arial" w:hAnsi="Arial" w:cs="Arial"/>
        </w:rPr>
      </w:pPr>
    </w:p>
    <w:p w:rsidR="00B7087E" w:rsidRPr="006D6271" w:rsidRDefault="00B7087E" w:rsidP="00B7087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jc w:val="center"/>
        <w:rPr>
          <w:rFonts w:ascii="Arial" w:hAnsi="Arial" w:cs="Arial"/>
          <w:b/>
          <w:bCs/>
          <w:color w:val="000000"/>
        </w:rPr>
      </w:pPr>
      <w:r w:rsidRPr="006D6271">
        <w:rPr>
          <w:rFonts w:ascii="Arial" w:hAnsi="Arial" w:cs="Arial"/>
          <w:b/>
          <w:bCs/>
          <w:color w:val="000000"/>
        </w:rPr>
        <w:lastRenderedPageBreak/>
        <w:t xml:space="preserve">Artigo: Conceção de uma luva sensorial para avaliação </w:t>
      </w:r>
      <w:r w:rsidR="006243EF" w:rsidRPr="006D6271">
        <w:rPr>
          <w:rFonts w:ascii="Arial" w:hAnsi="Arial" w:cs="Arial"/>
          <w:b/>
          <w:bCs/>
          <w:color w:val="000000"/>
        </w:rPr>
        <w:t>da capacidade</w:t>
      </w:r>
      <w:r w:rsidRPr="006D6271">
        <w:rPr>
          <w:rFonts w:ascii="Arial" w:hAnsi="Arial" w:cs="Arial"/>
          <w:b/>
          <w:bCs/>
          <w:color w:val="000000"/>
        </w:rPr>
        <w:t xml:space="preserve"> de aposição do polegar</w:t>
      </w:r>
    </w:p>
    <w:p w:rsidR="00B7087E" w:rsidRPr="006D6271" w:rsidRDefault="00B7087E" w:rsidP="00B7087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  <w:r w:rsidRPr="006D6271">
        <w:rPr>
          <w:rStyle w:val="Forte"/>
          <w:rFonts w:ascii="Arial" w:hAnsi="Arial" w:cs="Arial"/>
          <w:color w:val="000000"/>
          <w:shd w:val="clear" w:color="auto" w:fill="FFFFFF"/>
        </w:rPr>
        <w:t>Instituição:</w:t>
      </w:r>
      <w:r w:rsidRPr="006D6271"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 w:rsidRPr="006D6271">
        <w:rPr>
          <w:rStyle w:val="apple-converted-space"/>
          <w:rFonts w:ascii="Arial" w:hAnsi="Arial" w:cs="Arial"/>
          <w:bCs/>
          <w:color w:val="000000"/>
          <w:shd w:val="clear" w:color="auto" w:fill="FFFFFF"/>
        </w:rPr>
        <w:t>Faculdade de Engenharia da Universidade do Porto</w:t>
      </w:r>
    </w:p>
    <w:p w:rsidR="006243EF" w:rsidRPr="006D6271" w:rsidRDefault="006243EF" w:rsidP="006243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Style w:val="Forte"/>
          <w:rFonts w:ascii="Arial" w:hAnsi="Arial" w:cs="Arial"/>
          <w:color w:val="000000"/>
          <w:shd w:val="clear" w:color="auto" w:fill="FFFFFF"/>
        </w:rPr>
        <w:t>Autor:</w:t>
      </w:r>
      <w:r w:rsidRPr="006D6271"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 w:rsidRPr="006D6271">
        <w:rPr>
          <w:rFonts w:ascii="Arial" w:hAnsi="Arial" w:cs="Arial"/>
          <w:shd w:val="clear" w:color="auto" w:fill="FAF9F8"/>
        </w:rPr>
        <w:t>Marco André Magalhães Abreu</w:t>
      </w:r>
    </w:p>
    <w:p w:rsidR="006243EF" w:rsidRPr="006D6271" w:rsidRDefault="006243EF" w:rsidP="006243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Style w:val="Forte"/>
          <w:rFonts w:ascii="Arial" w:hAnsi="Arial" w:cs="Arial"/>
          <w:color w:val="000000"/>
          <w:shd w:val="clear" w:color="auto" w:fill="FFFFFF"/>
        </w:rPr>
        <w:t>Ano:</w:t>
      </w:r>
      <w:r w:rsidRPr="006D6271"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 w:rsidRPr="006D6271">
        <w:rPr>
          <w:rStyle w:val="apple-converted-space"/>
          <w:rFonts w:ascii="Arial" w:hAnsi="Arial" w:cs="Arial"/>
          <w:bCs/>
          <w:color w:val="000000"/>
          <w:shd w:val="clear" w:color="auto" w:fill="FFFFFF"/>
        </w:rPr>
        <w:t>Setembro 2015</w:t>
      </w:r>
    </w:p>
    <w:p w:rsidR="00F108ED" w:rsidRPr="006D6271" w:rsidRDefault="006243EF" w:rsidP="00460CC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  <w:r w:rsidRPr="006D6271">
        <w:rPr>
          <w:rFonts w:ascii="Arial" w:hAnsi="Arial" w:cs="Arial"/>
          <w:b/>
          <w:bCs/>
          <w:color w:val="000000"/>
          <w:shd w:val="clear" w:color="auto" w:fill="FFFFFF"/>
        </w:rPr>
        <w:t>81 páginas</w:t>
      </w:r>
      <w:r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</w:p>
    <w:p w:rsidR="00460CC4" w:rsidRPr="006D6271" w:rsidRDefault="00F108ED" w:rsidP="00460CC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  <w:r w:rsidRPr="006D6271">
        <w:rPr>
          <w:rFonts w:ascii="Arial" w:hAnsi="Arial" w:cs="Arial"/>
          <w:b/>
          <w:bCs/>
          <w:color w:val="000000"/>
          <w:shd w:val="clear" w:color="auto" w:fill="FFFFFF"/>
        </w:rPr>
        <w:t xml:space="preserve">Localização:                                                                                                                                      </w:t>
      </w:r>
      <w:r w:rsidRPr="006D6271">
        <w:rPr>
          <w:rFonts w:ascii="Arial" w:hAnsi="Arial" w:cs="Arial"/>
          <w:bCs/>
          <w:color w:val="000000"/>
          <w:shd w:val="clear" w:color="auto" w:fill="FFFFFF"/>
        </w:rPr>
        <w:t>1 Introdução; pág.01</w:t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</w:p>
    <w:p w:rsidR="00460CC4" w:rsidRPr="006D6271" w:rsidRDefault="00F108ED" w:rsidP="00F108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Fonts w:ascii="Arial" w:hAnsi="Arial" w:cs="Arial"/>
          <w:b/>
          <w:color w:val="000000"/>
          <w:shd w:val="clear" w:color="auto" w:fill="FFFFFF"/>
        </w:rPr>
        <w:t xml:space="preserve">Resumo/ conteúdo de interesse:  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                                                                                             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A mão humana é muito importante na interação com o mundo exterior, podendo as suas disfunções motoras ser originadas por traumas, em consequência de fraturas ósseas, lesões a nível dos ligamentos ou degradação natural do aparelho músculo–esquelético. Por outro lado, as patologias associadas ao sistema nervoso provocam distúrbios sensoriais que podem ser </w:t>
      </w:r>
      <w:r w:rsidR="006243EF" w:rsidRPr="006D6271">
        <w:rPr>
          <w:rFonts w:ascii="Arial" w:hAnsi="Arial" w:cs="Arial"/>
          <w:color w:val="000000"/>
          <w:shd w:val="clear" w:color="auto" w:fill="FFFFFF"/>
        </w:rPr>
        <w:t>causados por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acidentes tais como AVC, doença de Parkinson, esclerose múltipla, paralisia cerebral, entre outras [2, 3], provocando um impacto </w:t>
      </w:r>
      <w:r w:rsidR="006243EF" w:rsidRPr="006D6271">
        <w:rPr>
          <w:rFonts w:ascii="Arial" w:hAnsi="Arial" w:cs="Arial"/>
          <w:color w:val="000000"/>
          <w:shd w:val="clear" w:color="auto" w:fill="FFFFFF"/>
        </w:rPr>
        <w:t>significativo ao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nível da mobilidade e controlo da mão humana.</w:t>
      </w:r>
      <w:r w:rsidR="00B7087E" w:rsidRPr="006D6271">
        <w:rPr>
          <w:rFonts w:ascii="Arial" w:hAnsi="Arial" w:cs="Arial"/>
          <w:color w:val="000000"/>
          <w:shd w:val="clear" w:color="auto" w:fill="FFFFFF"/>
        </w:rPr>
        <w:t xml:space="preserve">                                          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A interação com a área da reabilitação da mão da Escola Superior de Tecnologia da Saúde do Porto (ESTSP) do Instituto Politécnico do Porto (IPP) mostrou ser vantajosa a possibilidade de dispor de uma luva que pudesse ser usada na fase de avaliação e treino da capacidade de aposição do polegar, particularmente durante a recuperação de pacientes que sofreram </w:t>
      </w:r>
      <w:r w:rsidR="006243EF" w:rsidRPr="006D6271">
        <w:rPr>
          <w:rFonts w:ascii="Arial" w:hAnsi="Arial" w:cs="Arial"/>
          <w:color w:val="000000"/>
          <w:shd w:val="clear" w:color="auto" w:fill="FFFFFF"/>
        </w:rPr>
        <w:t>patologias do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sistema nervoso ou situações traumáticas que condicionam a fisiologia e biomecânica inerente à mão. É importante referir que a aposição do polegar encontra-se na base da interação do Homem com o meio em que está inserido e permite manipular objetos importantes do </w:t>
      </w:r>
      <w:r w:rsidR="000B6E0A" w:rsidRPr="006D6271">
        <w:rPr>
          <w:rFonts w:ascii="Arial" w:hAnsi="Arial" w:cs="Arial"/>
          <w:color w:val="000000"/>
          <w:shd w:val="clear" w:color="auto" w:fill="FFFFFF"/>
        </w:rPr>
        <w:t>quotidiano tal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como peças de vestuário, um copo de á</w:t>
      </w:r>
      <w:r w:rsidR="000B6E0A" w:rsidRPr="006D6271">
        <w:rPr>
          <w:rFonts w:ascii="Arial" w:hAnsi="Arial" w:cs="Arial"/>
          <w:color w:val="000000"/>
          <w:shd w:val="clear" w:color="auto" w:fill="FFFFFF"/>
        </w:rPr>
        <w:t>gua, uma colher, etc.</w:t>
      </w:r>
    </w:p>
    <w:p w:rsidR="00460CC4" w:rsidRDefault="00460CC4">
      <w:pPr>
        <w:rPr>
          <w:rFonts w:ascii="Arial" w:hAnsi="Arial" w:cs="Arial"/>
        </w:rPr>
      </w:pPr>
    </w:p>
    <w:p w:rsidR="006D6271" w:rsidRDefault="006D6271">
      <w:pPr>
        <w:rPr>
          <w:rFonts w:ascii="Arial" w:hAnsi="Arial" w:cs="Arial"/>
        </w:rPr>
      </w:pPr>
    </w:p>
    <w:p w:rsidR="006D6271" w:rsidRDefault="006D6271">
      <w:pPr>
        <w:rPr>
          <w:rFonts w:ascii="Arial" w:hAnsi="Arial" w:cs="Arial"/>
        </w:rPr>
      </w:pPr>
    </w:p>
    <w:p w:rsidR="006D6271" w:rsidRDefault="006D6271">
      <w:pPr>
        <w:rPr>
          <w:rFonts w:ascii="Arial" w:hAnsi="Arial" w:cs="Arial"/>
        </w:rPr>
      </w:pPr>
    </w:p>
    <w:p w:rsidR="006D6271" w:rsidRDefault="006D6271">
      <w:pPr>
        <w:rPr>
          <w:rFonts w:ascii="Arial" w:hAnsi="Arial" w:cs="Arial"/>
        </w:rPr>
      </w:pPr>
    </w:p>
    <w:p w:rsidR="006D6271" w:rsidRDefault="006D6271">
      <w:pPr>
        <w:rPr>
          <w:rFonts w:ascii="Arial" w:hAnsi="Arial" w:cs="Arial"/>
        </w:rPr>
      </w:pPr>
    </w:p>
    <w:p w:rsidR="006D6271" w:rsidRDefault="006D6271">
      <w:pPr>
        <w:rPr>
          <w:rFonts w:ascii="Arial" w:hAnsi="Arial" w:cs="Arial"/>
        </w:rPr>
      </w:pPr>
    </w:p>
    <w:p w:rsidR="006D6271" w:rsidRDefault="006D6271">
      <w:pPr>
        <w:rPr>
          <w:rFonts w:ascii="Arial" w:hAnsi="Arial" w:cs="Arial"/>
        </w:rPr>
      </w:pPr>
    </w:p>
    <w:p w:rsidR="006D6271" w:rsidRDefault="006D6271">
      <w:pPr>
        <w:rPr>
          <w:rFonts w:ascii="Arial" w:hAnsi="Arial" w:cs="Arial"/>
        </w:rPr>
      </w:pPr>
    </w:p>
    <w:p w:rsidR="006D6271" w:rsidRDefault="006D6271">
      <w:pPr>
        <w:rPr>
          <w:rFonts w:ascii="Arial" w:hAnsi="Arial" w:cs="Arial"/>
        </w:rPr>
      </w:pPr>
    </w:p>
    <w:p w:rsidR="006D6271" w:rsidRPr="006D6271" w:rsidRDefault="006D6271">
      <w:pPr>
        <w:rPr>
          <w:rFonts w:ascii="Arial" w:hAnsi="Arial" w:cs="Arial"/>
        </w:rPr>
      </w:pPr>
    </w:p>
    <w:p w:rsidR="00B7087E" w:rsidRPr="006D6271" w:rsidRDefault="00B7087E" w:rsidP="00B7087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jc w:val="center"/>
        <w:rPr>
          <w:rFonts w:ascii="Arial" w:hAnsi="Arial" w:cs="Arial"/>
          <w:b/>
          <w:bCs/>
          <w:color w:val="000000"/>
        </w:rPr>
      </w:pPr>
      <w:r w:rsidRPr="006D6271">
        <w:rPr>
          <w:rFonts w:ascii="Arial" w:hAnsi="Arial" w:cs="Arial"/>
          <w:b/>
          <w:bCs/>
          <w:color w:val="000000"/>
        </w:rPr>
        <w:lastRenderedPageBreak/>
        <w:t xml:space="preserve">Artigo: Conceção de uma luva sensorial para avaliação </w:t>
      </w:r>
      <w:r w:rsidR="000B6E0A" w:rsidRPr="006D6271">
        <w:rPr>
          <w:rFonts w:ascii="Arial" w:hAnsi="Arial" w:cs="Arial"/>
          <w:b/>
          <w:bCs/>
          <w:color w:val="000000"/>
        </w:rPr>
        <w:t>da capacidade</w:t>
      </w:r>
      <w:r w:rsidRPr="006D6271">
        <w:rPr>
          <w:rFonts w:ascii="Arial" w:hAnsi="Arial" w:cs="Arial"/>
          <w:b/>
          <w:bCs/>
          <w:color w:val="000000"/>
        </w:rPr>
        <w:t xml:space="preserve"> de aposição do polegar</w:t>
      </w:r>
    </w:p>
    <w:p w:rsidR="00B7087E" w:rsidRPr="006D6271" w:rsidRDefault="00B7087E" w:rsidP="00B7087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  <w:r w:rsidRPr="006D6271">
        <w:rPr>
          <w:rStyle w:val="Forte"/>
          <w:rFonts w:ascii="Arial" w:hAnsi="Arial" w:cs="Arial"/>
          <w:color w:val="000000"/>
          <w:shd w:val="clear" w:color="auto" w:fill="FFFFFF"/>
        </w:rPr>
        <w:t>Instituição:</w:t>
      </w:r>
      <w:r w:rsidRPr="006D6271"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 w:rsidRPr="006D6271">
        <w:rPr>
          <w:rStyle w:val="apple-converted-space"/>
          <w:rFonts w:ascii="Arial" w:hAnsi="Arial" w:cs="Arial"/>
          <w:bCs/>
          <w:color w:val="000000"/>
          <w:shd w:val="clear" w:color="auto" w:fill="FFFFFF"/>
        </w:rPr>
        <w:t>Faculdade de Engenharia da Universidade do Porto</w:t>
      </w:r>
    </w:p>
    <w:p w:rsidR="006243EF" w:rsidRPr="006D6271" w:rsidRDefault="006243EF" w:rsidP="006243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Style w:val="Forte"/>
          <w:rFonts w:ascii="Arial" w:hAnsi="Arial" w:cs="Arial"/>
          <w:color w:val="000000"/>
          <w:shd w:val="clear" w:color="auto" w:fill="FFFFFF"/>
        </w:rPr>
        <w:t>Autor:</w:t>
      </w:r>
      <w:r w:rsidRPr="006D6271"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 w:rsidRPr="006D6271">
        <w:rPr>
          <w:rFonts w:ascii="Arial" w:hAnsi="Arial" w:cs="Arial"/>
          <w:shd w:val="clear" w:color="auto" w:fill="FAF9F8"/>
        </w:rPr>
        <w:t>Marco André Magalhães Abreu</w:t>
      </w:r>
    </w:p>
    <w:p w:rsidR="006243EF" w:rsidRPr="006D6271" w:rsidRDefault="006243EF" w:rsidP="006243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Style w:val="Forte"/>
          <w:rFonts w:ascii="Arial" w:hAnsi="Arial" w:cs="Arial"/>
          <w:color w:val="000000"/>
          <w:shd w:val="clear" w:color="auto" w:fill="FFFFFF"/>
        </w:rPr>
        <w:t>Ano:</w:t>
      </w:r>
      <w:r w:rsidRPr="006D6271"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 w:rsidRPr="006D6271">
        <w:rPr>
          <w:rStyle w:val="apple-converted-space"/>
          <w:rFonts w:ascii="Arial" w:hAnsi="Arial" w:cs="Arial"/>
          <w:bCs/>
          <w:color w:val="000000"/>
          <w:shd w:val="clear" w:color="auto" w:fill="FFFFFF"/>
        </w:rPr>
        <w:t>Setembro</w:t>
      </w:r>
      <w:r w:rsidRPr="006D6271">
        <w:rPr>
          <w:rStyle w:val="apple-converted-space"/>
          <w:rFonts w:ascii="Arial" w:hAnsi="Arial" w:cs="Arial"/>
          <w:bCs/>
          <w:color w:val="000000"/>
          <w:shd w:val="clear" w:color="auto" w:fill="FFFFFF"/>
        </w:rPr>
        <w:t xml:space="preserve"> </w:t>
      </w:r>
      <w:r w:rsidRPr="006D6271">
        <w:rPr>
          <w:rStyle w:val="apple-converted-space"/>
          <w:rFonts w:ascii="Arial" w:hAnsi="Arial" w:cs="Arial"/>
          <w:bCs/>
          <w:color w:val="000000"/>
          <w:shd w:val="clear" w:color="auto" w:fill="FFFFFF"/>
        </w:rPr>
        <w:t>2015</w:t>
      </w:r>
    </w:p>
    <w:p w:rsidR="00460CC4" w:rsidRPr="006D6271" w:rsidRDefault="006243EF" w:rsidP="00460CC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  <w:r w:rsidRPr="006D6271">
        <w:rPr>
          <w:rFonts w:ascii="Arial" w:hAnsi="Arial" w:cs="Arial"/>
          <w:b/>
          <w:bCs/>
          <w:color w:val="000000"/>
          <w:shd w:val="clear" w:color="auto" w:fill="FFFFFF"/>
        </w:rPr>
        <w:t>81 páginas</w:t>
      </w:r>
      <w:r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</w:p>
    <w:p w:rsidR="00F108ED" w:rsidRPr="006D6271" w:rsidRDefault="00F108ED" w:rsidP="00F108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Fonts w:ascii="Arial" w:hAnsi="Arial" w:cs="Arial"/>
          <w:b/>
          <w:color w:val="000000"/>
          <w:shd w:val="clear" w:color="auto" w:fill="FFFFFF"/>
        </w:rPr>
        <w:t xml:space="preserve">Localização: </w:t>
      </w:r>
      <w:r w:rsidRPr="006D6271">
        <w:rPr>
          <w:rFonts w:ascii="Arial" w:hAnsi="Arial" w:cs="Arial"/>
          <w:b/>
          <w:color w:val="000000"/>
          <w:shd w:val="clear" w:color="auto" w:fill="FFFFFF"/>
        </w:rPr>
        <w:t xml:space="preserve">                                                                                                                                        </w:t>
      </w:r>
      <w:r w:rsidRPr="006D6271">
        <w:rPr>
          <w:rFonts w:ascii="Arial" w:hAnsi="Arial" w:cs="Arial"/>
          <w:color w:val="000000"/>
          <w:shd w:val="clear" w:color="auto" w:fill="FFFFFF"/>
        </w:rPr>
        <w:t>2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0B6E0A" w:rsidRPr="006D6271">
        <w:rPr>
          <w:rFonts w:ascii="Arial" w:hAnsi="Arial" w:cs="Arial"/>
          <w:color w:val="000000"/>
          <w:shd w:val="clear" w:color="auto" w:fill="FFFFFF"/>
        </w:rPr>
        <w:t>Estado da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Arte; pág.04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                                                                                </w:t>
      </w:r>
    </w:p>
    <w:p w:rsidR="00460CC4" w:rsidRPr="006D6271" w:rsidRDefault="00F108ED" w:rsidP="00F108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Fonts w:ascii="Arial" w:hAnsi="Arial" w:cs="Arial"/>
          <w:b/>
          <w:color w:val="000000"/>
          <w:shd w:val="clear" w:color="auto" w:fill="FFFFFF"/>
        </w:rPr>
        <w:t>Resumo/ conteúdo de interesse:</w:t>
      </w:r>
      <w:r w:rsidRPr="006D6271">
        <w:rPr>
          <w:rFonts w:ascii="Arial" w:hAnsi="Arial" w:cs="Arial"/>
          <w:b/>
          <w:color w:val="000000"/>
          <w:shd w:val="clear" w:color="auto" w:fill="FFFFFF"/>
        </w:rPr>
        <w:t xml:space="preserve">                                                                                                      </w:t>
      </w:r>
      <w:r w:rsidRPr="006D6271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A reabilitação motora é baseada na manipulação do membro paralisado, através de </w:t>
      </w:r>
      <w:r w:rsidR="000B6E0A" w:rsidRPr="006D6271">
        <w:rPr>
          <w:rFonts w:ascii="Arial" w:hAnsi="Arial" w:cs="Arial"/>
          <w:color w:val="000000"/>
          <w:shd w:val="clear" w:color="auto" w:fill="FFFFFF"/>
        </w:rPr>
        <w:t>estímulos e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exercícios conduzidos por um terapeuta especializado. Em função do grau da disfunção motora, poderá haver a necessidade de realizar os exercícios de reabilitação diariamente e ao longo de vários meses [2, 13]. Em situações de mobilidade reduzida ou inexistente a utilização de um sistema ativo apresenta uma solução de apoio à reabilitação do doente [1], mas em </w:t>
      </w:r>
      <w:r w:rsidR="000B6E0A" w:rsidRPr="006D6271">
        <w:rPr>
          <w:rFonts w:ascii="Arial" w:hAnsi="Arial" w:cs="Arial"/>
          <w:color w:val="000000"/>
          <w:shd w:val="clear" w:color="auto" w:fill="FFFFFF"/>
        </w:rPr>
        <w:t>situações cujos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doentes apresentem alguma mobilidade, o apoio de um dispositivo passivo na </w:t>
      </w:r>
      <w:r w:rsidR="000B6E0A" w:rsidRPr="006D6271">
        <w:rPr>
          <w:rFonts w:ascii="Arial" w:hAnsi="Arial" w:cs="Arial"/>
          <w:color w:val="000000"/>
          <w:shd w:val="clear" w:color="auto" w:fill="FFFFFF"/>
        </w:rPr>
        <w:t>reabilitação da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0B6E0A" w:rsidRPr="006D6271">
        <w:rPr>
          <w:rFonts w:ascii="Arial" w:hAnsi="Arial" w:cs="Arial"/>
          <w:color w:val="000000"/>
          <w:shd w:val="clear" w:color="auto" w:fill="FFFFFF"/>
        </w:rPr>
        <w:t>mão torna-se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pertinente. As luvas passivas para a reabilitação da mão podem assim ser utilizadas como meio complementar às sessões de fisioterapia potenciando aspetos como a motivação, o interes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se, em oposição às tradicionais </w:t>
      </w:r>
      <w:r w:rsidRPr="006D6271">
        <w:rPr>
          <w:rFonts w:ascii="Arial" w:hAnsi="Arial" w:cs="Arial"/>
          <w:color w:val="000000"/>
          <w:shd w:val="clear" w:color="auto" w:fill="FFFFFF"/>
        </w:rPr>
        <w:t>características repetitivas e monótonas dos exercícios de reabilitação.</w:t>
      </w:r>
    </w:p>
    <w:p w:rsidR="00FD76BA" w:rsidRDefault="00FD76BA" w:rsidP="00FD76BA">
      <w:pPr>
        <w:rPr>
          <w:rFonts w:ascii="Arial" w:hAnsi="Arial" w:cs="Arial"/>
        </w:rPr>
      </w:pPr>
    </w:p>
    <w:p w:rsidR="006D6271" w:rsidRDefault="006D6271" w:rsidP="00FD76BA">
      <w:pPr>
        <w:rPr>
          <w:rFonts w:ascii="Arial" w:hAnsi="Arial" w:cs="Arial"/>
        </w:rPr>
      </w:pPr>
    </w:p>
    <w:p w:rsidR="006D6271" w:rsidRDefault="006D6271" w:rsidP="00FD76BA">
      <w:pPr>
        <w:rPr>
          <w:rFonts w:ascii="Arial" w:hAnsi="Arial" w:cs="Arial"/>
        </w:rPr>
      </w:pPr>
    </w:p>
    <w:p w:rsidR="006D6271" w:rsidRDefault="006D6271" w:rsidP="00FD76BA">
      <w:pPr>
        <w:rPr>
          <w:rFonts w:ascii="Arial" w:hAnsi="Arial" w:cs="Arial"/>
        </w:rPr>
      </w:pPr>
    </w:p>
    <w:p w:rsidR="006D6271" w:rsidRDefault="006D6271" w:rsidP="00FD76BA">
      <w:pPr>
        <w:rPr>
          <w:rFonts w:ascii="Arial" w:hAnsi="Arial" w:cs="Arial"/>
        </w:rPr>
      </w:pPr>
    </w:p>
    <w:p w:rsidR="006D6271" w:rsidRDefault="006D6271" w:rsidP="00FD76BA">
      <w:pPr>
        <w:rPr>
          <w:rFonts w:ascii="Arial" w:hAnsi="Arial" w:cs="Arial"/>
        </w:rPr>
      </w:pPr>
    </w:p>
    <w:p w:rsidR="006D6271" w:rsidRDefault="006D6271" w:rsidP="00FD76BA">
      <w:pPr>
        <w:rPr>
          <w:rFonts w:ascii="Arial" w:hAnsi="Arial" w:cs="Arial"/>
        </w:rPr>
      </w:pPr>
    </w:p>
    <w:p w:rsidR="006D6271" w:rsidRDefault="006D6271" w:rsidP="00FD76BA">
      <w:pPr>
        <w:rPr>
          <w:rFonts w:ascii="Arial" w:hAnsi="Arial" w:cs="Arial"/>
        </w:rPr>
      </w:pPr>
    </w:p>
    <w:p w:rsidR="006D6271" w:rsidRDefault="006D6271" w:rsidP="00FD76BA">
      <w:pPr>
        <w:rPr>
          <w:rFonts w:ascii="Arial" w:hAnsi="Arial" w:cs="Arial"/>
        </w:rPr>
      </w:pPr>
    </w:p>
    <w:p w:rsidR="006D6271" w:rsidRDefault="006D6271" w:rsidP="00FD76BA">
      <w:pPr>
        <w:rPr>
          <w:rFonts w:ascii="Arial" w:hAnsi="Arial" w:cs="Arial"/>
        </w:rPr>
      </w:pPr>
    </w:p>
    <w:p w:rsidR="006D6271" w:rsidRDefault="006D6271" w:rsidP="00FD76BA">
      <w:pPr>
        <w:rPr>
          <w:rFonts w:ascii="Arial" w:hAnsi="Arial" w:cs="Arial"/>
        </w:rPr>
      </w:pPr>
    </w:p>
    <w:p w:rsidR="006D6271" w:rsidRDefault="006D6271" w:rsidP="00FD76BA">
      <w:pPr>
        <w:rPr>
          <w:rFonts w:ascii="Arial" w:hAnsi="Arial" w:cs="Arial"/>
        </w:rPr>
      </w:pPr>
    </w:p>
    <w:p w:rsidR="006D6271" w:rsidRDefault="006D6271" w:rsidP="00FD76BA">
      <w:pPr>
        <w:rPr>
          <w:rFonts w:ascii="Arial" w:hAnsi="Arial" w:cs="Arial"/>
        </w:rPr>
      </w:pPr>
    </w:p>
    <w:p w:rsidR="006D6271" w:rsidRPr="006D6271" w:rsidRDefault="006D6271" w:rsidP="00FD76BA">
      <w:pPr>
        <w:rPr>
          <w:rFonts w:ascii="Arial" w:hAnsi="Arial" w:cs="Arial"/>
        </w:rPr>
      </w:pPr>
    </w:p>
    <w:p w:rsidR="00B7087E" w:rsidRPr="006D6271" w:rsidRDefault="00B7087E" w:rsidP="00B7087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jc w:val="center"/>
        <w:rPr>
          <w:rFonts w:ascii="Arial" w:hAnsi="Arial" w:cs="Arial"/>
          <w:b/>
          <w:bCs/>
          <w:color w:val="000000"/>
        </w:rPr>
      </w:pPr>
      <w:r w:rsidRPr="006D6271">
        <w:rPr>
          <w:rFonts w:ascii="Arial" w:hAnsi="Arial" w:cs="Arial"/>
          <w:b/>
          <w:bCs/>
          <w:color w:val="000000"/>
        </w:rPr>
        <w:lastRenderedPageBreak/>
        <w:t xml:space="preserve">Artigo: Conceção de uma luva sensorial para avaliação </w:t>
      </w:r>
      <w:r w:rsidR="000B6E0A" w:rsidRPr="006D6271">
        <w:rPr>
          <w:rFonts w:ascii="Arial" w:hAnsi="Arial" w:cs="Arial"/>
          <w:b/>
          <w:bCs/>
          <w:color w:val="000000"/>
        </w:rPr>
        <w:t>da capacidade</w:t>
      </w:r>
      <w:r w:rsidRPr="006D6271">
        <w:rPr>
          <w:rFonts w:ascii="Arial" w:hAnsi="Arial" w:cs="Arial"/>
          <w:b/>
          <w:bCs/>
          <w:color w:val="000000"/>
        </w:rPr>
        <w:t xml:space="preserve"> de aposição do polegar</w:t>
      </w:r>
    </w:p>
    <w:p w:rsidR="00B7087E" w:rsidRPr="006D6271" w:rsidRDefault="00B7087E" w:rsidP="00B7087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  <w:r w:rsidRPr="006D6271">
        <w:rPr>
          <w:rStyle w:val="Forte"/>
          <w:rFonts w:ascii="Arial" w:hAnsi="Arial" w:cs="Arial"/>
          <w:color w:val="000000"/>
          <w:shd w:val="clear" w:color="auto" w:fill="FFFFFF"/>
        </w:rPr>
        <w:t>Instituição:</w:t>
      </w:r>
      <w:r w:rsidRPr="006D6271"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 w:rsidRPr="006D6271">
        <w:rPr>
          <w:rStyle w:val="apple-converted-space"/>
          <w:rFonts w:ascii="Arial" w:hAnsi="Arial" w:cs="Arial"/>
          <w:bCs/>
          <w:color w:val="000000"/>
          <w:shd w:val="clear" w:color="auto" w:fill="FFFFFF"/>
        </w:rPr>
        <w:t>Faculdade de Engenharia da Universidade do Porto</w:t>
      </w:r>
    </w:p>
    <w:p w:rsidR="006243EF" w:rsidRPr="006D6271" w:rsidRDefault="006243EF" w:rsidP="006243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Style w:val="Forte"/>
          <w:rFonts w:ascii="Arial" w:hAnsi="Arial" w:cs="Arial"/>
          <w:color w:val="000000"/>
          <w:shd w:val="clear" w:color="auto" w:fill="FFFFFF"/>
        </w:rPr>
        <w:t>Autor:</w:t>
      </w:r>
      <w:r w:rsidRPr="006D6271"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 w:rsidRPr="006D6271">
        <w:rPr>
          <w:rFonts w:ascii="Arial" w:hAnsi="Arial" w:cs="Arial"/>
          <w:shd w:val="clear" w:color="auto" w:fill="FAF9F8"/>
        </w:rPr>
        <w:t>Marco André Magalhães Abreu</w:t>
      </w:r>
    </w:p>
    <w:p w:rsidR="00C0237F" w:rsidRPr="006D6271" w:rsidRDefault="00C0237F" w:rsidP="00C023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Style w:val="Forte"/>
          <w:rFonts w:ascii="Arial" w:hAnsi="Arial" w:cs="Arial"/>
          <w:color w:val="000000"/>
          <w:shd w:val="clear" w:color="auto" w:fill="FFFFFF"/>
        </w:rPr>
        <w:t>Ano:</w:t>
      </w:r>
      <w:r w:rsidRPr="006D6271"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 w:rsidRPr="006D6271">
        <w:rPr>
          <w:rStyle w:val="apple-converted-space"/>
          <w:rFonts w:ascii="Arial" w:hAnsi="Arial" w:cs="Arial"/>
          <w:bCs/>
          <w:color w:val="000000"/>
          <w:shd w:val="clear" w:color="auto" w:fill="FFFFFF"/>
        </w:rPr>
        <w:t>Setembro</w:t>
      </w:r>
      <w:r w:rsidRPr="006D6271">
        <w:rPr>
          <w:rStyle w:val="apple-converted-space"/>
          <w:rFonts w:ascii="Arial" w:hAnsi="Arial" w:cs="Arial"/>
          <w:bCs/>
          <w:color w:val="000000"/>
          <w:shd w:val="clear" w:color="auto" w:fill="FFFFFF"/>
        </w:rPr>
        <w:t xml:space="preserve"> </w:t>
      </w:r>
      <w:r w:rsidRPr="006D6271">
        <w:rPr>
          <w:rStyle w:val="apple-converted-space"/>
          <w:rFonts w:ascii="Arial" w:hAnsi="Arial" w:cs="Arial"/>
          <w:bCs/>
          <w:color w:val="000000"/>
          <w:shd w:val="clear" w:color="auto" w:fill="FFFFFF"/>
        </w:rPr>
        <w:t>2015</w:t>
      </w:r>
    </w:p>
    <w:p w:rsidR="00460CC4" w:rsidRPr="006D6271" w:rsidRDefault="006243EF" w:rsidP="00460CC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  <w:r w:rsidRPr="006D6271">
        <w:rPr>
          <w:rFonts w:ascii="Arial" w:hAnsi="Arial" w:cs="Arial"/>
          <w:b/>
          <w:bCs/>
          <w:color w:val="000000"/>
          <w:shd w:val="clear" w:color="auto" w:fill="FFFFFF"/>
        </w:rPr>
        <w:t>81 páginas</w:t>
      </w:r>
      <w:r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</w:p>
    <w:p w:rsidR="00F108ED" w:rsidRPr="006D6271" w:rsidRDefault="00F108ED" w:rsidP="00F108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b/>
          <w:color w:val="000000"/>
          <w:shd w:val="clear" w:color="auto" w:fill="FFFFFF"/>
        </w:rPr>
      </w:pPr>
      <w:r w:rsidRPr="006D6271">
        <w:rPr>
          <w:rFonts w:ascii="Arial" w:hAnsi="Arial" w:cs="Arial"/>
          <w:b/>
          <w:color w:val="000000"/>
          <w:shd w:val="clear" w:color="auto" w:fill="FFFFFF"/>
        </w:rPr>
        <w:t>Localização:</w:t>
      </w:r>
      <w:r w:rsidR="006D6271">
        <w:rPr>
          <w:rFonts w:ascii="Arial" w:hAnsi="Arial" w:cs="Arial"/>
          <w:b/>
          <w:color w:val="000000"/>
          <w:shd w:val="clear" w:color="auto" w:fill="FFFFFF"/>
        </w:rPr>
        <w:t xml:space="preserve">                                                                                                                    </w:t>
      </w:r>
      <w:r w:rsidRPr="006D6271">
        <w:rPr>
          <w:rFonts w:ascii="Arial" w:hAnsi="Arial" w:cs="Arial"/>
          <w:color w:val="000000"/>
          <w:shd w:val="clear" w:color="auto" w:fill="FFFFFF"/>
        </w:rPr>
        <w:t>5 Desenvolvimento da Aplicação para Dispositivo Móvel e da Prova de Conceito da Luva; pág.37</w:t>
      </w:r>
    </w:p>
    <w:p w:rsidR="00460CC4" w:rsidRPr="006D6271" w:rsidRDefault="00F108ED" w:rsidP="00F108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Fonts w:ascii="Arial" w:hAnsi="Arial" w:cs="Arial"/>
          <w:b/>
          <w:color w:val="000000"/>
          <w:shd w:val="clear" w:color="auto" w:fill="FFFFFF"/>
        </w:rPr>
        <w:t>Re</w:t>
      </w:r>
      <w:r w:rsidRPr="006D6271">
        <w:rPr>
          <w:rFonts w:ascii="Arial" w:hAnsi="Arial" w:cs="Arial"/>
          <w:b/>
          <w:color w:val="000000"/>
          <w:shd w:val="clear" w:color="auto" w:fill="FFFFFF"/>
        </w:rPr>
        <w:t xml:space="preserve">sumo/ conteúdo de interesse:                                                                                                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A vulgarização dos dispositivos móveis permitiu, ao longo dos últimos anos, melhorar e revolucionar os sistemas de comunicação, o acesso à internet, os serviços de localização e o consumo de multimídia. De acordo com um estudo realizado pela Ericsson [46], atualmente smartphones e tablets são os dispositivos </w:t>
      </w:r>
      <w:r w:rsidR="000B6E0A" w:rsidRPr="006D6271">
        <w:rPr>
          <w:rFonts w:ascii="Arial" w:hAnsi="Arial" w:cs="Arial"/>
          <w:color w:val="000000"/>
          <w:shd w:val="clear" w:color="auto" w:fill="FFFFFF"/>
        </w:rPr>
        <w:t>eletrônicos mais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comercializados, devido ao acesso instantâneo e prático à rede, substituindo, em algumas situações, os computadores. O mesmo estudo acrescenta que muitas aplicações focadas nas atividades e tarefas diárias têm sido </w:t>
      </w:r>
      <w:r w:rsidR="000B6E0A" w:rsidRPr="006D6271">
        <w:rPr>
          <w:rFonts w:ascii="Arial" w:hAnsi="Arial" w:cs="Arial"/>
          <w:color w:val="000000"/>
          <w:shd w:val="clear" w:color="auto" w:fill="FFFFFF"/>
        </w:rPr>
        <w:t>integradas no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quotidiano dos utilizadores. Tais aplicações inserem-se nas áreas do desporto e ginástica, controlo de calorias, </w:t>
      </w:r>
      <w:r w:rsidR="000B6E0A" w:rsidRPr="006D6271">
        <w:rPr>
          <w:rFonts w:ascii="Arial" w:hAnsi="Arial" w:cs="Arial"/>
          <w:color w:val="000000"/>
          <w:shd w:val="clear" w:color="auto" w:fill="FFFFFF"/>
        </w:rPr>
        <w:t>entretenimento, jogos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e outros interesses específicos. A chave do sucesso deve-se à interação entre o utilizador, o dispositivo e a nuvem, permitindo uma </w:t>
      </w:r>
      <w:r w:rsidR="000B6E0A" w:rsidRPr="006D6271">
        <w:rPr>
          <w:rFonts w:ascii="Arial" w:hAnsi="Arial" w:cs="Arial"/>
          <w:color w:val="000000"/>
          <w:shd w:val="clear" w:color="auto" w:fill="FFFFFF"/>
        </w:rPr>
        <w:t>comunicação entre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serviços e tornando-os cada vez mais usados e requisitados pelas pessoas.</w:t>
      </w:r>
      <w:r w:rsidR="00B7087E" w:rsidRPr="006D6271">
        <w:rPr>
          <w:rFonts w:ascii="Arial" w:hAnsi="Arial" w:cs="Arial"/>
          <w:color w:val="000000"/>
          <w:shd w:val="clear" w:color="auto" w:fill="FFFFFF"/>
        </w:rPr>
        <w:t xml:space="preserve">                                                                                                                      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Neste contexto surge a necessidade e pertinência da implementação de uma aplicação para dispositivos Android do sistema desenvolvido no presente projeto. A aplicação tem como </w:t>
      </w:r>
      <w:r w:rsidR="000B6E0A" w:rsidRPr="006D6271">
        <w:rPr>
          <w:rFonts w:ascii="Arial" w:hAnsi="Arial" w:cs="Arial"/>
          <w:color w:val="000000"/>
          <w:shd w:val="clear" w:color="auto" w:fill="FFFFFF"/>
        </w:rPr>
        <w:t>objetivo primordial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ligar a luva desenvolvida neste trabalho e monitorizar a posição relativa entre o polegar e cada dedo.</w:t>
      </w:r>
      <w:r w:rsidR="00B7087E" w:rsidRPr="006D6271">
        <w:rPr>
          <w:rFonts w:ascii="Arial" w:hAnsi="Arial" w:cs="Arial"/>
          <w:color w:val="000000"/>
          <w:shd w:val="clear" w:color="auto" w:fill="FFFFFF"/>
        </w:rPr>
        <w:t xml:space="preserve">                                                       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A aplicação deve dispor de uma interface de utilizador simples e de fácil configuração. </w:t>
      </w:r>
      <w:r w:rsidR="000B6E0A" w:rsidRPr="006D6271">
        <w:rPr>
          <w:rFonts w:ascii="Arial" w:hAnsi="Arial" w:cs="Arial"/>
          <w:color w:val="000000"/>
          <w:shd w:val="clear" w:color="auto" w:fill="FFFFFF"/>
        </w:rPr>
        <w:t>Entendeu-se que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o recurso a imagens promoverá maior </w:t>
      </w:r>
      <w:r w:rsidR="000B6E0A" w:rsidRPr="006D6271">
        <w:rPr>
          <w:rFonts w:ascii="Arial" w:hAnsi="Arial" w:cs="Arial"/>
          <w:color w:val="000000"/>
          <w:shd w:val="clear" w:color="auto" w:fill="FFFFFF"/>
        </w:rPr>
        <w:t>interatividade. Também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foi elaborado um projeto do sistema em circuito impresso e de uma caixa para aloja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r toda a </w:t>
      </w:r>
      <w:r w:rsidR="000B6E0A" w:rsidRPr="006D6271">
        <w:rPr>
          <w:rFonts w:ascii="Arial" w:hAnsi="Arial" w:cs="Arial"/>
          <w:color w:val="000000"/>
          <w:shd w:val="clear" w:color="auto" w:fill="FFFFFF"/>
        </w:rPr>
        <w:t>eletrônica do</w:t>
      </w:r>
      <w:r w:rsidRPr="006D6271">
        <w:rPr>
          <w:rFonts w:ascii="Arial" w:hAnsi="Arial" w:cs="Arial"/>
          <w:color w:val="000000"/>
          <w:shd w:val="clear" w:color="auto" w:fill="FFFFFF"/>
        </w:rPr>
        <w:t xml:space="preserve"> sistema, </w:t>
      </w:r>
      <w:r w:rsidRPr="006D6271">
        <w:rPr>
          <w:rFonts w:ascii="Arial" w:hAnsi="Arial" w:cs="Arial"/>
          <w:color w:val="000000"/>
          <w:shd w:val="clear" w:color="auto" w:fill="FFFFFF"/>
        </w:rPr>
        <w:t>reduzindo-se significativamente o atravancamento da luva. São apresentados alguns cuidados a ter no manuseamento com os magnetos por parte de pessoas portadoras de pacemakers e da aproximação a objetos e dispositivos s</w:t>
      </w:r>
      <w:r w:rsidR="00B7087E" w:rsidRPr="006D6271">
        <w:rPr>
          <w:rFonts w:ascii="Arial" w:hAnsi="Arial" w:cs="Arial"/>
          <w:color w:val="000000"/>
          <w:shd w:val="clear" w:color="auto" w:fill="FFFFFF"/>
        </w:rPr>
        <w:t>ensíveis a campos magnéticos.</w:t>
      </w:r>
    </w:p>
    <w:p w:rsidR="00FD76BA" w:rsidRDefault="00FD76BA">
      <w:pPr>
        <w:rPr>
          <w:rFonts w:ascii="Arial" w:hAnsi="Arial" w:cs="Arial"/>
        </w:rPr>
      </w:pPr>
    </w:p>
    <w:p w:rsidR="006D6271" w:rsidRDefault="006D6271">
      <w:pPr>
        <w:rPr>
          <w:rFonts w:ascii="Arial" w:hAnsi="Arial" w:cs="Arial"/>
        </w:rPr>
      </w:pPr>
    </w:p>
    <w:p w:rsidR="006D6271" w:rsidRDefault="006D6271">
      <w:pPr>
        <w:rPr>
          <w:rFonts w:ascii="Arial" w:hAnsi="Arial" w:cs="Arial"/>
        </w:rPr>
      </w:pPr>
    </w:p>
    <w:p w:rsidR="006D6271" w:rsidRDefault="006D6271">
      <w:pPr>
        <w:rPr>
          <w:rFonts w:ascii="Arial" w:hAnsi="Arial" w:cs="Arial"/>
        </w:rPr>
      </w:pPr>
    </w:p>
    <w:p w:rsidR="006D6271" w:rsidRDefault="006D6271">
      <w:pPr>
        <w:rPr>
          <w:rFonts w:ascii="Arial" w:hAnsi="Arial" w:cs="Arial"/>
        </w:rPr>
      </w:pPr>
    </w:p>
    <w:p w:rsidR="006D6271" w:rsidRDefault="006D6271">
      <w:pPr>
        <w:rPr>
          <w:rFonts w:ascii="Arial" w:hAnsi="Arial" w:cs="Arial"/>
        </w:rPr>
      </w:pPr>
    </w:p>
    <w:p w:rsidR="006D6271" w:rsidRPr="006D6271" w:rsidRDefault="006D6271">
      <w:pPr>
        <w:rPr>
          <w:rFonts w:ascii="Arial" w:hAnsi="Arial" w:cs="Arial"/>
        </w:rPr>
      </w:pPr>
    </w:p>
    <w:p w:rsidR="00B7087E" w:rsidRPr="006D6271" w:rsidRDefault="00B7087E" w:rsidP="00B7087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jc w:val="center"/>
        <w:rPr>
          <w:rFonts w:ascii="Arial" w:hAnsi="Arial" w:cs="Arial"/>
          <w:b/>
          <w:bCs/>
          <w:color w:val="000000"/>
        </w:rPr>
      </w:pPr>
      <w:r w:rsidRPr="006D6271">
        <w:rPr>
          <w:rFonts w:ascii="Arial" w:hAnsi="Arial" w:cs="Arial"/>
          <w:b/>
          <w:bCs/>
          <w:color w:val="000000"/>
        </w:rPr>
        <w:lastRenderedPageBreak/>
        <w:t xml:space="preserve">Artigo: Conceção de uma luva sensorial para avaliação </w:t>
      </w:r>
      <w:r w:rsidR="000B6E0A" w:rsidRPr="006D6271">
        <w:rPr>
          <w:rFonts w:ascii="Arial" w:hAnsi="Arial" w:cs="Arial"/>
          <w:b/>
          <w:bCs/>
          <w:color w:val="000000"/>
        </w:rPr>
        <w:t>da capacidade</w:t>
      </w:r>
      <w:r w:rsidRPr="006D6271">
        <w:rPr>
          <w:rFonts w:ascii="Arial" w:hAnsi="Arial" w:cs="Arial"/>
          <w:b/>
          <w:bCs/>
          <w:color w:val="000000"/>
        </w:rPr>
        <w:t xml:space="preserve"> de aposição do polegar</w:t>
      </w:r>
    </w:p>
    <w:p w:rsidR="00B7087E" w:rsidRPr="006D6271" w:rsidRDefault="00B7087E" w:rsidP="00B7087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  <w:r w:rsidRPr="006D6271">
        <w:rPr>
          <w:rStyle w:val="Forte"/>
          <w:rFonts w:ascii="Arial" w:hAnsi="Arial" w:cs="Arial"/>
          <w:color w:val="000000"/>
          <w:shd w:val="clear" w:color="auto" w:fill="FFFFFF"/>
        </w:rPr>
        <w:t>Instituição:</w:t>
      </w:r>
      <w:r w:rsidRPr="006D6271"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 w:rsidRPr="006D6271">
        <w:rPr>
          <w:rStyle w:val="apple-converted-space"/>
          <w:rFonts w:ascii="Arial" w:hAnsi="Arial" w:cs="Arial"/>
          <w:bCs/>
          <w:color w:val="000000"/>
          <w:shd w:val="clear" w:color="auto" w:fill="FFFFFF"/>
        </w:rPr>
        <w:t>Faculdade de Engenharia da Universidade do Porto</w:t>
      </w:r>
    </w:p>
    <w:p w:rsidR="00460CC4" w:rsidRPr="006D6271" w:rsidRDefault="00460CC4" w:rsidP="00460CC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Style w:val="Forte"/>
          <w:rFonts w:ascii="Arial" w:hAnsi="Arial" w:cs="Arial"/>
          <w:color w:val="000000"/>
          <w:shd w:val="clear" w:color="auto" w:fill="FFFFFF"/>
        </w:rPr>
        <w:t>Autor:</w:t>
      </w:r>
      <w:r w:rsidRPr="006D6271"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 w:rsidR="006243EF" w:rsidRPr="006D6271">
        <w:rPr>
          <w:rFonts w:ascii="Arial" w:hAnsi="Arial" w:cs="Arial"/>
          <w:shd w:val="clear" w:color="auto" w:fill="FAF9F8"/>
        </w:rPr>
        <w:t>Marco André Magalhães Abreu</w:t>
      </w:r>
    </w:p>
    <w:p w:rsidR="00460CC4" w:rsidRPr="006D6271" w:rsidRDefault="00460CC4" w:rsidP="00460CC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color w:val="000000"/>
          <w:shd w:val="clear" w:color="auto" w:fill="FFFFFF"/>
        </w:rPr>
      </w:pPr>
      <w:r w:rsidRPr="006D6271">
        <w:rPr>
          <w:rStyle w:val="Forte"/>
          <w:rFonts w:ascii="Arial" w:hAnsi="Arial" w:cs="Arial"/>
          <w:color w:val="000000"/>
          <w:shd w:val="clear" w:color="auto" w:fill="FFFFFF"/>
        </w:rPr>
        <w:t>Ano:</w:t>
      </w:r>
      <w:r w:rsidRPr="006D6271"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 w:rsidR="00C0237F" w:rsidRPr="006D6271">
        <w:rPr>
          <w:rStyle w:val="apple-converted-space"/>
          <w:rFonts w:ascii="Arial" w:hAnsi="Arial" w:cs="Arial"/>
          <w:bCs/>
          <w:color w:val="000000"/>
          <w:shd w:val="clear" w:color="auto" w:fill="FFFFFF"/>
        </w:rPr>
        <w:t>Setembro 2015</w:t>
      </w:r>
    </w:p>
    <w:p w:rsidR="00F108ED" w:rsidRPr="006D6271" w:rsidRDefault="006243EF" w:rsidP="00460CC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  <w:r w:rsidRPr="006D6271">
        <w:rPr>
          <w:rFonts w:ascii="Arial" w:hAnsi="Arial" w:cs="Arial"/>
          <w:b/>
          <w:bCs/>
          <w:color w:val="000000"/>
          <w:shd w:val="clear" w:color="auto" w:fill="FFFFFF"/>
        </w:rPr>
        <w:t>81 páginas</w:t>
      </w:r>
      <w:r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</w:p>
    <w:p w:rsidR="00460CC4" w:rsidRPr="006D6271" w:rsidRDefault="00F108ED" w:rsidP="00460CC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  <w:r w:rsidRPr="006D6271">
        <w:rPr>
          <w:rFonts w:ascii="Arial" w:hAnsi="Arial" w:cs="Arial"/>
          <w:b/>
          <w:bCs/>
          <w:color w:val="000000"/>
          <w:shd w:val="clear" w:color="auto" w:fill="FFFFFF"/>
        </w:rPr>
        <w:t xml:space="preserve">Localização:                                                                                                                        </w:t>
      </w:r>
      <w:r w:rsidRPr="006D6271">
        <w:rPr>
          <w:rFonts w:ascii="Arial" w:hAnsi="Arial" w:cs="Arial"/>
          <w:bCs/>
          <w:color w:val="000000"/>
          <w:shd w:val="clear" w:color="auto" w:fill="FFFFFF"/>
        </w:rPr>
        <w:t>6 Conclusões e Trabalhos Futuros; pág.45</w:t>
      </w:r>
      <w:r w:rsidR="00460CC4" w:rsidRPr="006D6271">
        <w:rPr>
          <w:rFonts w:ascii="Arial" w:hAnsi="Arial" w:cs="Arial"/>
          <w:bCs/>
          <w:color w:val="000000"/>
          <w:shd w:val="clear" w:color="auto" w:fill="FFFFFF"/>
        </w:rPr>
        <w:tab/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460CC4" w:rsidRPr="006D6271">
        <w:rPr>
          <w:rFonts w:ascii="Arial" w:hAnsi="Arial" w:cs="Arial"/>
          <w:b/>
          <w:bCs/>
          <w:color w:val="000000"/>
          <w:shd w:val="clear" w:color="auto" w:fill="FFFFFF"/>
        </w:rPr>
        <w:tab/>
      </w:r>
    </w:p>
    <w:p w:rsidR="00FD76BA" w:rsidRPr="006D6271" w:rsidRDefault="00F108ED" w:rsidP="00FD76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240" w:lineRule="auto"/>
        <w:rPr>
          <w:rFonts w:ascii="Arial" w:hAnsi="Arial" w:cs="Arial"/>
          <w:shd w:val="clear" w:color="auto" w:fill="FAF9F8"/>
        </w:rPr>
      </w:pPr>
      <w:r w:rsidRPr="006D6271">
        <w:rPr>
          <w:rFonts w:ascii="Arial" w:hAnsi="Arial" w:cs="Arial"/>
          <w:b/>
          <w:shd w:val="clear" w:color="auto" w:fill="FAF9F8"/>
        </w:rPr>
        <w:t>Resumo/ conteúdo de interesse:</w:t>
      </w:r>
      <w:r w:rsidRPr="006D6271">
        <w:rPr>
          <w:rFonts w:ascii="Arial" w:hAnsi="Arial" w:cs="Arial"/>
          <w:b/>
          <w:shd w:val="clear" w:color="auto" w:fill="FAF9F8"/>
        </w:rPr>
        <w:t xml:space="preserve">                                                   </w:t>
      </w:r>
      <w:r w:rsidR="006D6271">
        <w:rPr>
          <w:rFonts w:ascii="Arial" w:hAnsi="Arial" w:cs="Arial"/>
          <w:b/>
          <w:shd w:val="clear" w:color="auto" w:fill="FAF9F8"/>
        </w:rPr>
        <w:t xml:space="preserve">                  </w:t>
      </w:r>
      <w:r w:rsidRPr="006D6271">
        <w:rPr>
          <w:rFonts w:ascii="Arial" w:hAnsi="Arial" w:cs="Arial"/>
          <w:b/>
          <w:shd w:val="clear" w:color="auto" w:fill="FAF9F8"/>
        </w:rPr>
        <w:t xml:space="preserve">                    </w:t>
      </w:r>
      <w:r w:rsidRPr="006D6271">
        <w:rPr>
          <w:rFonts w:ascii="Arial" w:hAnsi="Arial" w:cs="Arial"/>
          <w:b/>
          <w:shd w:val="clear" w:color="auto" w:fill="FAF9F8"/>
        </w:rPr>
        <w:t xml:space="preserve"> </w:t>
      </w:r>
      <w:r w:rsidRPr="006D6271">
        <w:rPr>
          <w:rFonts w:ascii="Arial" w:hAnsi="Arial" w:cs="Arial"/>
          <w:shd w:val="clear" w:color="auto" w:fill="FAF9F8"/>
        </w:rPr>
        <w:t xml:space="preserve">A aplicação desenvolvida na plataforma Android 4.3 (API nível 18) permite a monitorização dos valores da </w:t>
      </w:r>
      <w:r w:rsidR="000B6E0A" w:rsidRPr="006D6271">
        <w:rPr>
          <w:rFonts w:ascii="Arial" w:hAnsi="Arial" w:cs="Arial"/>
          <w:shd w:val="clear" w:color="auto" w:fill="FAF9F8"/>
        </w:rPr>
        <w:t>detecção da</w:t>
      </w:r>
      <w:r w:rsidRPr="006D6271">
        <w:rPr>
          <w:rFonts w:ascii="Arial" w:hAnsi="Arial" w:cs="Arial"/>
          <w:shd w:val="clear" w:color="auto" w:fill="FAF9F8"/>
        </w:rPr>
        <w:t xml:space="preserve"> aproximação do polegar aos restantes dedos da mão e a </w:t>
      </w:r>
      <w:r w:rsidR="000B6E0A" w:rsidRPr="006D6271">
        <w:rPr>
          <w:rFonts w:ascii="Arial" w:hAnsi="Arial" w:cs="Arial"/>
          <w:shd w:val="clear" w:color="auto" w:fill="FAF9F8"/>
        </w:rPr>
        <w:t>implementação de</w:t>
      </w:r>
      <w:r w:rsidRPr="006D6271">
        <w:rPr>
          <w:rFonts w:ascii="Arial" w:hAnsi="Arial" w:cs="Arial"/>
          <w:shd w:val="clear" w:color="auto" w:fill="FAF9F8"/>
        </w:rPr>
        <w:t xml:space="preserve"> alguns exercícios dedicados à reabilitação. A aplicação pretende demonstrar as </w:t>
      </w:r>
      <w:r w:rsidR="000B6E0A" w:rsidRPr="006D6271">
        <w:rPr>
          <w:rFonts w:ascii="Arial" w:hAnsi="Arial" w:cs="Arial"/>
          <w:shd w:val="clear" w:color="auto" w:fill="FAF9F8"/>
        </w:rPr>
        <w:t>potencialidades da</w:t>
      </w:r>
      <w:r w:rsidRPr="006D6271">
        <w:rPr>
          <w:rFonts w:ascii="Arial" w:hAnsi="Arial" w:cs="Arial"/>
          <w:shd w:val="clear" w:color="auto" w:fill="FAF9F8"/>
        </w:rPr>
        <w:t xml:space="preserve"> luva na área da reabilitação motora, demonstrando ser uma solução funcional e com potencial para auxiliar os pacientes nos seus programas de recuperação. Para uso </w:t>
      </w:r>
      <w:r w:rsidR="000B6E0A" w:rsidRPr="006D6271">
        <w:rPr>
          <w:rFonts w:ascii="Arial" w:hAnsi="Arial" w:cs="Arial"/>
          <w:shd w:val="clear" w:color="auto" w:fill="FAF9F8"/>
        </w:rPr>
        <w:t>de uma</w:t>
      </w:r>
      <w:r w:rsidRPr="006D6271">
        <w:rPr>
          <w:rFonts w:ascii="Arial" w:hAnsi="Arial" w:cs="Arial"/>
          <w:shd w:val="clear" w:color="auto" w:fill="FAF9F8"/>
        </w:rPr>
        <w:t xml:space="preserve"> </w:t>
      </w:r>
      <w:r w:rsidR="000B6E0A" w:rsidRPr="006D6271">
        <w:rPr>
          <w:rFonts w:ascii="Arial" w:hAnsi="Arial" w:cs="Arial"/>
          <w:shd w:val="clear" w:color="auto" w:fill="FAF9F8"/>
        </w:rPr>
        <w:t>solução deste</w:t>
      </w:r>
      <w:r w:rsidRPr="006D6271">
        <w:rPr>
          <w:rFonts w:ascii="Arial" w:hAnsi="Arial" w:cs="Arial"/>
          <w:shd w:val="clear" w:color="auto" w:fill="FAF9F8"/>
        </w:rPr>
        <w:t xml:space="preserve"> tipo cuja eficácia tem que passar por uma avaliação em ambiente de reabilitação, seria importante vir a desenvolver jogos que permitam entusiasmar o utilizador nos exercícios necessários.</w:t>
      </w:r>
    </w:p>
    <w:p w:rsidR="00FD76BA" w:rsidRPr="006D6271" w:rsidRDefault="00FD76BA">
      <w:pPr>
        <w:rPr>
          <w:rFonts w:ascii="Arial" w:hAnsi="Arial" w:cs="Arial"/>
        </w:rPr>
      </w:pPr>
    </w:p>
    <w:p w:rsidR="00FD76BA" w:rsidRDefault="00FD76BA"/>
    <w:sectPr w:rsidR="00FD7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B25C7"/>
    <w:multiLevelType w:val="multilevel"/>
    <w:tmpl w:val="05F0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E80690"/>
    <w:multiLevelType w:val="hybridMultilevel"/>
    <w:tmpl w:val="CDF6E0A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968EF"/>
    <w:multiLevelType w:val="hybridMultilevel"/>
    <w:tmpl w:val="D318B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538"/>
    <w:rsid w:val="000B6E0A"/>
    <w:rsid w:val="00460CC4"/>
    <w:rsid w:val="006243EF"/>
    <w:rsid w:val="006D6271"/>
    <w:rsid w:val="00916538"/>
    <w:rsid w:val="00B7087E"/>
    <w:rsid w:val="00C0237F"/>
    <w:rsid w:val="00C11ADA"/>
    <w:rsid w:val="00C313BB"/>
    <w:rsid w:val="00CE05D1"/>
    <w:rsid w:val="00DD5C29"/>
    <w:rsid w:val="00DF4BD7"/>
    <w:rsid w:val="00F108ED"/>
    <w:rsid w:val="00F8244F"/>
    <w:rsid w:val="00FD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5F5A10-6E18-46AB-9692-7AE8D38B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37F"/>
    <w:pPr>
      <w:spacing w:after="200" w:line="276" w:lineRule="auto"/>
    </w:pPr>
    <w:rPr>
      <w:rFonts w:ascii="Calibri" w:eastAsia="Times New Roman" w:hAnsi="Calibri" w:cs="Calibri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2">
    <w:name w:val="f2"/>
    <w:uiPriority w:val="99"/>
    <w:rsid w:val="00916538"/>
    <w:rPr>
      <w:color w:val="auto"/>
    </w:rPr>
  </w:style>
  <w:style w:type="character" w:styleId="Forte">
    <w:name w:val="Strong"/>
    <w:uiPriority w:val="99"/>
    <w:qFormat/>
    <w:rsid w:val="00916538"/>
    <w:rPr>
      <w:b/>
      <w:bCs/>
    </w:rPr>
  </w:style>
  <w:style w:type="character" w:customStyle="1" w:styleId="apple-converted-space">
    <w:name w:val="apple-converted-space"/>
    <w:basedOn w:val="Fontepargpadro"/>
    <w:uiPriority w:val="99"/>
    <w:rsid w:val="00916538"/>
  </w:style>
  <w:style w:type="paragraph" w:customStyle="1" w:styleId="paragraph">
    <w:name w:val="paragraph"/>
    <w:basedOn w:val="Normal"/>
    <w:rsid w:val="00C313B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C313BB"/>
  </w:style>
  <w:style w:type="character" w:customStyle="1" w:styleId="eop">
    <w:name w:val="eop"/>
    <w:basedOn w:val="Fontepargpadro"/>
    <w:rsid w:val="00C313BB"/>
  </w:style>
  <w:style w:type="paragraph" w:styleId="PargrafodaLista">
    <w:name w:val="List Paragraph"/>
    <w:basedOn w:val="Normal"/>
    <w:uiPriority w:val="34"/>
    <w:qFormat/>
    <w:rsid w:val="00C11A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08E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0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1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13</Pages>
  <Words>4206</Words>
  <Characters>22717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LUCAS DE MACEDO SANTOS</dc:creator>
  <cp:keywords/>
  <dc:description/>
  <cp:lastModifiedBy>ANDRÉ LUCAS DE MACEDO SANTOS</cp:lastModifiedBy>
  <cp:revision>7</cp:revision>
  <dcterms:created xsi:type="dcterms:W3CDTF">2022-03-22T22:28:00Z</dcterms:created>
  <dcterms:modified xsi:type="dcterms:W3CDTF">2022-03-23T23:12:00Z</dcterms:modified>
</cp:coreProperties>
</file>