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CF5BB" w14:textId="77777777" w:rsidR="00B3499E" w:rsidRDefault="00463367" w:rsidP="00440D9D">
      <w:pPr>
        <w:pStyle w:val="SemEspaamento"/>
        <w:jc w:val="center"/>
        <w:rPr>
          <w:rFonts w:ascii="Cambria Math" w:hAnsi="Cambria Math"/>
          <w:sz w:val="40"/>
          <w:szCs w:val="40"/>
          <w:shd w:val="clear" w:color="auto" w:fill="FFFFFF"/>
        </w:rPr>
      </w:pPr>
      <w:r w:rsidRPr="00463367">
        <w:rPr>
          <w:rFonts w:ascii="Cambria Math" w:hAnsi="Cambria Math"/>
          <w:sz w:val="40"/>
          <w:szCs w:val="40"/>
          <w:highlight w:val="cyan"/>
          <w:shd w:val="clear" w:color="auto" w:fill="FFFFFF"/>
        </w:rPr>
        <w:t xml:space="preserve">ATIVIDADE 1 2021 </w:t>
      </w:r>
      <w:r>
        <w:rPr>
          <w:rFonts w:ascii="Cambria Math" w:hAnsi="Cambria Math"/>
          <w:sz w:val="40"/>
          <w:szCs w:val="40"/>
          <w:highlight w:val="cyan"/>
          <w:shd w:val="clear" w:color="auto" w:fill="FFFFFF"/>
        </w:rPr>
        <w:t>–</w:t>
      </w:r>
      <w:r w:rsidRPr="00463367">
        <w:rPr>
          <w:rFonts w:ascii="Cambria Math" w:hAnsi="Cambria Math"/>
          <w:sz w:val="40"/>
          <w:szCs w:val="40"/>
          <w:highlight w:val="cyan"/>
          <w:shd w:val="clear" w:color="auto" w:fill="FFFFFF"/>
        </w:rPr>
        <w:t xml:space="preserve"> HISTÓRIA</w:t>
      </w:r>
    </w:p>
    <w:p w14:paraId="325BCB45" w14:textId="77777777" w:rsidR="00463367" w:rsidRDefault="00463367" w:rsidP="00440D9D">
      <w:pPr>
        <w:pStyle w:val="SemEspaamento"/>
        <w:jc w:val="both"/>
        <w:rPr>
          <w:rFonts w:ascii="Cambria Math" w:hAnsi="Cambria Math"/>
          <w:sz w:val="40"/>
          <w:szCs w:val="40"/>
          <w:shd w:val="clear" w:color="auto" w:fill="FFFFFF"/>
        </w:rPr>
      </w:pPr>
    </w:p>
    <w:p w14:paraId="0691E2B9" w14:textId="77777777" w:rsidR="00463367" w:rsidRPr="00463367" w:rsidRDefault="00463367" w:rsidP="00440D9D">
      <w:pPr>
        <w:pStyle w:val="SemEspaamento"/>
        <w:jc w:val="center"/>
        <w:rPr>
          <w:rFonts w:ascii="Arial Narrow" w:hAnsi="Arial Narrow"/>
          <w:sz w:val="24"/>
          <w:szCs w:val="24"/>
          <w:shd w:val="clear" w:color="auto" w:fill="FFFFFF"/>
        </w:rPr>
      </w:pPr>
      <w:r w:rsidRPr="00463367">
        <w:rPr>
          <w:rFonts w:ascii="Cambria Math" w:hAnsi="Cambria Math"/>
          <w:b/>
          <w:bCs/>
          <w:sz w:val="28"/>
          <w:szCs w:val="28"/>
          <w:shd w:val="clear" w:color="auto" w:fill="FFFFFF"/>
        </w:rPr>
        <w:t>Aluno:</w:t>
      </w:r>
      <w:r>
        <w:rPr>
          <w:rFonts w:ascii="Cambria Math" w:hAnsi="Cambria Math"/>
          <w:sz w:val="28"/>
          <w:szCs w:val="28"/>
          <w:shd w:val="clear" w:color="auto" w:fill="FFFFFF"/>
        </w:rPr>
        <w:t xml:space="preserve"> </w:t>
      </w:r>
      <w:r w:rsidRPr="00463367">
        <w:rPr>
          <w:rFonts w:ascii="Cambria Math" w:hAnsi="Cambria Math"/>
          <w:sz w:val="28"/>
          <w:szCs w:val="28"/>
          <w:shd w:val="clear" w:color="auto" w:fill="FFFFFF"/>
        </w:rPr>
        <w:t xml:space="preserve">Anderson </w:t>
      </w:r>
      <w:proofErr w:type="spellStart"/>
      <w:r w:rsidRPr="00463367">
        <w:rPr>
          <w:rFonts w:ascii="Cambria Math" w:hAnsi="Cambria Math"/>
          <w:sz w:val="28"/>
          <w:szCs w:val="28"/>
          <w:shd w:val="clear" w:color="auto" w:fill="FFFFFF"/>
        </w:rPr>
        <w:t>Luis</w:t>
      </w:r>
      <w:proofErr w:type="spellEnd"/>
      <w:r w:rsidRPr="00463367">
        <w:rPr>
          <w:rFonts w:ascii="Cambria Math" w:hAnsi="Cambria Math"/>
          <w:sz w:val="28"/>
          <w:szCs w:val="28"/>
          <w:shd w:val="clear" w:color="auto" w:fill="FFFFFF"/>
        </w:rPr>
        <w:t xml:space="preserve"> Oliveira Santos</w:t>
      </w:r>
    </w:p>
    <w:p w14:paraId="25B37FB7" w14:textId="77777777" w:rsidR="00463367" w:rsidRPr="00463367" w:rsidRDefault="00463367" w:rsidP="00440D9D">
      <w:pPr>
        <w:pStyle w:val="SemEspaamento"/>
        <w:jc w:val="center"/>
        <w:rPr>
          <w:rFonts w:ascii="Cambria Math" w:hAnsi="Cambria Math"/>
          <w:sz w:val="28"/>
          <w:szCs w:val="28"/>
          <w:shd w:val="clear" w:color="auto" w:fill="FFFFFF"/>
        </w:rPr>
      </w:pPr>
      <w:r w:rsidRPr="00463367">
        <w:rPr>
          <w:rFonts w:ascii="Cambria Math" w:hAnsi="Cambria Math"/>
          <w:b/>
          <w:bCs/>
          <w:sz w:val="28"/>
          <w:szCs w:val="28"/>
          <w:shd w:val="clear" w:color="auto" w:fill="FFFFFF"/>
        </w:rPr>
        <w:t>Nº:</w:t>
      </w:r>
      <w:r>
        <w:rPr>
          <w:rFonts w:ascii="Cambria Math" w:hAnsi="Cambria Math"/>
          <w:sz w:val="28"/>
          <w:szCs w:val="28"/>
          <w:shd w:val="clear" w:color="auto" w:fill="FFFFFF"/>
        </w:rPr>
        <w:t xml:space="preserve"> 02</w:t>
      </w:r>
    </w:p>
    <w:p w14:paraId="72376545" w14:textId="77777777" w:rsidR="00463367" w:rsidRPr="00463367" w:rsidRDefault="00463367" w:rsidP="00440D9D">
      <w:pPr>
        <w:pStyle w:val="SemEspaamento"/>
        <w:jc w:val="center"/>
        <w:rPr>
          <w:rFonts w:ascii="Cambria Math" w:hAnsi="Cambria Math"/>
          <w:sz w:val="28"/>
          <w:szCs w:val="28"/>
          <w:shd w:val="clear" w:color="auto" w:fill="FFFFFF"/>
        </w:rPr>
      </w:pPr>
      <w:r w:rsidRPr="00463367">
        <w:rPr>
          <w:rFonts w:ascii="Cambria Math" w:hAnsi="Cambria Math"/>
          <w:b/>
          <w:bCs/>
          <w:sz w:val="28"/>
          <w:szCs w:val="28"/>
          <w:shd w:val="clear" w:color="auto" w:fill="FFFFFF"/>
        </w:rPr>
        <w:t>Turma:</w:t>
      </w:r>
      <w:r>
        <w:rPr>
          <w:rFonts w:ascii="Cambria Math" w:hAnsi="Cambria Math"/>
          <w:sz w:val="28"/>
          <w:szCs w:val="28"/>
          <w:shd w:val="clear" w:color="auto" w:fill="FFFFFF"/>
        </w:rPr>
        <w:t xml:space="preserve"> 2210</w:t>
      </w:r>
    </w:p>
    <w:p w14:paraId="52350772" w14:textId="77777777" w:rsidR="00463367" w:rsidRDefault="00463367" w:rsidP="00440D9D">
      <w:pPr>
        <w:pStyle w:val="SemEspaamento"/>
        <w:jc w:val="center"/>
        <w:rPr>
          <w:rFonts w:ascii="Cambria Math" w:hAnsi="Cambria Math"/>
          <w:sz w:val="28"/>
          <w:szCs w:val="28"/>
          <w:shd w:val="clear" w:color="auto" w:fill="FFFFFF"/>
        </w:rPr>
      </w:pPr>
      <w:r w:rsidRPr="00463367">
        <w:rPr>
          <w:rFonts w:ascii="Cambria Math" w:hAnsi="Cambria Math"/>
          <w:b/>
          <w:bCs/>
          <w:sz w:val="28"/>
          <w:szCs w:val="28"/>
          <w:shd w:val="clear" w:color="auto" w:fill="FFFFFF"/>
        </w:rPr>
        <w:t>Curso:</w:t>
      </w:r>
      <w:r>
        <w:rPr>
          <w:rFonts w:ascii="Cambria Math" w:hAnsi="Cambria Math"/>
          <w:sz w:val="28"/>
          <w:szCs w:val="28"/>
          <w:shd w:val="clear" w:color="auto" w:fill="FFFFFF"/>
        </w:rPr>
        <w:t xml:space="preserve"> Informática</w:t>
      </w:r>
    </w:p>
    <w:p w14:paraId="576B7229" w14:textId="77777777" w:rsidR="00463367" w:rsidRPr="00463367" w:rsidRDefault="00463367" w:rsidP="00440D9D">
      <w:pPr>
        <w:pStyle w:val="SemEspaamento"/>
        <w:jc w:val="both"/>
        <w:rPr>
          <w:rFonts w:ascii="Cambria Math" w:hAnsi="Cambria Math"/>
          <w:sz w:val="28"/>
          <w:szCs w:val="28"/>
          <w:shd w:val="clear" w:color="auto" w:fill="FFFFFF"/>
        </w:rPr>
      </w:pPr>
    </w:p>
    <w:p w14:paraId="50076F40" w14:textId="77777777" w:rsidR="00463367" w:rsidRDefault="00262970" w:rsidP="00440D9D">
      <w:pPr>
        <w:pStyle w:val="SemEspaamento"/>
        <w:jc w:val="both"/>
        <w:rPr>
          <w:rFonts w:ascii="Cambria Math" w:hAnsi="Cambria Math"/>
          <w:sz w:val="24"/>
          <w:szCs w:val="24"/>
          <w:shd w:val="clear" w:color="auto" w:fill="FFFFFF"/>
        </w:rPr>
      </w:pPr>
      <w:r w:rsidRPr="00463367">
        <w:rPr>
          <w:rFonts w:ascii="Cambria Math" w:hAnsi="Cambria Math"/>
          <w:b/>
          <w:bCs/>
          <w:sz w:val="24"/>
          <w:szCs w:val="24"/>
          <w:shd w:val="clear" w:color="auto" w:fill="FFFFFF"/>
        </w:rPr>
        <w:t>01.</w:t>
      </w:r>
      <w:r>
        <w:rPr>
          <w:shd w:val="clear" w:color="auto" w:fill="FFFFFF"/>
        </w:rPr>
        <w:t xml:space="preserve"> </w:t>
      </w:r>
      <w:r w:rsidRPr="00463367">
        <w:rPr>
          <w:rFonts w:ascii="Cambria Math" w:hAnsi="Cambria Math"/>
          <w:sz w:val="24"/>
          <w:szCs w:val="24"/>
          <w:shd w:val="clear" w:color="auto" w:fill="FFFFFF"/>
        </w:rPr>
        <w:t>Quais fatores levaram influenciaram no desenvolvimento do movimento Iluminista?</w:t>
      </w:r>
    </w:p>
    <w:p w14:paraId="4843DAB8" w14:textId="77777777" w:rsidR="00825FEF" w:rsidRDefault="00262970" w:rsidP="00B52A13">
      <w:pPr>
        <w:pStyle w:val="SemEspaamento"/>
      </w:pPr>
      <w:r>
        <w:br/>
      </w:r>
      <w:r w:rsidRPr="00463367">
        <w:rPr>
          <w:rFonts w:ascii="Cambria Math" w:hAnsi="Cambria Math"/>
          <w:i/>
          <w:iCs/>
          <w:sz w:val="24"/>
          <w:szCs w:val="24"/>
          <w:shd w:val="clear" w:color="auto" w:fill="FFFFFF"/>
        </w:rPr>
        <w:t>R.:</w:t>
      </w:r>
      <w:r>
        <w:rPr>
          <w:shd w:val="clear" w:color="auto" w:fill="FFFFFF"/>
        </w:rPr>
        <w:t xml:space="preserve"> </w:t>
      </w:r>
      <w:r w:rsidR="007D1E38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A insatisfação popular com o regime absolutista vigente na época e, principalmente, o </w:t>
      </w:r>
      <w:r w:rsidR="00A316C7" w:rsidRPr="00463367">
        <w:rPr>
          <w:rFonts w:ascii="Arial Narrow" w:hAnsi="Arial Narrow"/>
          <w:sz w:val="24"/>
          <w:szCs w:val="24"/>
          <w:shd w:val="clear" w:color="auto" w:fill="FFFFFF"/>
        </w:rPr>
        <w:t>surgimento da</w:t>
      </w:r>
      <w:r w:rsidR="007D1E38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chamada “Revolução Científica” do século XVII, que representou um marco do avanço do racionalismo.</w:t>
      </w:r>
      <w:r>
        <w:br/>
      </w:r>
    </w:p>
    <w:p w14:paraId="6E2A90F8" w14:textId="77777777" w:rsidR="00825FEF" w:rsidRDefault="00825FEF" w:rsidP="00440D9D">
      <w:pPr>
        <w:pStyle w:val="SemEspaamento"/>
        <w:jc w:val="both"/>
      </w:pPr>
      <w:r>
        <w:pict w14:anchorId="080182D6">
          <v:rect id="_x0000_i1025" style="width:0;height:1.5pt" o:hralign="center" o:hrstd="t" o:hr="t" fillcolor="gray" stroked="f"/>
        </w:pict>
      </w:r>
    </w:p>
    <w:p w14:paraId="720868E9" w14:textId="77777777" w:rsidR="00463367" w:rsidRDefault="00262970" w:rsidP="00440D9D">
      <w:pPr>
        <w:pStyle w:val="SemEspaamento"/>
        <w:jc w:val="both"/>
        <w:rPr>
          <w:rFonts w:ascii="Cambria Math" w:hAnsi="Cambria Math"/>
          <w:sz w:val="24"/>
          <w:szCs w:val="24"/>
          <w:shd w:val="clear" w:color="auto" w:fill="FFFFFF"/>
        </w:rPr>
      </w:pPr>
      <w:r>
        <w:br/>
      </w:r>
      <w:r w:rsidRPr="00463367">
        <w:rPr>
          <w:rFonts w:ascii="Cambria Math" w:hAnsi="Cambria Math"/>
          <w:b/>
          <w:bCs/>
          <w:sz w:val="24"/>
          <w:szCs w:val="24"/>
          <w:shd w:val="clear" w:color="auto" w:fill="FFFFFF"/>
        </w:rPr>
        <w:t>02.</w:t>
      </w:r>
      <w:r>
        <w:rPr>
          <w:shd w:val="clear" w:color="auto" w:fill="FFFFFF"/>
        </w:rPr>
        <w:t xml:space="preserve"> </w:t>
      </w:r>
      <w:r w:rsidRPr="00463367">
        <w:rPr>
          <w:rFonts w:ascii="Cambria Math" w:hAnsi="Cambria Math"/>
          <w:sz w:val="24"/>
          <w:szCs w:val="24"/>
          <w:shd w:val="clear" w:color="auto" w:fill="FFFFFF"/>
        </w:rPr>
        <w:t>Quais foram os principais pensadores iluministas? Explique os seus feitos e ideias.</w:t>
      </w:r>
    </w:p>
    <w:p w14:paraId="47ADA55C" w14:textId="77777777" w:rsidR="00A316C7" w:rsidRPr="00463367" w:rsidRDefault="00262970" w:rsidP="00440D9D">
      <w:pPr>
        <w:pStyle w:val="SemEspaamento"/>
        <w:jc w:val="both"/>
        <w:rPr>
          <w:rFonts w:ascii="Arial Narrow" w:hAnsi="Arial Narrow"/>
          <w:sz w:val="24"/>
          <w:szCs w:val="24"/>
          <w:shd w:val="clear" w:color="auto" w:fill="FFFFFF"/>
        </w:rPr>
      </w:pPr>
      <w:r>
        <w:br/>
      </w:r>
      <w:r w:rsidRPr="00463367">
        <w:rPr>
          <w:rFonts w:ascii="Cambria Math" w:hAnsi="Cambria Math"/>
          <w:i/>
          <w:iCs/>
          <w:sz w:val="24"/>
          <w:szCs w:val="24"/>
          <w:shd w:val="clear" w:color="auto" w:fill="FFFFFF"/>
        </w:rPr>
        <w:t>R.:</w:t>
      </w:r>
      <w:r w:rsidR="00B12F20">
        <w:rPr>
          <w:shd w:val="clear" w:color="auto" w:fill="FFFFFF"/>
        </w:rPr>
        <w:t xml:space="preserve"> </w:t>
      </w:r>
      <w:r w:rsidR="00A316C7" w:rsidRPr="00463367">
        <w:rPr>
          <w:rFonts w:ascii="Arial Narrow" w:hAnsi="Arial Narrow"/>
          <w:sz w:val="24"/>
          <w:szCs w:val="24"/>
          <w:shd w:val="clear" w:color="auto" w:fill="FFFFFF"/>
        </w:rPr>
        <w:t>Montesquieu, Voltaire e Rousseau, onde:</w:t>
      </w:r>
    </w:p>
    <w:p w14:paraId="6BAD97DB" w14:textId="77777777" w:rsidR="00A316C7" w:rsidRPr="00463367" w:rsidRDefault="00A316C7" w:rsidP="00440D9D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14:paraId="7DA799CD" w14:textId="77777777" w:rsidR="00907704" w:rsidRPr="00463367" w:rsidRDefault="00A316C7" w:rsidP="00440D9D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A315F8">
        <w:rPr>
          <w:rFonts w:ascii="Arial Narrow" w:hAnsi="Arial Narrow"/>
          <w:b/>
          <w:bCs/>
          <w:sz w:val="24"/>
          <w:szCs w:val="24"/>
        </w:rPr>
        <w:t>Montesquieu</w:t>
      </w:r>
      <w:r w:rsidRPr="00463367">
        <w:rPr>
          <w:rFonts w:ascii="Arial Narrow" w:hAnsi="Arial Narrow"/>
          <w:sz w:val="24"/>
          <w:szCs w:val="24"/>
        </w:rPr>
        <w:t xml:space="preserve"> =&gt; Defendia a separação do poder em três partes (Legislativo, Executivo e Judiciário), i</w:t>
      </w:r>
      <w:r w:rsidR="00907704" w:rsidRPr="00463367">
        <w:rPr>
          <w:rFonts w:ascii="Arial Narrow" w:hAnsi="Arial Narrow"/>
          <w:sz w:val="24"/>
          <w:szCs w:val="24"/>
        </w:rPr>
        <w:t>deia que acabou por influenciar nos debates constitucionais da Revolução Francesa. Era monarquista, porém totalmente contrário a concentração de poder. Além disso, Montesquieu considerava a lei como algo universal; que servia a todos, desse modo, ninguém estaria acima das leis – nem mesmo o monarca.</w:t>
      </w:r>
    </w:p>
    <w:p w14:paraId="21C44762" w14:textId="77777777" w:rsidR="00907704" w:rsidRPr="00463367" w:rsidRDefault="00907704" w:rsidP="00440D9D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14:paraId="01F34276" w14:textId="77777777" w:rsidR="00907704" w:rsidRPr="00463367" w:rsidRDefault="00907704" w:rsidP="00440D9D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A315F8">
        <w:rPr>
          <w:rFonts w:ascii="Arial Narrow" w:hAnsi="Arial Narrow"/>
          <w:b/>
          <w:bCs/>
          <w:sz w:val="24"/>
          <w:szCs w:val="24"/>
        </w:rPr>
        <w:t>Voltaire</w:t>
      </w:r>
      <w:r w:rsidRPr="00463367">
        <w:rPr>
          <w:rFonts w:ascii="Arial Narrow" w:hAnsi="Arial Narrow"/>
          <w:sz w:val="24"/>
          <w:szCs w:val="24"/>
        </w:rPr>
        <w:t xml:space="preserve"> =&gt; Acreditava na chamada “monarquia ilustrada”, teoria que que defendia que o Estado não deveria existir para servir o rei, mas sim para atender às necessidades dos trabalhadores e defender a “felicidade pública”. Era defensor das liberdades civis e religiosas. Ademais, Voltaire acreditava que os indivíduos de uma sociedade só eram iguais civilmente, não socialmente.</w:t>
      </w:r>
    </w:p>
    <w:p w14:paraId="6C4963C2" w14:textId="77777777" w:rsidR="00907704" w:rsidRPr="00463367" w:rsidRDefault="00907704" w:rsidP="00440D9D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14:paraId="568500D7" w14:textId="77777777" w:rsidR="00825FEF" w:rsidRDefault="00907704" w:rsidP="00440D9D">
      <w:pPr>
        <w:pStyle w:val="SemEspaamento"/>
        <w:jc w:val="both"/>
      </w:pPr>
      <w:r w:rsidRPr="00A315F8">
        <w:rPr>
          <w:rFonts w:ascii="Arial Narrow" w:hAnsi="Arial Narrow"/>
          <w:b/>
          <w:bCs/>
          <w:sz w:val="24"/>
          <w:szCs w:val="24"/>
        </w:rPr>
        <w:t>Rousseau</w:t>
      </w:r>
      <w:r w:rsidRPr="00463367">
        <w:rPr>
          <w:rFonts w:ascii="Arial Narrow" w:hAnsi="Arial Narrow"/>
          <w:sz w:val="24"/>
          <w:szCs w:val="24"/>
        </w:rPr>
        <w:t xml:space="preserve"> =&gt; Suas ideias demonstravam uma radicalidade muito superior em comparação aos outros dois filósofos. Sua principal linha de pensamento baseava-se na sociedade; defendia que, em seu estado natural, todo indivíduo era bom, a sociedade que o corrompia.</w:t>
      </w:r>
      <w:r w:rsidR="00D860B4" w:rsidRPr="00463367">
        <w:rPr>
          <w:rFonts w:ascii="Arial Narrow" w:hAnsi="Arial Narrow"/>
          <w:sz w:val="24"/>
          <w:szCs w:val="24"/>
        </w:rPr>
        <w:t xml:space="preserve"> Rousseau acabou por ‘adiantar’ as ideias socialistas que viriam posteriormente no século XIX.</w:t>
      </w:r>
      <w:r w:rsidR="00262970">
        <w:br/>
      </w:r>
    </w:p>
    <w:p w14:paraId="477E1025" w14:textId="77777777" w:rsidR="00262970" w:rsidRDefault="00825FEF" w:rsidP="00440D9D">
      <w:pPr>
        <w:pStyle w:val="SemEspaamento"/>
        <w:jc w:val="both"/>
      </w:pPr>
      <w:r>
        <w:pict w14:anchorId="3D04FEC5">
          <v:rect id="_x0000_i1026" style="width:0;height:1.5pt" o:hralign="center" o:hrstd="t" o:hr="t" fillcolor="gray" stroked="f"/>
        </w:pict>
      </w:r>
    </w:p>
    <w:p w14:paraId="4A3E45B0" w14:textId="77777777" w:rsidR="00825FEF" w:rsidRDefault="00825FEF" w:rsidP="00440D9D">
      <w:pPr>
        <w:pStyle w:val="SemEspaamento"/>
        <w:jc w:val="both"/>
        <w:rPr>
          <w:rFonts w:ascii="Cambria Math" w:hAnsi="Cambria Math"/>
          <w:b/>
          <w:bCs/>
          <w:sz w:val="24"/>
          <w:szCs w:val="24"/>
        </w:rPr>
      </w:pPr>
    </w:p>
    <w:p w14:paraId="52046081" w14:textId="77777777" w:rsidR="00463367" w:rsidRDefault="00262970" w:rsidP="00440D9D">
      <w:pPr>
        <w:pStyle w:val="SemEspaamento"/>
        <w:jc w:val="both"/>
        <w:rPr>
          <w:rFonts w:ascii="Cambria Math" w:hAnsi="Cambria Math"/>
          <w:sz w:val="24"/>
          <w:szCs w:val="24"/>
          <w:shd w:val="clear" w:color="auto" w:fill="FFFFFF"/>
        </w:rPr>
      </w:pPr>
      <w:r w:rsidRPr="00463367">
        <w:rPr>
          <w:rFonts w:ascii="Cambria Math" w:hAnsi="Cambria Math"/>
          <w:b/>
          <w:bCs/>
          <w:sz w:val="24"/>
          <w:szCs w:val="24"/>
        </w:rPr>
        <w:t>03.</w:t>
      </w:r>
      <w:r>
        <w:t xml:space="preserve"> </w:t>
      </w:r>
      <w:r w:rsidRPr="00463367">
        <w:rPr>
          <w:rFonts w:ascii="Cambria Math" w:hAnsi="Cambria Math"/>
          <w:sz w:val="24"/>
          <w:szCs w:val="24"/>
          <w:shd w:val="clear" w:color="auto" w:fill="FFFFFF"/>
        </w:rPr>
        <w:t>Relacione o movimento Iluminista com as independências no continente americano.</w:t>
      </w:r>
    </w:p>
    <w:p w14:paraId="0CF72077" w14:textId="77777777" w:rsidR="00463367" w:rsidRDefault="00262970" w:rsidP="00440D9D">
      <w:pPr>
        <w:pStyle w:val="SemEspaamento"/>
        <w:jc w:val="both"/>
        <w:rPr>
          <w:rFonts w:ascii="Cambria Math" w:hAnsi="Cambria Math"/>
          <w:sz w:val="24"/>
          <w:szCs w:val="24"/>
          <w:shd w:val="clear" w:color="auto" w:fill="FFFFFF"/>
        </w:rPr>
      </w:pPr>
      <w:r>
        <w:br/>
      </w:r>
      <w:r w:rsidRPr="00463367">
        <w:rPr>
          <w:rFonts w:ascii="Cambria Math" w:hAnsi="Cambria Math"/>
          <w:i/>
          <w:iCs/>
          <w:sz w:val="24"/>
          <w:szCs w:val="24"/>
          <w:shd w:val="clear" w:color="auto" w:fill="FFFFFF"/>
        </w:rPr>
        <w:t>R.:</w:t>
      </w:r>
      <w:r w:rsidR="007F3C4D">
        <w:rPr>
          <w:shd w:val="clear" w:color="auto" w:fill="FFFFFF"/>
        </w:rPr>
        <w:t xml:space="preserve"> </w:t>
      </w:r>
      <w:r w:rsidR="007F3C4D" w:rsidRPr="00463367">
        <w:rPr>
          <w:rFonts w:ascii="Arial Narrow" w:hAnsi="Arial Narrow"/>
          <w:sz w:val="24"/>
          <w:szCs w:val="24"/>
          <w:shd w:val="clear" w:color="auto" w:fill="FFFFFF"/>
        </w:rPr>
        <w:t>Nessa altura, o Iluminismo já se encontrava disseminado por todo o planeta. No continente americano não foi diferente, sendo o movimento iluminista considerado uma inspiração para que povos de todo o mundo adotassem o racionalismo e a laicização e abandonassem a mentalidade religiosa</w:t>
      </w:r>
      <w:r w:rsidR="001C40C0" w:rsidRPr="00463367">
        <w:rPr>
          <w:rFonts w:ascii="Arial Narrow" w:hAnsi="Arial Narrow"/>
          <w:sz w:val="24"/>
          <w:szCs w:val="24"/>
          <w:shd w:val="clear" w:color="auto" w:fill="FFFFFF"/>
        </w:rPr>
        <w:t>, podendo assim conquistar suas respectivas liberdades.</w:t>
      </w:r>
      <w:r>
        <w:br/>
      </w:r>
      <w:r>
        <w:br/>
      </w:r>
      <w:r w:rsidRPr="00463367">
        <w:rPr>
          <w:rFonts w:ascii="Cambria Math" w:hAnsi="Cambria Math"/>
          <w:b/>
          <w:bCs/>
          <w:sz w:val="24"/>
          <w:szCs w:val="24"/>
          <w:shd w:val="clear" w:color="auto" w:fill="FFFFFF"/>
        </w:rPr>
        <w:lastRenderedPageBreak/>
        <w:t>04.</w:t>
      </w:r>
      <w:r>
        <w:rPr>
          <w:shd w:val="clear" w:color="auto" w:fill="FFFFFF"/>
        </w:rPr>
        <w:t xml:space="preserve"> </w:t>
      </w:r>
      <w:r w:rsidRPr="00463367">
        <w:rPr>
          <w:rFonts w:ascii="Cambria Math" w:hAnsi="Cambria Math"/>
          <w:sz w:val="24"/>
          <w:szCs w:val="24"/>
          <w:shd w:val="clear" w:color="auto" w:fill="FFFFFF"/>
        </w:rPr>
        <w:t>Faça um pequeno resumo sobre as independências ocorridas na América Espanhola.</w:t>
      </w:r>
    </w:p>
    <w:p w14:paraId="7FA52269" w14:textId="77777777" w:rsidR="00A25B80" w:rsidRPr="00463367" w:rsidRDefault="00262970" w:rsidP="00440D9D">
      <w:pPr>
        <w:pStyle w:val="SemEspaamento"/>
        <w:jc w:val="both"/>
        <w:rPr>
          <w:rFonts w:ascii="Arial Narrow" w:hAnsi="Arial Narrow"/>
          <w:sz w:val="24"/>
          <w:szCs w:val="24"/>
          <w:shd w:val="clear" w:color="auto" w:fill="FFFFFF"/>
        </w:rPr>
      </w:pPr>
      <w:r>
        <w:br/>
      </w:r>
      <w:r w:rsidRPr="00463367">
        <w:rPr>
          <w:rFonts w:ascii="Cambria Math" w:hAnsi="Cambria Math"/>
          <w:i/>
          <w:iCs/>
          <w:sz w:val="24"/>
          <w:szCs w:val="24"/>
          <w:shd w:val="clear" w:color="auto" w:fill="FFFFFF"/>
        </w:rPr>
        <w:t>R.:</w:t>
      </w:r>
      <w:r w:rsidR="00E63D0D">
        <w:rPr>
          <w:shd w:val="clear" w:color="auto" w:fill="FFFFFF"/>
        </w:rPr>
        <w:t xml:space="preserve"> </w:t>
      </w:r>
      <w:r w:rsidR="00E63D0D" w:rsidRPr="00463367">
        <w:rPr>
          <w:rFonts w:ascii="Arial Narrow" w:hAnsi="Arial Narrow"/>
          <w:sz w:val="24"/>
          <w:szCs w:val="24"/>
          <w:shd w:val="clear" w:color="auto" w:fill="FFFFFF"/>
        </w:rPr>
        <w:t>O processo de independência da América Espanhola como um todo se deu através de uma série de acontecimentos ocorridos ao longo do século XVIII, período que coincidiu com a disseminação do Iluminismo.</w:t>
      </w:r>
      <w:r w:rsidR="00A36C23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Com a população extremamente influenciada pelos ideais iluministas, percebe-se o surgimento de questionamentos acerca do pacto colonial e do autoritarismo das monarquias.</w:t>
      </w:r>
      <w:r w:rsidR="00A25B80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</w:t>
      </w:r>
    </w:p>
    <w:p w14:paraId="7D260449" w14:textId="77777777" w:rsidR="00A25B80" w:rsidRPr="00463367" w:rsidRDefault="00A25B80" w:rsidP="00440D9D">
      <w:pPr>
        <w:pStyle w:val="SemEspaamento"/>
        <w:ind w:firstLine="708"/>
        <w:jc w:val="both"/>
        <w:rPr>
          <w:rFonts w:ascii="Arial Narrow" w:hAnsi="Arial Narrow"/>
          <w:sz w:val="24"/>
          <w:szCs w:val="24"/>
          <w:shd w:val="clear" w:color="auto" w:fill="FFFFFF"/>
        </w:rPr>
      </w:pPr>
      <w:r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Uma </w:t>
      </w:r>
      <w:r w:rsidR="00F662C0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grande tensão </w:t>
      </w:r>
      <w:r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pairava no continente. Sobretudo </w:t>
      </w:r>
      <w:r w:rsidR="00F662C0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entre os denominados </w:t>
      </w:r>
      <w:proofErr w:type="spellStart"/>
      <w:r w:rsidR="00F662C0" w:rsidRPr="00463367">
        <w:rPr>
          <w:rFonts w:ascii="Arial Narrow" w:hAnsi="Arial Narrow"/>
          <w:sz w:val="24"/>
          <w:szCs w:val="24"/>
          <w:shd w:val="clear" w:color="auto" w:fill="FFFFFF"/>
        </w:rPr>
        <w:t>criollos</w:t>
      </w:r>
      <w:proofErr w:type="spellEnd"/>
      <w:r w:rsidR="00F662C0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(pessoas </w:t>
      </w:r>
      <w:r w:rsidR="006A5D4E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nascidas na América, filhas de espanhóis e </w:t>
      </w:r>
      <w:r w:rsidR="00F662C0" w:rsidRPr="00463367">
        <w:rPr>
          <w:rFonts w:ascii="Arial Narrow" w:hAnsi="Arial Narrow"/>
          <w:sz w:val="24"/>
          <w:szCs w:val="24"/>
          <w:shd w:val="clear" w:color="auto" w:fill="FFFFFF"/>
        </w:rPr>
        <w:t>desprovidas de grandes direitos políticos) e peninsulares</w:t>
      </w:r>
      <w:r w:rsidRPr="00463367">
        <w:rPr>
          <w:rFonts w:ascii="Arial Narrow" w:hAnsi="Arial Narrow"/>
          <w:sz w:val="24"/>
          <w:szCs w:val="24"/>
          <w:shd w:val="clear" w:color="auto" w:fill="FFFFFF"/>
        </w:rPr>
        <w:t>/</w:t>
      </w:r>
      <w:proofErr w:type="spellStart"/>
      <w:r w:rsidRPr="00463367">
        <w:rPr>
          <w:rFonts w:ascii="Arial Narrow" w:hAnsi="Arial Narrow"/>
          <w:sz w:val="24"/>
          <w:szCs w:val="24"/>
          <w:shd w:val="clear" w:color="auto" w:fill="FFFFFF"/>
        </w:rPr>
        <w:t>chapetones</w:t>
      </w:r>
      <w:proofErr w:type="spellEnd"/>
      <w:r w:rsidR="00F662C0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(representantes do rei e naturais da Espanha)</w:t>
      </w:r>
      <w:r w:rsidRPr="00463367">
        <w:rPr>
          <w:rFonts w:ascii="Arial Narrow" w:hAnsi="Arial Narrow"/>
          <w:sz w:val="24"/>
          <w:szCs w:val="24"/>
          <w:shd w:val="clear" w:color="auto" w:fill="FFFFFF"/>
        </w:rPr>
        <w:t>. Além destes, os grupos populares (índios, escravos e mestiços) já vinham demonstrando grande insatisfação por conta da exploração cada vez maior da Coroa Espanhola.</w:t>
      </w:r>
    </w:p>
    <w:p w14:paraId="367F6552" w14:textId="77777777" w:rsidR="002424B9" w:rsidRDefault="002424B9" w:rsidP="00440D9D">
      <w:pPr>
        <w:pStyle w:val="SemEspaamento"/>
        <w:ind w:firstLine="708"/>
        <w:jc w:val="both"/>
        <w:rPr>
          <w:rFonts w:ascii="Arial Narrow" w:hAnsi="Arial Narrow"/>
          <w:sz w:val="24"/>
          <w:szCs w:val="24"/>
          <w:shd w:val="clear" w:color="auto" w:fill="FFFFFF"/>
        </w:rPr>
      </w:pPr>
      <w:r w:rsidRPr="00463367">
        <w:rPr>
          <w:rFonts w:ascii="Arial Narrow" w:hAnsi="Arial Narrow"/>
          <w:sz w:val="24"/>
          <w:szCs w:val="24"/>
          <w:shd w:val="clear" w:color="auto" w:fill="FFFFFF"/>
        </w:rPr>
        <w:t>O estopim para que a bomba do conflito da independência estourasse se deu no início do século XIX</w:t>
      </w:r>
      <w:r w:rsidR="008A1197" w:rsidRPr="00463367">
        <w:rPr>
          <w:rFonts w:ascii="Arial Narrow" w:hAnsi="Arial Narrow"/>
          <w:sz w:val="24"/>
          <w:szCs w:val="24"/>
          <w:shd w:val="clear" w:color="auto" w:fill="FFFFFF"/>
        </w:rPr>
        <w:t>, quando a restauração da autoridade colonial espanhola (após o descumprimento do Bloqueio Continental</w:t>
      </w:r>
      <w:r w:rsidR="003F52D8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) </w:t>
      </w:r>
      <w:r w:rsidR="008A1197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ocorre. Com apoio financeiro, os </w:t>
      </w:r>
      <w:proofErr w:type="spellStart"/>
      <w:r w:rsidR="008A1197" w:rsidRPr="00463367">
        <w:rPr>
          <w:rFonts w:ascii="Arial Narrow" w:hAnsi="Arial Narrow"/>
          <w:sz w:val="24"/>
          <w:szCs w:val="24"/>
          <w:shd w:val="clear" w:color="auto" w:fill="FFFFFF"/>
        </w:rPr>
        <w:t>criollos</w:t>
      </w:r>
      <w:proofErr w:type="spellEnd"/>
      <w:r w:rsidR="008A1197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convocaram as populações das colônias para se rebelarem contra a Espanha</w:t>
      </w:r>
      <w:r w:rsidR="007A0BC4" w:rsidRPr="00463367">
        <w:rPr>
          <w:rFonts w:ascii="Arial Narrow" w:hAnsi="Arial Narrow"/>
          <w:sz w:val="24"/>
          <w:szCs w:val="24"/>
          <w:shd w:val="clear" w:color="auto" w:fill="FFFFFF"/>
        </w:rPr>
        <w:t>. Tal fato ocorreu a partir das porções norte e sul da América, sendo proclamada a independência de vários países da América Latina.</w:t>
      </w:r>
    </w:p>
    <w:p w14:paraId="505EDDEB" w14:textId="77777777" w:rsidR="00825FEF" w:rsidRPr="00463367" w:rsidRDefault="00825FEF" w:rsidP="00440D9D">
      <w:pPr>
        <w:pStyle w:val="SemEspaamento"/>
        <w:ind w:firstLine="708"/>
        <w:jc w:val="both"/>
        <w:rPr>
          <w:rFonts w:ascii="Arial Narrow" w:hAnsi="Arial Narrow"/>
          <w:sz w:val="24"/>
          <w:szCs w:val="24"/>
          <w:shd w:val="clear" w:color="auto" w:fill="FFFFFF"/>
        </w:rPr>
      </w:pPr>
    </w:p>
    <w:p w14:paraId="6274661F" w14:textId="77777777" w:rsidR="00825FEF" w:rsidRDefault="00825FEF" w:rsidP="00440D9D">
      <w:pPr>
        <w:pStyle w:val="SemEspaamento"/>
        <w:jc w:val="both"/>
      </w:pPr>
      <w:r>
        <w:pict w14:anchorId="03AEB0CA">
          <v:rect id="_x0000_i1027" style="width:0;height:1.5pt" o:hralign="center" o:hrstd="t" o:hr="t" fillcolor="gray" stroked="f"/>
        </w:pict>
      </w:r>
    </w:p>
    <w:p w14:paraId="267EA6BA" w14:textId="77777777" w:rsidR="00463367" w:rsidRDefault="00262970" w:rsidP="00440D9D">
      <w:pPr>
        <w:pStyle w:val="SemEspaamento"/>
        <w:jc w:val="both"/>
        <w:rPr>
          <w:rFonts w:ascii="Cambria Math" w:hAnsi="Cambria Math"/>
          <w:sz w:val="24"/>
          <w:szCs w:val="24"/>
          <w:shd w:val="clear" w:color="auto" w:fill="FFFFFF"/>
        </w:rPr>
      </w:pPr>
      <w:r>
        <w:br/>
      </w:r>
      <w:r w:rsidRPr="00463367">
        <w:rPr>
          <w:rFonts w:ascii="Cambria Math" w:hAnsi="Cambria Math"/>
          <w:b/>
          <w:bCs/>
          <w:sz w:val="24"/>
          <w:szCs w:val="24"/>
          <w:shd w:val="clear" w:color="auto" w:fill="FFFFFF"/>
        </w:rPr>
        <w:t>05.</w:t>
      </w:r>
      <w:r>
        <w:rPr>
          <w:shd w:val="clear" w:color="auto" w:fill="FFFFFF"/>
        </w:rPr>
        <w:t xml:space="preserve"> </w:t>
      </w:r>
      <w:r w:rsidRPr="00463367">
        <w:rPr>
          <w:rFonts w:ascii="Cambria Math" w:hAnsi="Cambria Math"/>
          <w:sz w:val="24"/>
          <w:szCs w:val="24"/>
          <w:shd w:val="clear" w:color="auto" w:fill="FFFFFF"/>
        </w:rPr>
        <w:t>Por que a Independência do Brasil foi liderada por D. Pedro I? O que esse fato pode nos dizer acerca das elites brasileiras?</w:t>
      </w:r>
    </w:p>
    <w:p w14:paraId="63CF03E3" w14:textId="77777777" w:rsidR="00825FEF" w:rsidRDefault="00262970" w:rsidP="00440D9D">
      <w:pPr>
        <w:pStyle w:val="SemEspaamento"/>
        <w:jc w:val="both"/>
      </w:pPr>
      <w:r>
        <w:br/>
      </w:r>
      <w:r w:rsidRPr="00463367">
        <w:rPr>
          <w:rFonts w:ascii="Cambria Math" w:hAnsi="Cambria Math"/>
          <w:i/>
          <w:iCs/>
          <w:sz w:val="24"/>
          <w:szCs w:val="24"/>
          <w:shd w:val="clear" w:color="auto" w:fill="FFFFFF"/>
        </w:rPr>
        <w:t>R.:</w:t>
      </w:r>
      <w:r w:rsidR="00DF049E">
        <w:rPr>
          <w:shd w:val="clear" w:color="auto" w:fill="FFFFFF"/>
        </w:rPr>
        <w:t xml:space="preserve"> </w:t>
      </w:r>
      <w:r w:rsidR="00DF049E" w:rsidRPr="00463367">
        <w:rPr>
          <w:rFonts w:ascii="Arial Narrow" w:hAnsi="Arial Narrow"/>
          <w:sz w:val="24"/>
          <w:szCs w:val="24"/>
          <w:shd w:val="clear" w:color="auto" w:fill="FFFFFF"/>
        </w:rPr>
        <w:t>Pois a elite – na época predominante – o apoiou a fazê-la por medo de perderem seus privilégios caso os portugueses conseguissem restabelecer os laços coloniais. Com isso, podemos concluir que, há muito tempo, as elites possuem um grande poder e grande influência sobre quaisquer governantes</w:t>
      </w:r>
      <w:r w:rsidR="00B07F8D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e governos</w:t>
      </w:r>
      <w:r w:rsidR="00DF049E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que estejam </w:t>
      </w:r>
      <w:r w:rsidR="00B07F8D" w:rsidRPr="00463367">
        <w:rPr>
          <w:rFonts w:ascii="Arial Narrow" w:hAnsi="Arial Narrow"/>
          <w:sz w:val="24"/>
          <w:szCs w:val="24"/>
          <w:shd w:val="clear" w:color="auto" w:fill="FFFFFF"/>
        </w:rPr>
        <w:t>em vigência</w:t>
      </w:r>
      <w:r w:rsidR="0061760B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no país</w:t>
      </w:r>
      <w:r w:rsidR="00DF049E" w:rsidRPr="00463367">
        <w:rPr>
          <w:rFonts w:ascii="Arial Narrow" w:hAnsi="Arial Narrow"/>
          <w:sz w:val="24"/>
          <w:szCs w:val="24"/>
          <w:shd w:val="clear" w:color="auto" w:fill="FFFFFF"/>
        </w:rPr>
        <w:t>.</w:t>
      </w:r>
      <w:r w:rsidRPr="00463367">
        <w:rPr>
          <w:rFonts w:ascii="Arial Narrow" w:hAnsi="Arial Narrow"/>
          <w:sz w:val="24"/>
          <w:szCs w:val="24"/>
        </w:rPr>
        <w:br/>
      </w:r>
    </w:p>
    <w:p w14:paraId="17D4FEE6" w14:textId="77777777" w:rsidR="00825FEF" w:rsidRDefault="00825FEF" w:rsidP="00440D9D">
      <w:pPr>
        <w:pStyle w:val="SemEspaamento"/>
        <w:jc w:val="both"/>
      </w:pPr>
      <w:r>
        <w:pict w14:anchorId="5FC0E8C8">
          <v:rect id="_x0000_i1028" style="width:0;height:1.5pt" o:hralign="center" o:hrstd="t" o:hr="t" fillcolor="gray" stroked="f"/>
        </w:pict>
      </w:r>
    </w:p>
    <w:p w14:paraId="61437274" w14:textId="77777777" w:rsidR="00463367" w:rsidRDefault="00262970" w:rsidP="00440D9D">
      <w:pPr>
        <w:pStyle w:val="SemEspaamento"/>
        <w:jc w:val="both"/>
        <w:rPr>
          <w:rFonts w:ascii="Cambria Math" w:hAnsi="Cambria Math"/>
          <w:sz w:val="24"/>
          <w:szCs w:val="24"/>
          <w:shd w:val="clear" w:color="auto" w:fill="FFFFFF"/>
        </w:rPr>
      </w:pPr>
      <w:r>
        <w:br/>
      </w:r>
      <w:r w:rsidRPr="00463367">
        <w:rPr>
          <w:rFonts w:ascii="Cambria Math" w:hAnsi="Cambria Math"/>
          <w:b/>
          <w:bCs/>
          <w:sz w:val="24"/>
          <w:szCs w:val="24"/>
          <w:shd w:val="clear" w:color="auto" w:fill="FFFFFF"/>
        </w:rPr>
        <w:t>06.</w:t>
      </w:r>
      <w:r>
        <w:rPr>
          <w:shd w:val="clear" w:color="auto" w:fill="FFFFFF"/>
        </w:rPr>
        <w:t xml:space="preserve"> </w:t>
      </w:r>
      <w:r w:rsidRPr="00463367">
        <w:rPr>
          <w:rFonts w:ascii="Cambria Math" w:hAnsi="Cambria Math"/>
          <w:sz w:val="24"/>
          <w:szCs w:val="24"/>
          <w:shd w:val="clear" w:color="auto" w:fill="FFFFFF"/>
        </w:rPr>
        <w:t>Quais fatos deram origem à Revolução Industrial?</w:t>
      </w:r>
    </w:p>
    <w:p w14:paraId="738AAF1E" w14:textId="77777777" w:rsidR="00825FEF" w:rsidRDefault="00262970" w:rsidP="00440D9D">
      <w:pPr>
        <w:pStyle w:val="SemEspaamento"/>
        <w:jc w:val="both"/>
      </w:pPr>
      <w:r>
        <w:br/>
      </w:r>
      <w:r w:rsidRPr="00463367">
        <w:rPr>
          <w:rFonts w:ascii="Cambria Math" w:hAnsi="Cambria Math"/>
          <w:i/>
          <w:iCs/>
          <w:sz w:val="24"/>
          <w:szCs w:val="24"/>
          <w:shd w:val="clear" w:color="auto" w:fill="FFFFFF"/>
        </w:rPr>
        <w:t>R.:</w:t>
      </w:r>
      <w:r w:rsidR="007638B0">
        <w:rPr>
          <w:shd w:val="clear" w:color="auto" w:fill="FFFFFF"/>
        </w:rPr>
        <w:t xml:space="preserve"> </w:t>
      </w:r>
      <w:r w:rsidR="007638B0" w:rsidRPr="00463367">
        <w:rPr>
          <w:rFonts w:ascii="Arial Narrow" w:hAnsi="Arial Narrow"/>
          <w:sz w:val="24"/>
          <w:szCs w:val="24"/>
          <w:shd w:val="clear" w:color="auto" w:fill="FFFFFF"/>
        </w:rPr>
        <w:t>Surgimento das máquinas a vapor para a exploração de ferro e carvão, desenvolvimento de máquinas voltadas para as indústrias têxteis e a aparição das primeiras ferrovias.</w:t>
      </w:r>
      <w:r>
        <w:br/>
      </w:r>
    </w:p>
    <w:p w14:paraId="2A6D1014" w14:textId="77777777" w:rsidR="00825FEF" w:rsidRDefault="00825FEF" w:rsidP="00440D9D">
      <w:pPr>
        <w:pStyle w:val="SemEspaamento"/>
        <w:jc w:val="both"/>
      </w:pPr>
      <w:r>
        <w:pict w14:anchorId="06AF31BA">
          <v:rect id="_x0000_i1029" style="width:0;height:1.5pt" o:hralign="center" o:hrstd="t" o:hr="t" fillcolor="gray" stroked="f"/>
        </w:pict>
      </w:r>
    </w:p>
    <w:p w14:paraId="350EA49C" w14:textId="77777777" w:rsidR="00463367" w:rsidRDefault="00262970" w:rsidP="00440D9D">
      <w:pPr>
        <w:pStyle w:val="SemEspaamento"/>
        <w:jc w:val="both"/>
        <w:rPr>
          <w:rFonts w:ascii="Cambria Math" w:hAnsi="Cambria Math"/>
          <w:sz w:val="24"/>
          <w:szCs w:val="24"/>
          <w:shd w:val="clear" w:color="auto" w:fill="FFFFFF"/>
        </w:rPr>
      </w:pPr>
      <w:r>
        <w:br/>
      </w:r>
      <w:r w:rsidRPr="00463367">
        <w:rPr>
          <w:rFonts w:ascii="Cambria Math" w:hAnsi="Cambria Math"/>
          <w:b/>
          <w:bCs/>
          <w:sz w:val="24"/>
          <w:szCs w:val="24"/>
          <w:shd w:val="clear" w:color="auto" w:fill="FFFFFF"/>
        </w:rPr>
        <w:t>07.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Pr="00463367">
        <w:rPr>
          <w:rFonts w:ascii="Cambria Math" w:hAnsi="Cambria Math"/>
          <w:sz w:val="24"/>
          <w:szCs w:val="24"/>
          <w:shd w:val="clear" w:color="auto" w:fill="FFFFFF"/>
        </w:rPr>
        <w:t>Relacione o advento da Revolução Industrial com a difusão do Liberalismo pelo mundo.</w:t>
      </w:r>
    </w:p>
    <w:p w14:paraId="0DCDCA3E" w14:textId="77777777" w:rsidR="00825FEF" w:rsidRDefault="00262970" w:rsidP="00440D9D">
      <w:pPr>
        <w:pStyle w:val="SemEspaamento"/>
        <w:jc w:val="both"/>
      </w:pPr>
      <w:r>
        <w:br/>
      </w:r>
      <w:r w:rsidRPr="00463367">
        <w:rPr>
          <w:rFonts w:ascii="Cambria Math" w:hAnsi="Cambria Math"/>
          <w:i/>
          <w:iCs/>
          <w:sz w:val="24"/>
          <w:szCs w:val="24"/>
          <w:shd w:val="clear" w:color="auto" w:fill="FFFFFF"/>
        </w:rPr>
        <w:t>R.:</w:t>
      </w:r>
      <w:r w:rsidR="004A4089">
        <w:rPr>
          <w:shd w:val="clear" w:color="auto" w:fill="FFFFFF"/>
        </w:rPr>
        <w:t xml:space="preserve"> </w:t>
      </w:r>
      <w:r w:rsidR="004A4089" w:rsidRPr="00463367">
        <w:rPr>
          <w:rFonts w:ascii="Arial Narrow" w:hAnsi="Arial Narrow"/>
          <w:sz w:val="24"/>
          <w:szCs w:val="24"/>
          <w:shd w:val="clear" w:color="auto" w:fill="FFFFFF"/>
        </w:rPr>
        <w:t>Com a chegada da Revolução Industrial, os ideais do liberalismo se propagaram por todo o planeta. As nações passaram a se industrializar e produzir em maior escala, tendo assim que praticar as transações entre países</w:t>
      </w:r>
      <w:r w:rsidR="00FD0E33" w:rsidRPr="00463367">
        <w:rPr>
          <w:rFonts w:ascii="Arial Narrow" w:hAnsi="Arial Narrow"/>
          <w:sz w:val="24"/>
          <w:szCs w:val="24"/>
          <w:shd w:val="clear" w:color="auto" w:fill="FFFFFF"/>
        </w:rPr>
        <w:t>. Com isso, necessitava-se de mais pessoas para trabalhar e ajudar na logística,</w:t>
      </w:r>
      <w:bookmarkStart w:id="0" w:name="_GoBack"/>
      <w:bookmarkEnd w:id="0"/>
      <w:r w:rsidR="00FD0E33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</w:t>
      </w:r>
      <w:r w:rsidR="004A4089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consequentemente </w:t>
      </w:r>
      <w:r w:rsidR="00FD0E33" w:rsidRPr="00463367">
        <w:rPr>
          <w:rFonts w:ascii="Arial Narrow" w:hAnsi="Arial Narrow"/>
          <w:sz w:val="24"/>
          <w:szCs w:val="24"/>
          <w:shd w:val="clear" w:color="auto" w:fill="FFFFFF"/>
        </w:rPr>
        <w:t>gerando empregos e renda.</w:t>
      </w:r>
      <w:r>
        <w:br/>
      </w:r>
    </w:p>
    <w:p w14:paraId="2AD470A3" w14:textId="77777777" w:rsidR="00825FEF" w:rsidRDefault="00825FEF" w:rsidP="00440D9D">
      <w:pPr>
        <w:pStyle w:val="SemEspaamento"/>
        <w:jc w:val="both"/>
      </w:pPr>
    </w:p>
    <w:p w14:paraId="32F1D4F6" w14:textId="77777777" w:rsidR="00825FEF" w:rsidRDefault="00825FEF" w:rsidP="00440D9D">
      <w:pPr>
        <w:pStyle w:val="SemEspaamento"/>
        <w:jc w:val="both"/>
      </w:pPr>
    </w:p>
    <w:p w14:paraId="0283C09B" w14:textId="77777777" w:rsidR="00825FEF" w:rsidRDefault="00825FEF" w:rsidP="00440D9D">
      <w:pPr>
        <w:pStyle w:val="SemEspaamento"/>
        <w:jc w:val="both"/>
      </w:pPr>
    </w:p>
    <w:p w14:paraId="1380A89E" w14:textId="77777777" w:rsidR="00440D9D" w:rsidRDefault="00440D9D" w:rsidP="00440D9D">
      <w:pPr>
        <w:pStyle w:val="SemEspaamento"/>
        <w:jc w:val="both"/>
      </w:pPr>
    </w:p>
    <w:p w14:paraId="49D1729E" w14:textId="77777777" w:rsidR="00463367" w:rsidRDefault="00262970" w:rsidP="00440D9D">
      <w:pPr>
        <w:pStyle w:val="SemEspaamento"/>
        <w:jc w:val="both"/>
        <w:rPr>
          <w:rFonts w:ascii="Cambria Math" w:hAnsi="Cambria Math"/>
          <w:sz w:val="24"/>
          <w:szCs w:val="24"/>
          <w:shd w:val="clear" w:color="auto" w:fill="FFFFFF"/>
        </w:rPr>
      </w:pPr>
      <w:r>
        <w:lastRenderedPageBreak/>
        <w:br/>
      </w:r>
      <w:r w:rsidRPr="00463367">
        <w:rPr>
          <w:rFonts w:ascii="Cambria Math" w:hAnsi="Cambria Math"/>
          <w:b/>
          <w:bCs/>
          <w:sz w:val="24"/>
          <w:szCs w:val="24"/>
          <w:shd w:val="clear" w:color="auto" w:fill="FFFFFF"/>
        </w:rPr>
        <w:t>08.</w:t>
      </w:r>
      <w:r>
        <w:rPr>
          <w:shd w:val="clear" w:color="auto" w:fill="FFFFFF"/>
        </w:rPr>
        <w:t xml:space="preserve"> </w:t>
      </w:r>
      <w:r w:rsidRPr="00463367">
        <w:rPr>
          <w:rFonts w:ascii="Cambria Math" w:hAnsi="Cambria Math"/>
          <w:sz w:val="24"/>
          <w:szCs w:val="24"/>
          <w:shd w:val="clear" w:color="auto" w:fill="FFFFFF"/>
        </w:rPr>
        <w:t>Disserte sobre as principais consequências da Revolução Industrial.</w:t>
      </w:r>
    </w:p>
    <w:p w14:paraId="0326F13E" w14:textId="77777777" w:rsidR="00221C82" w:rsidRPr="00463367" w:rsidRDefault="00262970" w:rsidP="00440D9D">
      <w:pPr>
        <w:pStyle w:val="SemEspaamento"/>
        <w:jc w:val="both"/>
        <w:rPr>
          <w:rFonts w:ascii="Arial Narrow" w:hAnsi="Arial Narrow"/>
          <w:sz w:val="24"/>
          <w:szCs w:val="24"/>
          <w:shd w:val="clear" w:color="auto" w:fill="FFFFFF"/>
        </w:rPr>
      </w:pPr>
      <w:r>
        <w:br/>
      </w:r>
      <w:r w:rsidRPr="00463367">
        <w:rPr>
          <w:rFonts w:ascii="Cambria Math" w:hAnsi="Cambria Math"/>
          <w:i/>
          <w:iCs/>
          <w:sz w:val="24"/>
          <w:szCs w:val="24"/>
          <w:shd w:val="clear" w:color="auto" w:fill="FFFFFF"/>
        </w:rPr>
        <w:t>R.:</w:t>
      </w:r>
      <w:r w:rsidR="00404416">
        <w:rPr>
          <w:shd w:val="clear" w:color="auto" w:fill="FFFFFF"/>
        </w:rPr>
        <w:t xml:space="preserve"> </w:t>
      </w:r>
      <w:r w:rsidR="00404416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Como principais consequências, podemos citar a substituição da manufatura pela </w:t>
      </w:r>
      <w:proofErr w:type="spellStart"/>
      <w:r w:rsidR="00404416" w:rsidRPr="00463367">
        <w:rPr>
          <w:rFonts w:ascii="Arial Narrow" w:hAnsi="Arial Narrow"/>
          <w:sz w:val="24"/>
          <w:szCs w:val="24"/>
          <w:shd w:val="clear" w:color="auto" w:fill="FFFFFF"/>
        </w:rPr>
        <w:t>maquinofatura</w:t>
      </w:r>
      <w:proofErr w:type="spellEnd"/>
      <w:r w:rsidR="00404416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(o que acabou por </w:t>
      </w:r>
      <w:r w:rsidR="004264ED" w:rsidRPr="00463367">
        <w:rPr>
          <w:rFonts w:ascii="Arial Narrow" w:hAnsi="Arial Narrow"/>
          <w:sz w:val="24"/>
          <w:szCs w:val="24"/>
          <w:shd w:val="clear" w:color="auto" w:fill="FFFFFF"/>
        </w:rPr>
        <w:t>praticamente extinguir</w:t>
      </w:r>
      <w:r w:rsidR="005B768A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diversos empregos na área artesã),</w:t>
      </w:r>
      <w:r w:rsidR="00B73835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o aumento da produção</w:t>
      </w:r>
      <w:r w:rsidR="005B768A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 </w:t>
      </w:r>
      <w:r w:rsidR="00B73835" w:rsidRPr="00463367">
        <w:rPr>
          <w:rFonts w:ascii="Arial Narrow" w:hAnsi="Arial Narrow"/>
          <w:sz w:val="24"/>
          <w:szCs w:val="24"/>
          <w:shd w:val="clear" w:color="auto" w:fill="FFFFFF"/>
        </w:rPr>
        <w:t xml:space="preserve">industrial (gerando rendas cada vez maiores para as nações industrializadas), </w:t>
      </w:r>
      <w:r w:rsidR="005B768A" w:rsidRPr="00463367">
        <w:rPr>
          <w:rFonts w:ascii="Arial Narrow" w:hAnsi="Arial Narrow"/>
          <w:sz w:val="24"/>
          <w:szCs w:val="24"/>
          <w:shd w:val="clear" w:color="auto" w:fill="FFFFFF"/>
        </w:rPr>
        <w:t>a consolidação do capitalismo (colocando de vez a burguesia e a elite no topo) e a urbanização/êxodo rural (populações que “fogem” dos campos para as cidades, provocando muitas das vezes superlotação nos espaços urbanos e surgimento de favelas pelo fato de os mais pobres serem “empurrados” para a periferia).</w:t>
      </w:r>
    </w:p>
    <w:sectPr w:rsidR="00221C82" w:rsidRPr="00463367" w:rsidSect="00325E98">
      <w:footerReference w:type="default" r:id="rId6"/>
      <w:pgSz w:w="11906" w:h="16838"/>
      <w:pgMar w:top="1417" w:right="1701" w:bottom="1417" w:left="1701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2E1AF" w14:textId="77777777" w:rsidR="00EE75CD" w:rsidRDefault="00EE75CD" w:rsidP="00325E98">
      <w:pPr>
        <w:spacing w:after="0" w:line="240" w:lineRule="auto"/>
      </w:pPr>
      <w:r>
        <w:separator/>
      </w:r>
    </w:p>
  </w:endnote>
  <w:endnote w:type="continuationSeparator" w:id="0">
    <w:p w14:paraId="080753B4" w14:textId="77777777" w:rsidR="00EE75CD" w:rsidRDefault="00EE75CD" w:rsidP="0032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2193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547F61" w14:textId="77777777" w:rsidR="00325E98" w:rsidRDefault="00325E9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A76C4D" w14:textId="77777777" w:rsidR="00325E98" w:rsidRDefault="00325E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0CA0C" w14:textId="77777777" w:rsidR="00EE75CD" w:rsidRDefault="00EE75CD" w:rsidP="00325E98">
      <w:pPr>
        <w:spacing w:after="0" w:line="240" w:lineRule="auto"/>
      </w:pPr>
      <w:r>
        <w:separator/>
      </w:r>
    </w:p>
  </w:footnote>
  <w:footnote w:type="continuationSeparator" w:id="0">
    <w:p w14:paraId="2E974101" w14:textId="77777777" w:rsidR="00EE75CD" w:rsidRDefault="00EE75CD" w:rsidP="00325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0"/>
    <w:rsid w:val="001C40C0"/>
    <w:rsid w:val="00221C82"/>
    <w:rsid w:val="002424B9"/>
    <w:rsid w:val="00262970"/>
    <w:rsid w:val="00325E98"/>
    <w:rsid w:val="003F52D8"/>
    <w:rsid w:val="00404416"/>
    <w:rsid w:val="004264ED"/>
    <w:rsid w:val="00440D9D"/>
    <w:rsid w:val="00463367"/>
    <w:rsid w:val="004A4089"/>
    <w:rsid w:val="00540F2A"/>
    <w:rsid w:val="005B768A"/>
    <w:rsid w:val="0061760B"/>
    <w:rsid w:val="006A5D4E"/>
    <w:rsid w:val="007638B0"/>
    <w:rsid w:val="007A0BC4"/>
    <w:rsid w:val="007D1E38"/>
    <w:rsid w:val="007F3C4D"/>
    <w:rsid w:val="00825FEF"/>
    <w:rsid w:val="008A1197"/>
    <w:rsid w:val="00907704"/>
    <w:rsid w:val="009653DC"/>
    <w:rsid w:val="00A25B80"/>
    <w:rsid w:val="00A315F8"/>
    <w:rsid w:val="00A316C7"/>
    <w:rsid w:val="00A36C23"/>
    <w:rsid w:val="00B07F8D"/>
    <w:rsid w:val="00B12F20"/>
    <w:rsid w:val="00B3499E"/>
    <w:rsid w:val="00B52A13"/>
    <w:rsid w:val="00B73835"/>
    <w:rsid w:val="00D860B4"/>
    <w:rsid w:val="00DF049E"/>
    <w:rsid w:val="00E63D0D"/>
    <w:rsid w:val="00EA6D26"/>
    <w:rsid w:val="00EE75CD"/>
    <w:rsid w:val="00F662C0"/>
    <w:rsid w:val="00FD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6F76"/>
  <w15:chartTrackingRefBased/>
  <w15:docId w15:val="{1CCE1C23-382D-4E8D-8DEE-972F5D1B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970"/>
    <w:pPr>
      <w:ind w:left="720"/>
      <w:contextualSpacing/>
    </w:pPr>
  </w:style>
  <w:style w:type="paragraph" w:styleId="SemEspaamento">
    <w:name w:val="No Spacing"/>
    <w:uiPriority w:val="1"/>
    <w:qFormat/>
    <w:rsid w:val="0026297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25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E98"/>
  </w:style>
  <w:style w:type="paragraph" w:styleId="Rodap">
    <w:name w:val="footer"/>
    <w:basedOn w:val="Normal"/>
    <w:link w:val="RodapChar"/>
    <w:uiPriority w:val="99"/>
    <w:unhideWhenUsed/>
    <w:rsid w:val="00325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817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34</cp:revision>
  <cp:lastPrinted>2021-03-17T18:13:00Z</cp:lastPrinted>
  <dcterms:created xsi:type="dcterms:W3CDTF">2021-03-17T13:52:00Z</dcterms:created>
  <dcterms:modified xsi:type="dcterms:W3CDTF">2021-03-17T18:14:00Z</dcterms:modified>
</cp:coreProperties>
</file>