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6B0" w:rsidRDefault="008616B0">
      <w:pPr>
        <w:pStyle w:val="10"/>
        <w:tabs>
          <w:tab w:val="right" w:leader="dot" w:pos="8296"/>
        </w:tabs>
        <w:rPr>
          <w:noProof/>
        </w:rPr>
      </w:pPr>
      <w:r>
        <w:rPr>
          <w:rStyle w:val="1Char"/>
        </w:rPr>
        <w:fldChar w:fldCharType="begin"/>
      </w:r>
      <w:r>
        <w:rPr>
          <w:rStyle w:val="1Char"/>
        </w:rPr>
        <w:instrText xml:space="preserve"> TOC \o "1-8" \h \z \u </w:instrText>
      </w:r>
      <w:r>
        <w:rPr>
          <w:rStyle w:val="1Char"/>
        </w:rPr>
        <w:fldChar w:fldCharType="separate"/>
      </w:r>
      <w:hyperlink w:anchor="_Toc398204180" w:history="1">
        <w:r w:rsidRPr="001D7FED">
          <w:rPr>
            <w:rStyle w:val="a5"/>
            <w:noProof/>
          </w:rPr>
          <w:t>1</w:t>
        </w:r>
        <w:r w:rsidRPr="001D7FED">
          <w:rPr>
            <w:rStyle w:val="a5"/>
            <w:rFonts w:hint="eastAsia"/>
            <w:noProof/>
          </w:rPr>
          <w:t>、一个元素设置了</w:t>
        </w:r>
        <w:r w:rsidRPr="001D7FED">
          <w:rPr>
            <w:rStyle w:val="a5"/>
            <w:noProof/>
          </w:rPr>
          <w:t>box-sizing:border-box</w:t>
        </w:r>
        <w:r w:rsidRPr="001D7FED">
          <w:rPr>
            <w:rStyle w:val="a5"/>
            <w:rFonts w:hint="eastAsia"/>
            <w:noProof/>
          </w:rPr>
          <w:t>和百分比</w:t>
        </w:r>
        <w:r w:rsidRPr="001D7FED">
          <w:rPr>
            <w:rStyle w:val="a5"/>
            <w:noProof/>
          </w:rPr>
          <w:t>height</w:t>
        </w:r>
        <w:r w:rsidRPr="001D7FED">
          <w:rPr>
            <w:rStyle w:val="a5"/>
            <w:rFonts w:hint="eastAsia"/>
            <w:noProof/>
          </w:rPr>
          <w:t>（如</w:t>
        </w:r>
        <w:r w:rsidRPr="001D7FED">
          <w:rPr>
            <w:rStyle w:val="a5"/>
            <w:noProof/>
          </w:rPr>
          <w:t>100%</w:t>
        </w:r>
        <w:r w:rsidRPr="001D7FED">
          <w:rPr>
            <w:rStyle w:val="a5"/>
            <w:rFonts w:hint="eastAsia"/>
            <w:noProof/>
          </w:rPr>
          <w:t>），并且它在</w:t>
        </w:r>
        <w:r w:rsidRPr="001D7FED">
          <w:rPr>
            <w:rStyle w:val="a5"/>
            <w:noProof/>
          </w:rPr>
          <w:t>table cell</w:t>
        </w:r>
        <w:r w:rsidRPr="001D7FED">
          <w:rPr>
            <w:rStyle w:val="a5"/>
            <w:rFonts w:hint="eastAsia"/>
            <w:noProof/>
          </w:rPr>
          <w:t>中，则该元素的高度会有双倍的</w:t>
        </w:r>
        <w:r w:rsidRPr="001D7FED">
          <w:rPr>
            <w:rStyle w:val="a5"/>
            <w:noProof/>
          </w:rPr>
          <w:t>padding</w:t>
        </w:r>
        <w:r w:rsidRPr="001D7FED">
          <w:rPr>
            <w:rStyle w:val="a5"/>
            <w:rFonts w:hint="eastAsia"/>
            <w:noProof/>
          </w:rPr>
          <w:t>和</w:t>
        </w:r>
        <w:r w:rsidRPr="001D7FED">
          <w:rPr>
            <w:rStyle w:val="a5"/>
            <w:noProof/>
          </w:rPr>
          <w:t>border</w:t>
        </w:r>
        <w:r w:rsidRPr="001D7FED">
          <w:rPr>
            <w:rStyle w:val="a5"/>
            <w:rFonts w:hint="eastAsia"/>
            <w:noProof/>
          </w:rPr>
          <w:t>值，从而比预期的</w:t>
        </w:r>
        <w:r w:rsidRPr="001D7FED">
          <w:rPr>
            <w:rStyle w:val="a5"/>
            <w:noProof/>
          </w:rPr>
          <w:t>height</w:t>
        </w:r>
        <w:r w:rsidRPr="001D7FED">
          <w:rPr>
            <w:rStyle w:val="a5"/>
            <w:rFonts w:hint="eastAsia"/>
            <w:noProof/>
          </w:rPr>
          <w:t>值小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_Toc398204180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16B0" w:rsidRDefault="008616B0">
      <w:pPr>
        <w:pStyle w:val="20"/>
        <w:tabs>
          <w:tab w:val="right" w:leader="dot" w:pos="8296"/>
        </w:tabs>
        <w:rPr>
          <w:noProof/>
        </w:rPr>
      </w:pPr>
      <w:hyperlink w:anchor="_Toc398204181" w:history="1">
        <w:r w:rsidRPr="001D7FED">
          <w:rPr>
            <w:rStyle w:val="a5"/>
            <w:rFonts w:hint="eastAsia"/>
            <w:noProof/>
          </w:rPr>
          <w:t>原因分析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_Toc398204181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16B0" w:rsidRDefault="008616B0">
      <w:pPr>
        <w:pStyle w:val="20"/>
        <w:tabs>
          <w:tab w:val="right" w:leader="dot" w:pos="8296"/>
        </w:tabs>
        <w:rPr>
          <w:noProof/>
        </w:rPr>
      </w:pPr>
      <w:hyperlink w:anchor="_Toc398204182" w:history="1">
        <w:r w:rsidRPr="001D7FED">
          <w:rPr>
            <w:rStyle w:val="a5"/>
            <w:rFonts w:hint="eastAsia"/>
            <w:noProof/>
          </w:rPr>
          <w:t>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_Toc398204182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16B0" w:rsidRDefault="008616B0">
      <w:pPr>
        <w:pStyle w:val="20"/>
        <w:tabs>
          <w:tab w:val="right" w:leader="dot" w:pos="8296"/>
        </w:tabs>
        <w:rPr>
          <w:noProof/>
        </w:rPr>
      </w:pPr>
      <w:hyperlink w:anchor="_Toc398204183" w:history="1">
        <w:r w:rsidRPr="001D7FED">
          <w:rPr>
            <w:rStyle w:val="a5"/>
            <w:rFonts w:hint="eastAsia"/>
            <w:noProof/>
          </w:rPr>
          <w:t>详情可参考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_Toc398204183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16B0" w:rsidRDefault="008616B0" w:rsidP="00591C32">
      <w:pPr>
        <w:rPr>
          <w:rStyle w:val="1Char"/>
        </w:rPr>
      </w:pPr>
      <w:r>
        <w:rPr>
          <w:rStyle w:val="1Char"/>
        </w:rPr>
        <w:fldChar w:fldCharType="end"/>
      </w:r>
      <w:bookmarkStart w:id="0" w:name="_GoBack"/>
      <w:bookmarkEnd w:id="0"/>
    </w:p>
    <w:p w:rsidR="008616B0" w:rsidRDefault="008616B0">
      <w:pPr>
        <w:widowControl/>
        <w:jc w:val="left"/>
        <w:rPr>
          <w:rStyle w:val="1Char"/>
        </w:rPr>
      </w:pPr>
      <w:r>
        <w:rPr>
          <w:rStyle w:val="1Char"/>
        </w:rPr>
        <w:br w:type="page"/>
      </w:r>
    </w:p>
    <w:p w:rsidR="00591C32" w:rsidRPr="00591C32" w:rsidRDefault="007E4E53" w:rsidP="00591C32">
      <w:pPr>
        <w:rPr>
          <w:rStyle w:val="1Char"/>
        </w:rPr>
      </w:pPr>
      <w:bookmarkStart w:id="1" w:name="_Toc398204180"/>
      <w:r w:rsidRPr="00591C32">
        <w:rPr>
          <w:rStyle w:val="1Char"/>
          <w:rFonts w:hint="eastAsia"/>
        </w:rPr>
        <w:lastRenderedPageBreak/>
        <w:t>1</w:t>
      </w:r>
      <w:r w:rsidRPr="00591C32">
        <w:rPr>
          <w:rStyle w:val="1Char"/>
          <w:rFonts w:hint="eastAsia"/>
        </w:rPr>
        <w:t>、</w:t>
      </w:r>
      <w:r w:rsidR="00591C32" w:rsidRPr="00591C32">
        <w:rPr>
          <w:rStyle w:val="1Char"/>
          <w:rFonts w:hint="eastAsia"/>
        </w:rPr>
        <w:t>一个</w:t>
      </w:r>
      <w:r w:rsidR="00591C32" w:rsidRPr="00591C32">
        <w:rPr>
          <w:rStyle w:val="1Char"/>
        </w:rPr>
        <w:t>元素设置了</w:t>
      </w:r>
      <w:r w:rsidR="00591C32" w:rsidRPr="00591C32">
        <w:rPr>
          <w:rStyle w:val="1Char"/>
        </w:rPr>
        <w:t>box-sizing:border-box</w:t>
      </w:r>
      <w:r w:rsidR="00591C32" w:rsidRPr="00591C32">
        <w:rPr>
          <w:rStyle w:val="1Char"/>
          <w:rFonts w:hint="eastAsia"/>
        </w:rPr>
        <w:t>和百分比</w:t>
      </w:r>
      <w:r w:rsidR="00591C32" w:rsidRPr="00591C32">
        <w:rPr>
          <w:rStyle w:val="1Char"/>
        </w:rPr>
        <w:t>height</w:t>
      </w:r>
      <w:r w:rsidR="00591C32" w:rsidRPr="00591C32">
        <w:rPr>
          <w:rStyle w:val="1Char"/>
          <w:rFonts w:hint="eastAsia"/>
        </w:rPr>
        <w:t>（如</w:t>
      </w:r>
      <w:r w:rsidR="00591C32" w:rsidRPr="00591C32">
        <w:rPr>
          <w:rStyle w:val="1Char"/>
          <w:rFonts w:hint="eastAsia"/>
        </w:rPr>
        <w:t>100%</w:t>
      </w:r>
      <w:r w:rsidR="00591C32" w:rsidRPr="00591C32">
        <w:rPr>
          <w:rStyle w:val="1Char"/>
        </w:rPr>
        <w:t>）</w:t>
      </w:r>
      <w:r w:rsidR="00591C32" w:rsidRPr="00591C32">
        <w:rPr>
          <w:rStyle w:val="1Char"/>
          <w:rFonts w:hint="eastAsia"/>
        </w:rPr>
        <w:t>，</w:t>
      </w:r>
      <w:r w:rsidR="00591C32" w:rsidRPr="00591C32">
        <w:rPr>
          <w:rStyle w:val="1Char"/>
        </w:rPr>
        <w:t>并且它在</w:t>
      </w:r>
      <w:r w:rsidR="00591C32" w:rsidRPr="00591C32">
        <w:rPr>
          <w:rStyle w:val="1Char"/>
          <w:rFonts w:hint="eastAsia"/>
        </w:rPr>
        <w:t>table cell</w:t>
      </w:r>
      <w:r w:rsidR="00591C32" w:rsidRPr="00591C32">
        <w:rPr>
          <w:rStyle w:val="1Char"/>
          <w:rFonts w:hint="eastAsia"/>
        </w:rPr>
        <w:t>中，</w:t>
      </w:r>
      <w:r w:rsidR="00591C32" w:rsidRPr="00591C32">
        <w:rPr>
          <w:rStyle w:val="1Char"/>
        </w:rPr>
        <w:t>则</w:t>
      </w:r>
      <w:r w:rsidR="00591C32" w:rsidRPr="00591C32">
        <w:rPr>
          <w:rStyle w:val="1Char"/>
          <w:rFonts w:hint="eastAsia"/>
        </w:rPr>
        <w:t>该</w:t>
      </w:r>
      <w:r w:rsidR="00591C32" w:rsidRPr="00591C32">
        <w:rPr>
          <w:rStyle w:val="1Char"/>
        </w:rPr>
        <w:t>元素的</w:t>
      </w:r>
      <w:r w:rsidR="00591C32" w:rsidRPr="00591C32">
        <w:rPr>
          <w:rStyle w:val="1Char"/>
          <w:rFonts w:hint="eastAsia"/>
        </w:rPr>
        <w:t>高度会有双倍的</w:t>
      </w:r>
      <w:r w:rsidR="00591C32" w:rsidRPr="00591C32">
        <w:rPr>
          <w:rStyle w:val="1Char"/>
          <w:rFonts w:hint="eastAsia"/>
        </w:rPr>
        <w:t>padding</w:t>
      </w:r>
      <w:r w:rsidR="00591C32" w:rsidRPr="00591C32">
        <w:rPr>
          <w:rStyle w:val="1Char"/>
          <w:rFonts w:hint="eastAsia"/>
        </w:rPr>
        <w:t>和</w:t>
      </w:r>
      <w:r w:rsidR="00591C32" w:rsidRPr="00591C32">
        <w:rPr>
          <w:rStyle w:val="1Char"/>
          <w:rFonts w:hint="eastAsia"/>
        </w:rPr>
        <w:t>border</w:t>
      </w:r>
      <w:r w:rsidR="00591C32" w:rsidRPr="00591C32">
        <w:rPr>
          <w:rStyle w:val="1Char"/>
          <w:rFonts w:hint="eastAsia"/>
        </w:rPr>
        <w:t>值，</w:t>
      </w:r>
      <w:r w:rsidR="00591C32" w:rsidRPr="00591C32">
        <w:rPr>
          <w:rStyle w:val="1Char"/>
        </w:rPr>
        <w:t>从而</w:t>
      </w:r>
      <w:r w:rsidR="00591C32" w:rsidRPr="00591C32">
        <w:rPr>
          <w:rStyle w:val="1Char"/>
          <w:rFonts w:hint="eastAsia"/>
        </w:rPr>
        <w:t>比预期</w:t>
      </w:r>
      <w:r w:rsidR="00591C32" w:rsidRPr="00591C32">
        <w:rPr>
          <w:rStyle w:val="1Char"/>
        </w:rPr>
        <w:t>的</w:t>
      </w:r>
      <w:r w:rsidR="00591C32" w:rsidRPr="00591C32">
        <w:rPr>
          <w:rStyle w:val="1Char"/>
          <w:rFonts w:hint="eastAsia"/>
        </w:rPr>
        <w:t>height</w:t>
      </w:r>
      <w:r w:rsidR="00591C32" w:rsidRPr="00591C32">
        <w:rPr>
          <w:rStyle w:val="1Char"/>
          <w:rFonts w:hint="eastAsia"/>
        </w:rPr>
        <w:t>值小</w:t>
      </w:r>
      <w:bookmarkEnd w:id="1"/>
    </w:p>
    <w:p w:rsidR="00591C32" w:rsidRDefault="00591C32" w:rsidP="00591C32"/>
    <w:p w:rsidR="00525A8B" w:rsidRDefault="00525A8B" w:rsidP="00CE0F3A">
      <w:pPr>
        <w:pStyle w:val="2"/>
      </w:pPr>
      <w:bookmarkStart w:id="2" w:name="_Toc398204181"/>
      <w:r>
        <w:rPr>
          <w:rFonts w:hint="eastAsia"/>
        </w:rPr>
        <w:t>原因</w:t>
      </w:r>
      <w:r>
        <w:t>分析</w:t>
      </w:r>
      <w:bookmarkEnd w:id="2"/>
    </w:p>
    <w:p w:rsidR="00525A8B" w:rsidRDefault="00525A8B" w:rsidP="00591C32">
      <w:pPr>
        <w:rPr>
          <w:rFonts w:hint="eastAsia"/>
        </w:rPr>
      </w:pPr>
      <w:r>
        <w:rPr>
          <w:rFonts w:hint="eastAsia"/>
        </w:rPr>
        <w:t>这是</w:t>
      </w:r>
      <w:r w:rsidR="00CE0F3A">
        <w:rPr>
          <w:rFonts w:hint="eastAsia"/>
        </w:rPr>
        <w:t>w</w:t>
      </w:r>
      <w:r w:rsidR="00CE0F3A">
        <w:t>ebkit</w:t>
      </w:r>
      <w:r w:rsidR="00CE0F3A">
        <w:rPr>
          <w:rFonts w:hint="eastAsia"/>
        </w:rPr>
        <w:t>浏览器</w:t>
      </w:r>
      <w:r w:rsidR="00CE0F3A">
        <w:t>的</w:t>
      </w:r>
      <w:r w:rsidR="00CE0F3A">
        <w:t>bug</w:t>
      </w:r>
      <w:r w:rsidR="00CE0F3A">
        <w:rPr>
          <w:rFonts w:hint="eastAsia"/>
        </w:rPr>
        <w:t>。</w:t>
      </w:r>
    </w:p>
    <w:p w:rsidR="00525A8B" w:rsidRDefault="00525A8B" w:rsidP="00591C32"/>
    <w:p w:rsidR="00525A8B" w:rsidRDefault="00525A8B" w:rsidP="00CE0F3A">
      <w:pPr>
        <w:pStyle w:val="2"/>
      </w:pPr>
      <w:bookmarkStart w:id="3" w:name="_Toc398204182"/>
      <w:r>
        <w:rPr>
          <w:rFonts w:hint="eastAsia"/>
        </w:rPr>
        <w:t>解决</w:t>
      </w:r>
      <w:r>
        <w:t>方案</w:t>
      </w:r>
      <w:bookmarkEnd w:id="3"/>
    </w:p>
    <w:p w:rsidR="00525A8B" w:rsidRDefault="00525A8B" w:rsidP="00525A8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元素</w:t>
      </w:r>
      <w:r>
        <w:rPr>
          <w:rFonts w:hint="eastAsia"/>
        </w:rPr>
        <w:t>的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设为</w:t>
      </w:r>
      <w:r>
        <w:rPr>
          <w:rFonts w:hint="eastAsia"/>
        </w:rPr>
        <w:t>0</w:t>
      </w:r>
    </w:p>
    <w:p w:rsidR="00525A8B" w:rsidRDefault="00525A8B" w:rsidP="00525A8B">
      <w:r>
        <w:rPr>
          <w:rFonts w:hint="eastAsia"/>
        </w:rPr>
        <w:t>不可</w:t>
      </w:r>
      <w:r>
        <w:rPr>
          <w:rFonts w:hint="eastAsia"/>
        </w:rPr>
        <w:t>行！</w:t>
      </w:r>
    </w:p>
    <w:p w:rsidR="00525A8B" w:rsidRDefault="00525A8B" w:rsidP="00591C32"/>
    <w:p w:rsidR="00525A8B" w:rsidRDefault="00525A8B" w:rsidP="00525A8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、将元素的</w:t>
      </w:r>
      <w:r>
        <w:rPr>
          <w:rFonts w:hint="eastAsia"/>
        </w:rPr>
        <w:t>box-sizing</w:t>
      </w:r>
      <w:r>
        <w:rPr>
          <w:rFonts w:hint="eastAsia"/>
        </w:rPr>
        <w:t>设为</w:t>
      </w:r>
      <w:r>
        <w:rPr>
          <w:rFonts w:hint="eastAsia"/>
        </w:rPr>
        <w:t>content-box</w:t>
      </w:r>
      <w:r>
        <w:rPr>
          <w:rFonts w:hint="eastAsia"/>
        </w:rPr>
        <w:t>。</w:t>
      </w:r>
    </w:p>
    <w:p w:rsidR="00525A8B" w:rsidRDefault="00525A8B" w:rsidP="00525A8B">
      <w:pPr>
        <w:rPr>
          <w:rFonts w:hint="eastAsia"/>
        </w:rPr>
      </w:pPr>
      <w:r>
        <w:rPr>
          <w:rFonts w:hint="eastAsia"/>
        </w:rPr>
        <w:t>可行！但是这样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的计算又有问题了！（</w:t>
      </w:r>
      <w:r>
        <w:rPr>
          <w:rFonts w:hint="eastAsia"/>
        </w:rPr>
        <w:t>width/height</w:t>
      </w:r>
      <w:r>
        <w:rPr>
          <w:rFonts w:hint="eastAsia"/>
        </w:rPr>
        <w:t>不包括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border</w:t>
      </w:r>
      <w:r>
        <w:rPr>
          <w:rFonts w:hint="eastAsia"/>
        </w:rPr>
        <w:t>）</w:t>
      </w:r>
    </w:p>
    <w:p w:rsidR="00525A8B" w:rsidRDefault="00525A8B" w:rsidP="00525A8B"/>
    <w:p w:rsidR="00525A8B" w:rsidRDefault="00525A8B" w:rsidP="00525A8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不再</w:t>
      </w:r>
      <w:r>
        <w:t>放到</w:t>
      </w:r>
      <w:r>
        <w:rPr>
          <w:rFonts w:hint="eastAsia"/>
        </w:rPr>
        <w:t>table cell</w:t>
      </w:r>
      <w:r>
        <w:rPr>
          <w:rFonts w:hint="eastAsia"/>
        </w:rPr>
        <w:t>中</w:t>
      </w:r>
    </w:p>
    <w:p w:rsidR="00525A8B" w:rsidRDefault="00525A8B" w:rsidP="00525A8B">
      <w:r>
        <w:rPr>
          <w:rFonts w:hint="eastAsia"/>
        </w:rPr>
        <w:t>可行！</w:t>
      </w:r>
    </w:p>
    <w:p w:rsidR="00525A8B" w:rsidRPr="00525A8B" w:rsidRDefault="00525A8B" w:rsidP="00525A8B">
      <w:pPr>
        <w:rPr>
          <w:rFonts w:hint="eastAsia"/>
        </w:rPr>
      </w:pPr>
      <w:r>
        <w:rPr>
          <w:rFonts w:hint="eastAsia"/>
        </w:rPr>
        <w:t>如</w:t>
      </w:r>
      <w:r>
        <w:t>可将</w:t>
      </w:r>
      <w:r>
        <w:rPr>
          <w:rFonts w:hint="eastAsia"/>
        </w:rPr>
        <w:t>display</w:t>
      </w:r>
      <w:r>
        <w:rPr>
          <w:rFonts w:hint="eastAsia"/>
        </w:rPr>
        <w:t>为</w:t>
      </w:r>
      <w:r>
        <w:rPr>
          <w:rFonts w:hint="eastAsia"/>
        </w:rPr>
        <w:t>table-cell</w:t>
      </w:r>
      <w:r>
        <w:rPr>
          <w:rFonts w:hint="eastAsia"/>
        </w:rPr>
        <w:t>的</w:t>
      </w:r>
      <w:r>
        <w:t>父</w:t>
      </w:r>
      <w:r>
        <w:rPr>
          <w:rFonts w:hint="eastAsia"/>
        </w:rPr>
        <w:t>容器</w:t>
      </w:r>
      <w:r>
        <w:t>改为</w:t>
      </w:r>
      <w:r>
        <w:rPr>
          <w:rFonts w:hint="eastAsia"/>
        </w:rPr>
        <w:t>display:block</w:t>
      </w:r>
    </w:p>
    <w:p w:rsidR="00525A8B" w:rsidRDefault="00525A8B" w:rsidP="00591C32"/>
    <w:p w:rsidR="00D01DA8" w:rsidRDefault="00D01DA8" w:rsidP="00A07C0B">
      <w:pPr>
        <w:pStyle w:val="2"/>
        <w:rPr>
          <w:rFonts w:hint="eastAsia"/>
        </w:rPr>
      </w:pPr>
      <w:bookmarkStart w:id="4" w:name="_Toc398204183"/>
      <w:r>
        <w:rPr>
          <w:rFonts w:hint="eastAsia"/>
        </w:rPr>
        <w:t>详情</w:t>
      </w:r>
      <w:r w:rsidR="00A07C0B">
        <w:t>可参考</w:t>
      </w:r>
      <w:bookmarkEnd w:id="4"/>
    </w:p>
    <w:p w:rsidR="00D01DA8" w:rsidRDefault="00D01DA8" w:rsidP="00591C3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我的</w:t>
      </w:r>
      <w:r>
        <w:rPr>
          <w:rFonts w:hint="eastAsia"/>
        </w:rPr>
        <w:t>Select</w:t>
      </w:r>
      <w:r>
        <w:rPr>
          <w:rFonts w:hint="eastAsia"/>
        </w:rPr>
        <w:t>控件</w:t>
      </w:r>
    </w:p>
    <w:p w:rsidR="00D01DA8" w:rsidRPr="00D01DA8" w:rsidRDefault="00D01DA8" w:rsidP="00591C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hyperlink r:id="rId7" w:history="1">
        <w:r w:rsidRPr="00D01DA8">
          <w:rPr>
            <w:rStyle w:val="a5"/>
          </w:rPr>
          <w:t>Issue 67629:box-sizing: border-box and percentage heights double-count border and padding width when in a table cell</w:t>
        </w:r>
      </w:hyperlink>
    </w:p>
    <w:p w:rsidR="00525A8B" w:rsidRPr="00D01DA8" w:rsidRDefault="00D01DA8" w:rsidP="00591C3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hyperlink r:id="rId8" w:history="1">
        <w:r>
          <w:rPr>
            <w:rStyle w:val="a5"/>
            <w:rFonts w:ascii="Verdana" w:hAnsi="Verdana"/>
            <w:b/>
            <w:bCs/>
            <w:color w:val="663366"/>
            <w:sz w:val="23"/>
            <w:szCs w:val="23"/>
          </w:rPr>
          <w:t>B</w:t>
        </w:r>
        <w:r>
          <w:rPr>
            <w:rStyle w:val="a5"/>
            <w:rFonts w:ascii="Verdana" w:hAnsi="Verdana"/>
            <w:b/>
            <w:bCs/>
            <w:color w:val="663366"/>
            <w:sz w:val="23"/>
            <w:szCs w:val="23"/>
          </w:rPr>
          <w:t>u</w:t>
        </w:r>
        <w:r>
          <w:rPr>
            <w:rStyle w:val="a5"/>
            <w:rFonts w:ascii="Verdana" w:hAnsi="Verdana"/>
            <w:b/>
            <w:bCs/>
            <w:color w:val="663366"/>
            <w:sz w:val="23"/>
            <w:szCs w:val="23"/>
          </w:rPr>
          <w:t>g 78905</w:t>
        </w:r>
      </w:hyperlink>
      <w:r>
        <w:rPr>
          <w:rStyle w:val="apple-converted-space"/>
          <w:rFonts w:ascii="Verdana" w:hAnsi="Verdana"/>
          <w:b/>
          <w:bCs/>
          <w:color w:val="000000"/>
          <w:sz w:val="23"/>
          <w:szCs w:val="23"/>
          <w:shd w:val="clear" w:color="auto" w:fill="D0D0D0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D0D0D0"/>
        </w:rPr>
        <w:t>-</w:t>
      </w:r>
      <w:r>
        <w:rPr>
          <w:rStyle w:val="apple-converted-space"/>
          <w:rFonts w:ascii="Verdana" w:hAnsi="Verdana"/>
          <w:b/>
          <w:bCs/>
          <w:color w:val="000000"/>
          <w:sz w:val="23"/>
          <w:szCs w:val="23"/>
          <w:shd w:val="clear" w:color="auto" w:fill="D0D0D0"/>
        </w:rPr>
        <w:t> </w:t>
      </w:r>
      <w:r>
        <w:rPr>
          <w:rStyle w:val="bzdefaulthidden"/>
          <w:rFonts w:ascii="Verdana" w:hAnsi="Verdana"/>
          <w:b/>
          <w:bCs/>
          <w:color w:val="000000"/>
          <w:sz w:val="23"/>
          <w:szCs w:val="23"/>
        </w:rPr>
        <w:t>Padding and border double-counted against percentage height when a child of a table-cell uses box-sizing:border-box</w:t>
      </w:r>
    </w:p>
    <w:p w:rsidR="00525A8B" w:rsidRDefault="00525A8B" w:rsidP="00D01DA8"/>
    <w:p w:rsidR="00591C32" w:rsidRPr="00591C32" w:rsidRDefault="00591C32" w:rsidP="00591C32">
      <w:pPr>
        <w:rPr>
          <w:rFonts w:hint="eastAsia"/>
        </w:rPr>
      </w:pPr>
    </w:p>
    <w:p w:rsidR="00591C32" w:rsidRPr="00591C32" w:rsidRDefault="00591C32" w:rsidP="00591C3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91C32">
        <w:rPr>
          <w:rFonts w:ascii="Arial" w:eastAsia="宋体" w:hAnsi="Arial" w:cs="Arial"/>
          <w:color w:val="000000"/>
          <w:kern w:val="0"/>
          <w:sz w:val="20"/>
          <w:szCs w:val="20"/>
        </w:rPr>
        <w:t>Reported by </w:t>
      </w:r>
      <w:hyperlink r:id="rId9" w:history="1">
        <w:r w:rsidRPr="00591C32">
          <w:rPr>
            <w:rFonts w:ascii="Arial" w:eastAsia="宋体" w:hAnsi="Arial" w:cs="Arial"/>
            <w:color w:val="0000CC"/>
            <w:kern w:val="0"/>
            <w:sz w:val="20"/>
            <w:szCs w:val="20"/>
            <w:u w:val="single"/>
          </w:rPr>
          <w:t>tabatkins@google.com</w:t>
        </w:r>
      </w:hyperlink>
      <w:r w:rsidRPr="00591C32">
        <w:rPr>
          <w:rFonts w:ascii="Arial" w:eastAsia="宋体" w:hAnsi="Arial" w:cs="Arial"/>
          <w:color w:val="000000"/>
          <w:kern w:val="0"/>
          <w:sz w:val="20"/>
          <w:szCs w:val="20"/>
        </w:rPr>
        <w:t>, Dec 20, 2010</w:t>
      </w: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1C32">
        <w:rPr>
          <w:rFonts w:ascii="宋体" w:eastAsia="宋体" w:hAnsi="宋体" w:cs="宋体"/>
          <w:color w:val="000000"/>
          <w:kern w:val="0"/>
          <w:sz w:val="18"/>
          <w:szCs w:val="18"/>
        </w:rPr>
        <w:t>Chrome Version       : 8.0.552.224 (Official Build 68599) beta</w:t>
      </w: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1C32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URLs (if applicable) : data:text/html,&lt;!doctype html&gt;&lt;table&gt;&lt;tr&gt;&lt;td style="height: 80px; border: 1px solid black; padding: 0;"&gt;&lt;div style="height: 100%; background: silver; -webkit-box-sizing: border-box; border: 5px solid;"&gt;foo&lt;/div&gt;</w:t>
      </w: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1C32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Other browsers tested:</w:t>
      </w: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1C32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Add OK or FAIL after other browsers where you have tested this issue:</w:t>
      </w: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1C3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Safari 5: didn't test</w:t>
      </w: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1C3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Firefox 3.x: OK</w:t>
      </w: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1C3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IE 7/8: N/A (doesn't support box-sizing)</w:t>
      </w: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1C32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What steps will reproduce the problem?</w:t>
      </w: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1C32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</w:t>
      </w: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1C32">
        <w:rPr>
          <w:rFonts w:ascii="宋体" w:eastAsia="宋体" w:hAnsi="宋体" w:cs="宋体"/>
          <w:color w:val="000000"/>
          <w:kern w:val="0"/>
          <w:sz w:val="18"/>
          <w:szCs w:val="18"/>
        </w:rPr>
        <w:t>1. Create a table, where a cell contains an element with box-sizing:border-box, percentage height (for ease of viewing, use 100%), and a non-zero border or padding.  The cell should have a definite height set that is larger than the element.</w:t>
      </w: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1C32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What is the expected result?</w:t>
      </w: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1C32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</w:t>
      </w: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1C32">
        <w:rPr>
          <w:rFonts w:ascii="宋体" w:eastAsia="宋体" w:hAnsi="宋体" w:cs="宋体"/>
          <w:color w:val="000000"/>
          <w:kern w:val="0"/>
          <w:sz w:val="18"/>
          <w:szCs w:val="18"/>
        </w:rPr>
        <w:t>With height:100%, the element should fill the cell exactly.</w:t>
      </w: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1C32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What happens instead?</w:t>
      </w: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1C32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</w:t>
      </w:r>
    </w:p>
    <w:p w:rsidR="00591C32" w:rsidRPr="00591C32" w:rsidRDefault="00591C32" w:rsidP="00591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1C32">
        <w:rPr>
          <w:rFonts w:ascii="宋体" w:eastAsia="宋体" w:hAnsi="宋体" w:cs="宋体"/>
          <w:color w:val="000000"/>
          <w:kern w:val="0"/>
          <w:sz w:val="18"/>
          <w:szCs w:val="18"/>
        </w:rPr>
        <w:t>The vertical borders or padding are double-counted when figuring the height of the element, so, for example, in the provided data url there is 5px of empty space above and below the element's borders.</w:t>
      </w:r>
    </w:p>
    <w:tbl>
      <w:tblPr>
        <w:tblW w:w="0" w:type="auto"/>
        <w:tblCellSpacing w:w="18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94"/>
        <w:gridCol w:w="3076"/>
        <w:gridCol w:w="54"/>
      </w:tblGrid>
      <w:tr w:rsidR="00591C32" w:rsidRPr="00591C32" w:rsidTr="00591C32">
        <w:trPr>
          <w:gridAfter w:val="1"/>
          <w:tblCellSpacing w:w="18" w:type="dxa"/>
        </w:trPr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1C32" w:rsidRPr="00591C32" w:rsidRDefault="00591C32" w:rsidP="00591C32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591C32">
              <w:rPr>
                <w:rFonts w:ascii="宋体" w:eastAsia="宋体" w:hAnsi="宋体" w:cs="宋体"/>
                <w:noProof/>
                <w:color w:val="0000CC"/>
                <w:kern w:val="0"/>
                <w:sz w:val="19"/>
                <w:szCs w:val="19"/>
              </w:rPr>
              <mc:AlternateContent>
                <mc:Choice Requires="wps">
                  <w:drawing>
                    <wp:inline distT="0" distB="0" distL="0" distR="0">
                      <wp:extent cx="141605" cy="141605"/>
                      <wp:effectExtent l="0" t="0" r="0" b="0"/>
                      <wp:docPr id="2" name="矩形 2" descr="https://ssl.gstatic.com/codesite/ph/images/paperclip.gif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F21734" id="矩形 2" o:spid="_x0000_s1026" alt="https://ssl.gstatic.com/codesite/ph/images/paperclip.gif" href="https://chromium.googlecode.com/issues/attachment?aid=2321597361842649553&amp;name=table-cell-extra-space.png&amp;token=ABZ6GAf0Af3Db37zba7XyU3DVQ0L2Z8Z9Q%3A1410407713552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91C32" w:rsidRPr="00591C32" w:rsidRDefault="00591C32" w:rsidP="00591C32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591C32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table-cell-extra-space.png</w:t>
            </w:r>
            <w:r w:rsidRPr="00591C32">
              <w:rPr>
                <w:rFonts w:ascii="宋体" w:eastAsia="宋体" w:hAnsi="宋体" w:cs="宋体"/>
                <w:kern w:val="0"/>
                <w:sz w:val="19"/>
                <w:szCs w:val="19"/>
              </w:rPr>
              <w:t> </w:t>
            </w:r>
            <w:r w:rsidRPr="00591C32">
              <w:rPr>
                <w:rFonts w:ascii="宋体" w:eastAsia="宋体" w:hAnsi="宋体" w:cs="宋体"/>
                <w:kern w:val="0"/>
                <w:sz w:val="19"/>
                <w:szCs w:val="19"/>
              </w:rPr>
              <w:br/>
              <w:t>642 bytes   </w:t>
            </w:r>
            <w:hyperlink r:id="rId11" w:tgtFrame="_blank" w:history="1">
              <w:r w:rsidRPr="00591C32">
                <w:rPr>
                  <w:rFonts w:ascii="宋体" w:eastAsia="宋体" w:hAnsi="宋体" w:cs="宋体"/>
                  <w:color w:val="0000CC"/>
                  <w:kern w:val="0"/>
                  <w:sz w:val="19"/>
                  <w:szCs w:val="19"/>
                  <w:u w:val="single"/>
                </w:rPr>
                <w:t>View</w:t>
              </w:r>
            </w:hyperlink>
            <w:r w:rsidRPr="00591C32">
              <w:rPr>
                <w:rFonts w:ascii="宋体" w:eastAsia="宋体" w:hAnsi="宋体" w:cs="宋体"/>
                <w:kern w:val="0"/>
                <w:sz w:val="19"/>
                <w:szCs w:val="19"/>
              </w:rPr>
              <w:t>   </w:t>
            </w:r>
            <w:hyperlink r:id="rId12" w:history="1">
              <w:r w:rsidRPr="00591C32">
                <w:rPr>
                  <w:rFonts w:ascii="宋体" w:eastAsia="宋体" w:hAnsi="宋体" w:cs="宋体"/>
                  <w:color w:val="0000CC"/>
                  <w:kern w:val="0"/>
                  <w:sz w:val="19"/>
                  <w:szCs w:val="19"/>
                  <w:u w:val="single"/>
                </w:rPr>
                <w:t>Download</w:t>
              </w:r>
            </w:hyperlink>
          </w:p>
        </w:tc>
      </w:tr>
      <w:tr w:rsidR="00591C32" w:rsidRPr="00591C32" w:rsidTr="00591C32">
        <w:trPr>
          <w:tblCellSpacing w:w="18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1C32" w:rsidRPr="00591C32" w:rsidRDefault="00591C32" w:rsidP="00591C32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591C32">
              <w:rPr>
                <w:rFonts w:ascii="宋体" w:eastAsia="宋体" w:hAnsi="宋体" w:cs="宋体"/>
                <w:noProof/>
                <w:color w:val="0000CC"/>
                <w:kern w:val="0"/>
                <w:sz w:val="19"/>
                <w:szCs w:val="19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矩形 1" descr="https://chromium.googlecode.com/issues/attachment?aid=2321597361842649553&amp;name=table-cell-extra-space.png&amp;token=ABZ6GAf0Af3Db37zba7XyU3DVQ0L2Z8Z9Q%3A1410407713552&amp;inline=1&amp;thumb=1">
                        <a:hlinkClick xmlns:a="http://schemas.openxmlformats.org/drawingml/2006/main" r:id="rId11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E5680D" id="矩形 1" o:spid="_x0000_s1026" alt="https://chromium.googlecode.com/issues/attachment?aid=2321597361842649553&amp;name=table-cell-extra-space.png&amp;token=ABZ6GAf0Af3Db37zba7XyU3DVQ0L2Z8Z9Q%3A1410407713552&amp;inline=1&amp;thumb=1" href="https://chromium.googlecode.com/issues/attachment?aid=2321597361842649553&amp;name=table-cell-extra-space.png&amp;token=ABZ6GAf0Af3Db37zba7XyU3DVQ0L2Z8Z9Q%3A1410407713552&amp;inline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591C32" w:rsidRPr="00591C32" w:rsidRDefault="00591C32" w:rsidP="007E4E53">
      <w:pPr>
        <w:rPr>
          <w:rFonts w:hint="eastAsia"/>
        </w:rPr>
      </w:pPr>
    </w:p>
    <w:p w:rsidR="00D856F6" w:rsidRDefault="003911CC" w:rsidP="007E4E53"/>
    <w:sectPr w:rsidR="00D85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1CC" w:rsidRDefault="003911CC" w:rsidP="007E4E53">
      <w:r>
        <w:separator/>
      </w:r>
    </w:p>
  </w:endnote>
  <w:endnote w:type="continuationSeparator" w:id="0">
    <w:p w:rsidR="003911CC" w:rsidRDefault="003911CC" w:rsidP="007E4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1CC" w:rsidRDefault="003911CC" w:rsidP="007E4E53">
      <w:r>
        <w:separator/>
      </w:r>
    </w:p>
  </w:footnote>
  <w:footnote w:type="continuationSeparator" w:id="0">
    <w:p w:rsidR="003911CC" w:rsidRDefault="003911CC" w:rsidP="007E4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C3"/>
    <w:rsid w:val="00275624"/>
    <w:rsid w:val="003911CC"/>
    <w:rsid w:val="003C1479"/>
    <w:rsid w:val="00525A8B"/>
    <w:rsid w:val="00591C32"/>
    <w:rsid w:val="007E4E53"/>
    <w:rsid w:val="008616B0"/>
    <w:rsid w:val="00A07C0B"/>
    <w:rsid w:val="00C54B04"/>
    <w:rsid w:val="00CE0F3A"/>
    <w:rsid w:val="00CF28C3"/>
    <w:rsid w:val="00D0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A1C118-AEC2-4A8D-8535-B91CF0A3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0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E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E5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91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1C3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91C32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591C32"/>
  </w:style>
  <w:style w:type="character" w:styleId="a5">
    <w:name w:val="Hyperlink"/>
    <w:basedOn w:val="a0"/>
    <w:uiPriority w:val="99"/>
    <w:unhideWhenUsed/>
    <w:rsid w:val="00591C32"/>
    <w:rPr>
      <w:color w:val="0000FF"/>
      <w:u w:val="single"/>
    </w:rPr>
  </w:style>
  <w:style w:type="character" w:customStyle="1" w:styleId="date">
    <w:name w:val="date"/>
    <w:basedOn w:val="a0"/>
    <w:rsid w:val="00591C32"/>
  </w:style>
  <w:style w:type="character" w:customStyle="1" w:styleId="h3">
    <w:name w:val="h3"/>
    <w:basedOn w:val="a0"/>
    <w:rsid w:val="00D01DA8"/>
  </w:style>
  <w:style w:type="character" w:customStyle="1" w:styleId="bzdefaulthidden">
    <w:name w:val="bz_default_hidden"/>
    <w:basedOn w:val="a0"/>
    <w:rsid w:val="00D01DA8"/>
  </w:style>
  <w:style w:type="character" w:styleId="a6">
    <w:name w:val="FollowedHyperlink"/>
    <w:basedOn w:val="a0"/>
    <w:uiPriority w:val="99"/>
    <w:semiHidden/>
    <w:unhideWhenUsed/>
    <w:rsid w:val="00D01DA8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CE0F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616B0"/>
  </w:style>
  <w:style w:type="paragraph" w:styleId="20">
    <w:name w:val="toc 2"/>
    <w:basedOn w:val="a"/>
    <w:next w:val="a"/>
    <w:autoRedefine/>
    <w:uiPriority w:val="39"/>
    <w:unhideWhenUsed/>
    <w:rsid w:val="008616B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858">
          <w:marLeft w:val="168"/>
          <w:marRight w:val="0"/>
          <w:marTop w:val="0"/>
          <w:marBottom w:val="0"/>
          <w:divBdr>
            <w:top w:val="single" w:sz="12" w:space="2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s.webkit.org/show_bug.cgi?id=7890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google.com/p/chromium/issues/detail?id=67629" TargetMode="External"/><Relationship Id="rId12" Type="http://schemas.openxmlformats.org/officeDocument/2006/relationships/hyperlink" Target="https://chromium.googlecode.com/issues/attachment?aid=2321597361842649553&amp;name=table-cell-extra-space.png&amp;token=ABZ6GAf0Af3Db37zba7XyU3DVQ0L2Z8Z9Q%3A141040771355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hromium.googlecode.com/issues/attachment?aid=2321597361842649553&amp;name=table-cell-extra-space.png&amp;token=ABZ6GAf0Af3Db37zba7XyU3DVQ0L2Z8Z9Q%3A1410407713552&amp;inline=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hromium.googlecode.com/issues/attachment?aid=2321597361842649553&amp;name=table-cell-extra-space.png&amp;token=ABZ6GAf0Af3Db37zba7XyU3DVQ0L2Z8Z9Q%3A14104077135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u/tabatkins@goog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1DF58-B0DC-4ABB-8977-780E1F76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428</Words>
  <Characters>2446</Characters>
  <Application>Microsoft Office Word</Application>
  <DocSecurity>0</DocSecurity>
  <Lines>20</Lines>
  <Paragraphs>5</Paragraphs>
  <ScaleCrop>false</ScaleCrop>
  <Company>ALIBABA</Company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阳峰</dc:creator>
  <cp:keywords/>
  <dc:description/>
  <cp:lastModifiedBy>阳峰</cp:lastModifiedBy>
  <cp:revision>12</cp:revision>
  <dcterms:created xsi:type="dcterms:W3CDTF">2014-09-11T04:08:00Z</dcterms:created>
  <dcterms:modified xsi:type="dcterms:W3CDTF">2014-09-11T05:07:00Z</dcterms:modified>
</cp:coreProperties>
</file>