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>app.use([path, ]hook)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>app.get(path[, hook1, hook2, hook3, ...], handler)</w:t>
      </w:r>
    </w:p>
    <w:p w:rsidR="00CD7A2E" w:rsidRPr="00CD7A2E" w:rsidRDefault="00CD7A2E" w:rsidP="00CD7A2E">
      <w:pPr>
        <w:widowControl/>
        <w:shd w:val="clear" w:color="auto" w:fill="FFFFFF"/>
        <w:spacing w:before="270" w:after="270" w:line="224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CD7A2E">
        <w:rPr>
          <w:rFonts w:ascii="Helvetica" w:eastAsia="宋体" w:hAnsi="Helvetica" w:cs="Helvetica"/>
          <w:color w:val="555555"/>
          <w:kern w:val="0"/>
          <w:szCs w:val="21"/>
        </w:rPr>
        <w:t>任何一个钩子，只要调用了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CD7A2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6F6F6"/>
        </w:rPr>
        <w:t>res.end()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（或者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CD7A2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6F6F6"/>
        </w:rPr>
        <w:t>res.send()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、</w:t>
      </w:r>
      <w:r w:rsidRPr="00CD7A2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6F6F6"/>
        </w:rPr>
        <w:t>res.render()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之类最终会调用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CD7A2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6F6F6"/>
        </w:rPr>
        <w:t>res.end()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的方法）后，就将内容返回给用户，中断后续的钩子；如果调用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CD7A2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6F6F6"/>
        </w:rPr>
        <w:t>next()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则把请求传递给下一个钩子，一直传递到最后的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CD7A2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6F6F6"/>
        </w:rPr>
        <w:t>handler</w:t>
      </w:r>
      <w:r w:rsidRPr="00CD7A2E">
        <w:rPr>
          <w:rFonts w:ascii="Helvetica" w:eastAsia="宋体" w:hAnsi="Helvetica" w:cs="Helvetica"/>
          <w:color w:val="555555"/>
          <w:kern w:val="0"/>
          <w:szCs w:val="21"/>
        </w:rPr>
        <w:t>。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>app.use(</w:t>
      </w:r>
      <w:r w:rsidRPr="00CD7A2E">
        <w:rPr>
          <w:rFonts w:ascii="Consolas" w:eastAsia="宋体" w:hAnsi="Consolas" w:cs="Consolas"/>
          <w:b/>
          <w:bCs/>
          <w:color w:val="333333"/>
          <w:kern w:val="0"/>
          <w:sz w:val="22"/>
        </w:rPr>
        <w:t>function</w:t>
      </w: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 (req, res, next) {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CD7A2E">
        <w:rPr>
          <w:rFonts w:ascii="Consolas" w:eastAsia="宋体" w:hAnsi="Consolas" w:cs="Consolas"/>
          <w:color w:val="888888"/>
          <w:kern w:val="0"/>
          <w:sz w:val="22"/>
        </w:rPr>
        <w:t>// I'm hook 1, I won't do anything.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  next()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>})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>app.use(</w:t>
      </w:r>
      <w:r w:rsidRPr="00CD7A2E">
        <w:rPr>
          <w:rFonts w:ascii="Consolas" w:eastAsia="宋体" w:hAnsi="Consolas" w:cs="Consolas"/>
          <w:b/>
          <w:bCs/>
          <w:color w:val="333333"/>
          <w:kern w:val="0"/>
          <w:sz w:val="22"/>
        </w:rPr>
        <w:t>function</w:t>
      </w: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 (req, res, next) {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CD7A2E">
        <w:rPr>
          <w:rFonts w:ascii="Consolas" w:eastAsia="宋体" w:hAnsi="Consolas" w:cs="Consolas"/>
          <w:color w:val="888888"/>
          <w:kern w:val="0"/>
          <w:sz w:val="22"/>
        </w:rPr>
        <w:t>// I'm hook 2, I'll break the chain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  res.send(</w:t>
      </w:r>
      <w:r w:rsidRPr="00CD7A2E">
        <w:rPr>
          <w:rFonts w:ascii="Consolas" w:eastAsia="宋体" w:hAnsi="Consolas" w:cs="Consolas"/>
          <w:color w:val="880000"/>
          <w:kern w:val="0"/>
          <w:sz w:val="22"/>
        </w:rPr>
        <w:t>'Oops! Broke at hook 2'</w:t>
      </w:r>
      <w:r w:rsidRPr="00CD7A2E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>})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>app.get(</w:t>
      </w:r>
      <w:r w:rsidRPr="00CD7A2E">
        <w:rPr>
          <w:rFonts w:ascii="Consolas" w:eastAsia="宋体" w:hAnsi="Consolas" w:cs="Consolas"/>
          <w:color w:val="880000"/>
          <w:kern w:val="0"/>
          <w:sz w:val="22"/>
        </w:rPr>
        <w:t>'/'</w:t>
      </w: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CD7A2E">
        <w:rPr>
          <w:rFonts w:ascii="Consolas" w:eastAsia="宋体" w:hAnsi="Consolas" w:cs="Consolas"/>
          <w:b/>
          <w:bCs/>
          <w:color w:val="333333"/>
          <w:kern w:val="0"/>
          <w:sz w:val="22"/>
        </w:rPr>
        <w:t>function</w:t>
      </w: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 (req, res) {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CD7A2E">
        <w:rPr>
          <w:rFonts w:ascii="Consolas" w:eastAsia="宋体" w:hAnsi="Consolas" w:cs="Consolas"/>
          <w:color w:val="888888"/>
          <w:kern w:val="0"/>
          <w:sz w:val="22"/>
        </w:rPr>
        <w:t>// Handler for path /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CD7A2E">
        <w:rPr>
          <w:rFonts w:ascii="Consolas" w:eastAsia="宋体" w:hAnsi="Consolas" w:cs="Consolas"/>
          <w:color w:val="888888"/>
          <w:kern w:val="0"/>
          <w:sz w:val="22"/>
        </w:rPr>
        <w:t>// We responsed the user at hook 2,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CD7A2E">
        <w:rPr>
          <w:rFonts w:ascii="Consolas" w:eastAsia="宋体" w:hAnsi="Consolas" w:cs="Consolas"/>
          <w:color w:val="888888"/>
          <w:kern w:val="0"/>
          <w:sz w:val="22"/>
        </w:rPr>
        <w:t>// so requests would never reach this handler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 xml:space="preserve">  res.send(</w:t>
      </w:r>
      <w:r w:rsidRPr="00CD7A2E">
        <w:rPr>
          <w:rFonts w:ascii="Consolas" w:eastAsia="宋体" w:hAnsi="Consolas" w:cs="Consolas"/>
          <w:color w:val="880000"/>
          <w:kern w:val="0"/>
          <w:sz w:val="22"/>
        </w:rPr>
        <w:t>'You\'ll never see this'</w:t>
      </w:r>
      <w:r w:rsidRPr="00CD7A2E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CD7A2E" w:rsidRPr="00CD7A2E" w:rsidRDefault="00CD7A2E" w:rsidP="00CD7A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CD7A2E">
        <w:rPr>
          <w:rFonts w:ascii="Consolas" w:eastAsia="宋体" w:hAnsi="Consolas" w:cs="Consolas"/>
          <w:color w:val="333333"/>
          <w:kern w:val="0"/>
          <w:sz w:val="22"/>
        </w:rPr>
        <w:t>})</w:t>
      </w:r>
    </w:p>
    <w:p w:rsidR="00D856F6" w:rsidRDefault="00EF62A4"/>
    <w:p w:rsidR="00F901FD" w:rsidRDefault="00F901FD"/>
    <w:p w:rsidR="00F901FD" w:rsidRDefault="00F901FD"/>
    <w:p w:rsidR="00F901FD" w:rsidRDefault="00F901FD" w:rsidP="00F901F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一个请求过来</w:t>
      </w:r>
      <w:r>
        <w:rPr>
          <w:rFonts w:ascii="Tahoma" w:hAnsi="Tahoma" w:cs="Tahoma"/>
          <w:color w:val="333333"/>
          <w:sz w:val="23"/>
          <w:szCs w:val="23"/>
        </w:rPr>
        <w:t xml:space="preserve">, </w:t>
      </w:r>
      <w:r>
        <w:rPr>
          <w:rFonts w:ascii="Tahoma" w:hAnsi="Tahoma" w:cs="Tahoma"/>
          <w:color w:val="333333"/>
          <w:sz w:val="23"/>
          <w:szCs w:val="23"/>
        </w:rPr>
        <w:t>被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Style w:val="HTML0"/>
          <w:rFonts w:ascii="Monaco" w:eastAsia="Monaco" w:hAnsi="Monaco" w:hint="eastAsia"/>
          <w:color w:val="000000"/>
          <w:bdr w:val="none" w:sz="0" w:space="0" w:color="auto" w:frame="1"/>
          <w:shd w:val="clear" w:color="auto" w:fill="FCFAFA"/>
        </w:rPr>
        <w:t>.use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写好的各个函数依次处理</w:t>
      </w:r>
      <w:r>
        <w:rPr>
          <w:rFonts w:ascii="Tahoma" w:hAnsi="Tahoma" w:cs="Tahoma"/>
          <w:color w:val="333333"/>
          <w:sz w:val="23"/>
          <w:szCs w:val="23"/>
        </w:rPr>
        <w:t>,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t>更准确说</w:t>
      </w:r>
      <w:r>
        <w:rPr>
          <w:rFonts w:ascii="Tahoma" w:hAnsi="Tahoma" w:cs="Tahoma"/>
          <w:color w:val="333333"/>
          <w:sz w:val="23"/>
          <w:szCs w:val="23"/>
        </w:rPr>
        <w:t xml:space="preserve">, </w:t>
      </w:r>
      <w:r>
        <w:rPr>
          <w:rFonts w:ascii="Tahoma" w:hAnsi="Tahoma" w:cs="Tahoma"/>
          <w:color w:val="333333"/>
          <w:sz w:val="23"/>
          <w:szCs w:val="23"/>
        </w:rPr>
        <w:t>是从第一个开始处理</w:t>
      </w:r>
      <w:r>
        <w:rPr>
          <w:rFonts w:ascii="Tahoma" w:hAnsi="Tahoma" w:cs="Tahoma"/>
          <w:color w:val="333333"/>
          <w:sz w:val="23"/>
          <w:szCs w:val="23"/>
        </w:rPr>
        <w:t xml:space="preserve">, </w:t>
      </w:r>
      <w:r>
        <w:rPr>
          <w:rFonts w:ascii="Tahoma" w:hAnsi="Tahoma" w:cs="Tahoma"/>
          <w:color w:val="333333"/>
          <w:sz w:val="23"/>
          <w:szCs w:val="23"/>
        </w:rPr>
        <w:t>到一个做一点操作</w:t>
      </w:r>
      <w:r>
        <w:rPr>
          <w:rFonts w:ascii="Tahoma" w:hAnsi="Tahoma" w:cs="Tahoma"/>
          <w:color w:val="333333"/>
          <w:sz w:val="23"/>
          <w:szCs w:val="23"/>
        </w:rPr>
        <w:t xml:space="preserve">, </w:t>
      </w:r>
      <w:r>
        <w:rPr>
          <w:rFonts w:ascii="Tahoma" w:hAnsi="Tahoma" w:cs="Tahoma"/>
          <w:color w:val="333333"/>
          <w:sz w:val="23"/>
          <w:szCs w:val="23"/>
        </w:rPr>
        <w:t>也可能截断流程直接返回</w:t>
      </w:r>
      <w:r>
        <w:rPr>
          <w:rFonts w:ascii="Tahoma" w:hAnsi="Tahoma" w:cs="Tahoma"/>
          <w:color w:val="333333"/>
          <w:sz w:val="23"/>
          <w:szCs w:val="23"/>
        </w:rPr>
        <w:t>..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lastRenderedPageBreak/>
        <w:t>而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Style w:val="HTML0"/>
          <w:rFonts w:ascii="Monaco" w:eastAsia="Monaco" w:hAnsi="Monaco" w:hint="eastAsia"/>
          <w:color w:val="000000"/>
          <w:bdr w:val="none" w:sz="0" w:space="0" w:color="auto" w:frame="1"/>
          <w:shd w:val="clear" w:color="auto" w:fill="FCFAFA"/>
        </w:rPr>
        <w:t>app.get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等等</w:t>
      </w:r>
      <w:r>
        <w:rPr>
          <w:rFonts w:ascii="Tahoma" w:hAnsi="Tahoma" w:cs="Tahoma"/>
          <w:color w:val="333333"/>
          <w:sz w:val="23"/>
          <w:szCs w:val="23"/>
        </w:rPr>
        <w:t xml:space="preserve"> HTTP </w:t>
      </w:r>
      <w:r>
        <w:rPr>
          <w:rFonts w:ascii="Tahoma" w:hAnsi="Tahoma" w:cs="Tahoma"/>
          <w:color w:val="333333"/>
          <w:sz w:val="23"/>
          <w:szCs w:val="23"/>
        </w:rPr>
        <w:t>请求的操作</w:t>
      </w:r>
      <w:r>
        <w:rPr>
          <w:rFonts w:ascii="Tahoma" w:hAnsi="Tahoma" w:cs="Tahoma"/>
          <w:color w:val="333333"/>
          <w:sz w:val="23"/>
          <w:szCs w:val="23"/>
        </w:rPr>
        <w:t xml:space="preserve">, </w:t>
      </w:r>
      <w:r>
        <w:rPr>
          <w:rFonts w:ascii="Tahoma" w:hAnsi="Tahoma" w:cs="Tahoma"/>
          <w:color w:val="333333"/>
          <w:sz w:val="23"/>
          <w:szCs w:val="23"/>
        </w:rPr>
        <w:t>统一在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Style w:val="HTML0"/>
          <w:rFonts w:ascii="Monaco" w:eastAsia="Monaco" w:hAnsi="Monaco" w:hint="eastAsia"/>
          <w:color w:val="000000"/>
          <w:bdr w:val="none" w:sz="0" w:space="0" w:color="auto" w:frame="1"/>
          <w:shd w:val="clear" w:color="auto" w:fill="FCFAFA"/>
        </w:rPr>
        <w:t>app.routes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着一个模块里边</w:t>
      </w:r>
      <w:r>
        <w:rPr>
          <w:rFonts w:ascii="Tahoma" w:hAnsi="Tahoma" w:cs="Tahoma"/>
          <w:color w:val="333333"/>
          <w:sz w:val="23"/>
          <w:szCs w:val="23"/>
        </w:rPr>
        <w:br/>
      </w:r>
      <w:hyperlink r:id="rId6" w:anchor="app.routes" w:tgtFrame="_blank" w:history="1">
        <w:r>
          <w:rPr>
            <w:rStyle w:val="a6"/>
            <w:rFonts w:ascii="Tahoma" w:hAnsi="Tahoma" w:cs="Tahoma"/>
            <w:color w:val="0088CC"/>
            <w:sz w:val="23"/>
            <w:szCs w:val="23"/>
          </w:rPr>
          <w:t>http://expressjs.com/api.html#app.routes</w:t>
        </w:r>
      </w:hyperlink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t>所以</w:t>
      </w:r>
      <w:r>
        <w:rPr>
          <w:rFonts w:ascii="Tahoma" w:hAnsi="Tahoma" w:cs="Tahoma"/>
          <w:color w:val="333333"/>
          <w:sz w:val="23"/>
          <w:szCs w:val="23"/>
        </w:rPr>
        <w:t xml:space="preserve">, </w:t>
      </w:r>
      <w:r>
        <w:rPr>
          <w:rFonts w:ascii="Tahoma" w:hAnsi="Tahoma" w:cs="Tahoma"/>
          <w:color w:val="333333"/>
          <w:sz w:val="23"/>
          <w:szCs w:val="23"/>
        </w:rPr>
        <w:t>先调用应该是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Style w:val="HTML0"/>
          <w:rFonts w:ascii="Monaco" w:eastAsia="Monaco" w:hAnsi="Monaco" w:hint="eastAsia"/>
          <w:color w:val="000000"/>
          <w:bdr w:val="none" w:sz="0" w:space="0" w:color="auto" w:frame="1"/>
          <w:shd w:val="clear" w:color="auto" w:fill="FCFAFA"/>
        </w:rPr>
        <w:t>app.use</w:t>
      </w:r>
      <w:r>
        <w:rPr>
          <w:rFonts w:ascii="Tahoma" w:hAnsi="Tahoma" w:cs="Tahoma"/>
          <w:color w:val="333333"/>
          <w:sz w:val="23"/>
          <w:szCs w:val="23"/>
        </w:rPr>
        <w:t xml:space="preserve">, </w:t>
      </w:r>
      <w:r>
        <w:rPr>
          <w:rFonts w:ascii="Tahoma" w:hAnsi="Tahoma" w:cs="Tahoma"/>
          <w:color w:val="333333"/>
          <w:sz w:val="23"/>
          <w:szCs w:val="23"/>
        </w:rPr>
        <w:t>而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Style w:val="HTML0"/>
          <w:rFonts w:ascii="Monaco" w:eastAsia="Monaco" w:hAnsi="Monaco" w:hint="eastAsia"/>
          <w:color w:val="000000"/>
          <w:bdr w:val="none" w:sz="0" w:space="0" w:color="auto" w:frame="1"/>
          <w:shd w:val="clear" w:color="auto" w:fill="FCFAFA"/>
        </w:rPr>
        <w:t>app.get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应该是属于被前者调用才对</w:t>
      </w:r>
      <w:r>
        <w:rPr>
          <w:rFonts w:ascii="Tahoma" w:hAnsi="Tahoma" w:cs="Tahoma"/>
          <w:color w:val="333333"/>
          <w:sz w:val="23"/>
          <w:szCs w:val="23"/>
        </w:rPr>
        <w:t>..</w:t>
      </w:r>
    </w:p>
    <w:p w:rsidR="00F901FD" w:rsidRDefault="00F901FD" w:rsidP="00F901FD">
      <w:pPr>
        <w:pStyle w:val="a5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我的水平只能解释到这里了</w:t>
      </w:r>
      <w:r>
        <w:rPr>
          <w:rFonts w:ascii="Tahoma" w:hAnsi="Tahoma" w:cs="Tahoma"/>
          <w:color w:val="333333"/>
          <w:sz w:val="23"/>
          <w:szCs w:val="23"/>
        </w:rPr>
        <w:t>..</w:t>
      </w:r>
    </w:p>
    <w:p w:rsidR="00F901FD" w:rsidRDefault="00F901FD"/>
    <w:p w:rsidR="00F901FD" w:rsidRDefault="00F901FD"/>
    <w:p w:rsidR="00F901FD" w:rsidRDefault="00F901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app.use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加载用于处理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請求的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middleware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（中间件），当一个请求来的时候，会依次被这些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middlewares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处理。</w:t>
      </w:r>
    </w:p>
    <w:p w:rsidR="00EF4847" w:rsidRDefault="00EF48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4847" w:rsidRDefault="00EF48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4847" w:rsidRDefault="00EF48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4847" w:rsidRDefault="00EF48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4847" w:rsidRDefault="00EF48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F4847" w:rsidRDefault="00EF4847">
      <w:r>
        <w:rPr>
          <w:noProof/>
        </w:rPr>
        <w:drawing>
          <wp:inline distT="0" distB="0" distL="0" distR="0" wp14:anchorId="4B4425BD" wp14:editId="55FFE0F1">
            <wp:extent cx="5274310" cy="1046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47" w:rsidRDefault="00EF4847"/>
    <w:p w:rsidR="00EF4847" w:rsidRDefault="00EF4847"/>
    <w:p w:rsidR="00A30882" w:rsidRDefault="00A30882"/>
    <w:p w:rsidR="00A30882" w:rsidRDefault="00A30882">
      <w:r>
        <w:rPr>
          <w:noProof/>
        </w:rPr>
        <w:drawing>
          <wp:inline distT="0" distB="0" distL="0" distR="0" wp14:anchorId="079C0AC6" wp14:editId="037BD6E9">
            <wp:extent cx="5274310" cy="2287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82" w:rsidRDefault="00A30882">
      <w:pPr>
        <w:rPr>
          <w:rFonts w:hint="eastAsia"/>
        </w:rPr>
      </w:pPr>
      <w:bookmarkStart w:id="0" w:name="_GoBack"/>
      <w:bookmarkEnd w:id="0"/>
    </w:p>
    <w:sectPr w:rsidR="00A30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2A4" w:rsidRDefault="00EF62A4" w:rsidP="00CD7A2E">
      <w:r>
        <w:separator/>
      </w:r>
    </w:p>
  </w:endnote>
  <w:endnote w:type="continuationSeparator" w:id="0">
    <w:p w:rsidR="00EF62A4" w:rsidRDefault="00EF62A4" w:rsidP="00CD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Adobe 仿宋 Std R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2A4" w:rsidRDefault="00EF62A4" w:rsidP="00CD7A2E">
      <w:r>
        <w:separator/>
      </w:r>
    </w:p>
  </w:footnote>
  <w:footnote w:type="continuationSeparator" w:id="0">
    <w:p w:rsidR="00EF62A4" w:rsidRDefault="00EF62A4" w:rsidP="00CD7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08"/>
    <w:rsid w:val="00275624"/>
    <w:rsid w:val="003C1479"/>
    <w:rsid w:val="004E16F8"/>
    <w:rsid w:val="007531DB"/>
    <w:rsid w:val="008D4A08"/>
    <w:rsid w:val="00A30882"/>
    <w:rsid w:val="00CD7A2E"/>
    <w:rsid w:val="00EF4847"/>
    <w:rsid w:val="00EF62A4"/>
    <w:rsid w:val="00F9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AF13A9-2D58-4DC0-B4B6-15E99A1A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A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A2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D7A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7A2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7A2E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D7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7A2E"/>
  </w:style>
  <w:style w:type="character" w:customStyle="1" w:styleId="hljs-function">
    <w:name w:val="hljs-function"/>
    <w:basedOn w:val="a0"/>
    <w:rsid w:val="00CD7A2E"/>
  </w:style>
  <w:style w:type="character" w:customStyle="1" w:styleId="hljs-keyword">
    <w:name w:val="hljs-keyword"/>
    <w:basedOn w:val="a0"/>
    <w:rsid w:val="00CD7A2E"/>
  </w:style>
  <w:style w:type="character" w:customStyle="1" w:styleId="hljs-params">
    <w:name w:val="hljs-params"/>
    <w:basedOn w:val="a0"/>
    <w:rsid w:val="00CD7A2E"/>
  </w:style>
  <w:style w:type="character" w:customStyle="1" w:styleId="hljs-comment">
    <w:name w:val="hljs-comment"/>
    <w:basedOn w:val="a0"/>
    <w:rsid w:val="00CD7A2E"/>
  </w:style>
  <w:style w:type="character" w:customStyle="1" w:styleId="hljs-string">
    <w:name w:val="hljs-string"/>
    <w:basedOn w:val="a0"/>
    <w:rsid w:val="00CD7A2E"/>
  </w:style>
  <w:style w:type="character" w:styleId="a6">
    <w:name w:val="Hyperlink"/>
    <w:basedOn w:val="a0"/>
    <w:uiPriority w:val="99"/>
    <w:semiHidden/>
    <w:unhideWhenUsed/>
    <w:rsid w:val="00F90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pressjs.com/api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145</Words>
  <Characters>828</Characters>
  <Application>Microsoft Office Word</Application>
  <DocSecurity>0</DocSecurity>
  <Lines>6</Lines>
  <Paragraphs>1</Paragraphs>
  <ScaleCrop>false</ScaleCrop>
  <Company>HZ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5</cp:revision>
  <dcterms:created xsi:type="dcterms:W3CDTF">2014-10-17T01:48:00Z</dcterms:created>
  <dcterms:modified xsi:type="dcterms:W3CDTF">2014-10-20T02:07:00Z</dcterms:modified>
</cp:coreProperties>
</file>