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581" w:rsidRPr="00B02EC3" w:rsidRDefault="00086D86" w:rsidP="00546BDD">
      <w:pPr>
        <w:pStyle w:val="ConsNonformat"/>
        <w:widowControl/>
        <w:jc w:val="center"/>
        <w:rPr>
          <w:rFonts w:ascii="Times New Roman" w:hAnsi="Times New Roman"/>
          <w:b/>
          <w:sz w:val="32"/>
          <w:szCs w:val="32"/>
        </w:rPr>
      </w:pPr>
      <w:bookmarkStart w:id="0" w:name="_GoBack"/>
      <w:bookmarkEnd w:id="0"/>
      <w:r w:rsidRPr="00B02EC3">
        <w:rPr>
          <w:rFonts w:ascii="Times New Roman" w:hAnsi="Times New Roman"/>
          <w:b/>
          <w:sz w:val="32"/>
          <w:szCs w:val="32"/>
        </w:rPr>
        <w:t>ПОСТАНОВЛЕНИЕ</w:t>
      </w:r>
    </w:p>
    <w:p w:rsidR="00CC4581" w:rsidRDefault="00CC4581" w:rsidP="00546BDD">
      <w:pPr>
        <w:pStyle w:val="ConsNonformat"/>
        <w:widowControl/>
        <w:jc w:val="center"/>
        <w:rPr>
          <w:rFonts w:ascii="Times New Roman" w:hAnsi="Times New Roman"/>
          <w:b/>
          <w:sz w:val="28"/>
          <w:szCs w:val="28"/>
        </w:rPr>
      </w:pPr>
      <w:r w:rsidRPr="003367E7">
        <w:rPr>
          <w:rFonts w:ascii="Times New Roman" w:hAnsi="Times New Roman"/>
          <w:b/>
          <w:sz w:val="28"/>
          <w:szCs w:val="28"/>
        </w:rPr>
        <w:t xml:space="preserve">о передаче сообщения </w:t>
      </w:r>
      <w:r w:rsidR="00546E24">
        <w:rPr>
          <w:rFonts w:ascii="Times New Roman" w:hAnsi="Times New Roman"/>
          <w:b/>
          <w:sz w:val="28"/>
          <w:szCs w:val="28"/>
        </w:rPr>
        <w:t xml:space="preserve">о преступлении </w:t>
      </w:r>
      <w:r w:rsidRPr="003367E7">
        <w:rPr>
          <w:rFonts w:ascii="Times New Roman" w:hAnsi="Times New Roman"/>
          <w:b/>
          <w:sz w:val="28"/>
          <w:szCs w:val="28"/>
        </w:rPr>
        <w:t xml:space="preserve">по подследственности </w:t>
      </w:r>
    </w:p>
    <w:p w:rsidR="000210D2" w:rsidRPr="003367E7" w:rsidRDefault="000210D2" w:rsidP="00546BDD">
      <w:pPr>
        <w:pStyle w:val="ConsNonformat"/>
        <w:widowControl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W w:w="10252" w:type="dxa"/>
        <w:jc w:val="center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526"/>
        <w:gridCol w:w="2284"/>
        <w:gridCol w:w="430"/>
        <w:gridCol w:w="318"/>
        <w:gridCol w:w="1338"/>
        <w:gridCol w:w="517"/>
        <w:gridCol w:w="423"/>
        <w:gridCol w:w="416"/>
      </w:tblGrid>
      <w:tr w:rsidR="00600B3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526" w:type="dxa"/>
            <w:tcBorders>
              <w:bottom w:val="single" w:sz="4" w:space="0" w:color="auto"/>
            </w:tcBorders>
          </w:tcPr>
          <w:p w:rsidR="00600B3B" w:rsidRDefault="00600B3B" w:rsidP="00546BDD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</w:p>
        </w:tc>
        <w:tc>
          <w:tcPr>
            <w:tcW w:w="2284" w:type="dxa"/>
          </w:tcPr>
          <w:p w:rsidR="00600B3B" w:rsidRDefault="00600B3B" w:rsidP="00546BDD">
            <w:pPr>
              <w:pStyle w:val="ConsNonformat"/>
              <w:widowControl/>
              <w:ind w:right="-50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«</w:t>
            </w:r>
          </w:p>
        </w:tc>
        <w:tc>
          <w:tcPr>
            <w:tcW w:w="430" w:type="dxa"/>
            <w:tcBorders>
              <w:bottom w:val="single" w:sz="4" w:space="0" w:color="auto"/>
            </w:tcBorders>
          </w:tcPr>
          <w:p w:rsidR="00600B3B" w:rsidRDefault="00600B3B" w:rsidP="00546BD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</w:t>
            </w:r>
          </w:p>
        </w:tc>
        <w:tc>
          <w:tcPr>
            <w:tcW w:w="318" w:type="dxa"/>
          </w:tcPr>
          <w:p w:rsidR="00600B3B" w:rsidRDefault="00600B3B" w:rsidP="00546BDD">
            <w:pPr>
              <w:pStyle w:val="ConsNonformat"/>
              <w:widowControl/>
              <w:ind w:hanging="73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»</w:t>
            </w:r>
          </w:p>
        </w:tc>
        <w:tc>
          <w:tcPr>
            <w:tcW w:w="1338" w:type="dxa"/>
            <w:tcBorders>
              <w:bottom w:val="single" w:sz="4" w:space="0" w:color="auto"/>
            </w:tcBorders>
          </w:tcPr>
          <w:p w:rsidR="00600B3B" w:rsidRDefault="00600B3B" w:rsidP="00546BD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517" w:type="dxa"/>
          </w:tcPr>
          <w:p w:rsidR="00600B3B" w:rsidRDefault="00600B3B" w:rsidP="00546BDD">
            <w:pPr>
              <w:pStyle w:val="ConsNonformat"/>
              <w:widowControl/>
              <w:ind w:right="-5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20 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:rsidR="00600B3B" w:rsidRDefault="00600B3B" w:rsidP="00546BDD">
            <w:pPr>
              <w:pStyle w:val="ConsNonformat"/>
              <w:widowControl/>
              <w:ind w:left="-57"/>
              <w:rPr>
                <w:rFonts w:ascii="Times New Roman" w:hAnsi="Times New Roman"/>
                <w:sz w:val="24"/>
              </w:rPr>
            </w:pPr>
          </w:p>
        </w:tc>
        <w:tc>
          <w:tcPr>
            <w:tcW w:w="416" w:type="dxa"/>
          </w:tcPr>
          <w:p w:rsidR="00600B3B" w:rsidRDefault="00600B3B" w:rsidP="00546BDD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г.</w:t>
            </w:r>
          </w:p>
        </w:tc>
      </w:tr>
    </w:tbl>
    <w:p w:rsidR="00600B3B" w:rsidRDefault="00600B3B" w:rsidP="00546BDD">
      <w:pPr>
        <w:pStyle w:val="ConsNonformat"/>
        <w:widowControl/>
        <w:ind w:left="-90" w:right="6411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     (место с</w:t>
      </w:r>
      <w:r>
        <w:rPr>
          <w:rFonts w:ascii="Times New Roman" w:hAnsi="Times New Roman"/>
          <w:sz w:val="18"/>
        </w:rPr>
        <w:t>о</w:t>
      </w:r>
      <w:r>
        <w:rPr>
          <w:rFonts w:ascii="Times New Roman" w:hAnsi="Times New Roman"/>
          <w:sz w:val="18"/>
        </w:rPr>
        <w:t>ставления)</w:t>
      </w:r>
    </w:p>
    <w:p w:rsidR="00586A58" w:rsidRDefault="00586A58" w:rsidP="00546BDD">
      <w:pPr>
        <w:pStyle w:val="ConsNonformat"/>
        <w:widowControl/>
        <w:ind w:left="2520"/>
        <w:jc w:val="center"/>
        <w:rPr>
          <w:rFonts w:ascii="Times New Roman" w:hAnsi="Times New Roman"/>
          <w:sz w:val="18"/>
        </w:rPr>
      </w:pPr>
    </w:p>
    <w:p w:rsidR="00586A58" w:rsidRDefault="00586A58" w:rsidP="00546BDD">
      <w:pPr>
        <w:pStyle w:val="ConsNonformat"/>
        <w:widowControl/>
        <w:ind w:left="2520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58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6A58" w:rsidRDefault="00586A58" w:rsidP="00546BD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586A58" w:rsidRDefault="00586A58" w:rsidP="00546BDD">
      <w:pPr>
        <w:pStyle w:val="ConsNonformat"/>
        <w:widowControl/>
        <w:ind w:firstLine="708"/>
        <w:jc w:val="center"/>
        <w:rPr>
          <w:rFonts w:ascii="Times New Roman" w:hAnsi="Times New Roman"/>
          <w:sz w:val="18"/>
        </w:rPr>
      </w:pPr>
      <w:r w:rsidRPr="006E0CC6">
        <w:rPr>
          <w:rFonts w:ascii="Times New Roman" w:hAnsi="Times New Roman" w:cs="Times New Roman"/>
          <w:sz w:val="18"/>
        </w:rPr>
        <w:t>(должность</w:t>
      </w:r>
      <w:r>
        <w:rPr>
          <w:rFonts w:ascii="Times New Roman" w:hAnsi="Times New Roman" w:cs="Times New Roman"/>
          <w:sz w:val="18"/>
        </w:rPr>
        <w:t xml:space="preserve"> следователя (</w:t>
      </w:r>
      <w:r w:rsidR="00C56055">
        <w:rPr>
          <w:rFonts w:ascii="Times New Roman" w:hAnsi="Times New Roman" w:cs="Times New Roman"/>
          <w:sz w:val="18"/>
        </w:rPr>
        <w:t xml:space="preserve">руководителя следственного органа, </w:t>
      </w:r>
      <w:r>
        <w:rPr>
          <w:rFonts w:ascii="Times New Roman" w:hAnsi="Times New Roman" w:cs="Times New Roman"/>
          <w:sz w:val="18"/>
        </w:rPr>
        <w:t>дознавателя)</w:t>
      </w:r>
      <w:r w:rsidRPr="006E0CC6">
        <w:rPr>
          <w:rFonts w:ascii="Times New Roman" w:hAnsi="Times New Roman" w:cs="Times New Roman"/>
          <w:sz w:val="18"/>
        </w:rPr>
        <w:t xml:space="preserve">,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2"/>
        <w:gridCol w:w="236"/>
      </w:tblGrid>
      <w:tr w:rsidR="006348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34823" w:rsidRDefault="00634823" w:rsidP="00546BD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634823" w:rsidRDefault="00634823" w:rsidP="00546BDD">
            <w:pPr>
              <w:pStyle w:val="ConsNonformat"/>
              <w:widowControl/>
              <w:ind w:left="-5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,</w:t>
            </w:r>
          </w:p>
        </w:tc>
      </w:tr>
    </w:tbl>
    <w:p w:rsidR="00586A58" w:rsidRDefault="00586A58" w:rsidP="00546BDD">
      <w:pPr>
        <w:pStyle w:val="ConsNonformat"/>
        <w:widowControl/>
        <w:ind w:left="3228" w:firstLine="312"/>
        <w:rPr>
          <w:rFonts w:ascii="Times New Roman" w:hAnsi="Times New Roman" w:cs="Times New Roman"/>
          <w:sz w:val="18"/>
          <w:szCs w:val="18"/>
        </w:rPr>
      </w:pPr>
      <w:r w:rsidRPr="006E0CC6">
        <w:rPr>
          <w:rFonts w:ascii="Times New Roman" w:hAnsi="Times New Roman" w:cs="Times New Roman"/>
          <w:sz w:val="18"/>
        </w:rPr>
        <w:t xml:space="preserve">классный чин или </w:t>
      </w:r>
      <w:r>
        <w:rPr>
          <w:rFonts w:ascii="Times New Roman" w:hAnsi="Times New Roman" w:cs="Times New Roman"/>
          <w:sz w:val="18"/>
        </w:rPr>
        <w:t xml:space="preserve">звание, </w:t>
      </w:r>
      <w:r w:rsidRPr="00DF39A7">
        <w:rPr>
          <w:rFonts w:ascii="Times New Roman" w:hAnsi="Times New Roman" w:cs="Times New Roman"/>
          <w:sz w:val="18"/>
          <w:szCs w:val="18"/>
        </w:rPr>
        <w:t>фамилия</w:t>
      </w:r>
      <w:r>
        <w:rPr>
          <w:rFonts w:ascii="Times New Roman" w:hAnsi="Times New Roman" w:cs="Times New Roman"/>
          <w:sz w:val="18"/>
          <w:szCs w:val="18"/>
        </w:rPr>
        <w:t>, инициалы</w:t>
      </w:r>
      <w:r w:rsidRPr="00DF39A7">
        <w:rPr>
          <w:rFonts w:ascii="Times New Roman" w:hAnsi="Times New Roman" w:cs="Times New Roman"/>
          <w:sz w:val="18"/>
          <w:szCs w:val="18"/>
        </w:rPr>
        <w:t>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628"/>
        <w:gridCol w:w="7509"/>
      </w:tblGrid>
      <w:tr w:rsidR="00CD3207" w:rsidRPr="002E217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6" w:type="pct"/>
          </w:tcPr>
          <w:p w:rsidR="00CD3207" w:rsidRPr="002E217D" w:rsidRDefault="00CD3207" w:rsidP="00546BDD">
            <w:pPr>
              <w:pStyle w:val="ConsNonformat"/>
              <w:widowControl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рассмотрев сообщение</w:t>
            </w:r>
          </w:p>
        </w:tc>
        <w:tc>
          <w:tcPr>
            <w:tcW w:w="3704" w:type="pct"/>
            <w:tcBorders>
              <w:bottom w:val="single" w:sz="4" w:space="0" w:color="auto"/>
            </w:tcBorders>
          </w:tcPr>
          <w:p w:rsidR="00CD3207" w:rsidRPr="002E217D" w:rsidRDefault="00CD3207" w:rsidP="00546BD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D3207" w:rsidRDefault="00CD3207" w:rsidP="00546BDD">
      <w:pPr>
        <w:tabs>
          <w:tab w:val="left" w:pos="3720"/>
          <w:tab w:val="left" w:pos="5760"/>
          <w:tab w:val="left" w:pos="6061"/>
        </w:tabs>
        <w:ind w:firstLine="539"/>
        <w:jc w:val="center"/>
        <w:rPr>
          <w:sz w:val="18"/>
          <w:szCs w:val="18"/>
        </w:rPr>
      </w:pPr>
      <w:r w:rsidRPr="00586A58">
        <w:rPr>
          <w:sz w:val="18"/>
          <w:szCs w:val="18"/>
        </w:rPr>
        <w:t>(о каком преступлении)</w:t>
      </w:r>
    </w:p>
    <w:tbl>
      <w:tblPr>
        <w:tblW w:w="10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2"/>
        <w:gridCol w:w="236"/>
      </w:tblGrid>
      <w:tr w:rsidR="00CD32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3207" w:rsidRDefault="00CD3207" w:rsidP="00546BD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D3207" w:rsidRDefault="00CD3207" w:rsidP="00546BDD">
            <w:pPr>
              <w:pStyle w:val="ConsNonformat"/>
              <w:widowControl/>
              <w:ind w:left="-5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,</w:t>
            </w:r>
          </w:p>
        </w:tc>
      </w:tr>
    </w:tbl>
    <w:p w:rsidR="00CD3207" w:rsidRDefault="00CD3207" w:rsidP="00546BDD">
      <w:pPr>
        <w:pStyle w:val="ConsNonformat"/>
        <w:widowControl/>
        <w:ind w:left="3228" w:firstLine="312"/>
        <w:rPr>
          <w:rFonts w:ascii="Times New Roman" w:hAnsi="Times New Roman" w:cs="Times New Roman"/>
          <w:sz w:val="18"/>
          <w:szCs w:val="1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1675"/>
        <w:gridCol w:w="8462"/>
      </w:tblGrid>
      <w:tr w:rsidR="00CD3207" w:rsidRPr="002E217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pct"/>
          </w:tcPr>
          <w:p w:rsidR="00CD3207" w:rsidRPr="002E217D" w:rsidRDefault="00CD3207" w:rsidP="00546BDD">
            <w:pPr>
              <w:pStyle w:val="ConsNonformat"/>
              <w:widowControl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поступившее</w:t>
            </w:r>
          </w:p>
        </w:tc>
        <w:tc>
          <w:tcPr>
            <w:tcW w:w="4174" w:type="pct"/>
            <w:tcBorders>
              <w:bottom w:val="single" w:sz="4" w:space="0" w:color="auto"/>
            </w:tcBorders>
          </w:tcPr>
          <w:p w:rsidR="00CD3207" w:rsidRPr="002E217D" w:rsidRDefault="00CD3207" w:rsidP="00546BD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F2A88" w:rsidRPr="00586A58" w:rsidRDefault="003F2A88" w:rsidP="00546BDD">
      <w:pPr>
        <w:tabs>
          <w:tab w:val="left" w:pos="3720"/>
          <w:tab w:val="left" w:pos="5760"/>
          <w:tab w:val="left" w:pos="6061"/>
        </w:tabs>
        <w:ind w:firstLine="539"/>
        <w:jc w:val="center"/>
        <w:rPr>
          <w:sz w:val="18"/>
          <w:szCs w:val="18"/>
        </w:rPr>
      </w:pPr>
      <w:r>
        <w:rPr>
          <w:sz w:val="18"/>
          <w:szCs w:val="18"/>
        </w:rPr>
        <w:t>(когда, куда, от кого)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137"/>
      </w:tblGrid>
      <w:tr w:rsidR="003F2A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bottom w:val="single" w:sz="4" w:space="0" w:color="auto"/>
            </w:tcBorders>
          </w:tcPr>
          <w:p w:rsidR="003F2A88" w:rsidRDefault="003F2A88" w:rsidP="00546BD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3F2A88" w:rsidRDefault="003F2A88" w:rsidP="00546BDD">
      <w:pPr>
        <w:pStyle w:val="ConsNonformat"/>
        <w:widowControl/>
        <w:ind w:left="3228" w:firstLine="312"/>
        <w:rPr>
          <w:rFonts w:ascii="Times New Roman" w:hAnsi="Times New Roman" w:cs="Times New Roman"/>
          <w:sz w:val="18"/>
          <w:szCs w:val="18"/>
        </w:rPr>
      </w:pPr>
    </w:p>
    <w:tbl>
      <w:tblPr>
        <w:tblW w:w="10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2"/>
        <w:gridCol w:w="236"/>
      </w:tblGrid>
      <w:tr w:rsidR="00600B3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0B3B" w:rsidRDefault="00600B3B" w:rsidP="00546BD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600B3B" w:rsidRDefault="002E0340" w:rsidP="00546BDD">
            <w:pPr>
              <w:pStyle w:val="ConsNonformat"/>
              <w:widowControl/>
              <w:ind w:left="-5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,</w:t>
            </w:r>
          </w:p>
        </w:tc>
      </w:tr>
    </w:tbl>
    <w:p w:rsidR="00CA4014" w:rsidRDefault="00CA4014" w:rsidP="00546BDD">
      <w:pPr>
        <w:pStyle w:val="ConsNonformat"/>
        <w:widowControl/>
        <w:jc w:val="center"/>
        <w:rPr>
          <w:rFonts w:ascii="Times New Roman" w:hAnsi="Times New Roman"/>
          <w:b/>
          <w:spacing w:val="120"/>
          <w:sz w:val="24"/>
        </w:rPr>
      </w:pPr>
    </w:p>
    <w:p w:rsidR="00586A58" w:rsidRDefault="00586A58" w:rsidP="00546BDD">
      <w:pPr>
        <w:pStyle w:val="ConsNonformat"/>
        <w:widowControl/>
        <w:jc w:val="center"/>
        <w:rPr>
          <w:rFonts w:ascii="Times New Roman" w:hAnsi="Times New Roman"/>
          <w:b/>
          <w:spacing w:val="120"/>
          <w:sz w:val="24"/>
        </w:rPr>
      </w:pPr>
      <w:r>
        <w:rPr>
          <w:rFonts w:ascii="Times New Roman" w:hAnsi="Times New Roman"/>
          <w:b/>
          <w:spacing w:val="120"/>
          <w:sz w:val="24"/>
        </w:rPr>
        <w:t>УСТАНОВИЛ:</w:t>
      </w:r>
    </w:p>
    <w:p w:rsidR="00586A58" w:rsidRDefault="00586A58" w:rsidP="00546BDD">
      <w:pPr>
        <w:pStyle w:val="ConsNonformat"/>
        <w:widowControl/>
        <w:spacing w:before="240" w:after="12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</w:rPr>
        <w:t>При  проверке</w:t>
      </w:r>
      <w:proofErr w:type="gramEnd"/>
      <w:r>
        <w:rPr>
          <w:rFonts w:ascii="Times New Roman" w:hAnsi="Times New Roman" w:cs="Times New Roman"/>
          <w:sz w:val="24"/>
        </w:rPr>
        <w:t xml:space="preserve">  </w:t>
      </w:r>
      <w:r w:rsidRPr="00586A58">
        <w:rPr>
          <w:rFonts w:ascii="Times New Roman" w:hAnsi="Times New Roman" w:cs="Times New Roman"/>
          <w:sz w:val="24"/>
        </w:rPr>
        <w:t>сообщени</w:t>
      </w:r>
      <w:r>
        <w:rPr>
          <w:rFonts w:ascii="Times New Roman" w:hAnsi="Times New Roman" w:cs="Times New Roman"/>
          <w:sz w:val="24"/>
        </w:rPr>
        <w:t xml:space="preserve">я о преступлении  выяснилось,  что  оно    подлежит    передаче по  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3528"/>
        <w:gridCol w:w="6609"/>
      </w:tblGrid>
      <w:tr w:rsidR="00D06347" w:rsidRPr="002E217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40" w:type="pct"/>
          </w:tcPr>
          <w:p w:rsidR="00D06347" w:rsidRPr="002E217D" w:rsidRDefault="00D06347" w:rsidP="00546BDD">
            <w:pPr>
              <w:pStyle w:val="ConsNonformat"/>
              <w:widowControl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подследственности, поскольку</w:t>
            </w:r>
          </w:p>
        </w:tc>
        <w:tc>
          <w:tcPr>
            <w:tcW w:w="3260" w:type="pct"/>
            <w:tcBorders>
              <w:bottom w:val="single" w:sz="4" w:space="0" w:color="auto"/>
            </w:tcBorders>
          </w:tcPr>
          <w:p w:rsidR="00D06347" w:rsidRPr="00DA0CE6" w:rsidRDefault="00D06347" w:rsidP="00546BDD">
            <w:pPr>
              <w:pStyle w:val="ConsNonformat"/>
              <w:widowControl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</w:tr>
    </w:tbl>
    <w:p w:rsidR="00D06347" w:rsidRDefault="00D06347" w:rsidP="00546BDD">
      <w:pPr>
        <w:pStyle w:val="ConsNonformat"/>
        <w:widowControl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                                                            (излагается обоснование решения о передаче сообщения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58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6A58" w:rsidRDefault="00586A58" w:rsidP="00546BDD">
            <w:pPr>
              <w:pStyle w:val="ConsNonformat"/>
              <w:widowControl/>
              <w:ind w:firstLine="630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586A58" w:rsidRDefault="00586A58" w:rsidP="00546BDD">
      <w:pPr>
        <w:pStyle w:val="ConsNonformat"/>
        <w:widowControl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о преступлении по подследственности с указанием юридической квалификации деяния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58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6A58" w:rsidRDefault="00586A58" w:rsidP="00546BDD">
            <w:pPr>
              <w:pStyle w:val="ConsNonformat"/>
              <w:widowControl/>
              <w:ind w:firstLine="630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586A58" w:rsidRDefault="00586A58" w:rsidP="00546BDD">
      <w:pPr>
        <w:pStyle w:val="ConsNonformat"/>
        <w:widowControl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</w:t>
      </w:r>
      <w:r w:rsidR="00600B3B">
        <w:rPr>
          <w:rFonts w:ascii="Times New Roman" w:hAnsi="Times New Roman"/>
          <w:sz w:val="18"/>
        </w:rPr>
        <w:t xml:space="preserve">и конкретной нормы УПК </w:t>
      </w:r>
      <w:proofErr w:type="gramStart"/>
      <w:r w:rsidR="00600B3B">
        <w:rPr>
          <w:rFonts w:ascii="Times New Roman" w:hAnsi="Times New Roman"/>
          <w:sz w:val="18"/>
        </w:rPr>
        <w:t xml:space="preserve">РФ,  </w:t>
      </w:r>
      <w:r w:rsidR="003930C5">
        <w:rPr>
          <w:rFonts w:ascii="Times New Roman" w:hAnsi="Times New Roman"/>
          <w:sz w:val="18"/>
        </w:rPr>
        <w:t>в</w:t>
      </w:r>
      <w:proofErr w:type="gramEnd"/>
      <w:r w:rsidR="003930C5">
        <w:rPr>
          <w:rFonts w:ascii="Times New Roman" w:hAnsi="Times New Roman"/>
          <w:sz w:val="18"/>
        </w:rPr>
        <w:t xml:space="preserve"> силу которой необходимо осуществить такую передачу)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B240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240F9" w:rsidRDefault="00B240F9" w:rsidP="00546BDD">
            <w:pPr>
              <w:pStyle w:val="ConsNonformat"/>
              <w:widowControl/>
              <w:ind w:firstLine="630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B240F9" w:rsidRDefault="00B240F9" w:rsidP="00546BDD">
      <w:pPr>
        <w:pStyle w:val="ConsNonformat"/>
        <w:widowControl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B240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240F9" w:rsidRDefault="00B240F9" w:rsidP="00546BDD">
            <w:pPr>
              <w:pStyle w:val="ConsNonformat"/>
              <w:widowControl/>
              <w:ind w:firstLine="630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B240F9" w:rsidRPr="00B240F9" w:rsidRDefault="00B240F9" w:rsidP="00546BDD">
      <w:pPr>
        <w:pStyle w:val="ConsNonformat"/>
        <w:widowControl/>
        <w:ind w:firstLine="539"/>
        <w:rPr>
          <w:rFonts w:ascii="Times New Roman" w:hAnsi="Times New Roman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B240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240F9" w:rsidRDefault="00B240F9" w:rsidP="00546BDD">
            <w:pPr>
              <w:pStyle w:val="ConsNonformat"/>
              <w:widowControl/>
              <w:ind w:firstLine="630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B240F9" w:rsidRDefault="00B240F9" w:rsidP="00546BDD">
      <w:pPr>
        <w:pStyle w:val="ConsNonformat"/>
        <w:widowControl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B240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240F9" w:rsidRDefault="00B240F9" w:rsidP="00546BDD">
            <w:pPr>
              <w:pStyle w:val="ConsNonformat"/>
              <w:widowControl/>
              <w:ind w:firstLine="630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B240F9" w:rsidRPr="00B240F9" w:rsidRDefault="00B240F9" w:rsidP="00546BDD">
      <w:pPr>
        <w:pStyle w:val="ConsNonformat"/>
        <w:widowControl/>
        <w:ind w:firstLine="539"/>
        <w:rPr>
          <w:rFonts w:ascii="Times New Roman" w:hAnsi="Times New Roman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B240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240F9" w:rsidRDefault="00B240F9" w:rsidP="00546BDD">
            <w:pPr>
              <w:pStyle w:val="ConsNonformat"/>
              <w:widowControl/>
              <w:ind w:firstLine="630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586A58" w:rsidRDefault="00586A58" w:rsidP="00546BDD">
      <w:pPr>
        <w:pStyle w:val="ConsNonformat"/>
        <w:widowControl/>
        <w:ind w:firstLine="53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 основании изложенного</w:t>
      </w:r>
      <w:r w:rsidR="00B240F9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 xml:space="preserve">руководствуясь </w:t>
      </w:r>
      <w:r w:rsidR="00B240F9">
        <w:rPr>
          <w:rFonts w:ascii="Times New Roman" w:hAnsi="Times New Roman"/>
          <w:sz w:val="24"/>
        </w:rPr>
        <w:t>п. 3 ч</w:t>
      </w:r>
      <w:r w:rsidR="0073204E">
        <w:rPr>
          <w:rFonts w:ascii="Times New Roman" w:hAnsi="Times New Roman"/>
          <w:sz w:val="24"/>
        </w:rPr>
        <w:t xml:space="preserve">. 1 </w:t>
      </w:r>
      <w:r w:rsidR="000210D2">
        <w:rPr>
          <w:rFonts w:ascii="Times New Roman" w:hAnsi="Times New Roman"/>
          <w:sz w:val="24"/>
        </w:rPr>
        <w:t>и ч</w:t>
      </w:r>
      <w:r w:rsidR="0073204E">
        <w:rPr>
          <w:rFonts w:ascii="Times New Roman" w:hAnsi="Times New Roman"/>
          <w:sz w:val="24"/>
        </w:rPr>
        <w:t xml:space="preserve">. 2 </w:t>
      </w:r>
      <w:r w:rsidR="00B240F9">
        <w:rPr>
          <w:rFonts w:ascii="Times New Roman" w:hAnsi="Times New Roman"/>
          <w:sz w:val="24"/>
        </w:rPr>
        <w:t>с</w:t>
      </w:r>
      <w:r>
        <w:rPr>
          <w:rFonts w:ascii="Times New Roman" w:hAnsi="Times New Roman"/>
          <w:sz w:val="24"/>
        </w:rPr>
        <w:t xml:space="preserve">т. </w:t>
      </w:r>
      <w:r w:rsidR="00B240F9">
        <w:rPr>
          <w:rFonts w:ascii="Times New Roman" w:hAnsi="Times New Roman"/>
          <w:sz w:val="24"/>
        </w:rPr>
        <w:t>145</w:t>
      </w:r>
      <w:r>
        <w:rPr>
          <w:rFonts w:ascii="Times New Roman" w:hAnsi="Times New Roman"/>
          <w:sz w:val="24"/>
        </w:rPr>
        <w:t xml:space="preserve"> УПК РФ,</w:t>
      </w:r>
    </w:p>
    <w:p w:rsidR="00586A58" w:rsidRDefault="00586A58" w:rsidP="00546BDD">
      <w:pPr>
        <w:pStyle w:val="ConsNonformat"/>
        <w:widowControl/>
        <w:ind w:firstLine="539"/>
        <w:rPr>
          <w:rFonts w:ascii="Times New Roman" w:hAnsi="Times New Roman"/>
          <w:sz w:val="24"/>
        </w:rPr>
      </w:pPr>
    </w:p>
    <w:p w:rsidR="00586A58" w:rsidRDefault="00586A58" w:rsidP="00546BDD">
      <w:pPr>
        <w:pStyle w:val="ConsNonformat"/>
        <w:widowControl/>
        <w:spacing w:before="120" w:after="120"/>
        <w:jc w:val="center"/>
        <w:rPr>
          <w:rFonts w:ascii="Times New Roman" w:hAnsi="Times New Roman"/>
          <w:b/>
          <w:spacing w:val="120"/>
          <w:sz w:val="24"/>
        </w:rPr>
      </w:pPr>
      <w:r>
        <w:rPr>
          <w:rFonts w:ascii="Times New Roman" w:hAnsi="Times New Roman"/>
          <w:b/>
          <w:spacing w:val="120"/>
          <w:sz w:val="24"/>
        </w:rPr>
        <w:t>ПОСТАНОВИЛ:</w:t>
      </w:r>
    </w:p>
    <w:tbl>
      <w:tblPr>
        <w:tblW w:w="10188" w:type="dxa"/>
        <w:tblLayout w:type="fixed"/>
        <w:tblLook w:val="0000" w:firstRow="0" w:lastRow="0" w:firstColumn="0" w:lastColumn="0" w:noHBand="0" w:noVBand="0"/>
      </w:tblPr>
      <w:tblGrid>
        <w:gridCol w:w="8339"/>
        <w:gridCol w:w="1849"/>
      </w:tblGrid>
      <w:tr w:rsidR="0058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39" w:type="dxa"/>
          </w:tcPr>
          <w:p w:rsidR="00586A58" w:rsidRDefault="00CA4014" w:rsidP="00546BD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1. </w:t>
            </w:r>
            <w:r w:rsidR="00B240F9">
              <w:rPr>
                <w:rFonts w:ascii="Times New Roman" w:hAnsi="Times New Roman"/>
                <w:sz w:val="24"/>
              </w:rPr>
              <w:t>Передать указанное сообщение о преступлении по подследственности в</w:t>
            </w:r>
          </w:p>
        </w:tc>
        <w:tc>
          <w:tcPr>
            <w:tcW w:w="1849" w:type="dxa"/>
            <w:tcBorders>
              <w:bottom w:val="single" w:sz="4" w:space="0" w:color="auto"/>
            </w:tcBorders>
          </w:tcPr>
          <w:p w:rsidR="00586A58" w:rsidRDefault="00586A58" w:rsidP="00546BD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586A58" w:rsidRDefault="00B240F9" w:rsidP="00546BDD">
      <w:pPr>
        <w:pStyle w:val="ConsNonformat"/>
        <w:widowControl/>
        <w:ind w:left="4410" w:right="-69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                                                                  </w:t>
      </w:r>
      <w:r w:rsidR="00471B2E">
        <w:rPr>
          <w:rFonts w:ascii="Times New Roman" w:hAnsi="Times New Roman"/>
          <w:sz w:val="18"/>
        </w:rPr>
        <w:t xml:space="preserve">    </w:t>
      </w:r>
      <w:r>
        <w:rPr>
          <w:rFonts w:ascii="Times New Roman" w:hAnsi="Times New Roman"/>
          <w:sz w:val="18"/>
        </w:rPr>
        <w:t xml:space="preserve"> </w:t>
      </w:r>
      <w:r w:rsidR="00586A58">
        <w:rPr>
          <w:rFonts w:ascii="Times New Roman" w:hAnsi="Times New Roman"/>
          <w:sz w:val="18"/>
        </w:rPr>
        <w:t xml:space="preserve">(наименование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58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6A58" w:rsidRDefault="00586A58" w:rsidP="00546BD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586A58" w:rsidRDefault="00CA4014" w:rsidP="00546BDD">
      <w:pPr>
        <w:pStyle w:val="ConsNonformat"/>
        <w:widowControl/>
        <w:ind w:right="-69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органа </w:t>
      </w:r>
      <w:r w:rsidR="00B240F9">
        <w:rPr>
          <w:rFonts w:ascii="Times New Roman" w:hAnsi="Times New Roman"/>
          <w:sz w:val="18"/>
        </w:rPr>
        <w:t>предварительного расследования)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B240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240F9" w:rsidRDefault="00B240F9" w:rsidP="00546BD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CC4581" w:rsidRDefault="00CC4581" w:rsidP="00546BDD">
      <w:pPr>
        <w:pStyle w:val="ConsNonformat"/>
        <w:widowControl/>
        <w:jc w:val="center"/>
        <w:rPr>
          <w:rFonts w:ascii="Times New Roman" w:hAnsi="Times New Roman"/>
          <w:sz w:val="18"/>
        </w:rPr>
      </w:pPr>
    </w:p>
    <w:tbl>
      <w:tblPr>
        <w:tblW w:w="10108" w:type="dxa"/>
        <w:tblLayout w:type="fixed"/>
        <w:tblLook w:val="0000" w:firstRow="0" w:lastRow="0" w:firstColumn="0" w:lastColumn="0" w:noHBand="0" w:noVBand="0"/>
      </w:tblPr>
      <w:tblGrid>
        <w:gridCol w:w="5508"/>
        <w:gridCol w:w="4320"/>
        <w:gridCol w:w="280"/>
      </w:tblGrid>
      <w:tr w:rsidR="00CA40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08" w:type="dxa"/>
          </w:tcPr>
          <w:p w:rsidR="00CA4014" w:rsidRDefault="00CA4014" w:rsidP="00546BDD">
            <w:pPr>
              <w:pStyle w:val="ConsNonformat"/>
              <w:widowControl/>
              <w:ind w:firstLine="54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 О принятом решении уведомить заявителя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CA4014" w:rsidRPr="00AD1DA3" w:rsidRDefault="00CA4014" w:rsidP="00546BD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0" w:type="dxa"/>
          </w:tcPr>
          <w:p w:rsidR="00CA4014" w:rsidRDefault="00CA4014" w:rsidP="00546BD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,</w:t>
            </w:r>
          </w:p>
        </w:tc>
      </w:tr>
    </w:tbl>
    <w:p w:rsidR="00CA4014" w:rsidRPr="00F126B9" w:rsidRDefault="00CA4014" w:rsidP="00546BDD">
      <w:pPr>
        <w:pStyle w:val="ConsNonformat"/>
        <w:widowControl/>
        <w:ind w:right="-69"/>
        <w:jc w:val="center"/>
        <w:rPr>
          <w:rFonts w:ascii="Times New Roman" w:hAnsi="Times New Roman"/>
          <w:sz w:val="18"/>
          <w:lang w:val="en-US"/>
        </w:rPr>
      </w:pPr>
      <w:r w:rsidRPr="00586873">
        <w:rPr>
          <w:rFonts w:ascii="Times New Roman" w:hAnsi="Times New Roman"/>
          <w:sz w:val="18"/>
        </w:rPr>
        <w:t xml:space="preserve">                                                                                                         </w:t>
      </w:r>
      <w:r>
        <w:rPr>
          <w:rFonts w:ascii="Times New Roman" w:hAnsi="Times New Roman"/>
          <w:sz w:val="18"/>
        </w:rPr>
        <w:t xml:space="preserve">                   (фамилия, инициалы</w:t>
      </w:r>
      <w:r>
        <w:rPr>
          <w:rFonts w:ascii="Times New Roman" w:hAnsi="Times New Roman"/>
          <w:sz w:val="18"/>
          <w:lang w:val="en-US"/>
        </w:rPr>
        <w:t>)</w:t>
      </w:r>
    </w:p>
    <w:tbl>
      <w:tblPr>
        <w:tblW w:w="10188" w:type="dxa"/>
        <w:tblLayout w:type="fixed"/>
        <w:tblLook w:val="0000" w:firstRow="0" w:lastRow="0" w:firstColumn="0" w:lastColumn="0" w:noHBand="0" w:noVBand="0"/>
      </w:tblPr>
      <w:tblGrid>
        <w:gridCol w:w="10188"/>
      </w:tblGrid>
      <w:tr w:rsidR="00CA40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88" w:type="dxa"/>
          </w:tcPr>
          <w:p w:rsidR="00CA4014" w:rsidRPr="00633DBF" w:rsidRDefault="00CA4014" w:rsidP="00546BD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разъяснив его право обжаловать данное решение и порядок обжалования. </w:t>
            </w:r>
          </w:p>
        </w:tc>
      </w:tr>
    </w:tbl>
    <w:p w:rsidR="00CA4014" w:rsidRDefault="00CA4014" w:rsidP="00546BDD">
      <w:pPr>
        <w:pStyle w:val="ConsNonformat"/>
        <w:widowControl/>
        <w:jc w:val="center"/>
        <w:rPr>
          <w:rFonts w:ascii="Times New Roman" w:hAnsi="Times New Roman"/>
          <w:sz w:val="18"/>
        </w:rPr>
      </w:pPr>
    </w:p>
    <w:p w:rsidR="00121D55" w:rsidRDefault="00121D55" w:rsidP="00546BDD">
      <w:pPr>
        <w:pStyle w:val="ConsNonformat"/>
        <w:widowControl/>
        <w:jc w:val="center"/>
        <w:rPr>
          <w:rFonts w:ascii="Times New Roman" w:hAnsi="Times New Roman"/>
          <w:sz w:val="18"/>
        </w:rPr>
      </w:pPr>
    </w:p>
    <w:p w:rsidR="00600B3B" w:rsidRDefault="00600B3B" w:rsidP="00546BDD">
      <w:pPr>
        <w:pStyle w:val="ConsNonformat"/>
        <w:widowControl/>
        <w:ind w:left="2520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08"/>
        <w:gridCol w:w="2829"/>
      </w:tblGrid>
      <w:tr w:rsidR="00A95714">
        <w:tblPrEx>
          <w:tblCellMar>
            <w:top w:w="0" w:type="dxa"/>
            <w:bottom w:w="0" w:type="dxa"/>
          </w:tblCellMar>
        </w:tblPrEx>
        <w:tc>
          <w:tcPr>
            <w:tcW w:w="7308" w:type="dxa"/>
            <w:tcBorders>
              <w:top w:val="nil"/>
              <w:left w:val="nil"/>
              <w:bottom w:val="nil"/>
              <w:right w:val="nil"/>
            </w:tcBorders>
          </w:tcPr>
          <w:p w:rsidR="00A95714" w:rsidRDefault="00CF6720" w:rsidP="00546BDD">
            <w:pPr>
              <w:pStyle w:val="ConsNonformat"/>
              <w:widowControl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Следователь (руководитель следственного органа, дознаватель)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95714" w:rsidRDefault="00A95714" w:rsidP="00546BD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CC4581" w:rsidRPr="00CF6720" w:rsidRDefault="00A95714" w:rsidP="00CF6720">
      <w:pPr>
        <w:ind w:left="4956" w:firstLine="708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(подпись)</w:t>
      </w:r>
    </w:p>
    <w:sectPr w:rsidR="00CC4581" w:rsidRPr="00CF6720" w:rsidSect="00DB7C77">
      <w:headerReference w:type="default" r:id="rId6"/>
      <w:pgSz w:w="11906" w:h="16838"/>
      <w:pgMar w:top="1134" w:right="567" w:bottom="1134" w:left="1418" w:header="567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1E64" w:rsidRDefault="00961E64">
      <w:r>
        <w:separator/>
      </w:r>
    </w:p>
  </w:endnote>
  <w:endnote w:type="continuationSeparator" w:id="0">
    <w:p w:rsidR="00961E64" w:rsidRDefault="00961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1E64" w:rsidRDefault="00961E64">
      <w:r>
        <w:separator/>
      </w:r>
    </w:p>
  </w:footnote>
  <w:footnote w:type="continuationSeparator" w:id="0">
    <w:p w:rsidR="00961E64" w:rsidRDefault="00961E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204E" w:rsidRPr="00D03CBC" w:rsidRDefault="0073204E" w:rsidP="00B02EC3">
    <w:pPr>
      <w:pStyle w:val="a3"/>
      <w:tabs>
        <w:tab w:val="right" w:pos="9810"/>
      </w:tabs>
    </w:pPr>
    <w:r w:rsidRPr="00D03CBC">
      <w:tab/>
    </w:r>
    <w:r w:rsidRPr="00D03CBC">
      <w:tab/>
    </w:r>
    <w:r>
      <w:tab/>
    </w:r>
    <w:r w:rsidRPr="00D03CBC">
      <w:t>л.д.____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4FF"/>
    <w:rsid w:val="000210D2"/>
    <w:rsid w:val="00053154"/>
    <w:rsid w:val="00086D86"/>
    <w:rsid w:val="000A7E26"/>
    <w:rsid w:val="000C24E7"/>
    <w:rsid w:val="00104FDB"/>
    <w:rsid w:val="00121D55"/>
    <w:rsid w:val="0026641D"/>
    <w:rsid w:val="002E0340"/>
    <w:rsid w:val="002E386C"/>
    <w:rsid w:val="00304C1C"/>
    <w:rsid w:val="003367E7"/>
    <w:rsid w:val="003930C5"/>
    <w:rsid w:val="003F2A88"/>
    <w:rsid w:val="00450F67"/>
    <w:rsid w:val="00471B2E"/>
    <w:rsid w:val="004E2411"/>
    <w:rsid w:val="00546BDD"/>
    <w:rsid w:val="00546E24"/>
    <w:rsid w:val="00586A58"/>
    <w:rsid w:val="00600B3B"/>
    <w:rsid w:val="00634823"/>
    <w:rsid w:val="00634FCC"/>
    <w:rsid w:val="00692B7A"/>
    <w:rsid w:val="006D4F2A"/>
    <w:rsid w:val="007079B4"/>
    <w:rsid w:val="0073204E"/>
    <w:rsid w:val="00737AA6"/>
    <w:rsid w:val="00847328"/>
    <w:rsid w:val="00920D49"/>
    <w:rsid w:val="00961E64"/>
    <w:rsid w:val="00A06216"/>
    <w:rsid w:val="00A16039"/>
    <w:rsid w:val="00A52A03"/>
    <w:rsid w:val="00A95714"/>
    <w:rsid w:val="00B02EC3"/>
    <w:rsid w:val="00B240F9"/>
    <w:rsid w:val="00B862BA"/>
    <w:rsid w:val="00C56055"/>
    <w:rsid w:val="00C62018"/>
    <w:rsid w:val="00CA017F"/>
    <w:rsid w:val="00CA4014"/>
    <w:rsid w:val="00CB5EB8"/>
    <w:rsid w:val="00CC4581"/>
    <w:rsid w:val="00CC6BE4"/>
    <w:rsid w:val="00CD3207"/>
    <w:rsid w:val="00CF6720"/>
    <w:rsid w:val="00D06347"/>
    <w:rsid w:val="00DB7C77"/>
    <w:rsid w:val="00E1188D"/>
    <w:rsid w:val="00E53F32"/>
    <w:rsid w:val="00E855BF"/>
    <w:rsid w:val="00F304FF"/>
    <w:rsid w:val="00F37D65"/>
    <w:rsid w:val="00F6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9E4A5D-62EB-7E42-9E85-F8A202F69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onsNormal">
    <w:name w:val="ConsNormal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Nonformat">
    <w:name w:val="ConsNonformat"/>
    <w:link w:val="ConsNonformat0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table" w:styleId="a5">
    <w:name w:val="Table Grid"/>
    <w:basedOn w:val="a1"/>
    <w:rsid w:val="00586A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sNonformat0">
    <w:name w:val="ConsNonformat Знак"/>
    <w:link w:val="ConsNonformat"/>
    <w:locked/>
    <w:rsid w:val="00600B3B"/>
    <w:rPr>
      <w:rFonts w:ascii="Courier New" w:hAnsi="Courier New" w:cs="Courier New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1.16.</vt:lpstr>
    </vt:vector>
  </TitlesOfParts>
  <Company>СКП РФ</Company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1.16.</dc:title>
  <dc:subject/>
  <dc:creator>Пользователь Microsoft Office</dc:creator>
  <cp:keywords/>
  <dc:description/>
  <cp:lastModifiedBy>Пользователь Microsoft Office</cp:lastModifiedBy>
  <cp:revision>2</cp:revision>
  <cp:lastPrinted>2007-10-02T07:39:00Z</cp:lastPrinted>
  <dcterms:created xsi:type="dcterms:W3CDTF">2018-03-24T11:53:00Z</dcterms:created>
  <dcterms:modified xsi:type="dcterms:W3CDTF">2018-03-24T11:53:00Z</dcterms:modified>
</cp:coreProperties>
</file>