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0D64" w:rsidRDefault="009262FC">
      <w:pPr>
        <w:widowControl w:val="0"/>
        <w:autoSpaceDE w:val="0"/>
        <w:autoSpaceDN w:val="0"/>
        <w:adjustRightInd w:val="0"/>
        <w:spacing w:after="0" w:line="240" w:lineRule="auto"/>
        <w:rPr>
          <w:rFonts w:ascii="Times New Roman" w:hAnsi="Times New Roman" w:cs="Times New Roman"/>
          <w:sz w:val="24"/>
          <w:szCs w:val="24"/>
        </w:rPr>
      </w:pPr>
      <w:bookmarkStart w:id="0" w:name="page1"/>
      <w:bookmarkStart w:id="1" w:name="_GoBack"/>
      <w:bookmarkEnd w:id="0"/>
      <w:bookmarkEnd w:id="1"/>
      <w:r>
        <w:rPr>
          <w:rFonts w:ascii="Arial" w:hAnsi="Arial" w:cs="Arial"/>
          <w:sz w:val="28"/>
          <w:szCs w:val="28"/>
        </w:rPr>
        <w:t>Linköping Universitet, Campus Norrköping</w:t>
      </w:r>
    </w:p>
    <w:p w:rsidR="00EE0D64" w:rsidRDefault="00EE0D64">
      <w:pPr>
        <w:widowControl w:val="0"/>
        <w:autoSpaceDE w:val="0"/>
        <w:autoSpaceDN w:val="0"/>
        <w:adjustRightInd w:val="0"/>
        <w:spacing w:after="0" w:line="280" w:lineRule="exact"/>
        <w:rPr>
          <w:rFonts w:ascii="Times New Roman" w:hAnsi="Times New Roman" w:cs="Times New Roman"/>
          <w:sz w:val="24"/>
          <w:szCs w:val="24"/>
        </w:rPr>
      </w:pPr>
    </w:p>
    <w:p w:rsidR="00EE0D64" w:rsidRDefault="009262FC">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Arial" w:hAnsi="Arial" w:cs="Arial"/>
          <w:sz w:val="28"/>
          <w:szCs w:val="28"/>
        </w:rPr>
        <w:t>Inst</w:t>
      </w:r>
      <w:proofErr w:type="spellEnd"/>
      <w:r>
        <w:rPr>
          <w:rFonts w:ascii="Arial" w:hAnsi="Arial" w:cs="Arial"/>
          <w:sz w:val="28"/>
          <w:szCs w:val="28"/>
        </w:rPr>
        <w:t>/ Kurs</w:t>
      </w:r>
    </w:p>
    <w:p w:rsidR="00EE0D64" w:rsidRDefault="00EE0D64">
      <w:pPr>
        <w:widowControl w:val="0"/>
        <w:autoSpaceDE w:val="0"/>
        <w:autoSpaceDN w:val="0"/>
        <w:adjustRightInd w:val="0"/>
        <w:spacing w:after="0" w:line="278" w:lineRule="exact"/>
        <w:rPr>
          <w:rFonts w:ascii="Times New Roman" w:hAnsi="Times New Roman" w:cs="Times New Roman"/>
          <w:sz w:val="24"/>
          <w:szCs w:val="24"/>
        </w:rPr>
      </w:pPr>
    </w:p>
    <w:p w:rsidR="00EE0D64" w:rsidRDefault="009262FC">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8"/>
          <w:szCs w:val="28"/>
        </w:rPr>
        <w:t>Termin/år</w:t>
      </w: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326" w:lineRule="exact"/>
        <w:rPr>
          <w:rFonts w:ascii="Times New Roman" w:hAnsi="Times New Roman" w:cs="Times New Roman"/>
          <w:sz w:val="24"/>
          <w:szCs w:val="24"/>
        </w:rPr>
      </w:pPr>
    </w:p>
    <w:p w:rsidR="00EE0D64" w:rsidRDefault="009262FC">
      <w:pPr>
        <w:widowControl w:val="0"/>
        <w:autoSpaceDE w:val="0"/>
        <w:autoSpaceDN w:val="0"/>
        <w:adjustRightInd w:val="0"/>
        <w:spacing w:after="0" w:line="240" w:lineRule="auto"/>
        <w:ind w:left="4060"/>
        <w:rPr>
          <w:rFonts w:ascii="Times New Roman" w:hAnsi="Times New Roman" w:cs="Times New Roman"/>
          <w:sz w:val="24"/>
          <w:szCs w:val="24"/>
        </w:rPr>
      </w:pPr>
      <w:r>
        <w:rPr>
          <w:rFonts w:ascii="Arial" w:hAnsi="Arial" w:cs="Arial"/>
          <w:sz w:val="44"/>
          <w:szCs w:val="44"/>
        </w:rPr>
        <w:t>Titel:</w:t>
      </w:r>
    </w:p>
    <w:p w:rsidR="00EE0D64" w:rsidRDefault="00EE0D64">
      <w:pPr>
        <w:widowControl w:val="0"/>
        <w:autoSpaceDE w:val="0"/>
        <w:autoSpaceDN w:val="0"/>
        <w:adjustRightInd w:val="0"/>
        <w:spacing w:after="0" w:line="120" w:lineRule="exact"/>
        <w:rPr>
          <w:rFonts w:ascii="Times New Roman" w:hAnsi="Times New Roman" w:cs="Times New Roman"/>
          <w:sz w:val="24"/>
          <w:szCs w:val="24"/>
        </w:rPr>
      </w:pPr>
    </w:p>
    <w:p w:rsidR="00EE0D64" w:rsidRDefault="009262FC">
      <w:pPr>
        <w:widowControl w:val="0"/>
        <w:autoSpaceDE w:val="0"/>
        <w:autoSpaceDN w:val="0"/>
        <w:adjustRightInd w:val="0"/>
        <w:spacing w:after="0" w:line="239" w:lineRule="auto"/>
        <w:ind w:left="3520"/>
        <w:rPr>
          <w:rFonts w:ascii="Times New Roman" w:hAnsi="Times New Roman" w:cs="Times New Roman"/>
          <w:sz w:val="24"/>
          <w:szCs w:val="24"/>
        </w:rPr>
      </w:pPr>
      <w:r>
        <w:rPr>
          <w:rFonts w:ascii="Arial" w:hAnsi="Arial" w:cs="Arial"/>
          <w:sz w:val="44"/>
          <w:szCs w:val="44"/>
        </w:rPr>
        <w:t>Undertitel:</w:t>
      </w: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235" w:lineRule="exact"/>
        <w:rPr>
          <w:rFonts w:ascii="Times New Roman" w:hAnsi="Times New Roman" w:cs="Times New Roman"/>
          <w:sz w:val="24"/>
          <w:szCs w:val="24"/>
        </w:rPr>
      </w:pPr>
    </w:p>
    <w:p w:rsidR="00EE0D64" w:rsidRDefault="009262FC">
      <w:pPr>
        <w:widowControl w:val="0"/>
        <w:autoSpaceDE w:val="0"/>
        <w:autoSpaceDN w:val="0"/>
        <w:adjustRightInd w:val="0"/>
        <w:spacing w:after="0" w:line="240" w:lineRule="auto"/>
        <w:ind w:left="1580"/>
        <w:rPr>
          <w:rFonts w:ascii="Times New Roman" w:hAnsi="Times New Roman" w:cs="Times New Roman"/>
          <w:sz w:val="24"/>
          <w:szCs w:val="24"/>
        </w:rPr>
      </w:pPr>
      <w:r>
        <w:rPr>
          <w:rFonts w:ascii="Arial" w:hAnsi="Arial" w:cs="Arial"/>
          <w:sz w:val="32"/>
          <w:szCs w:val="32"/>
        </w:rPr>
        <w:t>Författarens namn och e-postadress</w:t>
      </w:r>
    </w:p>
    <w:p w:rsidR="00EE0D64" w:rsidRDefault="00C65F1F">
      <w:pPr>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58240" behindDoc="1" locked="0" layoutInCell="0" allowOverlap="1">
                <wp:simplePos x="0" y="0"/>
                <wp:positionH relativeFrom="column">
                  <wp:posOffset>-1905</wp:posOffset>
                </wp:positionH>
                <wp:positionV relativeFrom="paragraph">
                  <wp:posOffset>700405</wp:posOffset>
                </wp:positionV>
                <wp:extent cx="5240020" cy="233045"/>
                <wp:effectExtent l="0" t="0" r="0" b="0"/>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40020" cy="233045"/>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5pt;margin-top:55.15pt;width:412.6pt;height:18.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" o:allowincell="f" fillcolor="yellow" stroked="f"/>
            </w:pict>
          </mc:Fallback>
        </mc:AlternateContent>
      </w: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308" w:lineRule="exact"/>
        <w:rPr>
          <w:rFonts w:ascii="Times New Roman" w:hAnsi="Times New Roman" w:cs="Times New Roman"/>
          <w:sz w:val="24"/>
          <w:szCs w:val="24"/>
        </w:rPr>
      </w:pPr>
    </w:p>
    <w:p w:rsidR="00EE0D64" w:rsidRDefault="009262FC">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31"/>
          <w:szCs w:val="31"/>
        </w:rPr>
        <w:t>Framsidans utseende kan variera mellan olika institutioner</w:t>
      </w: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313" w:lineRule="exact"/>
        <w:rPr>
          <w:rFonts w:ascii="Times New Roman" w:hAnsi="Times New Roman" w:cs="Times New Roman"/>
          <w:sz w:val="24"/>
          <w:szCs w:val="24"/>
        </w:rPr>
      </w:pPr>
    </w:p>
    <w:p w:rsidR="00EE0D64" w:rsidRDefault="009262FC">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8"/>
          <w:szCs w:val="28"/>
        </w:rPr>
        <w:t>Handledares namn</w:t>
      </w:r>
    </w:p>
    <w:p w:rsidR="00EE0D64" w:rsidRDefault="00EE0D64">
      <w:pPr>
        <w:widowControl w:val="0"/>
        <w:autoSpaceDE w:val="0"/>
        <w:autoSpaceDN w:val="0"/>
        <w:adjustRightInd w:val="0"/>
        <w:spacing w:after="0" w:line="240" w:lineRule="auto"/>
        <w:rPr>
          <w:rFonts w:ascii="Times New Roman" w:hAnsi="Times New Roman" w:cs="Times New Roman"/>
          <w:sz w:val="24"/>
          <w:szCs w:val="24"/>
        </w:rPr>
        <w:sectPr w:rsidR="00EE0D64">
          <w:pgSz w:w="11900" w:h="16838"/>
          <w:pgMar w:top="1411" w:right="2240" w:bottom="1440" w:left="1420" w:header="720" w:footer="720" w:gutter="0"/>
          <w:cols w:space="720" w:equalWidth="0">
            <w:col w:w="8240"/>
          </w:cols>
          <w:noEndnote/>
        </w:sectPr>
      </w:pP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bookmarkStart w:id="2" w:name="page2"/>
      <w:bookmarkEnd w:id="2"/>
    </w:p>
    <w:p w:rsidR="00EE0D64" w:rsidRDefault="00EE0D64">
      <w:pPr>
        <w:widowControl w:val="0"/>
        <w:autoSpaceDE w:val="0"/>
        <w:autoSpaceDN w:val="0"/>
        <w:adjustRightInd w:val="0"/>
        <w:spacing w:after="0" w:line="216" w:lineRule="exact"/>
        <w:rPr>
          <w:rFonts w:ascii="Times New Roman" w:hAnsi="Times New Roman" w:cs="Times New Roman"/>
          <w:sz w:val="24"/>
          <w:szCs w:val="24"/>
        </w:rPr>
      </w:pPr>
    </w:p>
    <w:p w:rsidR="00EE0D64" w:rsidRDefault="009262FC">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8"/>
          <w:szCs w:val="28"/>
        </w:rPr>
        <w:t>Sammanfattning</w:t>
      </w:r>
    </w:p>
    <w:p w:rsidR="00EE0D64" w:rsidRDefault="00EE0D64">
      <w:pPr>
        <w:widowControl w:val="0"/>
        <w:autoSpaceDE w:val="0"/>
        <w:autoSpaceDN w:val="0"/>
        <w:adjustRightInd w:val="0"/>
        <w:spacing w:after="0" w:line="170" w:lineRule="exact"/>
        <w:rPr>
          <w:rFonts w:ascii="Times New Roman" w:hAnsi="Times New Roman" w:cs="Times New Roman"/>
          <w:sz w:val="24"/>
          <w:szCs w:val="24"/>
        </w:rPr>
      </w:pPr>
    </w:p>
    <w:p w:rsidR="00EE0D64" w:rsidRDefault="009262FC">
      <w:pPr>
        <w:widowControl w:val="0"/>
        <w:overflowPunct w:val="0"/>
        <w:autoSpaceDE w:val="0"/>
        <w:autoSpaceDN w:val="0"/>
        <w:adjustRightInd w:val="0"/>
        <w:spacing w:after="0" w:line="225" w:lineRule="auto"/>
        <w:ind w:right="380"/>
        <w:rPr>
          <w:rFonts w:ascii="Times New Roman" w:hAnsi="Times New Roman" w:cs="Times New Roman"/>
          <w:sz w:val="24"/>
          <w:szCs w:val="24"/>
        </w:rPr>
      </w:pPr>
      <w:r>
        <w:rPr>
          <w:rFonts w:ascii="Arial" w:hAnsi="Arial" w:cs="Arial"/>
          <w:sz w:val="24"/>
          <w:szCs w:val="24"/>
        </w:rPr>
        <w:t xml:space="preserve">Sammanfattningen ska vara kort version av hela rapporten, inklusive resultatet. Omfattning: ca ½ A4. Sammanfattningen ska inte vara med i rapportens innehållsförteckning och detta måste redigeras manuellt i </w:t>
      </w:r>
      <w:proofErr w:type="gramStart"/>
      <w:r>
        <w:rPr>
          <w:rFonts w:ascii="Arial" w:hAnsi="Arial" w:cs="Arial"/>
          <w:sz w:val="24"/>
          <w:szCs w:val="24"/>
        </w:rPr>
        <w:t>tex</w:t>
      </w:r>
      <w:proofErr w:type="gramEnd"/>
      <w:r>
        <w:rPr>
          <w:rFonts w:ascii="Arial" w:hAnsi="Arial" w:cs="Arial"/>
          <w:sz w:val="24"/>
          <w:szCs w:val="24"/>
        </w:rPr>
        <w:t xml:space="preserve"> Word.</w:t>
      </w:r>
    </w:p>
    <w:p w:rsidR="00EE0D64" w:rsidRDefault="00EE0D64">
      <w:pPr>
        <w:widowControl w:val="0"/>
        <w:autoSpaceDE w:val="0"/>
        <w:autoSpaceDN w:val="0"/>
        <w:adjustRightInd w:val="0"/>
        <w:spacing w:after="0" w:line="121" w:lineRule="exact"/>
        <w:rPr>
          <w:rFonts w:ascii="Times New Roman" w:hAnsi="Times New Roman" w:cs="Times New Roman"/>
          <w:sz w:val="24"/>
          <w:szCs w:val="24"/>
        </w:rPr>
      </w:pPr>
    </w:p>
    <w:p w:rsidR="00EE0D64" w:rsidRDefault="009262FC">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 xml:space="preserve">Instruktionsvideo: </w:t>
      </w:r>
      <w:hyperlink r:id="rId6" w:history="1">
        <w:r>
          <w:rPr>
            <w:rFonts w:ascii="Arial" w:hAnsi="Arial" w:cs="Arial"/>
            <w:sz w:val="24"/>
            <w:szCs w:val="24"/>
          </w:rPr>
          <w:t xml:space="preserve"> </w:t>
        </w:r>
        <w:r>
          <w:rPr>
            <w:rFonts w:ascii="Arial" w:hAnsi="Arial" w:cs="Arial"/>
            <w:color w:val="0000FF"/>
            <w:sz w:val="24"/>
            <w:szCs w:val="24"/>
            <w:u w:val="single"/>
          </w:rPr>
          <w:t>http://www.youtube.com/watch?v=CmxcXBCXtM</w:t>
        </w:r>
      </w:hyperlink>
      <w:r>
        <w:rPr>
          <w:rFonts w:ascii="Arial" w:hAnsi="Arial" w:cs="Arial"/>
          <w:color w:val="0000FF"/>
          <w:sz w:val="24"/>
          <w:szCs w:val="24"/>
          <w:u w:val="single"/>
        </w:rPr>
        <w:t>k</w:t>
      </w: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367" w:lineRule="exact"/>
        <w:rPr>
          <w:rFonts w:ascii="Times New Roman" w:hAnsi="Times New Roman" w:cs="Times New Roman"/>
          <w:sz w:val="24"/>
          <w:szCs w:val="24"/>
        </w:rPr>
      </w:pPr>
    </w:p>
    <w:p w:rsidR="00EE0D64" w:rsidRDefault="009262FC">
      <w:pPr>
        <w:widowControl w:val="0"/>
        <w:overflowPunct w:val="0"/>
        <w:autoSpaceDE w:val="0"/>
        <w:autoSpaceDN w:val="0"/>
        <w:adjustRightInd w:val="0"/>
        <w:spacing w:after="0" w:line="225" w:lineRule="auto"/>
        <w:rPr>
          <w:rFonts w:ascii="Times New Roman" w:hAnsi="Times New Roman" w:cs="Times New Roman"/>
          <w:sz w:val="24"/>
          <w:szCs w:val="24"/>
        </w:rPr>
      </w:pPr>
      <w:r>
        <w:rPr>
          <w:rFonts w:ascii="Arial" w:hAnsi="Arial" w:cs="Arial"/>
          <w:b/>
          <w:bCs/>
          <w:sz w:val="24"/>
          <w:szCs w:val="24"/>
        </w:rPr>
        <w:t xml:space="preserve">Abstract </w:t>
      </w:r>
      <w:r>
        <w:rPr>
          <w:rFonts w:ascii="Arial" w:hAnsi="Arial" w:cs="Arial"/>
          <w:sz w:val="24"/>
          <w:szCs w:val="24"/>
        </w:rPr>
        <w:t>har en annan utformning och då brukar resultatet av undersökningen inte</w:t>
      </w:r>
      <w:r>
        <w:rPr>
          <w:rFonts w:ascii="Arial" w:hAnsi="Arial" w:cs="Arial"/>
          <w:b/>
          <w:bCs/>
          <w:sz w:val="24"/>
          <w:szCs w:val="24"/>
        </w:rPr>
        <w:t xml:space="preserve"> </w:t>
      </w:r>
      <w:r>
        <w:rPr>
          <w:rFonts w:ascii="Arial" w:hAnsi="Arial" w:cs="Arial"/>
          <w:sz w:val="24"/>
          <w:szCs w:val="24"/>
        </w:rPr>
        <w:t xml:space="preserve">ingå. För hjälp att skriva ett Abstract; kontakta </w:t>
      </w:r>
      <w:proofErr w:type="spellStart"/>
      <w:r>
        <w:rPr>
          <w:rFonts w:ascii="Arial" w:hAnsi="Arial" w:cs="Arial"/>
          <w:sz w:val="24"/>
          <w:szCs w:val="24"/>
        </w:rPr>
        <w:t>Academic</w:t>
      </w:r>
      <w:proofErr w:type="spellEnd"/>
      <w:r>
        <w:rPr>
          <w:rFonts w:ascii="Arial" w:hAnsi="Arial" w:cs="Arial"/>
          <w:sz w:val="24"/>
          <w:szCs w:val="24"/>
        </w:rPr>
        <w:t xml:space="preserve"> English Support: </w:t>
      </w:r>
      <w:hyperlink r:id="rId7" w:history="1">
        <w:r>
          <w:rPr>
            <w:rFonts w:ascii="Arial" w:hAnsi="Arial" w:cs="Arial"/>
            <w:color w:val="0000FF"/>
            <w:sz w:val="24"/>
            <w:szCs w:val="24"/>
            <w:u w:val="single"/>
          </w:rPr>
          <w:t xml:space="preserve"> https://www.liu.se/ikk/aes?l=s</w:t>
        </w:r>
      </w:hyperlink>
      <w:r>
        <w:rPr>
          <w:rFonts w:ascii="Arial" w:hAnsi="Arial" w:cs="Arial"/>
          <w:color w:val="0000FF"/>
          <w:sz w:val="24"/>
          <w:szCs w:val="24"/>
          <w:u w:val="single"/>
        </w:rPr>
        <w:t>v</w:t>
      </w: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214" w:lineRule="exact"/>
        <w:rPr>
          <w:rFonts w:ascii="Times New Roman" w:hAnsi="Times New Roman" w:cs="Times New Roman"/>
          <w:sz w:val="24"/>
          <w:szCs w:val="24"/>
        </w:rPr>
      </w:pPr>
    </w:p>
    <w:p w:rsidR="00EE0D64" w:rsidRDefault="009262FC">
      <w:pPr>
        <w:widowControl w:val="0"/>
        <w:overflowPunct w:val="0"/>
        <w:autoSpaceDE w:val="0"/>
        <w:autoSpaceDN w:val="0"/>
        <w:adjustRightInd w:val="0"/>
        <w:spacing w:after="0" w:line="225" w:lineRule="auto"/>
        <w:ind w:right="220"/>
        <w:rPr>
          <w:rFonts w:ascii="Times New Roman" w:hAnsi="Times New Roman" w:cs="Times New Roman"/>
          <w:sz w:val="24"/>
          <w:szCs w:val="24"/>
        </w:rPr>
      </w:pPr>
      <w:r>
        <w:rPr>
          <w:rFonts w:ascii="Arial" w:hAnsi="Arial" w:cs="Arial"/>
          <w:b/>
          <w:bCs/>
          <w:sz w:val="24"/>
          <w:szCs w:val="24"/>
        </w:rPr>
        <w:t xml:space="preserve">Nyckelord </w:t>
      </w:r>
      <w:r>
        <w:rPr>
          <w:rFonts w:ascii="Arial" w:hAnsi="Arial" w:cs="Arial"/>
          <w:sz w:val="24"/>
          <w:szCs w:val="24"/>
        </w:rPr>
        <w:t>kan ibland förekomma som en avslutning på sammanfattningen, men</w:t>
      </w:r>
      <w:r>
        <w:rPr>
          <w:rFonts w:ascii="Arial" w:hAnsi="Arial" w:cs="Arial"/>
          <w:b/>
          <w:bCs/>
          <w:sz w:val="24"/>
          <w:szCs w:val="24"/>
        </w:rPr>
        <w:t xml:space="preserve"> </w:t>
      </w:r>
      <w:r>
        <w:rPr>
          <w:rFonts w:ascii="Arial" w:hAnsi="Arial" w:cs="Arial"/>
          <w:sz w:val="24"/>
          <w:szCs w:val="24"/>
        </w:rPr>
        <w:t>olika instruktioner kring detta förekommer på olika institutioner. Prata med din handledare.</w:t>
      </w:r>
    </w:p>
    <w:p w:rsidR="00EE0D64" w:rsidRDefault="00EE0D64">
      <w:pPr>
        <w:widowControl w:val="0"/>
        <w:autoSpaceDE w:val="0"/>
        <w:autoSpaceDN w:val="0"/>
        <w:adjustRightInd w:val="0"/>
        <w:spacing w:after="0" w:line="240" w:lineRule="auto"/>
        <w:rPr>
          <w:rFonts w:ascii="Times New Roman" w:hAnsi="Times New Roman" w:cs="Times New Roman"/>
          <w:sz w:val="24"/>
          <w:szCs w:val="24"/>
        </w:rPr>
        <w:sectPr w:rsidR="00EE0D64">
          <w:pgSz w:w="11900" w:h="16838"/>
          <w:pgMar w:top="1440" w:right="1700" w:bottom="1440" w:left="1420" w:header="720" w:footer="720" w:gutter="0"/>
          <w:cols w:space="720" w:equalWidth="0">
            <w:col w:w="8780"/>
          </w:cols>
          <w:noEndnote/>
        </w:sectPr>
      </w:pPr>
    </w:p>
    <w:p w:rsidR="00EE0D64" w:rsidRDefault="009262FC">
      <w:pPr>
        <w:widowControl w:val="0"/>
        <w:autoSpaceDE w:val="0"/>
        <w:autoSpaceDN w:val="0"/>
        <w:adjustRightInd w:val="0"/>
        <w:spacing w:after="0" w:line="240" w:lineRule="auto"/>
        <w:rPr>
          <w:rFonts w:ascii="Times New Roman" w:hAnsi="Times New Roman" w:cs="Times New Roman"/>
          <w:sz w:val="24"/>
          <w:szCs w:val="24"/>
        </w:rPr>
      </w:pPr>
      <w:bookmarkStart w:id="3" w:name="page3"/>
      <w:bookmarkEnd w:id="3"/>
      <w:r>
        <w:rPr>
          <w:rFonts w:ascii="Arial" w:hAnsi="Arial" w:cs="Arial"/>
          <w:b/>
          <w:bCs/>
          <w:sz w:val="28"/>
          <w:szCs w:val="28"/>
        </w:rPr>
        <w:lastRenderedPageBreak/>
        <w:t>Förord</w:t>
      </w:r>
    </w:p>
    <w:p w:rsidR="00EE0D64" w:rsidRDefault="00EE0D64">
      <w:pPr>
        <w:widowControl w:val="0"/>
        <w:autoSpaceDE w:val="0"/>
        <w:autoSpaceDN w:val="0"/>
        <w:adjustRightInd w:val="0"/>
        <w:spacing w:after="0" w:line="172" w:lineRule="exact"/>
        <w:rPr>
          <w:rFonts w:ascii="Times New Roman" w:hAnsi="Times New Roman" w:cs="Times New Roman"/>
          <w:sz w:val="24"/>
          <w:szCs w:val="24"/>
        </w:rPr>
      </w:pPr>
    </w:p>
    <w:p w:rsidR="00EE0D64" w:rsidRDefault="009262FC">
      <w:pPr>
        <w:widowControl w:val="0"/>
        <w:overflowPunct w:val="0"/>
        <w:autoSpaceDE w:val="0"/>
        <w:autoSpaceDN w:val="0"/>
        <w:adjustRightInd w:val="0"/>
        <w:spacing w:after="0" w:line="227" w:lineRule="auto"/>
        <w:ind w:right="660"/>
        <w:rPr>
          <w:rFonts w:ascii="Times New Roman" w:hAnsi="Times New Roman" w:cs="Times New Roman"/>
          <w:sz w:val="24"/>
          <w:szCs w:val="24"/>
        </w:rPr>
      </w:pPr>
      <w:r>
        <w:rPr>
          <w:rFonts w:ascii="Arial" w:hAnsi="Arial" w:cs="Arial"/>
          <w:sz w:val="23"/>
          <w:szCs w:val="23"/>
        </w:rPr>
        <w:t xml:space="preserve">Förord är inte ett obligatoriskt kapitel i en rapport, men i längre rapporter </w:t>
      </w:r>
      <w:proofErr w:type="gramStart"/>
      <w:r>
        <w:rPr>
          <w:rFonts w:ascii="Arial" w:hAnsi="Arial" w:cs="Arial"/>
          <w:sz w:val="23"/>
          <w:szCs w:val="23"/>
        </w:rPr>
        <w:t>tex</w:t>
      </w:r>
      <w:proofErr w:type="gramEnd"/>
      <w:r>
        <w:rPr>
          <w:rFonts w:ascii="Arial" w:hAnsi="Arial" w:cs="Arial"/>
          <w:sz w:val="23"/>
          <w:szCs w:val="23"/>
        </w:rPr>
        <w:t xml:space="preserve"> examensarbeten kan det förekomma att författaren tackar berörda inblandade.</w:t>
      </w:r>
    </w:p>
    <w:p w:rsidR="00EE0D64" w:rsidRDefault="00EE0D64">
      <w:pPr>
        <w:widowControl w:val="0"/>
        <w:autoSpaceDE w:val="0"/>
        <w:autoSpaceDN w:val="0"/>
        <w:adjustRightInd w:val="0"/>
        <w:spacing w:after="0" w:line="172" w:lineRule="exact"/>
        <w:rPr>
          <w:rFonts w:ascii="Times New Roman" w:hAnsi="Times New Roman" w:cs="Times New Roman"/>
          <w:sz w:val="24"/>
          <w:szCs w:val="24"/>
        </w:rPr>
      </w:pPr>
    </w:p>
    <w:p w:rsidR="00EE0D64" w:rsidRDefault="009262FC">
      <w:pPr>
        <w:widowControl w:val="0"/>
        <w:overflowPunct w:val="0"/>
        <w:autoSpaceDE w:val="0"/>
        <w:autoSpaceDN w:val="0"/>
        <w:adjustRightInd w:val="0"/>
        <w:spacing w:after="0" w:line="217" w:lineRule="auto"/>
        <w:rPr>
          <w:rFonts w:ascii="Times New Roman" w:hAnsi="Times New Roman" w:cs="Times New Roman"/>
          <w:sz w:val="24"/>
          <w:szCs w:val="24"/>
        </w:rPr>
      </w:pPr>
      <w:r>
        <w:rPr>
          <w:rFonts w:ascii="Arial" w:hAnsi="Arial" w:cs="Arial"/>
          <w:sz w:val="24"/>
          <w:szCs w:val="24"/>
        </w:rPr>
        <w:t>Förordet står på en egen sida i rapporten. Förordet noteras inte heller som ett kapitel i innehållsförteckningen.</w:t>
      </w:r>
    </w:p>
    <w:p w:rsidR="00EE0D64" w:rsidRDefault="00EE0D64">
      <w:pPr>
        <w:widowControl w:val="0"/>
        <w:autoSpaceDE w:val="0"/>
        <w:autoSpaceDN w:val="0"/>
        <w:adjustRightInd w:val="0"/>
        <w:spacing w:after="0" w:line="240" w:lineRule="auto"/>
        <w:rPr>
          <w:rFonts w:ascii="Times New Roman" w:hAnsi="Times New Roman" w:cs="Times New Roman"/>
          <w:sz w:val="24"/>
          <w:szCs w:val="24"/>
        </w:rPr>
        <w:sectPr w:rsidR="00EE0D64">
          <w:pgSz w:w="11900" w:h="16838"/>
          <w:pgMar w:top="1411" w:right="1500" w:bottom="1440" w:left="1420" w:header="720" w:footer="720" w:gutter="0"/>
          <w:cols w:space="720" w:equalWidth="0">
            <w:col w:w="8980"/>
          </w:cols>
          <w:noEndnote/>
        </w:sectPr>
      </w:pPr>
    </w:p>
    <w:p w:rsidR="00EE0D64" w:rsidRDefault="009262FC">
      <w:pPr>
        <w:widowControl w:val="0"/>
        <w:autoSpaceDE w:val="0"/>
        <w:autoSpaceDN w:val="0"/>
        <w:adjustRightInd w:val="0"/>
        <w:spacing w:after="0" w:line="240" w:lineRule="auto"/>
        <w:ind w:left="4"/>
        <w:rPr>
          <w:rFonts w:ascii="Times New Roman" w:hAnsi="Times New Roman" w:cs="Times New Roman"/>
          <w:sz w:val="24"/>
          <w:szCs w:val="24"/>
        </w:rPr>
      </w:pPr>
      <w:bookmarkStart w:id="4" w:name="page4"/>
      <w:bookmarkEnd w:id="4"/>
      <w:r>
        <w:rPr>
          <w:rFonts w:ascii="Arial" w:hAnsi="Arial" w:cs="Arial"/>
          <w:b/>
          <w:bCs/>
          <w:sz w:val="28"/>
          <w:szCs w:val="28"/>
        </w:rPr>
        <w:lastRenderedPageBreak/>
        <w:t>Innehållsförteckning</w:t>
      </w:r>
    </w:p>
    <w:p w:rsidR="00EE0D64" w:rsidRDefault="00EE0D64">
      <w:pPr>
        <w:widowControl w:val="0"/>
        <w:autoSpaceDE w:val="0"/>
        <w:autoSpaceDN w:val="0"/>
        <w:adjustRightInd w:val="0"/>
        <w:spacing w:after="0" w:line="172" w:lineRule="exact"/>
        <w:rPr>
          <w:rFonts w:ascii="Times New Roman" w:hAnsi="Times New Roman" w:cs="Times New Roman"/>
          <w:sz w:val="24"/>
          <w:szCs w:val="24"/>
        </w:rPr>
      </w:pPr>
    </w:p>
    <w:p w:rsidR="00EE0D64" w:rsidRDefault="009262FC">
      <w:pPr>
        <w:widowControl w:val="0"/>
        <w:overflowPunct w:val="0"/>
        <w:autoSpaceDE w:val="0"/>
        <w:autoSpaceDN w:val="0"/>
        <w:adjustRightInd w:val="0"/>
        <w:spacing w:after="0" w:line="228" w:lineRule="auto"/>
        <w:ind w:left="4"/>
        <w:rPr>
          <w:rFonts w:ascii="Times New Roman" w:hAnsi="Times New Roman" w:cs="Times New Roman"/>
          <w:sz w:val="24"/>
          <w:szCs w:val="24"/>
        </w:rPr>
      </w:pPr>
      <w:r>
        <w:rPr>
          <w:rFonts w:ascii="Arial" w:hAnsi="Arial" w:cs="Arial"/>
          <w:sz w:val="24"/>
          <w:szCs w:val="24"/>
        </w:rPr>
        <w:t xml:space="preserve">Det här är en översikt med de mest vanliga inslagen i en rapport. Varje </w:t>
      </w:r>
      <w:proofErr w:type="spellStart"/>
      <w:r>
        <w:rPr>
          <w:rFonts w:ascii="Arial" w:hAnsi="Arial" w:cs="Arial"/>
          <w:sz w:val="24"/>
          <w:szCs w:val="24"/>
        </w:rPr>
        <w:t>delkapitel</w:t>
      </w:r>
      <w:proofErr w:type="spellEnd"/>
      <w:r>
        <w:rPr>
          <w:rFonts w:ascii="Arial" w:hAnsi="Arial" w:cs="Arial"/>
          <w:sz w:val="24"/>
          <w:szCs w:val="24"/>
        </w:rPr>
        <w:t xml:space="preserve"> kan i sin tur innehålla underkapitel där ämnet specificeras och olika delfrågor tas upp. Dispositionen av olika avsnitten kan också inom olika traditioner skifta något, t ex kan Resultat, analys och slutsatser skrivas ihop eller isär i olika kapitel.</w:t>
      </w: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285" w:lineRule="exact"/>
        <w:rPr>
          <w:rFonts w:ascii="Times New Roman" w:hAnsi="Times New Roman" w:cs="Times New Roman"/>
          <w:sz w:val="24"/>
          <w:szCs w:val="24"/>
        </w:rPr>
      </w:pPr>
    </w:p>
    <w:p w:rsidR="00EE0D64" w:rsidRDefault="009262FC">
      <w:pPr>
        <w:widowControl w:val="0"/>
        <w:autoSpaceDE w:val="0"/>
        <w:autoSpaceDN w:val="0"/>
        <w:adjustRightInd w:val="0"/>
        <w:spacing w:after="0" w:line="240" w:lineRule="auto"/>
        <w:ind w:left="4"/>
        <w:rPr>
          <w:rFonts w:ascii="Times New Roman" w:hAnsi="Times New Roman" w:cs="Times New Roman"/>
          <w:sz w:val="24"/>
          <w:szCs w:val="24"/>
        </w:rPr>
      </w:pPr>
      <w:r>
        <w:rPr>
          <w:rFonts w:ascii="Arial" w:hAnsi="Arial" w:cs="Arial"/>
          <w:b/>
          <w:bCs/>
          <w:sz w:val="28"/>
          <w:szCs w:val="28"/>
        </w:rPr>
        <w:t>1 Inledning</w:t>
      </w:r>
    </w:p>
    <w:p w:rsidR="00EE0D64" w:rsidRDefault="00EE0D64">
      <w:pPr>
        <w:widowControl w:val="0"/>
        <w:autoSpaceDE w:val="0"/>
        <w:autoSpaceDN w:val="0"/>
        <w:adjustRightInd w:val="0"/>
        <w:spacing w:after="0" w:line="359" w:lineRule="exact"/>
        <w:rPr>
          <w:rFonts w:ascii="Times New Roman" w:hAnsi="Times New Roman" w:cs="Times New Roman"/>
          <w:sz w:val="24"/>
          <w:szCs w:val="24"/>
        </w:rPr>
      </w:pPr>
    </w:p>
    <w:p w:rsidR="00EE0D64" w:rsidRDefault="009262FC">
      <w:pPr>
        <w:widowControl w:val="0"/>
        <w:numPr>
          <w:ilvl w:val="0"/>
          <w:numId w:val="1"/>
        </w:numPr>
        <w:tabs>
          <w:tab w:val="clear" w:pos="720"/>
          <w:tab w:val="num" w:pos="484"/>
        </w:tabs>
        <w:overflowPunct w:val="0"/>
        <w:autoSpaceDE w:val="0"/>
        <w:autoSpaceDN w:val="0"/>
        <w:adjustRightInd w:val="0"/>
        <w:spacing w:after="0" w:line="240" w:lineRule="auto"/>
        <w:ind w:left="484" w:hanging="484"/>
        <w:jc w:val="both"/>
        <w:rPr>
          <w:rFonts w:ascii="Arial" w:hAnsi="Arial" w:cs="Arial"/>
          <w:sz w:val="24"/>
          <w:szCs w:val="24"/>
        </w:rPr>
      </w:pPr>
      <w:r>
        <w:rPr>
          <w:rFonts w:ascii="Arial" w:hAnsi="Arial" w:cs="Arial"/>
          <w:sz w:val="24"/>
          <w:szCs w:val="24"/>
        </w:rPr>
        <w:t xml:space="preserve">Bakgrund </w:t>
      </w:r>
    </w:p>
    <w:p w:rsidR="00EE0D64" w:rsidRDefault="00EE0D64">
      <w:pPr>
        <w:widowControl w:val="0"/>
        <w:autoSpaceDE w:val="0"/>
        <w:autoSpaceDN w:val="0"/>
        <w:adjustRightInd w:val="0"/>
        <w:spacing w:after="0" w:line="360" w:lineRule="exact"/>
        <w:rPr>
          <w:rFonts w:ascii="Arial" w:hAnsi="Arial" w:cs="Arial"/>
          <w:sz w:val="24"/>
          <w:szCs w:val="24"/>
        </w:rPr>
      </w:pPr>
    </w:p>
    <w:p w:rsidR="00EE0D64" w:rsidRDefault="009262FC">
      <w:pPr>
        <w:widowControl w:val="0"/>
        <w:numPr>
          <w:ilvl w:val="0"/>
          <w:numId w:val="1"/>
        </w:numPr>
        <w:tabs>
          <w:tab w:val="clear" w:pos="720"/>
          <w:tab w:val="num" w:pos="484"/>
        </w:tabs>
        <w:overflowPunct w:val="0"/>
        <w:autoSpaceDE w:val="0"/>
        <w:autoSpaceDN w:val="0"/>
        <w:adjustRightInd w:val="0"/>
        <w:spacing w:after="0" w:line="240" w:lineRule="auto"/>
        <w:ind w:left="484" w:hanging="484"/>
        <w:jc w:val="both"/>
        <w:rPr>
          <w:rFonts w:ascii="Arial" w:hAnsi="Arial" w:cs="Arial"/>
          <w:sz w:val="24"/>
          <w:szCs w:val="24"/>
        </w:rPr>
      </w:pPr>
      <w:r>
        <w:rPr>
          <w:rFonts w:ascii="Arial" w:hAnsi="Arial" w:cs="Arial"/>
          <w:sz w:val="24"/>
          <w:szCs w:val="24"/>
        </w:rPr>
        <w:t xml:space="preserve">Syfte </w:t>
      </w:r>
    </w:p>
    <w:p w:rsidR="00EE0D64" w:rsidRDefault="00EE0D64">
      <w:pPr>
        <w:widowControl w:val="0"/>
        <w:autoSpaceDE w:val="0"/>
        <w:autoSpaceDN w:val="0"/>
        <w:adjustRightInd w:val="0"/>
        <w:spacing w:after="0" w:line="360" w:lineRule="exact"/>
        <w:rPr>
          <w:rFonts w:ascii="Arial" w:hAnsi="Arial" w:cs="Arial"/>
          <w:sz w:val="24"/>
          <w:szCs w:val="24"/>
        </w:rPr>
      </w:pPr>
    </w:p>
    <w:p w:rsidR="00EE0D64" w:rsidRDefault="009262FC">
      <w:pPr>
        <w:widowControl w:val="0"/>
        <w:numPr>
          <w:ilvl w:val="0"/>
          <w:numId w:val="1"/>
        </w:numPr>
        <w:tabs>
          <w:tab w:val="clear" w:pos="720"/>
          <w:tab w:val="num" w:pos="404"/>
        </w:tabs>
        <w:overflowPunct w:val="0"/>
        <w:autoSpaceDE w:val="0"/>
        <w:autoSpaceDN w:val="0"/>
        <w:adjustRightInd w:val="0"/>
        <w:spacing w:after="0" w:line="240" w:lineRule="auto"/>
        <w:ind w:left="404" w:hanging="404"/>
        <w:jc w:val="both"/>
        <w:rPr>
          <w:rFonts w:ascii="Arial" w:hAnsi="Arial" w:cs="Arial"/>
          <w:sz w:val="24"/>
          <w:szCs w:val="24"/>
        </w:rPr>
      </w:pPr>
      <w:r>
        <w:rPr>
          <w:rFonts w:ascii="Arial" w:hAnsi="Arial" w:cs="Arial"/>
          <w:sz w:val="24"/>
          <w:szCs w:val="24"/>
        </w:rPr>
        <w:t xml:space="preserve">Metod (om inte hela arbetet beskriver en metod se nedan). </w:t>
      </w:r>
    </w:p>
    <w:p w:rsidR="00EE0D64" w:rsidRDefault="00EE0D64">
      <w:pPr>
        <w:widowControl w:val="0"/>
        <w:autoSpaceDE w:val="0"/>
        <w:autoSpaceDN w:val="0"/>
        <w:adjustRightInd w:val="0"/>
        <w:spacing w:after="0" w:line="200" w:lineRule="exact"/>
        <w:rPr>
          <w:rFonts w:ascii="Arial" w:hAnsi="Arial" w:cs="Arial"/>
          <w:sz w:val="24"/>
          <w:szCs w:val="24"/>
        </w:rPr>
      </w:pPr>
    </w:p>
    <w:p w:rsidR="00EE0D64" w:rsidRDefault="00EE0D64">
      <w:pPr>
        <w:widowControl w:val="0"/>
        <w:autoSpaceDE w:val="0"/>
        <w:autoSpaceDN w:val="0"/>
        <w:adjustRightInd w:val="0"/>
        <w:spacing w:after="0" w:line="292" w:lineRule="exact"/>
        <w:rPr>
          <w:rFonts w:ascii="Arial" w:hAnsi="Arial" w:cs="Arial"/>
          <w:sz w:val="24"/>
          <w:szCs w:val="24"/>
        </w:rPr>
      </w:pPr>
    </w:p>
    <w:p w:rsidR="00EE0D64" w:rsidRDefault="009262FC">
      <w:pPr>
        <w:widowControl w:val="0"/>
        <w:numPr>
          <w:ilvl w:val="0"/>
          <w:numId w:val="1"/>
        </w:numPr>
        <w:tabs>
          <w:tab w:val="clear" w:pos="720"/>
          <w:tab w:val="num" w:pos="404"/>
        </w:tabs>
        <w:overflowPunct w:val="0"/>
        <w:autoSpaceDE w:val="0"/>
        <w:autoSpaceDN w:val="0"/>
        <w:adjustRightInd w:val="0"/>
        <w:spacing w:after="0" w:line="240" w:lineRule="auto"/>
        <w:ind w:left="404" w:hanging="404"/>
        <w:jc w:val="both"/>
        <w:rPr>
          <w:rFonts w:ascii="Arial" w:hAnsi="Arial" w:cs="Arial"/>
          <w:sz w:val="24"/>
          <w:szCs w:val="24"/>
        </w:rPr>
      </w:pPr>
      <w:r>
        <w:rPr>
          <w:rFonts w:ascii="Arial" w:hAnsi="Arial" w:cs="Arial"/>
          <w:sz w:val="24"/>
          <w:szCs w:val="24"/>
        </w:rPr>
        <w:t xml:space="preserve">Struktur </w:t>
      </w:r>
    </w:p>
    <w:p w:rsidR="00EE0D64" w:rsidRDefault="00EE0D64">
      <w:pPr>
        <w:widowControl w:val="0"/>
        <w:autoSpaceDE w:val="0"/>
        <w:autoSpaceDN w:val="0"/>
        <w:adjustRightInd w:val="0"/>
        <w:spacing w:after="0" w:line="200" w:lineRule="exact"/>
        <w:rPr>
          <w:rFonts w:ascii="Arial" w:hAnsi="Arial" w:cs="Arial"/>
          <w:sz w:val="24"/>
          <w:szCs w:val="24"/>
        </w:rPr>
      </w:pPr>
    </w:p>
    <w:p w:rsidR="00EE0D64" w:rsidRDefault="00EE0D64">
      <w:pPr>
        <w:widowControl w:val="0"/>
        <w:autoSpaceDE w:val="0"/>
        <w:autoSpaceDN w:val="0"/>
        <w:adjustRightInd w:val="0"/>
        <w:spacing w:after="0" w:line="316" w:lineRule="exact"/>
        <w:rPr>
          <w:rFonts w:ascii="Arial" w:hAnsi="Arial" w:cs="Arial"/>
          <w:sz w:val="24"/>
          <w:szCs w:val="24"/>
        </w:rPr>
      </w:pPr>
    </w:p>
    <w:p w:rsidR="00EE0D64" w:rsidRDefault="009262FC">
      <w:pPr>
        <w:widowControl w:val="0"/>
        <w:numPr>
          <w:ilvl w:val="0"/>
          <w:numId w:val="1"/>
        </w:numPr>
        <w:tabs>
          <w:tab w:val="clear" w:pos="720"/>
          <w:tab w:val="num" w:pos="404"/>
        </w:tabs>
        <w:overflowPunct w:val="0"/>
        <w:autoSpaceDE w:val="0"/>
        <w:autoSpaceDN w:val="0"/>
        <w:adjustRightInd w:val="0"/>
        <w:spacing w:after="0" w:line="240" w:lineRule="auto"/>
        <w:ind w:left="404" w:hanging="404"/>
        <w:jc w:val="both"/>
        <w:rPr>
          <w:rFonts w:ascii="Arial" w:hAnsi="Arial" w:cs="Arial"/>
          <w:sz w:val="24"/>
          <w:szCs w:val="24"/>
        </w:rPr>
      </w:pPr>
      <w:r>
        <w:rPr>
          <w:rFonts w:ascii="Arial" w:hAnsi="Arial" w:cs="Arial"/>
          <w:sz w:val="24"/>
          <w:szCs w:val="24"/>
        </w:rPr>
        <w:t xml:space="preserve">Avgränsningar </w:t>
      </w: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281" w:lineRule="exact"/>
        <w:rPr>
          <w:rFonts w:ascii="Times New Roman" w:hAnsi="Times New Roman" w:cs="Times New Roman"/>
          <w:sz w:val="24"/>
          <w:szCs w:val="24"/>
        </w:rPr>
      </w:pPr>
    </w:p>
    <w:p w:rsidR="00EE0D64" w:rsidRDefault="009262FC">
      <w:pPr>
        <w:widowControl w:val="0"/>
        <w:autoSpaceDE w:val="0"/>
        <w:autoSpaceDN w:val="0"/>
        <w:adjustRightInd w:val="0"/>
        <w:spacing w:after="0" w:line="240" w:lineRule="auto"/>
        <w:ind w:left="4"/>
        <w:rPr>
          <w:rFonts w:ascii="Times New Roman" w:hAnsi="Times New Roman" w:cs="Times New Roman"/>
          <w:sz w:val="24"/>
          <w:szCs w:val="24"/>
        </w:rPr>
      </w:pPr>
      <w:r>
        <w:rPr>
          <w:rFonts w:ascii="Arial" w:hAnsi="Arial" w:cs="Arial"/>
          <w:b/>
          <w:bCs/>
          <w:sz w:val="28"/>
          <w:szCs w:val="28"/>
        </w:rPr>
        <w:t>2 Bakgrundsbeskrivning/Teoretisk utgångspunkt</w:t>
      </w: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361" w:lineRule="exact"/>
        <w:rPr>
          <w:rFonts w:ascii="Times New Roman" w:hAnsi="Times New Roman" w:cs="Times New Roman"/>
          <w:sz w:val="24"/>
          <w:szCs w:val="24"/>
        </w:rPr>
      </w:pPr>
    </w:p>
    <w:p w:rsidR="00EE0D64" w:rsidRDefault="009262FC">
      <w:pPr>
        <w:widowControl w:val="0"/>
        <w:autoSpaceDE w:val="0"/>
        <w:autoSpaceDN w:val="0"/>
        <w:adjustRightInd w:val="0"/>
        <w:spacing w:after="0" w:line="240" w:lineRule="auto"/>
        <w:ind w:left="4"/>
        <w:rPr>
          <w:rFonts w:ascii="Times New Roman" w:hAnsi="Times New Roman" w:cs="Times New Roman"/>
          <w:sz w:val="24"/>
          <w:szCs w:val="24"/>
        </w:rPr>
      </w:pPr>
      <w:r>
        <w:rPr>
          <w:rFonts w:ascii="Arial" w:hAnsi="Arial" w:cs="Arial"/>
          <w:b/>
          <w:bCs/>
          <w:sz w:val="28"/>
          <w:szCs w:val="28"/>
        </w:rPr>
        <w:t>3 Genomförande/ Redogörelse för arbetet</w:t>
      </w: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282" w:lineRule="exact"/>
        <w:rPr>
          <w:rFonts w:ascii="Times New Roman" w:hAnsi="Times New Roman" w:cs="Times New Roman"/>
          <w:sz w:val="24"/>
          <w:szCs w:val="24"/>
        </w:rPr>
      </w:pPr>
    </w:p>
    <w:p w:rsidR="00EE0D64" w:rsidRDefault="009262FC">
      <w:pPr>
        <w:widowControl w:val="0"/>
        <w:autoSpaceDE w:val="0"/>
        <w:autoSpaceDN w:val="0"/>
        <w:adjustRightInd w:val="0"/>
        <w:spacing w:after="0" w:line="240" w:lineRule="auto"/>
        <w:ind w:left="4"/>
        <w:rPr>
          <w:rFonts w:ascii="Times New Roman" w:hAnsi="Times New Roman" w:cs="Times New Roman"/>
          <w:sz w:val="24"/>
          <w:szCs w:val="24"/>
        </w:rPr>
      </w:pPr>
      <w:r>
        <w:rPr>
          <w:rFonts w:ascii="Arial" w:hAnsi="Arial" w:cs="Arial"/>
          <w:b/>
          <w:bCs/>
          <w:sz w:val="28"/>
          <w:szCs w:val="28"/>
        </w:rPr>
        <w:t>4 Resultat och analys</w:t>
      </w: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315" w:lineRule="exact"/>
        <w:rPr>
          <w:rFonts w:ascii="Times New Roman" w:hAnsi="Times New Roman" w:cs="Times New Roman"/>
          <w:sz w:val="24"/>
          <w:szCs w:val="24"/>
        </w:rPr>
      </w:pPr>
    </w:p>
    <w:p w:rsidR="00EE0D64" w:rsidRDefault="009262FC">
      <w:pPr>
        <w:widowControl w:val="0"/>
        <w:numPr>
          <w:ilvl w:val="0"/>
          <w:numId w:val="2"/>
        </w:numPr>
        <w:tabs>
          <w:tab w:val="clear" w:pos="720"/>
          <w:tab w:val="num" w:pos="404"/>
        </w:tabs>
        <w:overflowPunct w:val="0"/>
        <w:autoSpaceDE w:val="0"/>
        <w:autoSpaceDN w:val="0"/>
        <w:adjustRightInd w:val="0"/>
        <w:spacing w:after="0" w:line="240" w:lineRule="auto"/>
        <w:ind w:left="404" w:hanging="404"/>
        <w:jc w:val="both"/>
        <w:rPr>
          <w:rFonts w:ascii="Arial" w:hAnsi="Arial" w:cs="Arial"/>
          <w:sz w:val="24"/>
          <w:szCs w:val="24"/>
        </w:rPr>
      </w:pPr>
      <w:r>
        <w:rPr>
          <w:rFonts w:ascii="Arial" w:hAnsi="Arial" w:cs="Arial"/>
          <w:sz w:val="24"/>
          <w:szCs w:val="24"/>
        </w:rPr>
        <w:t xml:space="preserve">Resultat </w:t>
      </w:r>
    </w:p>
    <w:p w:rsidR="00EE0D64" w:rsidRDefault="00EE0D64">
      <w:pPr>
        <w:widowControl w:val="0"/>
        <w:autoSpaceDE w:val="0"/>
        <w:autoSpaceDN w:val="0"/>
        <w:adjustRightInd w:val="0"/>
        <w:spacing w:after="0" w:line="200" w:lineRule="exact"/>
        <w:rPr>
          <w:rFonts w:ascii="Arial" w:hAnsi="Arial" w:cs="Arial"/>
          <w:sz w:val="24"/>
          <w:szCs w:val="24"/>
        </w:rPr>
      </w:pPr>
    </w:p>
    <w:p w:rsidR="00EE0D64" w:rsidRDefault="00EE0D64">
      <w:pPr>
        <w:widowControl w:val="0"/>
        <w:autoSpaceDE w:val="0"/>
        <w:autoSpaceDN w:val="0"/>
        <w:adjustRightInd w:val="0"/>
        <w:spacing w:after="0" w:line="316" w:lineRule="exact"/>
        <w:rPr>
          <w:rFonts w:ascii="Arial" w:hAnsi="Arial" w:cs="Arial"/>
          <w:sz w:val="24"/>
          <w:szCs w:val="24"/>
        </w:rPr>
      </w:pPr>
    </w:p>
    <w:p w:rsidR="00EE0D64" w:rsidRDefault="009262FC">
      <w:pPr>
        <w:widowControl w:val="0"/>
        <w:numPr>
          <w:ilvl w:val="0"/>
          <w:numId w:val="2"/>
        </w:numPr>
        <w:tabs>
          <w:tab w:val="clear" w:pos="720"/>
          <w:tab w:val="num" w:pos="404"/>
        </w:tabs>
        <w:overflowPunct w:val="0"/>
        <w:autoSpaceDE w:val="0"/>
        <w:autoSpaceDN w:val="0"/>
        <w:adjustRightInd w:val="0"/>
        <w:spacing w:after="0" w:line="240" w:lineRule="auto"/>
        <w:ind w:left="404" w:hanging="404"/>
        <w:jc w:val="both"/>
        <w:rPr>
          <w:rFonts w:ascii="Arial" w:hAnsi="Arial" w:cs="Arial"/>
          <w:sz w:val="24"/>
          <w:szCs w:val="24"/>
        </w:rPr>
      </w:pPr>
      <w:r>
        <w:rPr>
          <w:rFonts w:ascii="Arial" w:hAnsi="Arial" w:cs="Arial"/>
          <w:sz w:val="24"/>
          <w:szCs w:val="24"/>
        </w:rPr>
        <w:t xml:space="preserve">Analys och slutsatser </w:t>
      </w: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362" w:lineRule="exact"/>
        <w:rPr>
          <w:rFonts w:ascii="Times New Roman" w:hAnsi="Times New Roman" w:cs="Times New Roman"/>
          <w:sz w:val="24"/>
          <w:szCs w:val="24"/>
        </w:rPr>
      </w:pPr>
    </w:p>
    <w:p w:rsidR="00EE0D64" w:rsidRDefault="009262FC">
      <w:pPr>
        <w:widowControl w:val="0"/>
        <w:autoSpaceDE w:val="0"/>
        <w:autoSpaceDN w:val="0"/>
        <w:adjustRightInd w:val="0"/>
        <w:spacing w:after="0" w:line="240" w:lineRule="auto"/>
        <w:ind w:left="4"/>
        <w:rPr>
          <w:rFonts w:ascii="Times New Roman" w:hAnsi="Times New Roman" w:cs="Times New Roman"/>
          <w:sz w:val="24"/>
          <w:szCs w:val="24"/>
        </w:rPr>
      </w:pPr>
      <w:r>
        <w:rPr>
          <w:rFonts w:ascii="Arial" w:hAnsi="Arial" w:cs="Arial"/>
          <w:b/>
          <w:bCs/>
          <w:sz w:val="28"/>
          <w:szCs w:val="28"/>
        </w:rPr>
        <w:t>5 Avslutande diskussion</w:t>
      </w: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361" w:lineRule="exact"/>
        <w:rPr>
          <w:rFonts w:ascii="Times New Roman" w:hAnsi="Times New Roman" w:cs="Times New Roman"/>
          <w:sz w:val="24"/>
          <w:szCs w:val="24"/>
        </w:rPr>
      </w:pPr>
    </w:p>
    <w:p w:rsidR="00EE0D64" w:rsidRDefault="009262FC">
      <w:pPr>
        <w:widowControl w:val="0"/>
        <w:autoSpaceDE w:val="0"/>
        <w:autoSpaceDN w:val="0"/>
        <w:adjustRightInd w:val="0"/>
        <w:spacing w:after="0" w:line="240" w:lineRule="auto"/>
        <w:ind w:left="4"/>
        <w:rPr>
          <w:rFonts w:ascii="Times New Roman" w:hAnsi="Times New Roman" w:cs="Times New Roman"/>
          <w:sz w:val="24"/>
          <w:szCs w:val="24"/>
        </w:rPr>
      </w:pPr>
      <w:r>
        <w:rPr>
          <w:rFonts w:ascii="Arial" w:hAnsi="Arial" w:cs="Arial"/>
          <w:b/>
          <w:bCs/>
          <w:sz w:val="28"/>
          <w:szCs w:val="28"/>
        </w:rPr>
        <w:t>Referenser</w:t>
      </w: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362" w:lineRule="exact"/>
        <w:rPr>
          <w:rFonts w:ascii="Times New Roman" w:hAnsi="Times New Roman" w:cs="Times New Roman"/>
          <w:sz w:val="24"/>
          <w:szCs w:val="24"/>
        </w:rPr>
      </w:pPr>
    </w:p>
    <w:p w:rsidR="00EE0D64" w:rsidRDefault="009262FC">
      <w:pPr>
        <w:widowControl w:val="0"/>
        <w:autoSpaceDE w:val="0"/>
        <w:autoSpaceDN w:val="0"/>
        <w:adjustRightInd w:val="0"/>
        <w:spacing w:after="0" w:line="240" w:lineRule="auto"/>
        <w:ind w:left="4"/>
        <w:rPr>
          <w:rFonts w:ascii="Times New Roman" w:hAnsi="Times New Roman" w:cs="Times New Roman"/>
          <w:sz w:val="24"/>
          <w:szCs w:val="24"/>
        </w:rPr>
      </w:pPr>
      <w:r>
        <w:rPr>
          <w:rFonts w:ascii="Arial" w:hAnsi="Arial" w:cs="Arial"/>
          <w:b/>
          <w:bCs/>
          <w:sz w:val="28"/>
          <w:szCs w:val="28"/>
        </w:rPr>
        <w:t>Bilagor</w:t>
      </w:r>
    </w:p>
    <w:p w:rsidR="00EE0D64" w:rsidRDefault="00EE0D64">
      <w:pPr>
        <w:widowControl w:val="0"/>
        <w:autoSpaceDE w:val="0"/>
        <w:autoSpaceDN w:val="0"/>
        <w:adjustRightInd w:val="0"/>
        <w:spacing w:after="0" w:line="240" w:lineRule="auto"/>
        <w:rPr>
          <w:rFonts w:ascii="Times New Roman" w:hAnsi="Times New Roman" w:cs="Times New Roman"/>
          <w:sz w:val="24"/>
          <w:szCs w:val="24"/>
        </w:rPr>
        <w:sectPr w:rsidR="00EE0D64">
          <w:pgSz w:w="11900" w:h="16838"/>
          <w:pgMar w:top="1411" w:right="1440" w:bottom="1440" w:left="1416" w:header="720" w:footer="720" w:gutter="0"/>
          <w:cols w:space="720" w:equalWidth="0">
            <w:col w:w="9044"/>
          </w:cols>
          <w:noEndnote/>
        </w:sectPr>
      </w:pPr>
    </w:p>
    <w:p w:rsidR="00EE0D64" w:rsidRDefault="009262FC">
      <w:pPr>
        <w:widowControl w:val="0"/>
        <w:autoSpaceDE w:val="0"/>
        <w:autoSpaceDN w:val="0"/>
        <w:adjustRightInd w:val="0"/>
        <w:spacing w:after="0" w:line="240" w:lineRule="auto"/>
        <w:rPr>
          <w:rFonts w:ascii="Times New Roman" w:hAnsi="Times New Roman" w:cs="Times New Roman"/>
          <w:sz w:val="24"/>
          <w:szCs w:val="24"/>
        </w:rPr>
      </w:pPr>
      <w:bookmarkStart w:id="5" w:name="page5"/>
      <w:bookmarkEnd w:id="5"/>
      <w:r>
        <w:rPr>
          <w:rFonts w:ascii="Arial" w:hAnsi="Arial" w:cs="Arial"/>
          <w:b/>
          <w:bCs/>
          <w:sz w:val="28"/>
          <w:szCs w:val="28"/>
        </w:rPr>
        <w:lastRenderedPageBreak/>
        <w:t>Figur och tabellförteckning</w:t>
      </w: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368" w:lineRule="exact"/>
        <w:rPr>
          <w:rFonts w:ascii="Times New Roman" w:hAnsi="Times New Roman" w:cs="Times New Roman"/>
          <w:sz w:val="24"/>
          <w:szCs w:val="24"/>
        </w:rPr>
      </w:pPr>
    </w:p>
    <w:p w:rsidR="00EE0D64" w:rsidRDefault="009262FC">
      <w:pPr>
        <w:widowControl w:val="0"/>
        <w:overflowPunct w:val="0"/>
        <w:autoSpaceDE w:val="0"/>
        <w:autoSpaceDN w:val="0"/>
        <w:adjustRightInd w:val="0"/>
        <w:spacing w:after="0" w:line="225" w:lineRule="auto"/>
        <w:rPr>
          <w:rFonts w:ascii="Times New Roman" w:hAnsi="Times New Roman" w:cs="Times New Roman"/>
          <w:sz w:val="24"/>
          <w:szCs w:val="24"/>
        </w:rPr>
      </w:pPr>
      <w:r>
        <w:rPr>
          <w:rFonts w:ascii="Arial" w:hAnsi="Arial" w:cs="Arial"/>
          <w:sz w:val="24"/>
          <w:szCs w:val="24"/>
        </w:rPr>
        <w:t>En figur och tabellförteckning finns med vid behov i längre tekniska rapporter där det är många tabeller och figurer att hålla reda på. Den placeras på en egen sida i rapporten.</w:t>
      </w:r>
    </w:p>
    <w:p w:rsidR="00EE0D64" w:rsidRDefault="00EE0D64">
      <w:pPr>
        <w:widowControl w:val="0"/>
        <w:autoSpaceDE w:val="0"/>
        <w:autoSpaceDN w:val="0"/>
        <w:adjustRightInd w:val="0"/>
        <w:spacing w:after="0" w:line="240" w:lineRule="auto"/>
        <w:rPr>
          <w:rFonts w:ascii="Times New Roman" w:hAnsi="Times New Roman" w:cs="Times New Roman"/>
          <w:sz w:val="24"/>
          <w:szCs w:val="24"/>
        </w:rPr>
        <w:sectPr w:rsidR="00EE0D64">
          <w:pgSz w:w="11900" w:h="16838"/>
          <w:pgMar w:top="1411" w:right="1540" w:bottom="1440" w:left="1420" w:header="720" w:footer="720" w:gutter="0"/>
          <w:cols w:space="720" w:equalWidth="0">
            <w:col w:w="8940"/>
          </w:cols>
          <w:noEndnote/>
        </w:sectPr>
      </w:pPr>
    </w:p>
    <w:p w:rsidR="00EE0D64" w:rsidRDefault="009262FC">
      <w:pPr>
        <w:widowControl w:val="0"/>
        <w:autoSpaceDE w:val="0"/>
        <w:autoSpaceDN w:val="0"/>
        <w:adjustRightInd w:val="0"/>
        <w:spacing w:after="0" w:line="240" w:lineRule="auto"/>
        <w:rPr>
          <w:rFonts w:ascii="Times New Roman" w:hAnsi="Times New Roman" w:cs="Times New Roman"/>
          <w:sz w:val="24"/>
          <w:szCs w:val="24"/>
        </w:rPr>
      </w:pPr>
      <w:bookmarkStart w:id="6" w:name="page6"/>
      <w:bookmarkEnd w:id="6"/>
      <w:r>
        <w:rPr>
          <w:rFonts w:ascii="Arial" w:hAnsi="Arial" w:cs="Arial"/>
          <w:b/>
          <w:bCs/>
          <w:sz w:val="28"/>
          <w:szCs w:val="28"/>
        </w:rPr>
        <w:lastRenderedPageBreak/>
        <w:t>1 Inledning/ Bakgrund till rapporten</w:t>
      </w:r>
    </w:p>
    <w:p w:rsidR="00EE0D64" w:rsidRDefault="00EE0D64">
      <w:pPr>
        <w:widowControl w:val="0"/>
        <w:autoSpaceDE w:val="0"/>
        <w:autoSpaceDN w:val="0"/>
        <w:adjustRightInd w:val="0"/>
        <w:spacing w:after="0" w:line="122" w:lineRule="exact"/>
        <w:rPr>
          <w:rFonts w:ascii="Times New Roman" w:hAnsi="Times New Roman" w:cs="Times New Roman"/>
          <w:sz w:val="24"/>
          <w:szCs w:val="24"/>
        </w:rPr>
      </w:pPr>
    </w:p>
    <w:p w:rsidR="00EE0D64" w:rsidRDefault="009262FC">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Motivera varför rapporten skrivs och varför den är relevant.</w:t>
      </w:r>
    </w:p>
    <w:p w:rsidR="00EE0D64" w:rsidRDefault="00EE0D64">
      <w:pPr>
        <w:widowControl w:val="0"/>
        <w:autoSpaceDE w:val="0"/>
        <w:autoSpaceDN w:val="0"/>
        <w:adjustRightInd w:val="0"/>
        <w:spacing w:after="0" w:line="360" w:lineRule="exact"/>
        <w:rPr>
          <w:rFonts w:ascii="Times New Roman" w:hAnsi="Times New Roman" w:cs="Times New Roman"/>
          <w:sz w:val="24"/>
          <w:szCs w:val="24"/>
        </w:rPr>
      </w:pPr>
    </w:p>
    <w:p w:rsidR="00EE0D64" w:rsidRDefault="009262FC">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1.1  Syfte</w:t>
      </w: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211" w:lineRule="exact"/>
        <w:rPr>
          <w:rFonts w:ascii="Times New Roman" w:hAnsi="Times New Roman" w:cs="Times New Roman"/>
          <w:sz w:val="24"/>
          <w:szCs w:val="24"/>
        </w:rPr>
      </w:pPr>
    </w:p>
    <w:p w:rsidR="00EE0D64" w:rsidRDefault="009262FC">
      <w:pPr>
        <w:widowControl w:val="0"/>
        <w:overflowPunct w:val="0"/>
        <w:autoSpaceDE w:val="0"/>
        <w:autoSpaceDN w:val="0"/>
        <w:adjustRightInd w:val="0"/>
        <w:spacing w:after="0" w:line="225" w:lineRule="auto"/>
        <w:jc w:val="both"/>
        <w:rPr>
          <w:rFonts w:ascii="Times New Roman" w:hAnsi="Times New Roman" w:cs="Times New Roman"/>
          <w:sz w:val="24"/>
          <w:szCs w:val="24"/>
        </w:rPr>
      </w:pPr>
      <w:r>
        <w:rPr>
          <w:rFonts w:ascii="Arial" w:hAnsi="Arial" w:cs="Arial"/>
          <w:sz w:val="24"/>
          <w:szCs w:val="24"/>
        </w:rPr>
        <w:t>Syfte kan vara ett eget kapitel och ibland specificeras också frågeställningar utifrån syftet som sedan besvaras i arbetet. Inom vissa ämnen kallar man syftet för Mål. Detta är en fråga som din handledare kan svara på.</w:t>
      </w:r>
    </w:p>
    <w:p w:rsidR="00EE0D64" w:rsidRDefault="00EE0D64">
      <w:pPr>
        <w:widowControl w:val="0"/>
        <w:autoSpaceDE w:val="0"/>
        <w:autoSpaceDN w:val="0"/>
        <w:adjustRightInd w:val="0"/>
        <w:spacing w:after="0" w:line="361" w:lineRule="exact"/>
        <w:rPr>
          <w:rFonts w:ascii="Times New Roman" w:hAnsi="Times New Roman" w:cs="Times New Roman"/>
          <w:sz w:val="24"/>
          <w:szCs w:val="24"/>
        </w:rPr>
      </w:pPr>
    </w:p>
    <w:p w:rsidR="00EE0D64" w:rsidRDefault="009262FC">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1.2  Metod/Material/Genomförande</w:t>
      </w: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211" w:lineRule="exact"/>
        <w:rPr>
          <w:rFonts w:ascii="Times New Roman" w:hAnsi="Times New Roman" w:cs="Times New Roman"/>
          <w:sz w:val="24"/>
          <w:szCs w:val="24"/>
        </w:rPr>
      </w:pPr>
    </w:p>
    <w:p w:rsidR="00EE0D64" w:rsidRDefault="009262FC">
      <w:pPr>
        <w:widowControl w:val="0"/>
        <w:overflowPunct w:val="0"/>
        <w:autoSpaceDE w:val="0"/>
        <w:autoSpaceDN w:val="0"/>
        <w:adjustRightInd w:val="0"/>
        <w:spacing w:after="0" w:line="224" w:lineRule="auto"/>
        <w:jc w:val="both"/>
        <w:rPr>
          <w:rFonts w:ascii="Times New Roman" w:hAnsi="Times New Roman" w:cs="Times New Roman"/>
          <w:sz w:val="24"/>
          <w:szCs w:val="24"/>
        </w:rPr>
      </w:pPr>
      <w:r>
        <w:rPr>
          <w:rFonts w:ascii="Arial" w:hAnsi="Arial" w:cs="Arial"/>
          <w:sz w:val="24"/>
          <w:szCs w:val="24"/>
        </w:rPr>
        <w:t>Innehållet i metodkapitlet kan se olika ut och i tekniska rapporter kan arbetet bestå i att utarbeta en metod. Då kan detta kapitel utgå eller handla om yttre förutsättningar och material.</w:t>
      </w:r>
    </w:p>
    <w:p w:rsidR="00EE0D64" w:rsidRDefault="00EE0D64">
      <w:pPr>
        <w:widowControl w:val="0"/>
        <w:autoSpaceDE w:val="0"/>
        <w:autoSpaceDN w:val="0"/>
        <w:adjustRightInd w:val="0"/>
        <w:spacing w:after="0" w:line="362" w:lineRule="exact"/>
        <w:rPr>
          <w:rFonts w:ascii="Times New Roman" w:hAnsi="Times New Roman" w:cs="Times New Roman"/>
          <w:sz w:val="24"/>
          <w:szCs w:val="24"/>
        </w:rPr>
      </w:pPr>
    </w:p>
    <w:p w:rsidR="00EE0D64" w:rsidRDefault="009262FC">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1.3  Struktur</w:t>
      </w: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211" w:lineRule="exact"/>
        <w:rPr>
          <w:rFonts w:ascii="Times New Roman" w:hAnsi="Times New Roman" w:cs="Times New Roman"/>
          <w:sz w:val="24"/>
          <w:szCs w:val="24"/>
        </w:rPr>
      </w:pPr>
    </w:p>
    <w:p w:rsidR="00EE0D64" w:rsidRDefault="009262FC">
      <w:pPr>
        <w:widowControl w:val="0"/>
        <w:overflowPunct w:val="0"/>
        <w:autoSpaceDE w:val="0"/>
        <w:autoSpaceDN w:val="0"/>
        <w:adjustRightInd w:val="0"/>
        <w:spacing w:after="0" w:line="217" w:lineRule="auto"/>
        <w:jc w:val="both"/>
        <w:rPr>
          <w:rFonts w:ascii="Times New Roman" w:hAnsi="Times New Roman" w:cs="Times New Roman"/>
          <w:sz w:val="24"/>
          <w:szCs w:val="24"/>
        </w:rPr>
      </w:pPr>
      <w:r>
        <w:rPr>
          <w:rFonts w:ascii="Arial" w:hAnsi="Arial" w:cs="Arial"/>
          <w:sz w:val="24"/>
          <w:szCs w:val="24"/>
        </w:rPr>
        <w:t xml:space="preserve">Kapitlet är en kort presentation av hur arbetet är upplagt, särskilt viktigt i ett omfattande arbete, men </w:t>
      </w:r>
      <w:proofErr w:type="gramStart"/>
      <w:r>
        <w:rPr>
          <w:rFonts w:ascii="Arial" w:hAnsi="Arial" w:cs="Arial"/>
          <w:sz w:val="24"/>
          <w:szCs w:val="24"/>
        </w:rPr>
        <w:t>ej</w:t>
      </w:r>
      <w:proofErr w:type="gramEnd"/>
      <w:r>
        <w:rPr>
          <w:rFonts w:ascii="Arial" w:hAnsi="Arial" w:cs="Arial"/>
          <w:sz w:val="24"/>
          <w:szCs w:val="24"/>
        </w:rPr>
        <w:t xml:space="preserve"> nödvändigt i en kortare rapport.</w:t>
      </w: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319" w:lineRule="exact"/>
        <w:rPr>
          <w:rFonts w:ascii="Times New Roman" w:hAnsi="Times New Roman" w:cs="Times New Roman"/>
          <w:sz w:val="24"/>
          <w:szCs w:val="24"/>
        </w:rPr>
      </w:pPr>
    </w:p>
    <w:p w:rsidR="00EE0D64" w:rsidRDefault="009262FC">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1.5 Avgränsningar</w:t>
      </w:r>
    </w:p>
    <w:p w:rsidR="00EE0D64" w:rsidRDefault="00EE0D64">
      <w:pPr>
        <w:widowControl w:val="0"/>
        <w:autoSpaceDE w:val="0"/>
        <w:autoSpaceDN w:val="0"/>
        <w:adjustRightInd w:val="0"/>
        <w:spacing w:after="0" w:line="171" w:lineRule="exact"/>
        <w:rPr>
          <w:rFonts w:ascii="Times New Roman" w:hAnsi="Times New Roman" w:cs="Times New Roman"/>
          <w:sz w:val="24"/>
          <w:szCs w:val="24"/>
        </w:rPr>
      </w:pPr>
    </w:p>
    <w:p w:rsidR="00EE0D64" w:rsidRDefault="009262FC">
      <w:pPr>
        <w:widowControl w:val="0"/>
        <w:overflowPunct w:val="0"/>
        <w:autoSpaceDE w:val="0"/>
        <w:autoSpaceDN w:val="0"/>
        <w:adjustRightInd w:val="0"/>
        <w:spacing w:after="0" w:line="216" w:lineRule="auto"/>
        <w:ind w:right="120"/>
        <w:rPr>
          <w:rFonts w:ascii="Times New Roman" w:hAnsi="Times New Roman" w:cs="Times New Roman"/>
          <w:sz w:val="24"/>
          <w:szCs w:val="24"/>
        </w:rPr>
      </w:pPr>
      <w:r>
        <w:rPr>
          <w:rFonts w:ascii="Arial" w:hAnsi="Arial" w:cs="Arial"/>
          <w:sz w:val="24"/>
          <w:szCs w:val="24"/>
        </w:rPr>
        <w:t xml:space="preserve">Avsnittet är inte obligatoriskt, men används ofta för att precisera frågeställningar och informera läsaren om vad författaren t ex. valt att </w:t>
      </w:r>
      <w:r>
        <w:rPr>
          <w:rFonts w:ascii="Arial" w:hAnsi="Arial" w:cs="Arial"/>
          <w:i/>
          <w:iCs/>
          <w:sz w:val="24"/>
          <w:szCs w:val="24"/>
        </w:rPr>
        <w:t>inte</w:t>
      </w:r>
      <w:r>
        <w:rPr>
          <w:rFonts w:ascii="Arial" w:hAnsi="Arial" w:cs="Arial"/>
          <w:sz w:val="24"/>
          <w:szCs w:val="24"/>
        </w:rPr>
        <w:t xml:space="preserve"> undersöka i rapporten.</w:t>
      </w:r>
    </w:p>
    <w:p w:rsidR="00EE0D64" w:rsidRDefault="00EE0D64">
      <w:pPr>
        <w:widowControl w:val="0"/>
        <w:autoSpaceDE w:val="0"/>
        <w:autoSpaceDN w:val="0"/>
        <w:adjustRightInd w:val="0"/>
        <w:spacing w:after="0" w:line="240" w:lineRule="auto"/>
        <w:rPr>
          <w:rFonts w:ascii="Times New Roman" w:hAnsi="Times New Roman" w:cs="Times New Roman"/>
          <w:sz w:val="24"/>
          <w:szCs w:val="24"/>
        </w:rPr>
        <w:sectPr w:rsidR="00EE0D64">
          <w:pgSz w:w="11900" w:h="16838"/>
          <w:pgMar w:top="1411" w:right="1420" w:bottom="1440" w:left="1420" w:header="720" w:footer="720" w:gutter="0"/>
          <w:cols w:space="720" w:equalWidth="0">
            <w:col w:w="9060"/>
          </w:cols>
          <w:noEndnote/>
        </w:sectPr>
      </w:pPr>
    </w:p>
    <w:p w:rsidR="00EE0D64" w:rsidRDefault="00EE0D64">
      <w:pPr>
        <w:widowControl w:val="0"/>
        <w:autoSpaceDE w:val="0"/>
        <w:autoSpaceDN w:val="0"/>
        <w:adjustRightInd w:val="0"/>
        <w:spacing w:after="0" w:line="31" w:lineRule="exact"/>
        <w:rPr>
          <w:rFonts w:ascii="Times New Roman" w:hAnsi="Times New Roman" w:cs="Times New Roman"/>
          <w:sz w:val="24"/>
          <w:szCs w:val="24"/>
        </w:rPr>
      </w:pPr>
      <w:bookmarkStart w:id="7" w:name="page7"/>
      <w:bookmarkEnd w:id="7"/>
    </w:p>
    <w:p w:rsidR="00EE0D64" w:rsidRDefault="009262FC">
      <w:pPr>
        <w:widowControl w:val="0"/>
        <w:overflowPunct w:val="0"/>
        <w:autoSpaceDE w:val="0"/>
        <w:autoSpaceDN w:val="0"/>
        <w:adjustRightInd w:val="0"/>
        <w:spacing w:after="0" w:line="226" w:lineRule="auto"/>
        <w:ind w:right="1600"/>
        <w:rPr>
          <w:rFonts w:ascii="Times New Roman" w:hAnsi="Times New Roman" w:cs="Times New Roman"/>
          <w:sz w:val="24"/>
          <w:szCs w:val="24"/>
        </w:rPr>
      </w:pPr>
      <w:r>
        <w:rPr>
          <w:rFonts w:ascii="Arial" w:hAnsi="Arial" w:cs="Arial"/>
          <w:b/>
          <w:bCs/>
          <w:sz w:val="27"/>
          <w:szCs w:val="27"/>
        </w:rPr>
        <w:t>2</w:t>
      </w:r>
      <w:proofErr w:type="gramStart"/>
      <w:r>
        <w:rPr>
          <w:rFonts w:ascii="Arial" w:hAnsi="Arial" w:cs="Arial"/>
          <w:b/>
          <w:bCs/>
          <w:sz w:val="27"/>
          <w:szCs w:val="27"/>
        </w:rPr>
        <w:t>.Bakgrundsbeskrivning</w:t>
      </w:r>
      <w:proofErr w:type="gramEnd"/>
      <w:r>
        <w:rPr>
          <w:rFonts w:ascii="Arial" w:hAnsi="Arial" w:cs="Arial"/>
          <w:b/>
          <w:bCs/>
          <w:sz w:val="27"/>
          <w:szCs w:val="27"/>
        </w:rPr>
        <w:t>/Litteraturgenomgång/Teoretisk utgångspunkt/Tidigare forskning</w:t>
      </w: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332" w:lineRule="exact"/>
        <w:rPr>
          <w:rFonts w:ascii="Times New Roman" w:hAnsi="Times New Roman" w:cs="Times New Roman"/>
          <w:sz w:val="24"/>
          <w:szCs w:val="24"/>
        </w:rPr>
      </w:pPr>
    </w:p>
    <w:p w:rsidR="00EE0D64" w:rsidRDefault="009262FC">
      <w:pPr>
        <w:widowControl w:val="0"/>
        <w:overflowPunct w:val="0"/>
        <w:autoSpaceDE w:val="0"/>
        <w:autoSpaceDN w:val="0"/>
        <w:adjustRightInd w:val="0"/>
        <w:spacing w:after="0" w:line="228" w:lineRule="auto"/>
        <w:jc w:val="both"/>
        <w:rPr>
          <w:rFonts w:ascii="Times New Roman" w:hAnsi="Times New Roman" w:cs="Times New Roman"/>
          <w:sz w:val="24"/>
          <w:szCs w:val="24"/>
        </w:rPr>
      </w:pPr>
      <w:r>
        <w:rPr>
          <w:rFonts w:ascii="Arial" w:hAnsi="Arial" w:cs="Arial"/>
          <w:sz w:val="24"/>
          <w:szCs w:val="24"/>
        </w:rPr>
        <w:t xml:space="preserve">Bakgrundskapitlet är omfattande i längre rapporter och börjar på ny egen sida. Kapitlet kan </w:t>
      </w:r>
      <w:proofErr w:type="gramStart"/>
      <w:r>
        <w:rPr>
          <w:rFonts w:ascii="Arial" w:hAnsi="Arial" w:cs="Arial"/>
          <w:sz w:val="24"/>
          <w:szCs w:val="24"/>
        </w:rPr>
        <w:t>tex</w:t>
      </w:r>
      <w:proofErr w:type="gramEnd"/>
      <w:r>
        <w:rPr>
          <w:rFonts w:ascii="Arial" w:hAnsi="Arial" w:cs="Arial"/>
          <w:sz w:val="24"/>
          <w:szCs w:val="24"/>
        </w:rPr>
        <w:t xml:space="preserve"> innehålla en bakgrund till uppgiften, tidigare forskning, litteratur som undersökningen förhåller sig till eller information om att författaren </w:t>
      </w:r>
      <w:proofErr w:type="spellStart"/>
      <w:r>
        <w:rPr>
          <w:rFonts w:ascii="Arial" w:hAnsi="Arial" w:cs="Arial"/>
          <w:sz w:val="24"/>
          <w:szCs w:val="24"/>
        </w:rPr>
        <w:t>t.ex</w:t>
      </w:r>
      <w:proofErr w:type="spellEnd"/>
      <w:r>
        <w:rPr>
          <w:rFonts w:ascii="Arial" w:hAnsi="Arial" w:cs="Arial"/>
          <w:sz w:val="24"/>
          <w:szCs w:val="24"/>
        </w:rPr>
        <w:t xml:space="preserve"> fått ett uppdrag av ett företag som ser brister som ska åtgärdas eller liknande.</w:t>
      </w:r>
    </w:p>
    <w:p w:rsidR="00EE0D64" w:rsidRDefault="00EE0D64">
      <w:pPr>
        <w:widowControl w:val="0"/>
        <w:autoSpaceDE w:val="0"/>
        <w:autoSpaceDN w:val="0"/>
        <w:adjustRightInd w:val="0"/>
        <w:spacing w:after="0" w:line="240" w:lineRule="auto"/>
        <w:rPr>
          <w:rFonts w:ascii="Times New Roman" w:hAnsi="Times New Roman" w:cs="Times New Roman"/>
          <w:sz w:val="24"/>
          <w:szCs w:val="24"/>
        </w:rPr>
        <w:sectPr w:rsidR="00EE0D64">
          <w:pgSz w:w="11900" w:h="16838"/>
          <w:pgMar w:top="1440" w:right="1400" w:bottom="1440" w:left="1420" w:header="720" w:footer="720" w:gutter="0"/>
          <w:cols w:space="720" w:equalWidth="0">
            <w:col w:w="9080"/>
          </w:cols>
          <w:noEndnote/>
        </w:sectPr>
      </w:pP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bookmarkStart w:id="8" w:name="page8"/>
      <w:bookmarkEnd w:id="8"/>
    </w:p>
    <w:p w:rsidR="00EE0D64" w:rsidRDefault="00EE0D64">
      <w:pPr>
        <w:widowControl w:val="0"/>
        <w:autoSpaceDE w:val="0"/>
        <w:autoSpaceDN w:val="0"/>
        <w:adjustRightInd w:val="0"/>
        <w:spacing w:after="0" w:line="216" w:lineRule="exact"/>
        <w:rPr>
          <w:rFonts w:ascii="Times New Roman" w:hAnsi="Times New Roman" w:cs="Times New Roman"/>
          <w:sz w:val="24"/>
          <w:szCs w:val="24"/>
        </w:rPr>
      </w:pPr>
    </w:p>
    <w:p w:rsidR="00EE0D64" w:rsidRDefault="009262FC">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8"/>
          <w:szCs w:val="28"/>
        </w:rPr>
        <w:t>3 Genomförande/ Redogörelse för arbetet</w:t>
      </w:r>
    </w:p>
    <w:p w:rsidR="00EE0D64" w:rsidRDefault="00EE0D64">
      <w:pPr>
        <w:widowControl w:val="0"/>
        <w:autoSpaceDE w:val="0"/>
        <w:autoSpaceDN w:val="0"/>
        <w:adjustRightInd w:val="0"/>
        <w:spacing w:after="0" w:line="170" w:lineRule="exact"/>
        <w:rPr>
          <w:rFonts w:ascii="Times New Roman" w:hAnsi="Times New Roman" w:cs="Times New Roman"/>
          <w:sz w:val="24"/>
          <w:szCs w:val="24"/>
        </w:rPr>
      </w:pPr>
    </w:p>
    <w:p w:rsidR="00EE0D64" w:rsidRDefault="009262FC">
      <w:pPr>
        <w:widowControl w:val="0"/>
        <w:overflowPunct w:val="0"/>
        <w:autoSpaceDE w:val="0"/>
        <w:autoSpaceDN w:val="0"/>
        <w:adjustRightInd w:val="0"/>
        <w:spacing w:after="0" w:line="225" w:lineRule="auto"/>
        <w:ind w:right="100"/>
        <w:jc w:val="both"/>
        <w:rPr>
          <w:rFonts w:ascii="Times New Roman" w:hAnsi="Times New Roman" w:cs="Times New Roman"/>
          <w:sz w:val="24"/>
          <w:szCs w:val="24"/>
        </w:rPr>
      </w:pPr>
      <w:r>
        <w:rPr>
          <w:rFonts w:ascii="Arial" w:hAnsi="Arial" w:cs="Arial"/>
          <w:sz w:val="24"/>
          <w:szCs w:val="24"/>
        </w:rPr>
        <w:t>Denna del kan i tekniska rapporter beskriva en arbetsmetod, tester beräkningar, mm. Kapitlet kan innehålla flera underkapitel som i logisk följd beskriver själva arbetet som utfördes för att nå fram till resultatet. I tekniska rapporter är detta ”metoden”.</w:t>
      </w:r>
    </w:p>
    <w:p w:rsidR="00EE0D64" w:rsidRDefault="00EE0D64">
      <w:pPr>
        <w:widowControl w:val="0"/>
        <w:autoSpaceDE w:val="0"/>
        <w:autoSpaceDN w:val="0"/>
        <w:adjustRightInd w:val="0"/>
        <w:spacing w:after="0" w:line="172" w:lineRule="exact"/>
        <w:rPr>
          <w:rFonts w:ascii="Times New Roman" w:hAnsi="Times New Roman" w:cs="Times New Roman"/>
          <w:sz w:val="24"/>
          <w:szCs w:val="24"/>
        </w:rPr>
      </w:pPr>
    </w:p>
    <w:p w:rsidR="00EE0D64" w:rsidRDefault="009262FC">
      <w:pPr>
        <w:widowControl w:val="0"/>
        <w:overflowPunct w:val="0"/>
        <w:autoSpaceDE w:val="0"/>
        <w:autoSpaceDN w:val="0"/>
        <w:adjustRightInd w:val="0"/>
        <w:spacing w:after="0" w:line="217" w:lineRule="auto"/>
        <w:ind w:right="120"/>
        <w:jc w:val="both"/>
        <w:rPr>
          <w:rFonts w:ascii="Times New Roman" w:hAnsi="Times New Roman" w:cs="Times New Roman"/>
          <w:sz w:val="24"/>
          <w:szCs w:val="24"/>
        </w:rPr>
      </w:pPr>
      <w:r>
        <w:rPr>
          <w:rFonts w:ascii="Arial" w:hAnsi="Arial" w:cs="Arial"/>
          <w:sz w:val="24"/>
          <w:szCs w:val="24"/>
        </w:rPr>
        <w:t>Tabeller, figurer och ekvationer är vanliga i tekniska rapporter och redovisas enligt nedanstående.</w:t>
      </w:r>
    </w:p>
    <w:p w:rsidR="00EE0D64" w:rsidRDefault="00EE0D64">
      <w:pPr>
        <w:widowControl w:val="0"/>
        <w:autoSpaceDE w:val="0"/>
        <w:autoSpaceDN w:val="0"/>
        <w:adjustRightInd w:val="0"/>
        <w:spacing w:after="0" w:line="122" w:lineRule="exact"/>
        <w:rPr>
          <w:rFonts w:ascii="Times New Roman" w:hAnsi="Times New Roman" w:cs="Times New Roman"/>
          <w:sz w:val="24"/>
          <w:szCs w:val="24"/>
        </w:rPr>
      </w:pPr>
    </w:p>
    <w:p w:rsidR="00EE0D64" w:rsidRDefault="009262FC">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24"/>
          <w:szCs w:val="24"/>
        </w:rPr>
        <w:t>Namngivning av tabeller och figurer.</w:t>
      </w:r>
    </w:p>
    <w:p w:rsidR="00EE0D64" w:rsidRDefault="00EE0D64">
      <w:pPr>
        <w:widowControl w:val="0"/>
        <w:autoSpaceDE w:val="0"/>
        <w:autoSpaceDN w:val="0"/>
        <w:adjustRightInd w:val="0"/>
        <w:spacing w:after="0" w:line="51" w:lineRule="exact"/>
        <w:rPr>
          <w:rFonts w:ascii="Times New Roman" w:hAnsi="Times New Roman" w:cs="Times New Roman"/>
          <w:sz w:val="24"/>
          <w:szCs w:val="24"/>
        </w:rPr>
      </w:pPr>
    </w:p>
    <w:p w:rsidR="00EE0D64" w:rsidRDefault="009262FC">
      <w:pPr>
        <w:widowControl w:val="0"/>
        <w:overflowPunct w:val="0"/>
        <w:autoSpaceDE w:val="0"/>
        <w:autoSpaceDN w:val="0"/>
        <w:adjustRightInd w:val="0"/>
        <w:spacing w:after="0" w:line="227" w:lineRule="auto"/>
        <w:ind w:right="440"/>
        <w:rPr>
          <w:rFonts w:ascii="Times New Roman" w:hAnsi="Times New Roman" w:cs="Times New Roman"/>
          <w:sz w:val="24"/>
          <w:szCs w:val="24"/>
        </w:rPr>
      </w:pPr>
      <w:r>
        <w:rPr>
          <w:rFonts w:ascii="Arial" w:hAnsi="Arial" w:cs="Arial"/>
          <w:sz w:val="23"/>
          <w:szCs w:val="23"/>
        </w:rPr>
        <w:t>Numrera och namnge tabeller (ovanför), se tabell 1, och figurer (under), se figur 1, med en kort och förklarande mening. Hänvisa till tabeller och figurer i texten innan.</w:t>
      </w: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291" w:lineRule="exact"/>
        <w:rPr>
          <w:rFonts w:ascii="Times New Roman" w:hAnsi="Times New Roman" w:cs="Times New Roman"/>
          <w:sz w:val="24"/>
          <w:szCs w:val="24"/>
        </w:rPr>
      </w:pPr>
    </w:p>
    <w:tbl>
      <w:tblPr>
        <w:tblW w:w="0" w:type="auto"/>
        <w:tblInd w:w="1040" w:type="dxa"/>
        <w:tblLayout w:type="fixed"/>
        <w:tblCellMar>
          <w:left w:w="0" w:type="dxa"/>
          <w:right w:w="0" w:type="dxa"/>
        </w:tblCellMar>
        <w:tblLook w:val="0000" w:firstRow="0" w:lastRow="0" w:firstColumn="0" w:lastColumn="0" w:noHBand="0" w:noVBand="0"/>
      </w:tblPr>
      <w:tblGrid>
        <w:gridCol w:w="3440"/>
        <w:gridCol w:w="680"/>
        <w:gridCol w:w="4040"/>
      </w:tblGrid>
      <w:tr w:rsidR="00EE0D64">
        <w:trPr>
          <w:trHeight w:val="230"/>
        </w:trPr>
        <w:tc>
          <w:tcPr>
            <w:tcW w:w="3440" w:type="dxa"/>
            <w:tcBorders>
              <w:top w:val="nil"/>
              <w:left w:val="nil"/>
              <w:bottom w:val="nil"/>
              <w:right w:val="nil"/>
            </w:tcBorders>
            <w:vAlign w:val="bottom"/>
          </w:tcPr>
          <w:p w:rsidR="00EE0D64" w:rsidRDefault="009262FC">
            <w:pPr>
              <w:widowControl w:val="0"/>
              <w:autoSpaceDE w:val="0"/>
              <w:autoSpaceDN w:val="0"/>
              <w:adjustRightInd w:val="0"/>
              <w:spacing w:after="0" w:line="229" w:lineRule="exact"/>
              <w:ind w:left="2520"/>
              <w:rPr>
                <w:rFonts w:ascii="Times New Roman" w:hAnsi="Times New Roman" w:cs="Times New Roman"/>
                <w:sz w:val="24"/>
                <w:szCs w:val="24"/>
              </w:rPr>
            </w:pPr>
            <w:r>
              <w:rPr>
                <w:rFonts w:ascii="Arial" w:hAnsi="Arial" w:cs="Arial"/>
                <w:b/>
                <w:bCs/>
                <w:sz w:val="20"/>
                <w:szCs w:val="20"/>
              </w:rPr>
              <w:t>Tabell 1.</w:t>
            </w:r>
          </w:p>
        </w:tc>
        <w:tc>
          <w:tcPr>
            <w:tcW w:w="4720" w:type="dxa"/>
            <w:gridSpan w:val="2"/>
            <w:tcBorders>
              <w:top w:val="nil"/>
              <w:left w:val="nil"/>
              <w:bottom w:val="nil"/>
              <w:right w:val="nil"/>
            </w:tcBorders>
            <w:vAlign w:val="bottom"/>
          </w:tcPr>
          <w:p w:rsidR="00EE0D64" w:rsidRDefault="009262FC">
            <w:pPr>
              <w:widowControl w:val="0"/>
              <w:autoSpaceDE w:val="0"/>
              <w:autoSpaceDN w:val="0"/>
              <w:adjustRightInd w:val="0"/>
              <w:spacing w:after="0" w:line="229" w:lineRule="exact"/>
              <w:ind w:left="100"/>
              <w:rPr>
                <w:rFonts w:ascii="Times New Roman" w:hAnsi="Times New Roman" w:cs="Times New Roman"/>
                <w:sz w:val="24"/>
                <w:szCs w:val="24"/>
              </w:rPr>
            </w:pPr>
            <w:r>
              <w:rPr>
                <w:rFonts w:ascii="Arial" w:hAnsi="Arial" w:cs="Arial"/>
                <w:b/>
                <w:bCs/>
                <w:sz w:val="20"/>
                <w:szCs w:val="20"/>
              </w:rPr>
              <w:t>Exempeltabell</w:t>
            </w:r>
          </w:p>
        </w:tc>
      </w:tr>
      <w:tr w:rsidR="00EE0D64">
        <w:trPr>
          <w:trHeight w:val="128"/>
        </w:trPr>
        <w:tc>
          <w:tcPr>
            <w:tcW w:w="3440" w:type="dxa"/>
            <w:tcBorders>
              <w:top w:val="nil"/>
              <w:left w:val="nil"/>
              <w:bottom w:val="single" w:sz="8" w:space="0" w:color="auto"/>
              <w:right w:val="nil"/>
            </w:tcBorders>
            <w:vAlign w:val="bottom"/>
          </w:tcPr>
          <w:p w:rsidR="00EE0D64" w:rsidRDefault="00EE0D64">
            <w:pPr>
              <w:widowControl w:val="0"/>
              <w:autoSpaceDE w:val="0"/>
              <w:autoSpaceDN w:val="0"/>
              <w:adjustRightInd w:val="0"/>
              <w:spacing w:after="0" w:line="240" w:lineRule="auto"/>
              <w:rPr>
                <w:rFonts w:ascii="Times New Roman" w:hAnsi="Times New Roman" w:cs="Times New Roman"/>
                <w:sz w:val="11"/>
                <w:szCs w:val="11"/>
              </w:rPr>
            </w:pPr>
          </w:p>
        </w:tc>
        <w:tc>
          <w:tcPr>
            <w:tcW w:w="680" w:type="dxa"/>
            <w:tcBorders>
              <w:top w:val="nil"/>
              <w:left w:val="nil"/>
              <w:bottom w:val="single" w:sz="8" w:space="0" w:color="auto"/>
              <w:right w:val="nil"/>
            </w:tcBorders>
            <w:vAlign w:val="bottom"/>
          </w:tcPr>
          <w:p w:rsidR="00EE0D64" w:rsidRDefault="00EE0D64">
            <w:pPr>
              <w:widowControl w:val="0"/>
              <w:autoSpaceDE w:val="0"/>
              <w:autoSpaceDN w:val="0"/>
              <w:adjustRightInd w:val="0"/>
              <w:spacing w:after="0" w:line="240" w:lineRule="auto"/>
              <w:rPr>
                <w:rFonts w:ascii="Times New Roman" w:hAnsi="Times New Roman" w:cs="Times New Roman"/>
                <w:sz w:val="11"/>
                <w:szCs w:val="11"/>
              </w:rPr>
            </w:pPr>
          </w:p>
        </w:tc>
        <w:tc>
          <w:tcPr>
            <w:tcW w:w="4040" w:type="dxa"/>
            <w:tcBorders>
              <w:top w:val="nil"/>
              <w:left w:val="nil"/>
              <w:bottom w:val="single" w:sz="8" w:space="0" w:color="auto"/>
              <w:right w:val="nil"/>
            </w:tcBorders>
            <w:vAlign w:val="bottom"/>
          </w:tcPr>
          <w:p w:rsidR="00EE0D64" w:rsidRDefault="00EE0D64">
            <w:pPr>
              <w:widowControl w:val="0"/>
              <w:autoSpaceDE w:val="0"/>
              <w:autoSpaceDN w:val="0"/>
              <w:adjustRightInd w:val="0"/>
              <w:spacing w:after="0" w:line="240" w:lineRule="auto"/>
              <w:rPr>
                <w:rFonts w:ascii="Times New Roman" w:hAnsi="Times New Roman" w:cs="Times New Roman"/>
                <w:sz w:val="11"/>
                <w:szCs w:val="11"/>
              </w:rPr>
            </w:pPr>
          </w:p>
        </w:tc>
      </w:tr>
      <w:tr w:rsidR="00EE0D64">
        <w:trPr>
          <w:trHeight w:val="276"/>
        </w:trPr>
        <w:tc>
          <w:tcPr>
            <w:tcW w:w="3440" w:type="dxa"/>
            <w:tcBorders>
              <w:top w:val="nil"/>
              <w:left w:val="single" w:sz="8" w:space="0" w:color="auto"/>
              <w:bottom w:val="nil"/>
              <w:right w:val="nil"/>
            </w:tcBorders>
            <w:vAlign w:val="bottom"/>
          </w:tcPr>
          <w:p w:rsidR="00EE0D64" w:rsidRDefault="009262FC">
            <w:pPr>
              <w:widowControl w:val="0"/>
              <w:autoSpaceDE w:val="0"/>
              <w:autoSpaceDN w:val="0"/>
              <w:adjustRightInd w:val="0"/>
              <w:spacing w:after="0" w:line="229" w:lineRule="exact"/>
              <w:ind w:left="100"/>
              <w:rPr>
                <w:rFonts w:ascii="Times New Roman" w:hAnsi="Times New Roman" w:cs="Times New Roman"/>
                <w:sz w:val="24"/>
                <w:szCs w:val="24"/>
              </w:rPr>
            </w:pPr>
            <w:r>
              <w:rPr>
                <w:rFonts w:ascii="Times New Roman" w:hAnsi="Times New Roman" w:cs="Times New Roman"/>
                <w:b/>
                <w:bCs/>
                <w:sz w:val="20"/>
                <w:szCs w:val="20"/>
              </w:rPr>
              <w:t>Parameter</w:t>
            </w:r>
          </w:p>
        </w:tc>
        <w:tc>
          <w:tcPr>
            <w:tcW w:w="680" w:type="dxa"/>
            <w:tcBorders>
              <w:top w:val="nil"/>
              <w:left w:val="nil"/>
              <w:bottom w:val="nil"/>
              <w:right w:val="single" w:sz="8" w:space="0" w:color="auto"/>
            </w:tcBorders>
            <w:vAlign w:val="bottom"/>
          </w:tcPr>
          <w:p w:rsidR="00EE0D64" w:rsidRDefault="00EE0D64">
            <w:pPr>
              <w:widowControl w:val="0"/>
              <w:autoSpaceDE w:val="0"/>
              <w:autoSpaceDN w:val="0"/>
              <w:adjustRightInd w:val="0"/>
              <w:spacing w:after="0" w:line="240" w:lineRule="auto"/>
              <w:rPr>
                <w:rFonts w:ascii="Times New Roman" w:hAnsi="Times New Roman" w:cs="Times New Roman"/>
                <w:sz w:val="24"/>
                <w:szCs w:val="24"/>
              </w:rPr>
            </w:pPr>
          </w:p>
        </w:tc>
        <w:tc>
          <w:tcPr>
            <w:tcW w:w="4040" w:type="dxa"/>
            <w:tcBorders>
              <w:top w:val="nil"/>
              <w:left w:val="nil"/>
              <w:bottom w:val="nil"/>
              <w:right w:val="single" w:sz="8" w:space="0" w:color="auto"/>
            </w:tcBorders>
            <w:vAlign w:val="bottom"/>
          </w:tcPr>
          <w:p w:rsidR="00EE0D64" w:rsidRDefault="009262FC">
            <w:pPr>
              <w:widowControl w:val="0"/>
              <w:autoSpaceDE w:val="0"/>
              <w:autoSpaceDN w:val="0"/>
              <w:adjustRightInd w:val="0"/>
              <w:spacing w:after="0" w:line="229" w:lineRule="exact"/>
              <w:ind w:left="100"/>
              <w:rPr>
                <w:rFonts w:ascii="Times New Roman" w:hAnsi="Times New Roman" w:cs="Times New Roman"/>
                <w:sz w:val="24"/>
                <w:szCs w:val="24"/>
              </w:rPr>
            </w:pPr>
            <w:r>
              <w:rPr>
                <w:rFonts w:ascii="Times New Roman" w:hAnsi="Times New Roman" w:cs="Times New Roman"/>
                <w:b/>
                <w:bCs/>
                <w:sz w:val="20"/>
                <w:szCs w:val="20"/>
              </w:rPr>
              <w:t>Värde</w:t>
            </w:r>
          </w:p>
        </w:tc>
      </w:tr>
      <w:tr w:rsidR="00EE0D64">
        <w:trPr>
          <w:trHeight w:val="64"/>
        </w:trPr>
        <w:tc>
          <w:tcPr>
            <w:tcW w:w="3440" w:type="dxa"/>
            <w:tcBorders>
              <w:top w:val="nil"/>
              <w:left w:val="single" w:sz="8" w:space="0" w:color="auto"/>
              <w:bottom w:val="single" w:sz="8" w:space="0" w:color="auto"/>
              <w:right w:val="nil"/>
            </w:tcBorders>
            <w:vAlign w:val="bottom"/>
          </w:tcPr>
          <w:p w:rsidR="00EE0D64" w:rsidRDefault="00EE0D64">
            <w:pPr>
              <w:widowControl w:val="0"/>
              <w:autoSpaceDE w:val="0"/>
              <w:autoSpaceDN w:val="0"/>
              <w:adjustRightInd w:val="0"/>
              <w:spacing w:after="0" w:line="240" w:lineRule="auto"/>
              <w:rPr>
                <w:rFonts w:ascii="Times New Roman" w:hAnsi="Times New Roman" w:cs="Times New Roman"/>
                <w:sz w:val="5"/>
                <w:szCs w:val="5"/>
              </w:rPr>
            </w:pPr>
          </w:p>
        </w:tc>
        <w:tc>
          <w:tcPr>
            <w:tcW w:w="680" w:type="dxa"/>
            <w:tcBorders>
              <w:top w:val="nil"/>
              <w:left w:val="nil"/>
              <w:bottom w:val="single" w:sz="8" w:space="0" w:color="auto"/>
              <w:right w:val="single" w:sz="8" w:space="0" w:color="auto"/>
            </w:tcBorders>
            <w:vAlign w:val="bottom"/>
          </w:tcPr>
          <w:p w:rsidR="00EE0D64" w:rsidRDefault="00EE0D64">
            <w:pPr>
              <w:widowControl w:val="0"/>
              <w:autoSpaceDE w:val="0"/>
              <w:autoSpaceDN w:val="0"/>
              <w:adjustRightInd w:val="0"/>
              <w:spacing w:after="0" w:line="240" w:lineRule="auto"/>
              <w:rPr>
                <w:rFonts w:ascii="Times New Roman" w:hAnsi="Times New Roman" w:cs="Times New Roman"/>
                <w:sz w:val="5"/>
                <w:szCs w:val="5"/>
              </w:rPr>
            </w:pPr>
          </w:p>
        </w:tc>
        <w:tc>
          <w:tcPr>
            <w:tcW w:w="4040" w:type="dxa"/>
            <w:tcBorders>
              <w:top w:val="nil"/>
              <w:left w:val="nil"/>
              <w:bottom w:val="single" w:sz="8" w:space="0" w:color="auto"/>
              <w:right w:val="single" w:sz="8" w:space="0" w:color="auto"/>
            </w:tcBorders>
            <w:vAlign w:val="bottom"/>
          </w:tcPr>
          <w:p w:rsidR="00EE0D64" w:rsidRDefault="00EE0D64">
            <w:pPr>
              <w:widowControl w:val="0"/>
              <w:autoSpaceDE w:val="0"/>
              <w:autoSpaceDN w:val="0"/>
              <w:adjustRightInd w:val="0"/>
              <w:spacing w:after="0" w:line="240" w:lineRule="auto"/>
              <w:rPr>
                <w:rFonts w:ascii="Times New Roman" w:hAnsi="Times New Roman" w:cs="Times New Roman"/>
                <w:sz w:val="5"/>
                <w:szCs w:val="5"/>
              </w:rPr>
            </w:pPr>
          </w:p>
        </w:tc>
      </w:tr>
      <w:tr w:rsidR="00EE0D64">
        <w:trPr>
          <w:trHeight w:val="272"/>
        </w:trPr>
        <w:tc>
          <w:tcPr>
            <w:tcW w:w="3440" w:type="dxa"/>
            <w:tcBorders>
              <w:top w:val="nil"/>
              <w:left w:val="single" w:sz="8" w:space="0" w:color="auto"/>
              <w:bottom w:val="nil"/>
              <w:right w:val="nil"/>
            </w:tcBorders>
            <w:vAlign w:val="bottom"/>
          </w:tcPr>
          <w:p w:rsidR="00EE0D64" w:rsidRDefault="009262FC">
            <w:pPr>
              <w:widowControl w:val="0"/>
              <w:autoSpaceDE w:val="0"/>
              <w:autoSpaceDN w:val="0"/>
              <w:adjustRightInd w:val="0"/>
              <w:spacing w:after="0" w:line="229" w:lineRule="exact"/>
              <w:ind w:left="100"/>
              <w:rPr>
                <w:rFonts w:ascii="Times New Roman" w:hAnsi="Times New Roman" w:cs="Times New Roman"/>
                <w:sz w:val="24"/>
                <w:szCs w:val="24"/>
              </w:rPr>
            </w:pPr>
            <w:r>
              <w:rPr>
                <w:rFonts w:ascii="Times New Roman" w:hAnsi="Times New Roman" w:cs="Times New Roman"/>
                <w:sz w:val="20"/>
                <w:szCs w:val="20"/>
              </w:rPr>
              <w:t>Spänning</w:t>
            </w:r>
          </w:p>
        </w:tc>
        <w:tc>
          <w:tcPr>
            <w:tcW w:w="680" w:type="dxa"/>
            <w:tcBorders>
              <w:top w:val="nil"/>
              <w:left w:val="nil"/>
              <w:bottom w:val="nil"/>
              <w:right w:val="single" w:sz="8" w:space="0" w:color="auto"/>
            </w:tcBorders>
            <w:vAlign w:val="bottom"/>
          </w:tcPr>
          <w:p w:rsidR="00EE0D64" w:rsidRDefault="00EE0D64">
            <w:pPr>
              <w:widowControl w:val="0"/>
              <w:autoSpaceDE w:val="0"/>
              <w:autoSpaceDN w:val="0"/>
              <w:adjustRightInd w:val="0"/>
              <w:spacing w:after="0" w:line="240" w:lineRule="auto"/>
              <w:rPr>
                <w:rFonts w:ascii="Times New Roman" w:hAnsi="Times New Roman" w:cs="Times New Roman"/>
                <w:sz w:val="23"/>
                <w:szCs w:val="23"/>
              </w:rPr>
            </w:pPr>
          </w:p>
        </w:tc>
        <w:tc>
          <w:tcPr>
            <w:tcW w:w="4040" w:type="dxa"/>
            <w:tcBorders>
              <w:top w:val="nil"/>
              <w:left w:val="nil"/>
              <w:bottom w:val="nil"/>
              <w:right w:val="single" w:sz="8" w:space="0" w:color="auto"/>
            </w:tcBorders>
            <w:vAlign w:val="bottom"/>
          </w:tcPr>
          <w:p w:rsidR="00EE0D64" w:rsidRDefault="009262FC">
            <w:pPr>
              <w:widowControl w:val="0"/>
              <w:autoSpaceDE w:val="0"/>
              <w:autoSpaceDN w:val="0"/>
              <w:adjustRightInd w:val="0"/>
              <w:spacing w:after="0" w:line="229" w:lineRule="exact"/>
              <w:ind w:left="100"/>
              <w:rPr>
                <w:rFonts w:ascii="Times New Roman" w:hAnsi="Times New Roman" w:cs="Times New Roman"/>
                <w:sz w:val="24"/>
                <w:szCs w:val="24"/>
              </w:rPr>
            </w:pPr>
            <w:r>
              <w:rPr>
                <w:rFonts w:ascii="Times New Roman" w:hAnsi="Times New Roman" w:cs="Times New Roman"/>
                <w:sz w:val="20"/>
                <w:szCs w:val="20"/>
              </w:rPr>
              <w:t>3 V</w:t>
            </w:r>
          </w:p>
        </w:tc>
      </w:tr>
      <w:tr w:rsidR="00EE0D64">
        <w:trPr>
          <w:trHeight w:val="68"/>
        </w:trPr>
        <w:tc>
          <w:tcPr>
            <w:tcW w:w="3440" w:type="dxa"/>
            <w:tcBorders>
              <w:top w:val="nil"/>
              <w:left w:val="single" w:sz="8" w:space="0" w:color="auto"/>
              <w:bottom w:val="single" w:sz="8" w:space="0" w:color="auto"/>
              <w:right w:val="nil"/>
            </w:tcBorders>
            <w:vAlign w:val="bottom"/>
          </w:tcPr>
          <w:p w:rsidR="00EE0D64" w:rsidRDefault="00EE0D64">
            <w:pPr>
              <w:widowControl w:val="0"/>
              <w:autoSpaceDE w:val="0"/>
              <w:autoSpaceDN w:val="0"/>
              <w:adjustRightInd w:val="0"/>
              <w:spacing w:after="0" w:line="240" w:lineRule="auto"/>
              <w:rPr>
                <w:rFonts w:ascii="Times New Roman" w:hAnsi="Times New Roman" w:cs="Times New Roman"/>
                <w:sz w:val="5"/>
                <w:szCs w:val="5"/>
              </w:rPr>
            </w:pPr>
          </w:p>
        </w:tc>
        <w:tc>
          <w:tcPr>
            <w:tcW w:w="680" w:type="dxa"/>
            <w:tcBorders>
              <w:top w:val="nil"/>
              <w:left w:val="nil"/>
              <w:bottom w:val="single" w:sz="8" w:space="0" w:color="auto"/>
              <w:right w:val="single" w:sz="8" w:space="0" w:color="auto"/>
            </w:tcBorders>
            <w:vAlign w:val="bottom"/>
          </w:tcPr>
          <w:p w:rsidR="00EE0D64" w:rsidRDefault="00EE0D64">
            <w:pPr>
              <w:widowControl w:val="0"/>
              <w:autoSpaceDE w:val="0"/>
              <w:autoSpaceDN w:val="0"/>
              <w:adjustRightInd w:val="0"/>
              <w:spacing w:after="0" w:line="240" w:lineRule="auto"/>
              <w:rPr>
                <w:rFonts w:ascii="Times New Roman" w:hAnsi="Times New Roman" w:cs="Times New Roman"/>
                <w:sz w:val="5"/>
                <w:szCs w:val="5"/>
              </w:rPr>
            </w:pPr>
          </w:p>
        </w:tc>
        <w:tc>
          <w:tcPr>
            <w:tcW w:w="4040" w:type="dxa"/>
            <w:tcBorders>
              <w:top w:val="nil"/>
              <w:left w:val="nil"/>
              <w:bottom w:val="single" w:sz="8" w:space="0" w:color="auto"/>
              <w:right w:val="single" w:sz="8" w:space="0" w:color="auto"/>
            </w:tcBorders>
            <w:vAlign w:val="bottom"/>
          </w:tcPr>
          <w:p w:rsidR="00EE0D64" w:rsidRDefault="00EE0D64">
            <w:pPr>
              <w:widowControl w:val="0"/>
              <w:autoSpaceDE w:val="0"/>
              <w:autoSpaceDN w:val="0"/>
              <w:adjustRightInd w:val="0"/>
              <w:spacing w:after="0" w:line="240" w:lineRule="auto"/>
              <w:rPr>
                <w:rFonts w:ascii="Times New Roman" w:hAnsi="Times New Roman" w:cs="Times New Roman"/>
                <w:sz w:val="5"/>
                <w:szCs w:val="5"/>
              </w:rPr>
            </w:pPr>
          </w:p>
        </w:tc>
      </w:tr>
      <w:tr w:rsidR="00EE0D64">
        <w:trPr>
          <w:trHeight w:val="272"/>
        </w:trPr>
        <w:tc>
          <w:tcPr>
            <w:tcW w:w="3440" w:type="dxa"/>
            <w:tcBorders>
              <w:top w:val="nil"/>
              <w:left w:val="single" w:sz="8" w:space="0" w:color="auto"/>
              <w:bottom w:val="nil"/>
              <w:right w:val="nil"/>
            </w:tcBorders>
            <w:vAlign w:val="bottom"/>
          </w:tcPr>
          <w:p w:rsidR="00EE0D64" w:rsidRDefault="009262FC">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0"/>
                <w:szCs w:val="20"/>
              </w:rPr>
              <w:t>Ström</w:t>
            </w:r>
          </w:p>
        </w:tc>
        <w:tc>
          <w:tcPr>
            <w:tcW w:w="680" w:type="dxa"/>
            <w:tcBorders>
              <w:top w:val="nil"/>
              <w:left w:val="nil"/>
              <w:bottom w:val="nil"/>
              <w:right w:val="single" w:sz="8" w:space="0" w:color="auto"/>
            </w:tcBorders>
            <w:vAlign w:val="bottom"/>
          </w:tcPr>
          <w:p w:rsidR="00EE0D64" w:rsidRDefault="00EE0D64">
            <w:pPr>
              <w:widowControl w:val="0"/>
              <w:autoSpaceDE w:val="0"/>
              <w:autoSpaceDN w:val="0"/>
              <w:adjustRightInd w:val="0"/>
              <w:spacing w:after="0" w:line="240" w:lineRule="auto"/>
              <w:rPr>
                <w:rFonts w:ascii="Times New Roman" w:hAnsi="Times New Roman" w:cs="Times New Roman"/>
                <w:sz w:val="23"/>
                <w:szCs w:val="23"/>
              </w:rPr>
            </w:pPr>
          </w:p>
        </w:tc>
        <w:tc>
          <w:tcPr>
            <w:tcW w:w="4040" w:type="dxa"/>
            <w:tcBorders>
              <w:top w:val="nil"/>
              <w:left w:val="nil"/>
              <w:bottom w:val="nil"/>
              <w:right w:val="single" w:sz="8" w:space="0" w:color="auto"/>
            </w:tcBorders>
            <w:vAlign w:val="bottom"/>
          </w:tcPr>
          <w:p w:rsidR="00EE0D64" w:rsidRDefault="009262FC">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0"/>
                <w:szCs w:val="20"/>
              </w:rPr>
              <w:t>1 A</w:t>
            </w:r>
          </w:p>
        </w:tc>
      </w:tr>
      <w:tr w:rsidR="00EE0D64">
        <w:trPr>
          <w:trHeight w:val="68"/>
        </w:trPr>
        <w:tc>
          <w:tcPr>
            <w:tcW w:w="3440" w:type="dxa"/>
            <w:tcBorders>
              <w:top w:val="nil"/>
              <w:left w:val="single" w:sz="8" w:space="0" w:color="auto"/>
              <w:bottom w:val="single" w:sz="8" w:space="0" w:color="auto"/>
              <w:right w:val="nil"/>
            </w:tcBorders>
            <w:vAlign w:val="bottom"/>
          </w:tcPr>
          <w:p w:rsidR="00EE0D64" w:rsidRDefault="00EE0D64">
            <w:pPr>
              <w:widowControl w:val="0"/>
              <w:autoSpaceDE w:val="0"/>
              <w:autoSpaceDN w:val="0"/>
              <w:adjustRightInd w:val="0"/>
              <w:spacing w:after="0" w:line="240" w:lineRule="auto"/>
              <w:rPr>
                <w:rFonts w:ascii="Times New Roman" w:hAnsi="Times New Roman" w:cs="Times New Roman"/>
                <w:sz w:val="5"/>
                <w:szCs w:val="5"/>
              </w:rPr>
            </w:pPr>
          </w:p>
        </w:tc>
        <w:tc>
          <w:tcPr>
            <w:tcW w:w="680" w:type="dxa"/>
            <w:tcBorders>
              <w:top w:val="nil"/>
              <w:left w:val="nil"/>
              <w:bottom w:val="single" w:sz="8" w:space="0" w:color="auto"/>
              <w:right w:val="single" w:sz="8" w:space="0" w:color="auto"/>
            </w:tcBorders>
            <w:vAlign w:val="bottom"/>
          </w:tcPr>
          <w:p w:rsidR="00EE0D64" w:rsidRDefault="00EE0D64">
            <w:pPr>
              <w:widowControl w:val="0"/>
              <w:autoSpaceDE w:val="0"/>
              <w:autoSpaceDN w:val="0"/>
              <w:adjustRightInd w:val="0"/>
              <w:spacing w:after="0" w:line="240" w:lineRule="auto"/>
              <w:rPr>
                <w:rFonts w:ascii="Times New Roman" w:hAnsi="Times New Roman" w:cs="Times New Roman"/>
                <w:sz w:val="5"/>
                <w:szCs w:val="5"/>
              </w:rPr>
            </w:pPr>
          </w:p>
        </w:tc>
        <w:tc>
          <w:tcPr>
            <w:tcW w:w="4040" w:type="dxa"/>
            <w:tcBorders>
              <w:top w:val="nil"/>
              <w:left w:val="nil"/>
              <w:bottom w:val="single" w:sz="8" w:space="0" w:color="auto"/>
              <w:right w:val="single" w:sz="8" w:space="0" w:color="auto"/>
            </w:tcBorders>
            <w:vAlign w:val="bottom"/>
          </w:tcPr>
          <w:p w:rsidR="00EE0D64" w:rsidRDefault="00EE0D64">
            <w:pPr>
              <w:widowControl w:val="0"/>
              <w:autoSpaceDE w:val="0"/>
              <w:autoSpaceDN w:val="0"/>
              <w:adjustRightInd w:val="0"/>
              <w:spacing w:after="0" w:line="240" w:lineRule="auto"/>
              <w:rPr>
                <w:rFonts w:ascii="Times New Roman" w:hAnsi="Times New Roman" w:cs="Times New Roman"/>
                <w:sz w:val="5"/>
                <w:szCs w:val="5"/>
              </w:rPr>
            </w:pPr>
          </w:p>
        </w:tc>
      </w:tr>
      <w:tr w:rsidR="00EE0D64">
        <w:trPr>
          <w:trHeight w:val="272"/>
        </w:trPr>
        <w:tc>
          <w:tcPr>
            <w:tcW w:w="3440" w:type="dxa"/>
            <w:tcBorders>
              <w:top w:val="nil"/>
              <w:left w:val="single" w:sz="8" w:space="0" w:color="auto"/>
              <w:bottom w:val="nil"/>
              <w:right w:val="nil"/>
            </w:tcBorders>
            <w:vAlign w:val="bottom"/>
          </w:tcPr>
          <w:p w:rsidR="00EE0D64" w:rsidRDefault="009262FC">
            <w:pPr>
              <w:widowControl w:val="0"/>
              <w:autoSpaceDE w:val="0"/>
              <w:autoSpaceDN w:val="0"/>
              <w:adjustRightInd w:val="0"/>
              <w:spacing w:after="0" w:line="229" w:lineRule="exact"/>
              <w:ind w:left="100"/>
              <w:rPr>
                <w:rFonts w:ascii="Times New Roman" w:hAnsi="Times New Roman" w:cs="Times New Roman"/>
                <w:sz w:val="24"/>
                <w:szCs w:val="24"/>
              </w:rPr>
            </w:pPr>
            <w:r>
              <w:rPr>
                <w:rFonts w:ascii="Times New Roman" w:hAnsi="Times New Roman" w:cs="Times New Roman"/>
                <w:sz w:val="20"/>
                <w:szCs w:val="20"/>
              </w:rPr>
              <w:t>Resistans</w:t>
            </w:r>
          </w:p>
        </w:tc>
        <w:tc>
          <w:tcPr>
            <w:tcW w:w="680" w:type="dxa"/>
            <w:tcBorders>
              <w:top w:val="nil"/>
              <w:left w:val="nil"/>
              <w:bottom w:val="nil"/>
              <w:right w:val="single" w:sz="8" w:space="0" w:color="auto"/>
            </w:tcBorders>
            <w:vAlign w:val="bottom"/>
          </w:tcPr>
          <w:p w:rsidR="00EE0D64" w:rsidRDefault="00EE0D64">
            <w:pPr>
              <w:widowControl w:val="0"/>
              <w:autoSpaceDE w:val="0"/>
              <w:autoSpaceDN w:val="0"/>
              <w:adjustRightInd w:val="0"/>
              <w:spacing w:after="0" w:line="240" w:lineRule="auto"/>
              <w:rPr>
                <w:rFonts w:ascii="Times New Roman" w:hAnsi="Times New Roman" w:cs="Times New Roman"/>
                <w:sz w:val="23"/>
                <w:szCs w:val="23"/>
              </w:rPr>
            </w:pPr>
          </w:p>
        </w:tc>
        <w:tc>
          <w:tcPr>
            <w:tcW w:w="4040" w:type="dxa"/>
            <w:tcBorders>
              <w:top w:val="nil"/>
              <w:left w:val="nil"/>
              <w:bottom w:val="nil"/>
              <w:right w:val="single" w:sz="8" w:space="0" w:color="auto"/>
            </w:tcBorders>
            <w:vAlign w:val="bottom"/>
          </w:tcPr>
          <w:p w:rsidR="00EE0D64" w:rsidRDefault="00EE0D64">
            <w:pPr>
              <w:widowControl w:val="0"/>
              <w:autoSpaceDE w:val="0"/>
              <w:autoSpaceDN w:val="0"/>
              <w:adjustRightInd w:val="0"/>
              <w:spacing w:after="0" w:line="240" w:lineRule="auto"/>
              <w:rPr>
                <w:rFonts w:ascii="Times New Roman" w:hAnsi="Times New Roman" w:cs="Times New Roman"/>
                <w:sz w:val="23"/>
                <w:szCs w:val="23"/>
              </w:rPr>
            </w:pPr>
          </w:p>
        </w:tc>
      </w:tr>
      <w:tr w:rsidR="00EE0D64">
        <w:trPr>
          <w:trHeight w:val="68"/>
        </w:trPr>
        <w:tc>
          <w:tcPr>
            <w:tcW w:w="3440" w:type="dxa"/>
            <w:tcBorders>
              <w:top w:val="nil"/>
              <w:left w:val="single" w:sz="8" w:space="0" w:color="auto"/>
              <w:bottom w:val="single" w:sz="8" w:space="0" w:color="auto"/>
              <w:right w:val="nil"/>
            </w:tcBorders>
            <w:vAlign w:val="bottom"/>
          </w:tcPr>
          <w:p w:rsidR="00EE0D64" w:rsidRDefault="00EE0D64">
            <w:pPr>
              <w:widowControl w:val="0"/>
              <w:autoSpaceDE w:val="0"/>
              <w:autoSpaceDN w:val="0"/>
              <w:adjustRightInd w:val="0"/>
              <w:spacing w:after="0" w:line="240" w:lineRule="auto"/>
              <w:rPr>
                <w:rFonts w:ascii="Times New Roman" w:hAnsi="Times New Roman" w:cs="Times New Roman"/>
                <w:sz w:val="5"/>
                <w:szCs w:val="5"/>
              </w:rPr>
            </w:pPr>
          </w:p>
        </w:tc>
        <w:tc>
          <w:tcPr>
            <w:tcW w:w="680" w:type="dxa"/>
            <w:tcBorders>
              <w:top w:val="nil"/>
              <w:left w:val="nil"/>
              <w:bottom w:val="single" w:sz="8" w:space="0" w:color="auto"/>
              <w:right w:val="single" w:sz="8" w:space="0" w:color="auto"/>
            </w:tcBorders>
            <w:vAlign w:val="bottom"/>
          </w:tcPr>
          <w:p w:rsidR="00EE0D64" w:rsidRDefault="00EE0D64">
            <w:pPr>
              <w:widowControl w:val="0"/>
              <w:autoSpaceDE w:val="0"/>
              <w:autoSpaceDN w:val="0"/>
              <w:adjustRightInd w:val="0"/>
              <w:spacing w:after="0" w:line="240" w:lineRule="auto"/>
              <w:rPr>
                <w:rFonts w:ascii="Times New Roman" w:hAnsi="Times New Roman" w:cs="Times New Roman"/>
                <w:sz w:val="5"/>
                <w:szCs w:val="5"/>
              </w:rPr>
            </w:pPr>
          </w:p>
        </w:tc>
        <w:tc>
          <w:tcPr>
            <w:tcW w:w="4040" w:type="dxa"/>
            <w:tcBorders>
              <w:top w:val="nil"/>
              <w:left w:val="nil"/>
              <w:bottom w:val="single" w:sz="8" w:space="0" w:color="auto"/>
              <w:right w:val="single" w:sz="8" w:space="0" w:color="auto"/>
            </w:tcBorders>
            <w:vAlign w:val="bottom"/>
          </w:tcPr>
          <w:p w:rsidR="00EE0D64" w:rsidRDefault="00EE0D64">
            <w:pPr>
              <w:widowControl w:val="0"/>
              <w:autoSpaceDE w:val="0"/>
              <w:autoSpaceDN w:val="0"/>
              <w:adjustRightInd w:val="0"/>
              <w:spacing w:after="0" w:line="240" w:lineRule="auto"/>
              <w:rPr>
                <w:rFonts w:ascii="Times New Roman" w:hAnsi="Times New Roman" w:cs="Times New Roman"/>
                <w:sz w:val="5"/>
                <w:szCs w:val="5"/>
              </w:rPr>
            </w:pPr>
          </w:p>
        </w:tc>
      </w:tr>
    </w:tbl>
    <w:p w:rsidR="00EE0D64" w:rsidRDefault="00C65F1F">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9264" behindDoc="1" locked="0" layoutInCell="0" allowOverlap="1">
            <wp:simplePos x="0" y="0"/>
            <wp:positionH relativeFrom="column">
              <wp:posOffset>1701800</wp:posOffset>
            </wp:positionH>
            <wp:positionV relativeFrom="paragraph">
              <wp:posOffset>74930</wp:posOffset>
            </wp:positionV>
            <wp:extent cx="2351405" cy="1952625"/>
            <wp:effectExtent l="0" t="0" r="0" b="9525"/>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1405" cy="1952625"/>
                    </a:xfrm>
                    <a:prstGeom prst="rect">
                      <a:avLst/>
                    </a:prstGeom>
                    <a:noFill/>
                  </pic:spPr>
                </pic:pic>
              </a:graphicData>
            </a:graphic>
            <wp14:sizeRelH relativeFrom="page">
              <wp14:pctWidth>0</wp14:pctWidth>
            </wp14:sizeRelH>
            <wp14:sizeRelV relativeFrom="page">
              <wp14:pctHeight>0</wp14:pctHeight>
            </wp14:sizeRelV>
          </wp:anchor>
        </w:drawing>
      </w: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310" w:lineRule="exact"/>
        <w:rPr>
          <w:rFonts w:ascii="Times New Roman" w:hAnsi="Times New Roman" w:cs="Times New Roman"/>
          <w:sz w:val="24"/>
          <w:szCs w:val="24"/>
        </w:rPr>
      </w:pPr>
    </w:p>
    <w:p w:rsidR="00EE0D64" w:rsidRDefault="009262FC">
      <w:pPr>
        <w:widowControl w:val="0"/>
        <w:autoSpaceDE w:val="0"/>
        <w:autoSpaceDN w:val="0"/>
        <w:adjustRightInd w:val="0"/>
        <w:spacing w:after="0" w:line="240" w:lineRule="auto"/>
        <w:ind w:left="2940"/>
        <w:rPr>
          <w:rFonts w:ascii="Times New Roman" w:hAnsi="Times New Roman" w:cs="Times New Roman"/>
          <w:sz w:val="24"/>
          <w:szCs w:val="24"/>
        </w:rPr>
      </w:pPr>
      <w:r>
        <w:rPr>
          <w:rFonts w:ascii="Arial" w:hAnsi="Arial" w:cs="Arial"/>
          <w:b/>
          <w:bCs/>
          <w:sz w:val="24"/>
          <w:szCs w:val="24"/>
        </w:rPr>
        <w:t>Figur 1.  Elektromagnetisk våg.</w:t>
      </w:r>
    </w:p>
    <w:p w:rsidR="00EE0D64" w:rsidRDefault="00EE0D64">
      <w:pPr>
        <w:widowControl w:val="0"/>
        <w:autoSpaceDE w:val="0"/>
        <w:autoSpaceDN w:val="0"/>
        <w:adjustRightInd w:val="0"/>
        <w:spacing w:after="0" w:line="121" w:lineRule="exact"/>
        <w:rPr>
          <w:rFonts w:ascii="Times New Roman" w:hAnsi="Times New Roman" w:cs="Times New Roman"/>
          <w:sz w:val="24"/>
          <w:szCs w:val="24"/>
        </w:rPr>
      </w:pPr>
    </w:p>
    <w:p w:rsidR="00EE0D64" w:rsidRDefault="009262FC">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24"/>
          <w:szCs w:val="24"/>
        </w:rPr>
        <w:t>Ekvationer</w:t>
      </w:r>
    </w:p>
    <w:p w:rsidR="00EE0D64" w:rsidRDefault="00EE0D64">
      <w:pPr>
        <w:widowControl w:val="0"/>
        <w:autoSpaceDE w:val="0"/>
        <w:autoSpaceDN w:val="0"/>
        <w:adjustRightInd w:val="0"/>
        <w:spacing w:after="0" w:line="51" w:lineRule="exact"/>
        <w:rPr>
          <w:rFonts w:ascii="Times New Roman" w:hAnsi="Times New Roman" w:cs="Times New Roman"/>
          <w:sz w:val="24"/>
          <w:szCs w:val="24"/>
        </w:rPr>
      </w:pPr>
    </w:p>
    <w:p w:rsidR="00EE0D64" w:rsidRDefault="009262FC">
      <w:pPr>
        <w:widowControl w:val="0"/>
        <w:overflowPunct w:val="0"/>
        <w:autoSpaceDE w:val="0"/>
        <w:autoSpaceDN w:val="0"/>
        <w:adjustRightInd w:val="0"/>
        <w:spacing w:after="0" w:line="225" w:lineRule="auto"/>
        <w:ind w:right="340"/>
        <w:rPr>
          <w:rFonts w:ascii="Times New Roman" w:hAnsi="Times New Roman" w:cs="Times New Roman"/>
          <w:sz w:val="24"/>
          <w:szCs w:val="24"/>
        </w:rPr>
      </w:pPr>
      <w:r>
        <w:rPr>
          <w:rFonts w:ascii="Arial" w:hAnsi="Arial" w:cs="Arial"/>
          <w:sz w:val="24"/>
          <w:szCs w:val="24"/>
        </w:rPr>
        <w:t xml:space="preserve">Ekvationer skall skrivas med en symbolhanterande ekvationseditor (Finns i t.ex. Microsoft Word under Infoga) Att skriva en ekvation med bara text gör den svårtydd om den innehåller </w:t>
      </w:r>
      <w:proofErr w:type="spellStart"/>
      <w:r>
        <w:rPr>
          <w:rFonts w:ascii="Arial" w:hAnsi="Arial" w:cs="Arial"/>
          <w:sz w:val="24"/>
          <w:szCs w:val="24"/>
        </w:rPr>
        <w:t>operander</w:t>
      </w:r>
      <w:proofErr w:type="spellEnd"/>
      <w:r>
        <w:rPr>
          <w:rFonts w:ascii="Arial" w:hAnsi="Arial" w:cs="Arial"/>
          <w:sz w:val="24"/>
          <w:szCs w:val="24"/>
        </w:rPr>
        <w:t xml:space="preserve"> som bråk, </w:t>
      </w:r>
      <w:proofErr w:type="spellStart"/>
      <w:r>
        <w:rPr>
          <w:rFonts w:ascii="Arial" w:hAnsi="Arial" w:cs="Arial"/>
          <w:sz w:val="24"/>
          <w:szCs w:val="24"/>
        </w:rPr>
        <w:t>integratorer</w:t>
      </w:r>
      <w:proofErr w:type="spellEnd"/>
      <w:r>
        <w:rPr>
          <w:rFonts w:ascii="Arial" w:hAnsi="Arial" w:cs="Arial"/>
          <w:sz w:val="24"/>
          <w:szCs w:val="24"/>
        </w:rPr>
        <w:t xml:space="preserve"> och liknande.</w:t>
      </w:r>
    </w:p>
    <w:p w:rsidR="00EE0D64" w:rsidRDefault="00EE0D64">
      <w:pPr>
        <w:widowControl w:val="0"/>
        <w:autoSpaceDE w:val="0"/>
        <w:autoSpaceDN w:val="0"/>
        <w:adjustRightInd w:val="0"/>
        <w:spacing w:after="0" w:line="328" w:lineRule="exact"/>
        <w:rPr>
          <w:rFonts w:ascii="Times New Roman" w:hAnsi="Times New Roman" w:cs="Times New Roman"/>
          <w:sz w:val="24"/>
          <w:szCs w:val="24"/>
        </w:rPr>
      </w:pPr>
    </w:p>
    <w:p w:rsidR="00EE0D64" w:rsidRDefault="009262FC">
      <w:pPr>
        <w:widowControl w:val="0"/>
        <w:overflowPunct w:val="0"/>
        <w:autoSpaceDE w:val="0"/>
        <w:autoSpaceDN w:val="0"/>
        <w:adjustRightInd w:val="0"/>
        <w:spacing w:after="0" w:line="217" w:lineRule="auto"/>
        <w:ind w:right="260"/>
        <w:rPr>
          <w:rFonts w:ascii="Times New Roman" w:hAnsi="Times New Roman" w:cs="Times New Roman"/>
          <w:sz w:val="24"/>
          <w:szCs w:val="24"/>
        </w:rPr>
      </w:pPr>
      <w:r>
        <w:rPr>
          <w:rFonts w:ascii="Arial" w:hAnsi="Arial" w:cs="Arial"/>
          <w:sz w:val="24"/>
          <w:szCs w:val="24"/>
        </w:rPr>
        <w:t>Ekvationen ska vara centrerad och numreringen högerställd och det är också bra att förklara de symboler som ingår i ekvationen. Ett exempel på detta kan ses i (1).</w:t>
      </w:r>
    </w:p>
    <w:p w:rsidR="00EE0D64" w:rsidRDefault="00C65F1F">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0288" behindDoc="1" locked="0" layoutInCell="0" allowOverlap="1">
            <wp:simplePos x="0" y="0"/>
            <wp:positionH relativeFrom="column">
              <wp:posOffset>2737485</wp:posOffset>
            </wp:positionH>
            <wp:positionV relativeFrom="paragraph">
              <wp:posOffset>277495</wp:posOffset>
            </wp:positionV>
            <wp:extent cx="372110" cy="389890"/>
            <wp:effectExtent l="0" t="0" r="889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110" cy="389890"/>
                    </a:xfrm>
                    <a:prstGeom prst="rect">
                      <a:avLst/>
                    </a:prstGeom>
                    <a:noFill/>
                  </pic:spPr>
                </pic:pic>
              </a:graphicData>
            </a:graphic>
            <wp14:sizeRelH relativeFrom="page">
              <wp14:pctWidth>0</wp14:pctWidth>
            </wp14:sizeRelH>
            <wp14:sizeRelV relativeFrom="page">
              <wp14:pctHeight>0</wp14:pctHeight>
            </wp14:sizeRelV>
          </wp:anchor>
        </w:drawing>
      </w: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209" w:lineRule="exact"/>
        <w:rPr>
          <w:rFonts w:ascii="Times New Roman" w:hAnsi="Times New Roman" w:cs="Times New Roman"/>
          <w:sz w:val="24"/>
          <w:szCs w:val="24"/>
        </w:rPr>
      </w:pPr>
    </w:p>
    <w:p w:rsidR="00EE0D64" w:rsidRDefault="009262FC">
      <w:pPr>
        <w:widowControl w:val="0"/>
        <w:autoSpaceDE w:val="0"/>
        <w:autoSpaceDN w:val="0"/>
        <w:adjustRightInd w:val="0"/>
        <w:spacing w:after="0" w:line="239" w:lineRule="auto"/>
        <w:ind w:left="8120"/>
        <w:rPr>
          <w:rFonts w:ascii="Times New Roman" w:hAnsi="Times New Roman" w:cs="Times New Roman"/>
          <w:sz w:val="24"/>
          <w:szCs w:val="24"/>
        </w:rPr>
      </w:pPr>
      <w:r>
        <w:rPr>
          <w:rFonts w:ascii="Times New Roman" w:hAnsi="Times New Roman" w:cs="Times New Roman"/>
        </w:rPr>
        <w:t>(1)</w:t>
      </w: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291" w:lineRule="exact"/>
        <w:rPr>
          <w:rFonts w:ascii="Times New Roman" w:hAnsi="Times New Roman" w:cs="Times New Roman"/>
          <w:sz w:val="24"/>
          <w:szCs w:val="24"/>
        </w:rPr>
      </w:pPr>
    </w:p>
    <w:p w:rsidR="00EE0D64" w:rsidRDefault="009262FC">
      <w:pPr>
        <w:widowControl w:val="0"/>
        <w:autoSpaceDE w:val="0"/>
        <w:autoSpaceDN w:val="0"/>
        <w:adjustRightInd w:val="0"/>
        <w:spacing w:after="0" w:line="240" w:lineRule="auto"/>
        <w:ind w:left="1940"/>
        <w:rPr>
          <w:rFonts w:ascii="Times New Roman" w:hAnsi="Times New Roman" w:cs="Times New Roman"/>
          <w:sz w:val="24"/>
          <w:szCs w:val="24"/>
        </w:rPr>
      </w:pPr>
      <w:r>
        <w:rPr>
          <w:rFonts w:ascii="Times New Roman" w:hAnsi="Times New Roman" w:cs="Times New Roman"/>
        </w:rPr>
        <w:t xml:space="preserve">där </w:t>
      </w:r>
      <w:r w:rsidR="00C65F1F">
        <w:rPr>
          <w:rFonts w:ascii="Times New Roman" w:hAnsi="Times New Roman" w:cs="Times New Roman"/>
          <w:noProof/>
          <w:sz w:val="24"/>
          <w:szCs w:val="24"/>
        </w:rPr>
        <w:drawing>
          <wp:inline distT="0" distB="0" distL="0" distR="0">
            <wp:extent cx="95250" cy="219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219075"/>
                    </a:xfrm>
                    <a:prstGeom prst="rect">
                      <a:avLst/>
                    </a:prstGeom>
                    <a:noFill/>
                    <a:ln>
                      <a:noFill/>
                    </a:ln>
                  </pic:spPr>
                </pic:pic>
              </a:graphicData>
            </a:graphic>
          </wp:inline>
        </w:drawing>
      </w:r>
      <w:r>
        <w:rPr>
          <w:rFonts w:ascii="Times New Roman" w:hAnsi="Times New Roman" w:cs="Times New Roman"/>
        </w:rPr>
        <w:t xml:space="preserve"> = resistans [Ω], </w:t>
      </w:r>
      <w:r w:rsidR="00C65F1F">
        <w:rPr>
          <w:rFonts w:ascii="Times New Roman" w:hAnsi="Times New Roman" w:cs="Times New Roman"/>
          <w:noProof/>
          <w:sz w:val="24"/>
          <w:szCs w:val="24"/>
        </w:rPr>
        <w:drawing>
          <wp:inline distT="0" distB="0" distL="0" distR="0">
            <wp:extent cx="95250" cy="219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219075"/>
                    </a:xfrm>
                    <a:prstGeom prst="rect">
                      <a:avLst/>
                    </a:prstGeom>
                    <a:noFill/>
                    <a:ln>
                      <a:noFill/>
                    </a:ln>
                  </pic:spPr>
                </pic:pic>
              </a:graphicData>
            </a:graphic>
          </wp:inline>
        </w:drawing>
      </w:r>
      <w:r>
        <w:rPr>
          <w:rFonts w:ascii="Times New Roman" w:hAnsi="Times New Roman" w:cs="Times New Roman"/>
        </w:rPr>
        <w:t xml:space="preserve"> = spänning [V] och </w:t>
      </w:r>
      <w:r w:rsidR="00C65F1F">
        <w:rPr>
          <w:rFonts w:ascii="Times New Roman" w:hAnsi="Times New Roman" w:cs="Times New Roman"/>
          <w:noProof/>
          <w:sz w:val="24"/>
          <w:szCs w:val="24"/>
        </w:rPr>
        <w:drawing>
          <wp:inline distT="0" distB="0" distL="0" distR="0">
            <wp:extent cx="57150" cy="219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 cy="219075"/>
                    </a:xfrm>
                    <a:prstGeom prst="rect">
                      <a:avLst/>
                    </a:prstGeom>
                    <a:noFill/>
                    <a:ln>
                      <a:noFill/>
                    </a:ln>
                  </pic:spPr>
                </pic:pic>
              </a:graphicData>
            </a:graphic>
          </wp:inline>
        </w:drawing>
      </w:r>
      <w:r>
        <w:rPr>
          <w:rFonts w:ascii="Times New Roman" w:hAnsi="Times New Roman" w:cs="Times New Roman"/>
        </w:rPr>
        <w:t xml:space="preserve"> = ström [A].</w:t>
      </w:r>
    </w:p>
    <w:p w:rsidR="00EE0D64" w:rsidRDefault="00EE0D64">
      <w:pPr>
        <w:widowControl w:val="0"/>
        <w:autoSpaceDE w:val="0"/>
        <w:autoSpaceDN w:val="0"/>
        <w:adjustRightInd w:val="0"/>
        <w:spacing w:after="0" w:line="240" w:lineRule="auto"/>
        <w:rPr>
          <w:rFonts w:ascii="Times New Roman" w:hAnsi="Times New Roman" w:cs="Times New Roman"/>
          <w:sz w:val="24"/>
          <w:szCs w:val="24"/>
        </w:rPr>
        <w:sectPr w:rsidR="00EE0D64">
          <w:pgSz w:w="11900" w:h="16838"/>
          <w:pgMar w:top="1440" w:right="1300" w:bottom="1440" w:left="1420" w:header="720" w:footer="720" w:gutter="0"/>
          <w:cols w:space="720" w:equalWidth="0">
            <w:col w:w="9180"/>
          </w:cols>
          <w:noEndnote/>
        </w:sectPr>
      </w:pPr>
    </w:p>
    <w:p w:rsidR="00EE0D64" w:rsidRDefault="009262FC">
      <w:pPr>
        <w:widowControl w:val="0"/>
        <w:autoSpaceDE w:val="0"/>
        <w:autoSpaceDN w:val="0"/>
        <w:adjustRightInd w:val="0"/>
        <w:spacing w:after="0" w:line="240" w:lineRule="auto"/>
        <w:rPr>
          <w:rFonts w:ascii="Times New Roman" w:hAnsi="Times New Roman" w:cs="Times New Roman"/>
          <w:sz w:val="24"/>
          <w:szCs w:val="24"/>
        </w:rPr>
      </w:pPr>
      <w:bookmarkStart w:id="9" w:name="page9"/>
      <w:bookmarkEnd w:id="9"/>
      <w:r>
        <w:rPr>
          <w:rFonts w:ascii="Arial" w:hAnsi="Arial" w:cs="Arial"/>
          <w:b/>
          <w:bCs/>
          <w:sz w:val="28"/>
          <w:szCs w:val="28"/>
        </w:rPr>
        <w:lastRenderedPageBreak/>
        <w:t>4 Resultat</w:t>
      </w:r>
    </w:p>
    <w:p w:rsidR="00EE0D64" w:rsidRDefault="00EE0D64">
      <w:pPr>
        <w:widowControl w:val="0"/>
        <w:autoSpaceDE w:val="0"/>
        <w:autoSpaceDN w:val="0"/>
        <w:adjustRightInd w:val="0"/>
        <w:spacing w:after="0" w:line="122" w:lineRule="exact"/>
        <w:rPr>
          <w:rFonts w:ascii="Times New Roman" w:hAnsi="Times New Roman" w:cs="Times New Roman"/>
          <w:sz w:val="24"/>
          <w:szCs w:val="24"/>
        </w:rPr>
      </w:pPr>
    </w:p>
    <w:p w:rsidR="00EE0D64" w:rsidRDefault="009262FC">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I detta kapitel besvaras frågeställningarna, ganska kortfattat.</w:t>
      </w: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316" w:lineRule="exact"/>
        <w:rPr>
          <w:rFonts w:ascii="Times New Roman" w:hAnsi="Times New Roman" w:cs="Times New Roman"/>
          <w:sz w:val="24"/>
          <w:szCs w:val="24"/>
        </w:rPr>
      </w:pPr>
    </w:p>
    <w:p w:rsidR="00EE0D64" w:rsidRDefault="009262FC">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8"/>
          <w:szCs w:val="28"/>
        </w:rPr>
        <w:t>4.1 Analys</w:t>
      </w:r>
    </w:p>
    <w:p w:rsidR="00EE0D64" w:rsidRDefault="00EE0D64">
      <w:pPr>
        <w:widowControl w:val="0"/>
        <w:autoSpaceDE w:val="0"/>
        <w:autoSpaceDN w:val="0"/>
        <w:adjustRightInd w:val="0"/>
        <w:spacing w:after="0" w:line="170" w:lineRule="exact"/>
        <w:rPr>
          <w:rFonts w:ascii="Times New Roman" w:hAnsi="Times New Roman" w:cs="Times New Roman"/>
          <w:sz w:val="24"/>
          <w:szCs w:val="24"/>
        </w:rPr>
      </w:pPr>
    </w:p>
    <w:p w:rsidR="00EE0D64" w:rsidRDefault="009262FC">
      <w:pPr>
        <w:widowControl w:val="0"/>
        <w:overflowPunct w:val="0"/>
        <w:autoSpaceDE w:val="0"/>
        <w:autoSpaceDN w:val="0"/>
        <w:adjustRightInd w:val="0"/>
        <w:spacing w:after="0" w:line="231" w:lineRule="auto"/>
        <w:ind w:right="20"/>
        <w:rPr>
          <w:rFonts w:ascii="Times New Roman" w:hAnsi="Times New Roman" w:cs="Times New Roman"/>
          <w:sz w:val="24"/>
          <w:szCs w:val="24"/>
        </w:rPr>
      </w:pPr>
      <w:r>
        <w:rPr>
          <w:rFonts w:ascii="Arial" w:hAnsi="Arial" w:cs="Arial"/>
          <w:sz w:val="24"/>
          <w:szCs w:val="24"/>
        </w:rPr>
        <w:t>I det här avsnittet analyseras arbetet som gjorts i rapporten. Kapitlen i denna avslutande del kan arrangeras olika beroende på ämne och hur man vill redovisa och analysera resultatet. En analys innebär att man går igenom olika delar av sitt resultat och granskar delarna i förhållande till t ex det som skrivits i bakgrunden, tidigare forskning eller förutsättningar.</w:t>
      </w: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318" w:lineRule="exact"/>
        <w:rPr>
          <w:rFonts w:ascii="Times New Roman" w:hAnsi="Times New Roman" w:cs="Times New Roman"/>
          <w:sz w:val="24"/>
          <w:szCs w:val="24"/>
        </w:rPr>
      </w:pPr>
    </w:p>
    <w:p w:rsidR="00EE0D64" w:rsidRDefault="009262FC">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8"/>
          <w:szCs w:val="28"/>
        </w:rPr>
        <w:t>5 Slutsatser och diskussion</w:t>
      </w:r>
    </w:p>
    <w:p w:rsidR="00EE0D64" w:rsidRDefault="00EE0D64">
      <w:pPr>
        <w:widowControl w:val="0"/>
        <w:autoSpaceDE w:val="0"/>
        <w:autoSpaceDN w:val="0"/>
        <w:adjustRightInd w:val="0"/>
        <w:spacing w:after="0" w:line="170" w:lineRule="exact"/>
        <w:rPr>
          <w:rFonts w:ascii="Times New Roman" w:hAnsi="Times New Roman" w:cs="Times New Roman"/>
          <w:sz w:val="24"/>
          <w:szCs w:val="24"/>
        </w:rPr>
      </w:pPr>
    </w:p>
    <w:p w:rsidR="00EE0D64" w:rsidRDefault="009262FC">
      <w:pPr>
        <w:widowControl w:val="0"/>
        <w:overflowPunct w:val="0"/>
        <w:autoSpaceDE w:val="0"/>
        <w:autoSpaceDN w:val="0"/>
        <w:adjustRightInd w:val="0"/>
        <w:spacing w:after="0" w:line="231" w:lineRule="auto"/>
        <w:ind w:right="80"/>
        <w:rPr>
          <w:rFonts w:ascii="Times New Roman" w:hAnsi="Times New Roman" w:cs="Times New Roman"/>
          <w:sz w:val="24"/>
          <w:szCs w:val="24"/>
        </w:rPr>
      </w:pPr>
      <w:r>
        <w:rPr>
          <w:rFonts w:ascii="Arial" w:hAnsi="Arial" w:cs="Arial"/>
          <w:sz w:val="24"/>
          <w:szCs w:val="24"/>
        </w:rPr>
        <w:t xml:space="preserve">Dessa två delar kan vara separata kapitel. Författaren drar slutsatser om </w:t>
      </w:r>
      <w:proofErr w:type="gramStart"/>
      <w:r>
        <w:rPr>
          <w:rFonts w:ascii="Arial" w:hAnsi="Arial" w:cs="Arial"/>
          <w:sz w:val="24"/>
          <w:szCs w:val="24"/>
        </w:rPr>
        <w:t>tex</w:t>
      </w:r>
      <w:proofErr w:type="gramEnd"/>
      <w:r>
        <w:rPr>
          <w:rFonts w:ascii="Arial" w:hAnsi="Arial" w:cs="Arial"/>
          <w:sz w:val="24"/>
          <w:szCs w:val="24"/>
        </w:rPr>
        <w:t xml:space="preserve"> fördelar och nackdelar med den metod man alt eller om resultatet påverkats av olika förutsättningar som fanns under arbetets genomförande. Om </w:t>
      </w:r>
      <w:proofErr w:type="gramStart"/>
      <w:r>
        <w:rPr>
          <w:rFonts w:ascii="Arial" w:hAnsi="Arial" w:cs="Arial"/>
          <w:sz w:val="24"/>
          <w:szCs w:val="24"/>
        </w:rPr>
        <w:t>tex</w:t>
      </w:r>
      <w:proofErr w:type="gramEnd"/>
      <w:r>
        <w:rPr>
          <w:rFonts w:ascii="Arial" w:hAnsi="Arial" w:cs="Arial"/>
          <w:sz w:val="24"/>
          <w:szCs w:val="24"/>
        </w:rPr>
        <w:t xml:space="preserve"> ett företag bett dig utveckla en metod eller granska olika produkter; vilken är bäst? Vad rekommenderar du? Det är din slutsats.</w:t>
      </w:r>
    </w:p>
    <w:p w:rsidR="00EE0D64" w:rsidRDefault="00EE0D64">
      <w:pPr>
        <w:widowControl w:val="0"/>
        <w:autoSpaceDE w:val="0"/>
        <w:autoSpaceDN w:val="0"/>
        <w:adjustRightInd w:val="0"/>
        <w:spacing w:after="0" w:line="172" w:lineRule="exact"/>
        <w:rPr>
          <w:rFonts w:ascii="Times New Roman" w:hAnsi="Times New Roman" w:cs="Times New Roman"/>
          <w:sz w:val="24"/>
          <w:szCs w:val="24"/>
        </w:rPr>
      </w:pPr>
    </w:p>
    <w:p w:rsidR="00EE0D64" w:rsidRDefault="009262FC">
      <w:pPr>
        <w:widowControl w:val="0"/>
        <w:overflowPunct w:val="0"/>
        <w:autoSpaceDE w:val="0"/>
        <w:autoSpaceDN w:val="0"/>
        <w:adjustRightInd w:val="0"/>
        <w:spacing w:after="0" w:line="233" w:lineRule="auto"/>
        <w:rPr>
          <w:rFonts w:ascii="Times New Roman" w:hAnsi="Times New Roman" w:cs="Times New Roman"/>
          <w:sz w:val="24"/>
          <w:szCs w:val="24"/>
        </w:rPr>
      </w:pPr>
      <w:r>
        <w:rPr>
          <w:rFonts w:ascii="Arial" w:hAnsi="Arial" w:cs="Arial"/>
          <w:sz w:val="24"/>
          <w:szCs w:val="24"/>
        </w:rPr>
        <w:t>Diskussionen ska enbart kopplas till resultatet och slutsatsen i rapporten. Diskutera alltså inte dina egna personliga förutsättningar som tid eller förkunskaper. Tänk på att det är ett företag som ska läsa rapporten. Redovisa t ex dina insikter och erfarenheter efter testerna. Vad kunde gjorts annorlunda t ex med en annan metod? Frågor som kvarstår? En viktig del som man brukar avsluta med är hur den nya kunskapen kan användas, förädlas och förbättras? Tänk dock på att inte dra alltför långtgående utan rimliga slutsatser.</w:t>
      </w: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368" w:lineRule="exact"/>
        <w:rPr>
          <w:rFonts w:ascii="Times New Roman" w:hAnsi="Times New Roman" w:cs="Times New Roman"/>
          <w:sz w:val="24"/>
          <w:szCs w:val="24"/>
        </w:rPr>
      </w:pPr>
    </w:p>
    <w:p w:rsidR="00EE0D64" w:rsidRDefault="009262FC">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8"/>
          <w:szCs w:val="28"/>
        </w:rPr>
        <w:t>Referenser</w:t>
      </w:r>
    </w:p>
    <w:p w:rsidR="00EE0D64" w:rsidRDefault="00EE0D64">
      <w:pPr>
        <w:widowControl w:val="0"/>
        <w:autoSpaceDE w:val="0"/>
        <w:autoSpaceDN w:val="0"/>
        <w:adjustRightInd w:val="0"/>
        <w:spacing w:after="0" w:line="119" w:lineRule="exact"/>
        <w:rPr>
          <w:rFonts w:ascii="Times New Roman" w:hAnsi="Times New Roman" w:cs="Times New Roman"/>
          <w:sz w:val="24"/>
          <w:szCs w:val="24"/>
        </w:rPr>
      </w:pPr>
    </w:p>
    <w:p w:rsidR="00EE0D64" w:rsidRDefault="009262FC">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Referenser är ett viktigt kapitel i rapporten. När litteratur eller instruktionsfilmer,</w:t>
      </w:r>
    </w:p>
    <w:p w:rsidR="00EE0D64" w:rsidRDefault="00EE0D64">
      <w:pPr>
        <w:widowControl w:val="0"/>
        <w:autoSpaceDE w:val="0"/>
        <w:autoSpaceDN w:val="0"/>
        <w:adjustRightInd w:val="0"/>
        <w:spacing w:after="0" w:line="51" w:lineRule="exact"/>
        <w:rPr>
          <w:rFonts w:ascii="Times New Roman" w:hAnsi="Times New Roman" w:cs="Times New Roman"/>
          <w:sz w:val="24"/>
          <w:szCs w:val="24"/>
        </w:rPr>
      </w:pPr>
    </w:p>
    <w:p w:rsidR="00EE0D64" w:rsidRDefault="009262FC">
      <w:pPr>
        <w:widowControl w:val="0"/>
        <w:overflowPunct w:val="0"/>
        <w:autoSpaceDE w:val="0"/>
        <w:autoSpaceDN w:val="0"/>
        <w:adjustRightInd w:val="0"/>
        <w:spacing w:after="0" w:line="225" w:lineRule="auto"/>
        <w:ind w:right="280"/>
        <w:rPr>
          <w:rFonts w:ascii="Times New Roman" w:hAnsi="Times New Roman" w:cs="Times New Roman"/>
          <w:sz w:val="24"/>
          <w:szCs w:val="24"/>
        </w:rPr>
      </w:pPr>
      <w:r>
        <w:rPr>
          <w:rFonts w:ascii="Arial" w:hAnsi="Arial" w:cs="Arial"/>
          <w:sz w:val="24"/>
          <w:szCs w:val="24"/>
        </w:rPr>
        <w:t>”</w:t>
      </w:r>
      <w:proofErr w:type="spellStart"/>
      <w:r>
        <w:rPr>
          <w:rFonts w:ascii="Arial" w:hAnsi="Arial" w:cs="Arial"/>
          <w:sz w:val="24"/>
          <w:szCs w:val="24"/>
        </w:rPr>
        <w:t>tutorials</w:t>
      </w:r>
      <w:proofErr w:type="spellEnd"/>
      <w:r>
        <w:rPr>
          <w:rFonts w:ascii="Arial" w:hAnsi="Arial" w:cs="Arial"/>
          <w:sz w:val="24"/>
          <w:szCs w:val="24"/>
        </w:rPr>
        <w:t>” eller programmeringsinstruktioner från internet använts måste författaren hänvisa tillbaka till det materialet, så att det är möjligt för läsaren att återskapa förutsättningar för beräkningar, laborationer eller liknande.</w:t>
      </w:r>
    </w:p>
    <w:p w:rsidR="00EE0D64" w:rsidRDefault="00EE0D64">
      <w:pPr>
        <w:widowControl w:val="0"/>
        <w:autoSpaceDE w:val="0"/>
        <w:autoSpaceDN w:val="0"/>
        <w:adjustRightInd w:val="0"/>
        <w:spacing w:after="0" w:line="172" w:lineRule="exact"/>
        <w:rPr>
          <w:rFonts w:ascii="Times New Roman" w:hAnsi="Times New Roman" w:cs="Times New Roman"/>
          <w:sz w:val="24"/>
          <w:szCs w:val="24"/>
        </w:rPr>
      </w:pPr>
    </w:p>
    <w:p w:rsidR="00EE0D64" w:rsidRDefault="009262FC">
      <w:pPr>
        <w:widowControl w:val="0"/>
        <w:overflowPunct w:val="0"/>
        <w:autoSpaceDE w:val="0"/>
        <w:autoSpaceDN w:val="0"/>
        <w:adjustRightInd w:val="0"/>
        <w:spacing w:after="0" w:line="225" w:lineRule="auto"/>
        <w:ind w:right="120"/>
        <w:rPr>
          <w:rFonts w:ascii="Times New Roman" w:hAnsi="Times New Roman" w:cs="Times New Roman"/>
          <w:sz w:val="24"/>
          <w:szCs w:val="24"/>
        </w:rPr>
      </w:pPr>
      <w:r>
        <w:rPr>
          <w:rFonts w:ascii="Arial" w:hAnsi="Arial" w:cs="Arial"/>
          <w:sz w:val="24"/>
          <w:szCs w:val="24"/>
        </w:rPr>
        <w:t>Välj ett referenssystem och följ det konsekvent genom hela rapporten. Din institution eller handledare föredrar säkert något system och då är det bäst att använda det. Mest kända system inom den tekniska världen är:</w:t>
      </w:r>
    </w:p>
    <w:p w:rsidR="00EE0D64" w:rsidRDefault="00EE0D64">
      <w:pPr>
        <w:widowControl w:val="0"/>
        <w:autoSpaceDE w:val="0"/>
        <w:autoSpaceDN w:val="0"/>
        <w:adjustRightInd w:val="0"/>
        <w:spacing w:after="0" w:line="172" w:lineRule="exact"/>
        <w:rPr>
          <w:rFonts w:ascii="Times New Roman" w:hAnsi="Times New Roman" w:cs="Times New Roman"/>
          <w:sz w:val="24"/>
          <w:szCs w:val="24"/>
        </w:rPr>
      </w:pPr>
    </w:p>
    <w:p w:rsidR="00EE0D64" w:rsidRDefault="009262FC">
      <w:pPr>
        <w:widowControl w:val="0"/>
        <w:overflowPunct w:val="0"/>
        <w:autoSpaceDE w:val="0"/>
        <w:autoSpaceDN w:val="0"/>
        <w:adjustRightInd w:val="0"/>
        <w:spacing w:after="0" w:line="217" w:lineRule="auto"/>
        <w:ind w:right="1380"/>
        <w:rPr>
          <w:rFonts w:ascii="Times New Roman" w:hAnsi="Times New Roman" w:cs="Times New Roman"/>
          <w:sz w:val="24"/>
          <w:szCs w:val="24"/>
        </w:rPr>
      </w:pPr>
      <w:r>
        <w:rPr>
          <w:rFonts w:ascii="Arial" w:hAnsi="Arial" w:cs="Arial"/>
          <w:sz w:val="24"/>
          <w:szCs w:val="24"/>
        </w:rPr>
        <w:t xml:space="preserve">Harvardsystemet: Instruktioner: </w:t>
      </w:r>
      <w:hyperlink r:id="rId13" w:history="1">
        <w:r>
          <w:rPr>
            <w:rFonts w:ascii="Arial" w:hAnsi="Arial" w:cs="Arial"/>
            <w:sz w:val="24"/>
            <w:szCs w:val="24"/>
          </w:rPr>
          <w:t xml:space="preserve"> </w:t>
        </w:r>
        <w:r>
          <w:rPr>
            <w:rFonts w:ascii="Arial" w:hAnsi="Arial" w:cs="Arial"/>
            <w:color w:val="0000FF"/>
            <w:sz w:val="24"/>
            <w:szCs w:val="24"/>
            <w:u w:val="single"/>
          </w:rPr>
          <w:t>http://www.hb.se/Biblioteket/Skriva-och</w:t>
        </w:r>
      </w:hyperlink>
      <w:r>
        <w:rPr>
          <w:rFonts w:ascii="Arial" w:hAnsi="Arial" w:cs="Arial"/>
          <w:color w:val="0000FF"/>
          <w:sz w:val="24"/>
          <w:szCs w:val="24"/>
          <w:u w:val="single"/>
        </w:rPr>
        <w:t>-</w:t>
      </w:r>
      <w:hyperlink r:id="rId14" w:history="1">
        <w:r>
          <w:rPr>
            <w:rFonts w:ascii="Arial" w:hAnsi="Arial" w:cs="Arial"/>
            <w:color w:val="0000FF"/>
            <w:sz w:val="24"/>
            <w:szCs w:val="24"/>
            <w:u w:val="single"/>
          </w:rPr>
          <w:t xml:space="preserve"> referera/Guide-till-</w:t>
        </w:r>
        <w:proofErr w:type="spellStart"/>
        <w:r>
          <w:rPr>
            <w:rFonts w:ascii="Arial" w:hAnsi="Arial" w:cs="Arial"/>
            <w:color w:val="0000FF"/>
            <w:sz w:val="24"/>
            <w:szCs w:val="24"/>
            <w:u w:val="single"/>
          </w:rPr>
          <w:t>harvardsystemet</w:t>
        </w:r>
        <w:proofErr w:type="spellEnd"/>
      </w:hyperlink>
      <w:r>
        <w:rPr>
          <w:rFonts w:ascii="Arial" w:hAnsi="Arial" w:cs="Arial"/>
          <w:color w:val="0000FF"/>
          <w:sz w:val="24"/>
          <w:szCs w:val="24"/>
          <w:u w:val="single"/>
        </w:rPr>
        <w:t>/</w:t>
      </w:r>
    </w:p>
    <w:p w:rsidR="00EE0D64" w:rsidRDefault="00EE0D64">
      <w:pPr>
        <w:widowControl w:val="0"/>
        <w:autoSpaceDE w:val="0"/>
        <w:autoSpaceDN w:val="0"/>
        <w:adjustRightInd w:val="0"/>
        <w:spacing w:after="0" w:line="173" w:lineRule="exact"/>
        <w:rPr>
          <w:rFonts w:ascii="Times New Roman" w:hAnsi="Times New Roman" w:cs="Times New Roman"/>
          <w:sz w:val="24"/>
          <w:szCs w:val="24"/>
        </w:rPr>
      </w:pPr>
    </w:p>
    <w:p w:rsidR="00EE0D64" w:rsidRDefault="009262FC">
      <w:pPr>
        <w:widowControl w:val="0"/>
        <w:overflowPunct w:val="0"/>
        <w:autoSpaceDE w:val="0"/>
        <w:autoSpaceDN w:val="0"/>
        <w:adjustRightInd w:val="0"/>
        <w:spacing w:after="0" w:line="217" w:lineRule="auto"/>
        <w:ind w:right="1300"/>
        <w:rPr>
          <w:rFonts w:ascii="Times New Roman" w:hAnsi="Times New Roman" w:cs="Times New Roman"/>
          <w:sz w:val="24"/>
          <w:szCs w:val="24"/>
        </w:rPr>
      </w:pPr>
      <w:r>
        <w:rPr>
          <w:rFonts w:ascii="Arial" w:hAnsi="Arial" w:cs="Arial"/>
          <w:sz w:val="24"/>
          <w:szCs w:val="24"/>
        </w:rPr>
        <w:t xml:space="preserve">Vancouversystemet: Instruktioner: </w:t>
      </w:r>
      <w:hyperlink r:id="rId15" w:history="1">
        <w:r>
          <w:rPr>
            <w:rFonts w:ascii="Arial" w:hAnsi="Arial" w:cs="Arial"/>
            <w:sz w:val="24"/>
            <w:szCs w:val="24"/>
          </w:rPr>
          <w:t xml:space="preserve"> </w:t>
        </w:r>
        <w:r>
          <w:rPr>
            <w:rFonts w:ascii="Arial" w:hAnsi="Arial" w:cs="Arial"/>
            <w:color w:val="0000FF"/>
            <w:sz w:val="24"/>
            <w:szCs w:val="24"/>
            <w:u w:val="single"/>
          </w:rPr>
          <w:t>http://hj.se/bibl/sok---</w:t>
        </w:r>
        <w:proofErr w:type="spellStart"/>
        <w:r>
          <w:rPr>
            <w:rFonts w:ascii="Arial" w:hAnsi="Arial" w:cs="Arial"/>
            <w:color w:val="0000FF"/>
            <w:sz w:val="24"/>
            <w:szCs w:val="24"/>
            <w:u w:val="single"/>
          </w:rPr>
          <w:t>skrivhjalp</w:t>
        </w:r>
        <w:proofErr w:type="spellEnd"/>
        <w:r>
          <w:rPr>
            <w:rFonts w:ascii="Arial" w:hAnsi="Arial" w:cs="Arial"/>
            <w:color w:val="0000FF"/>
            <w:sz w:val="24"/>
            <w:szCs w:val="24"/>
            <w:u w:val="single"/>
          </w:rPr>
          <w:t>/skriva</w:t>
        </w:r>
      </w:hyperlink>
      <w:r>
        <w:rPr>
          <w:rFonts w:ascii="Arial" w:hAnsi="Arial" w:cs="Arial"/>
          <w:color w:val="0000FF"/>
          <w:sz w:val="24"/>
          <w:szCs w:val="24"/>
          <w:u w:val="single"/>
        </w:rPr>
        <w:t>-</w:t>
      </w:r>
      <w:hyperlink r:id="rId16" w:history="1">
        <w:r>
          <w:rPr>
            <w:rFonts w:ascii="Arial" w:hAnsi="Arial" w:cs="Arial"/>
            <w:color w:val="0000FF"/>
            <w:sz w:val="24"/>
            <w:szCs w:val="24"/>
            <w:u w:val="single"/>
          </w:rPr>
          <w:t xml:space="preserve"> litteraturreferenser/vancouversystemet.htm</w:t>
        </w:r>
      </w:hyperlink>
      <w:r>
        <w:rPr>
          <w:rFonts w:ascii="Arial" w:hAnsi="Arial" w:cs="Arial"/>
          <w:color w:val="0000FF"/>
          <w:sz w:val="24"/>
          <w:szCs w:val="24"/>
          <w:u w:val="single"/>
        </w:rPr>
        <w:t>l</w:t>
      </w:r>
    </w:p>
    <w:p w:rsidR="00EE0D64" w:rsidRDefault="00EE0D64">
      <w:pPr>
        <w:widowControl w:val="0"/>
        <w:autoSpaceDE w:val="0"/>
        <w:autoSpaceDN w:val="0"/>
        <w:adjustRightInd w:val="0"/>
        <w:spacing w:after="0" w:line="200" w:lineRule="exact"/>
        <w:rPr>
          <w:rFonts w:ascii="Times New Roman" w:hAnsi="Times New Roman" w:cs="Times New Roman"/>
          <w:sz w:val="24"/>
          <w:szCs w:val="24"/>
        </w:rPr>
      </w:pPr>
    </w:p>
    <w:p w:rsidR="00EE0D64" w:rsidRDefault="00EE0D64">
      <w:pPr>
        <w:widowControl w:val="0"/>
        <w:autoSpaceDE w:val="0"/>
        <w:autoSpaceDN w:val="0"/>
        <w:adjustRightInd w:val="0"/>
        <w:spacing w:after="0" w:line="319" w:lineRule="exact"/>
        <w:rPr>
          <w:rFonts w:ascii="Times New Roman" w:hAnsi="Times New Roman" w:cs="Times New Roman"/>
          <w:sz w:val="24"/>
          <w:szCs w:val="24"/>
        </w:rPr>
      </w:pPr>
    </w:p>
    <w:p w:rsidR="00EE0D64" w:rsidRDefault="009262FC">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Bilagor</w:t>
      </w:r>
    </w:p>
    <w:p w:rsidR="00EE0D64" w:rsidRDefault="00EE0D64">
      <w:pPr>
        <w:widowControl w:val="0"/>
        <w:autoSpaceDE w:val="0"/>
        <w:autoSpaceDN w:val="0"/>
        <w:adjustRightInd w:val="0"/>
        <w:spacing w:after="0" w:line="171" w:lineRule="exact"/>
        <w:rPr>
          <w:rFonts w:ascii="Times New Roman" w:hAnsi="Times New Roman" w:cs="Times New Roman"/>
          <w:sz w:val="24"/>
          <w:szCs w:val="24"/>
        </w:rPr>
      </w:pPr>
    </w:p>
    <w:p w:rsidR="009262FC" w:rsidRDefault="009262FC">
      <w:pPr>
        <w:widowControl w:val="0"/>
        <w:overflowPunct w:val="0"/>
        <w:autoSpaceDE w:val="0"/>
        <w:autoSpaceDN w:val="0"/>
        <w:adjustRightInd w:val="0"/>
        <w:spacing w:after="0" w:line="228" w:lineRule="auto"/>
        <w:ind w:right="20"/>
        <w:rPr>
          <w:rFonts w:ascii="Times New Roman" w:hAnsi="Times New Roman" w:cs="Times New Roman"/>
          <w:sz w:val="24"/>
          <w:szCs w:val="24"/>
        </w:rPr>
      </w:pPr>
      <w:r>
        <w:rPr>
          <w:rFonts w:ascii="Arial" w:hAnsi="Arial" w:cs="Arial"/>
          <w:sz w:val="24"/>
          <w:szCs w:val="24"/>
        </w:rPr>
        <w:t>I bilaga placeras material som kan vara alltför omfattande och utförligt för att få plats i rapporten, eller som stör läsningen alltför mycket. I tekniska rapporter kan bilagorna vara omfattande. En bilaga kan vara många sidor lång och heter ändå i sin helhet. Bilaga 1.</w:t>
      </w:r>
    </w:p>
    <w:sectPr w:rsidR="009262FC">
      <w:pgSz w:w="11900" w:h="16838"/>
      <w:pgMar w:top="1411" w:right="1420" w:bottom="1440" w:left="1420" w:header="720" w:footer="720" w:gutter="0"/>
      <w:cols w:space="720" w:equalWidth="0">
        <w:col w:w="906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6784"/>
    <w:multiLevelType w:val="hybridMultilevel"/>
    <w:tmpl w:val="00004AE1"/>
    <w:lvl w:ilvl="0" w:tplc="00003D6C">
      <w:start w:val="1"/>
      <w:numFmt w:val="decimal"/>
      <w:lvlText w:val="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F1F"/>
    <w:rsid w:val="00407C7F"/>
    <w:rsid w:val="009262FC"/>
    <w:rsid w:val="00C65F1F"/>
    <w:rsid w:val="00EE0D64"/>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hb.se/Biblioteket/Skriva-och-referera/Guide-till-harvardsystemet/"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liu.se/ikk/aes?l=sv" TargetMode="Externa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hj.se/bibl/sok---skrivhjalp/skriva-litteraturreferenser/vancouversystemet.html" TargetMode="External"/><Relationship Id="rId1" Type="http://schemas.openxmlformats.org/officeDocument/2006/relationships/numbering" Target="numbering.xml"/><Relationship Id="rId6" Type="http://schemas.openxmlformats.org/officeDocument/2006/relationships/hyperlink" Target="http://www.youtube.com/watch?v=CmxcXBCXtMk" TargetMode="Externa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hj.se/bibl/sok---skrivhjalp/skriva-litteraturreferenser/vancouversystemet.html"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hb.se/Biblioteket/Skriva-och-referera/Guide-till-harvardsystem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1199</Words>
  <Characters>6356</Characters>
  <Application>Microsoft Office Word</Application>
  <DocSecurity>0</DocSecurity>
  <Lines>52</Lines>
  <Paragraphs>15</Paragraphs>
  <ScaleCrop>false</ScaleCrop>
  <HeadingPairs>
    <vt:vector size="2" baseType="variant">
      <vt:variant>
        <vt:lpstr>Title</vt:lpstr>
      </vt:variant>
      <vt:variant>
        <vt:i4>1</vt:i4>
      </vt:variant>
    </vt:vector>
  </HeadingPairs>
  <TitlesOfParts>
    <vt:vector size="1" baseType="lpstr">
      <vt:lpstr/>
    </vt:vector>
  </TitlesOfParts>
  <Company>Linkoping University</Company>
  <LinksUpToDate>false</LinksUpToDate>
  <CharactersWithSpaces>7540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Andreas Norrstig</dc:creator>
  <cp:lastModifiedBy>Andreas Norrstig</cp:lastModifiedBy>
  <cp:revision>2</cp:revision>
  <dcterms:created xsi:type="dcterms:W3CDTF">2014-11-15T10:38:00Z</dcterms:created>
  <dcterms:modified xsi:type="dcterms:W3CDTF">2014-11-15T10:38:00Z</dcterms:modified>
</cp:coreProperties>
</file>