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2A4A"/>
          <w:sz w:val="56"/>
          <w:szCs w:val="56"/>
        </w:rPr>
        <w:t xml:space="preserve">VISUAL PILLAR DOCUMENT</w:t>
      </w:r>
    </w:p>
    <w:p>
      <w:pPr>
        <w:spacing w:after="100"/>
        <w:jc w:val="center"/>
      </w:pPr>
      <w:r>
        <w:rPr>
          <w:rFonts w:ascii="Arial" w:cs="Arial" w:eastAsia="Arial" w:hAnsi="Arial"/>
          <w:color w:val="2E5984"/>
          <w:sz w:val="32"/>
          <w:szCs w:val="32"/>
        </w:rPr>
        <w:t xml:space="preserve">柔術シミュレータ ビジュアル・ピラー文書</w:t>
      </w:r>
    </w:p>
    <w:p>
      <w:pPr>
        <w:spacing w:before="600"/>
        <w:jc w:val="center"/>
      </w:pPr>
      <w:r>
        <w:rPr>
          <w:rFonts w:ascii="Arial" w:cs="Arial" w:eastAsia="Arial" w:hAnsi="Arial"/>
          <w:color w:val="666666"/>
          <w:sz w:val="22"/>
          <w:szCs w:val="22"/>
        </w:rPr>
        <w:t xml:space="preserve">Jiu-Jitsu Simulator — Prototyping Visual Guide</w:t>
      </w:r>
    </w:p>
    <w:p>
      <w:pPr>
        <w:spacing w:after="200"/>
        <w:jc w:val="center"/>
      </w:pPr>
      <w:r>
        <w:rPr>
          <w:rFonts w:ascii="Arial" w:cs="Arial" w:eastAsia="Arial" w:hAnsi="Arial"/>
          <w:color w:val="666666"/>
          <w:sz w:val="22"/>
          <w:szCs w:val="22"/>
        </w:rPr>
        <w:t xml:space="preserve">Version 1.0 — 2026-04-18</w:t>
      </w:r>
    </w:p>
    <w:p>
      <w:pPr>
        <w:pBdr>
          <w:top w:val="single" w:color="1B2A4A" w:sz="2" w:space="8"/>
        </w:pBdr>
        <w:spacing w:before="200"/>
        <w:jc w:val="center"/>
      </w:pPr>
      <w:r>
        <w:rPr>
          <w:rFonts w:ascii="Arial" w:cs="Arial" w:eastAsia="Arial" w:hAnsi="Arial"/>
          <w:color w:val="888888"/>
          <w:sz w:val="20"/>
          <w:szCs w:val="20"/>
        </w:rPr>
        <w:t xml:space="preserve">CONFIDENTIAL — Internal Design Reference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設計意図 — Design Intent</w:t>
      </w:r>
    </w:p>
    <w:p>
      <w:pPr>
        <w:spacing w:after="120"/>
      </w:pPr>
      <w:r>
        <w:rPr>
          <w:rFonts w:ascii="Arial" w:cs="Arial" w:eastAsia="Arial" w:hAnsi="Arial"/>
          <w:sz w:val="22"/>
          <w:szCs w:val="22"/>
        </w:rPr>
        <w:t xml:space="preserve">本文書は「柔術シミュレータ」のビジュアル方針を言語化し、Unreal/Unityでのプロトタイピングにおける視覚的判断基準を提供する。</w:t>
      </w:r>
    </w:p>
    <w:p>
      <w:pPr>
        <w:spacing w:after="120"/>
      </w:pPr>
      <w:r>
        <w:rPr>
          <w:rFonts w:ascii="Arial" w:cs="Arial" w:eastAsia="Arial" w:hAnsi="Arial"/>
          <w:sz w:val="22"/>
          <w:szCs w:val="22"/>
        </w:rPr>
        <w:t xml:space="preserve">核となる命題: 画面中央に3Dキャラクターモデルとその動きを据え、コントローラ入力がキャラクターの四肢を直接駆動するフォトリアルな格闘ゲーム体験を実現する。HUDは脇役であり、不可視情報（圧、グリップ強度、姿勢崩し）はカラーグレーディングとキャラクター表現を通じて映像の中に溶かす。</w:t>
      </w:r>
    </w:p>
    <w:p>
      <w:pPr>
        <w:pStyle w:val="Heading2"/>
      </w:pPr>
      <w:r>
        <w:t xml:space="preserve">決定事項サマリー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軸</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決定</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キャラクター表現</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フォトリアル（Undisputed / EA UFC級）</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カメラ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オーバーショルダー寄りの没入カメラ（プレイヤー側肩越し）</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トーン</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大会リアリティベース＋判断窓で演出レイヤー</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判断窓演出</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演出的（時間停止＋カメラ切り替え＋色調変化）</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不可視情報の可視化</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カラーグレーディングで映像に溶かす</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遮蔽問題</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相手キャラの半透明化で解決</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グリップファイト</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1秒未満の探り合いアニメーションも再現</w:t>
            </w:r>
          </w:p>
        </w:tc>
      </w:tr>
    </w:tbl>
    <w:p>
      <w:pPr>
        <w:spacing w:after="120"/>
      </w:pPr>
      <w:r>
        <w:rPr>
          <w:rFonts w:ascii="Arial" w:cs="Arial" w:eastAsia="Arial" w:hAnsi="Arial"/>
          <w:sz w:val="22"/>
          <w:szCs w:val="22"/>
        </w:rPr>
        <w:t xml:space="preserve"/>
      </w:r>
    </w:p>
    <w:p>
      <w:r>
        <w:br w:type="page"/>
      </w:r>
    </w:p>
    <w:p>
      <w:pPr>
        <w:pStyle w:val="Heading1"/>
      </w:pPr>
      <w:r>
        <w:t xml:space="preserve">1. 参照作品の整理 — Reference Works</w:t>
      </w:r>
    </w:p>
    <w:p>
      <w:pPr>
        <w:spacing w:after="120"/>
      </w:pPr>
      <w:r>
        <w:rPr>
          <w:rFonts w:ascii="Arial" w:cs="Arial" w:eastAsia="Arial" w:hAnsi="Arial"/>
          <w:sz w:val="22"/>
          <w:szCs w:val="22"/>
        </w:rPr>
        <w:t xml:space="preserve">本セクションでは、ビジュアル方針に影響を与える既存タイトルを「取り入れたい要素」と「避けたい要素」に分類し、その理由を明記する。</w:t>
      </w:r>
    </w:p>
    <w:p>
      <w:pPr>
        <w:pStyle w:val="Heading2"/>
      </w:pPr>
      <w:r>
        <w:t xml:space="preserve">1.1 ビジュアル参照マトリクス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タイトル</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取り入れたい要素</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避けたい要素</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理由</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EA UFC 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サブミッション演出のクローズアップカメラ、筋肉・汗のフォトリアル質感</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MMA前提のグラウンドUI、メーターの羅列</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サブ演出の没入感は判断窓の直接参考になる</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Undisputed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ボクシングの重量感、キャラクターの質感、カメラの距離感</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グラウンドが副次的な扱い、固定サイドビュー</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スタンディングの質感は最高峰だがグラップリング特化ではない</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Ghost of Tsushima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「間」の演出、決定的瞬間のカメラ・色調変化、風と光の空気感</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剣戲のテンポ（グラップリングとは異なる）</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判断窓の演出トーン（通常時→決定的瞬間）の参考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Street Fighter 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スタイライズドリアルの読みやすさ、DriveシステムのHud統合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アニメ調の誇張、アーケード的派手さ</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スタイライズド方向ではないが、HUD統合の哲学は学べる</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Tekken 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カメラの動的切り替え、ヒート演出</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アニメリアルの質感、非現実的な体格</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カメラワークのダイナミズムは参考になる</w:t>
            </w:r>
          </w:p>
        </w:tc>
      </w:tr>
    </w:tbl>
    <w:p>
      <w:pPr>
        <w:spacing w:after="120"/>
      </w:pPr>
      <w:r>
        <w:rPr>
          <w:rFonts w:ascii="Arial" w:cs="Arial" w:eastAsia="Arial" w:hAnsi="Arial"/>
          <w:sz w:val="22"/>
          <w:szCs w:val="22"/>
        </w:rPr>
        <w:t xml:space="preserve"/>
      </w:r>
    </w:p>
    <w:p>
      <w:pPr>
        <w:pStyle w:val="Heading2"/>
      </w:pPr>
      <w:r>
        <w:t xml:space="preserve">1.2 避けるべき方向性</w:t>
      </w:r>
    </w:p>
    <w:p>
      <w:pPr>
        <w:pStyle w:val="ListParagraph"/>
        <w:numPr>
          <w:ilvl w:val="0"/>
          <w:numId w:val="2"/>
        </w:numPr>
      </w:pPr>
      <w:r>
        <w:rPr>
          <w:rFonts w:ascii="Arial" w:cs="Arial" w:eastAsia="Arial" w:hAnsi="Arial"/>
          <w:sz w:val="22"/>
          <w:szCs w:val="22"/>
        </w:rPr>
        <w:t xml:space="preserve">ダッシュボード型 UI: メーターやゲージの羅列が画面を支配するデザイン。これは前プロジェクトで失敗した方向であり、二度と踏まない。</w:t>
      </w:r>
    </w:p>
    <w:p>
      <w:pPr>
        <w:pStyle w:val="ListParagraph"/>
        <w:numPr>
          <w:ilvl w:val="0"/>
          <w:numId w:val="2"/>
        </w:numPr>
      </w:pPr>
      <w:r>
        <w:rPr>
          <w:rFonts w:ascii="Arial" w:cs="Arial" w:eastAsia="Arial" w:hAnsi="Arial"/>
          <w:sz w:val="22"/>
          <w:szCs w:val="22"/>
        </w:rPr>
        <w:t xml:space="preserve">抽象シルエット・紙芝居表現: キャラクターの動きが抑象化されると、柔術家は「嘘」を見抜く。</w:t>
      </w:r>
    </w:p>
    <w:p>
      <w:pPr>
        <w:pStyle w:val="ListParagraph"/>
        <w:numPr>
          <w:ilvl w:val="0"/>
          <w:numId w:val="2"/>
        </w:numPr>
      </w:pPr>
      <w:r>
        <w:rPr>
          <w:rFonts w:ascii="Arial" w:cs="Arial" w:eastAsia="Arial" w:hAnsi="Arial"/>
          <w:sz w:val="22"/>
          <w:szCs w:val="22"/>
        </w:rPr>
        <w:t xml:space="preserve">チェス・解剖図型分析画面が試合中を支配: これらは試合後ログには有効だが、試合中に入れてはならない。</w:t>
      </w:r>
    </w:p>
    <w:p>
      <w:r>
        <w:br w:type="page"/>
      </w:r>
    </w:p>
    <w:p>
      <w:pPr>
        <w:pStyle w:val="Heading1"/>
      </w:pPr>
      <w:r>
        <w:t xml:space="preserve">2. カメラシステム — Camera System</w:t>
      </w:r>
    </w:p>
    <w:p>
      <w:pPr>
        <w:pStyle w:val="Heading2"/>
      </w:pPr>
      <w:r>
        <w:t xml:space="preserve">2.1 ベースカメラ: オーバーショルダー没入型</w:t>
      </w:r>
    </w:p>
    <w:p>
      <w:pPr>
        <w:spacing w:after="120"/>
      </w:pPr>
      <w:r>
        <w:rPr>
          <w:rFonts w:ascii="Arial" w:cs="Arial" w:eastAsia="Arial" w:hAnsi="Arial"/>
          <w:sz w:val="22"/>
          <w:szCs w:val="22"/>
        </w:rPr>
        <w:t xml:space="preserve">プレイヤーキャラクター（ガード側）の右肩または左肩越しにカメラを配置。相手の上半身と自分の下半身（足のロック、フック）が視界に入る構図を基本とする。</w:t>
      </w:r>
    </w:p>
    <w:p>
      <w:pPr>
        <w:spacing w:after="120"/>
      </w:pPr>
      <w:r>
        <w:rPr>
          <w:rFonts w:ascii="Arial" w:cs="Arial" w:eastAsia="Arial" w:hAnsi="Arial"/>
          <w:sz w:val="22"/>
          <w:szCs w:val="22"/>
        </w:rPr>
        <w:t xml:space="preserve">クローズドガードでは、プレイヤーは下から相手を見上げる形になる。この視点は実際の柔術家の体験と一致し、「相手の圧が伝わる」没入感を生む。</w:t>
      </w:r>
    </w:p>
    <w:p>
      <w:pPr>
        <w:pStyle w:val="Heading3"/>
      </w:pPr>
      <w:r>
        <w:t xml:space="preserve">カメラ仵角パラメータ</w:t>
      </w:r>
    </w:p>
    <w:p>
      <w:pPr>
        <w:pStyle w:val="ListParagraph"/>
        <w:numPr>
          <w:ilvl w:val="0"/>
          <w:numId w:val="2"/>
        </w:numPr>
      </w:pPr>
      <w:r>
        <w:rPr>
          <w:rFonts w:ascii="Arial" w:cs="Arial" w:eastAsia="Arial" w:hAnsi="Arial"/>
          <w:sz w:val="22"/>
          <w:szCs w:val="22"/>
        </w:rPr>
        <w:t xml:space="preserve">FOV: 55–65°（狭めで圧迫感を出す。スクランブル時のみ80°まで拡大）</w:t>
      </w:r>
    </w:p>
    <w:p>
      <w:pPr>
        <w:pStyle w:val="ListParagraph"/>
        <w:numPr>
          <w:ilvl w:val="0"/>
          <w:numId w:val="2"/>
        </w:numPr>
      </w:pPr>
      <w:r>
        <w:rPr>
          <w:rFonts w:ascii="Arial" w:cs="Arial" w:eastAsia="Arial" w:hAnsi="Arial"/>
          <w:sz w:val="22"/>
          <w:szCs w:val="22"/>
        </w:rPr>
        <w:t xml:space="preserve">距離: キャラ肩から0.4〜0.8m（ポジションの深さに応じて動的に変化）</w:t>
      </w:r>
    </w:p>
    <w:p>
      <w:pPr>
        <w:pStyle w:val="ListParagraph"/>
        <w:numPr>
          <w:ilvl w:val="0"/>
          <w:numId w:val="2"/>
        </w:numPr>
      </w:pPr>
      <w:r>
        <w:rPr>
          <w:rFonts w:ascii="Arial" w:cs="Arial" w:eastAsia="Arial" w:hAnsi="Arial"/>
          <w:sz w:val="22"/>
          <w:szCs w:val="22"/>
        </w:rPr>
        <w:t xml:space="preserve">高さ: プレイヤーの肩よりやや上（見下ろしにならず、相手を見上げる形）</w:t>
      </w:r>
    </w:p>
    <w:p>
      <w:pPr>
        <w:pStyle w:val="Heading2"/>
      </w:pPr>
      <w:r>
        <w:t xml:space="preserve">2.2 グラップリング特有の課題と対策</w:t>
      </w:r>
    </w:p>
    <w:p>
      <w:pPr>
        <w:pStyle w:val="Heading3"/>
      </w:pPr>
      <w:r>
        <w:t xml:space="preserve">真上重なり問題</w:t>
      </w:r>
    </w:p>
    <w:p>
      <w:pPr>
        <w:spacing w:after="120"/>
      </w:pPr>
      <w:r>
        <w:rPr>
          <w:rFonts w:ascii="Arial" w:cs="Arial" w:eastAsia="Arial" w:hAnsi="Arial"/>
          <w:sz w:val="22"/>
          <w:szCs w:val="22"/>
        </w:rPr>
        <w:t xml:space="preserve">クローズドガードでは相手がプレイヤーの上に覆いかぶさるため、プレイヤーの下半身が隠れる。</w:t>
      </w:r>
    </w:p>
    <w:p>
      <w:pPr>
        <w:spacing w:after="120"/>
      </w:pPr>
      <w:r>
        <w:rPr>
          <w:rFonts w:ascii="Arial" w:cs="Arial" w:eastAsia="Arial" w:hAnsi="Arial"/>
          <w:b/>
          <w:bCs/>
          <w:sz w:val="22"/>
          <w:szCs w:val="22"/>
        </w:rPr>
        <w:t xml:space="preserve">解決策: </w:t>
      </w:r>
      <w:r>
        <w:rPr>
          <w:rFonts w:ascii="Arial" w:cs="Arial" w:eastAsia="Arial" w:hAnsi="Arial"/>
          <w:sz w:val="22"/>
          <w:szCs w:val="22"/>
        </w:rPr>
        <w:t xml:space="preserve">相手キャラクターの半透明化。カメラとプレイヤーの間に相手の体が入ったとき、遮蔽部位のみアルファ値30–50%に下げる。完全透明ではなく、相手の体の「圧」が感じられる程度を残す。</w:t>
      </w:r>
    </w:p>
    <w:p>
      <w:pPr>
        <w:pStyle w:val="Heading3"/>
      </w:pPr>
      <w:r>
        <w:t xml:space="preserve">深いポジション（マウント、バックコントロール等）</w:t>
      </w:r>
    </w:p>
    <w:p>
      <w:pPr>
        <w:spacing w:after="120"/>
      </w:pPr>
      <w:r>
        <w:rPr>
          <w:rFonts w:ascii="Arial" w:cs="Arial" w:eastAsia="Arial" w:hAnsi="Arial"/>
          <w:sz w:val="22"/>
          <w:szCs w:val="22"/>
        </w:rPr>
        <w:t xml:space="preserve">MVPはクローズドガード限定だが、将来拡張時に備えた設計が必要。ポジション遷移時にカメラが自動的に最適アングルを探すシステムを後方互換可能な形で設計する。</w:t>
      </w:r>
    </w:p>
    <w:p>
      <w:pPr>
        <w:pStyle w:val="Heading3"/>
      </w:pPr>
      <w:r>
        <w:t xml:space="preserve">スクランブル</w:t>
      </w:r>
    </w:p>
    <w:p>
      <w:pPr>
        <w:spacing w:after="120"/>
      </w:pPr>
      <w:r>
        <w:rPr>
          <w:rFonts w:ascii="Arial" w:cs="Arial" w:eastAsia="Arial" w:hAnsi="Arial"/>
          <w:sz w:val="22"/>
          <w:szCs w:val="22"/>
        </w:rPr>
        <w:t xml:space="preserve">ガードが開いて両者が動き回るスクランブル時は、カメラが引いてFOVを拡大し、両キャラの全身が収まるように動的に調整する。スクランブルは「リアルタイム」で処理されるため、カメラの追従速度が重要。</w:t>
      </w:r>
    </w:p>
    <w:p>
      <w:pPr>
        <w:pStyle w:val="Heading2"/>
      </w:pPr>
      <w:r>
        <w:t xml:space="preserve">2.3 判断窓カメラ演出</w:t>
      </w:r>
    </w:p>
    <w:p>
      <w:pPr>
        <w:spacing w:after="120"/>
      </w:pPr>
      <w:r>
        <w:rPr>
          <w:rFonts w:ascii="Arial" w:cs="Arial" w:eastAsia="Arial" w:hAnsi="Arial"/>
          <w:sz w:val="22"/>
          <w:szCs w:val="22"/>
        </w:rPr>
        <w:t xml:space="preserve">技発動条件成立時、以下の演出シーケンスを実行する:</w:t>
      </w:r>
    </w:p>
    <w:p>
      <w:pPr>
        <w:pStyle w:val="ListParagraph"/>
        <w:numPr>
          <w:ilvl w:val="0"/>
          <w:numId w:val="2"/>
        </w:numPr>
      </w:pPr>
      <w:r>
        <w:rPr>
          <w:rFonts w:ascii="Arial" w:cs="Arial" w:eastAsia="Arial" w:hAnsi="Arial"/>
          <w:sz w:val="22"/>
          <w:szCs w:val="22"/>
        </w:rPr>
        <w:t xml:space="preserve">フェーズ1 — 時間減速: ゲーム速度が100%→30%に減速。0.2秒かけてスムーズに遷移。完全停止ではなく「世界が濃くなる」感覚。</w:t>
      </w:r>
    </w:p>
    <w:p>
      <w:pPr>
        <w:pStyle w:val="ListParagraph"/>
        <w:numPr>
          <w:ilvl w:val="0"/>
          <w:numId w:val="2"/>
        </w:numPr>
      </w:pPr>
      <w:r>
        <w:rPr>
          <w:rFonts w:ascii="Arial" w:cs="Arial" w:eastAsia="Arial" w:hAnsi="Arial"/>
          <w:sz w:val="22"/>
          <w:szCs w:val="22"/>
        </w:rPr>
        <w:t xml:space="preserve">フェーズ2 — カメラシフト: オーバーショルダーから、技のターゲット部位（例: ハサミスイープなら相手の足元、三角絞めなら首元）にカメラが寄る。Ghost of Tsushimaの「一騎討ち」的なカメラワークを参照。</w:t>
      </w:r>
    </w:p>
    <w:p>
      <w:pPr>
        <w:pStyle w:val="ListParagraph"/>
        <w:numPr>
          <w:ilvl w:val="0"/>
          <w:numId w:val="2"/>
        </w:numPr>
      </w:pPr>
      <w:r>
        <w:rPr>
          <w:rFonts w:ascii="Arial" w:cs="Arial" w:eastAsia="Arial" w:hAnsi="Arial"/>
          <w:sz w:val="22"/>
          <w:szCs w:val="22"/>
        </w:rPr>
        <w:t xml:space="preserve">フェーズ3 — 色調変化: 彩度を微かに落とし、コントラストを上げる。ターゲット部位のみ色が残るビネット効果。技発動ボタンが対応色で点灯。</w:t>
      </w:r>
    </w:p>
    <w:p>
      <w:pPr>
        <w:pStyle w:val="ListParagraph"/>
        <w:numPr>
          <w:ilvl w:val="0"/>
          <w:numId w:val="2"/>
        </w:numPr>
      </w:pPr>
      <w:r>
        <w:rPr>
          <w:rFonts w:ascii="Arial" w:cs="Arial" w:eastAsia="Arial" w:hAnsi="Arial"/>
          <w:sz w:val="22"/>
          <w:szCs w:val="22"/>
        </w:rPr>
        <w:t xml:space="preserve">フェーズ4 — 復帰: 技発動または見送り後、0.3秒で通常カメラ・速度・色調に復帰。</w:t>
      </w:r>
    </w:p>
    <w:p>
      <w:pPr>
        <w:spacing w:after="120"/>
      </w:pPr>
      <w:r>
        <w:rPr>
          <w:rFonts w:ascii="Arial" w:cs="Arial" w:eastAsia="Arial" w:hAnsi="Arial"/>
          <w:sz w:val="22"/>
          <w:szCs w:val="22"/>
        </w:rPr>
        <w:t xml:space="preserve">Ghost of Tsushimaの「剣戲→総合標準」の切り替えが最も近い参照。EA UFC 5のサブミッションクローズアップからは、「技が極まる瞬間を角度を変えて見せる」カメラワークを借りる。</w:t>
      </w:r>
    </w:p>
    <w:p>
      <w:r>
        <w:br w:type="page"/>
      </w:r>
    </w:p>
    <w:p>
      <w:pPr>
        <w:pStyle w:val="Heading1"/>
      </w:pPr>
      <w:r>
        <w:t xml:space="preserve">3. キャラクター表現 — Character Expression</w:t>
      </w:r>
    </w:p>
    <w:p>
      <w:pPr>
        <w:pStyle w:val="Heading2"/>
      </w:pPr>
      <w:r>
        <w:t xml:space="preserve">3.1 フォトリアル路線</w:t>
      </w:r>
    </w:p>
    <w:p>
      <w:pPr>
        <w:spacing w:after="120"/>
      </w:pPr>
      <w:r>
        <w:rPr>
          <w:rFonts w:ascii="Arial" w:cs="Arial" w:eastAsia="Arial" w:hAnsi="Arial"/>
          <w:sz w:val="22"/>
          <w:szCs w:val="22"/>
        </w:rPr>
        <w:t xml:space="preserve">本プロジェクトはフォトリアル路線を採用する。ターゲットユーザーである現役柔術家は、技の詳細に対して極めて高い解像度を持つ。グリップの位置、指の形、Giの折れ方が「嘘」であれば即座に信頼を失う。</w:t>
      </w:r>
    </w:p>
    <w:p>
      <w:pPr>
        <w:pStyle w:val="Heading3"/>
      </w:pPr>
      <w:r>
        <w:t xml:space="preserve">皮膚・筋肉</w:t>
      </w:r>
    </w:p>
    <w:p>
      <w:pPr>
        <w:pStyle w:val="ListParagraph"/>
        <w:numPr>
          <w:ilvl w:val="0"/>
          <w:numId w:val="2"/>
        </w:numPr>
      </w:pPr>
      <w:r>
        <w:rPr>
          <w:rFonts w:ascii="Arial" w:cs="Arial" w:eastAsia="Arial" w:hAnsi="Arial"/>
          <w:sz w:val="22"/>
          <w:szCs w:val="22"/>
        </w:rPr>
        <w:t xml:space="preserve">サブサーフェススキャタリング（SSS）によるリアルな皮膚表現</w:t>
      </w:r>
    </w:p>
    <w:p>
      <w:pPr>
        <w:pStyle w:val="ListParagraph"/>
        <w:numPr>
          <w:ilvl w:val="0"/>
          <w:numId w:val="2"/>
        </w:numPr>
      </w:pPr>
      <w:r>
        <w:rPr>
          <w:rFonts w:ascii="Arial" w:cs="Arial" w:eastAsia="Arial" w:hAnsi="Arial"/>
          <w:sz w:val="22"/>
          <w:szCs w:val="22"/>
        </w:rPr>
        <w:t xml:space="preserve">筋肉の緊張・弛緩がブレンドシェイプで可視化される（例: ブリッジ時に臀部・ハムストリングが緊張）</w:t>
      </w:r>
    </w:p>
    <w:p>
      <w:pPr>
        <w:pStyle w:val="ListParagraph"/>
        <w:numPr>
          <w:ilvl w:val="0"/>
          <w:numId w:val="2"/>
        </w:numPr>
      </w:pPr>
      <w:r>
        <w:rPr>
          <w:rFonts w:ascii="Arial" w:cs="Arial" w:eastAsia="Arial" w:hAnsi="Arial"/>
          <w:sz w:val="22"/>
          <w:szCs w:val="22"/>
        </w:rPr>
        <w:t xml:space="preserve">汗の粒、赤み、マットの跫: 試合進行に応じて段階的に増加</w:t>
      </w:r>
    </w:p>
    <w:p>
      <w:pPr>
        <w:pStyle w:val="Heading3"/>
      </w:pPr>
      <w:r>
        <w:t xml:space="preserve">表情</w:t>
      </w:r>
    </w:p>
    <w:p>
      <w:pPr>
        <w:pStyle w:val="ListParagraph"/>
        <w:numPr>
          <w:ilvl w:val="0"/>
          <w:numId w:val="2"/>
        </w:numPr>
      </w:pPr>
      <w:r>
        <w:rPr>
          <w:rFonts w:ascii="Arial" w:cs="Arial" w:eastAsia="Arial" w:hAnsi="Arial"/>
          <w:sz w:val="22"/>
          <w:szCs w:val="22"/>
        </w:rPr>
        <w:t xml:space="preserve">フェイシャルアニメーションは省略しない。絞めで顔が歪む、スイープ時に歯を食いしばる、三角に入った瞬間の目の見開きなど</w:t>
      </w:r>
    </w:p>
    <w:p>
      <w:pPr>
        <w:pStyle w:val="ListParagraph"/>
        <w:numPr>
          <w:ilvl w:val="0"/>
          <w:numId w:val="2"/>
        </w:numPr>
      </w:pPr>
      <w:r>
        <w:rPr>
          <w:rFonts w:ascii="Arial" w:cs="Arial" w:eastAsia="Arial" w:hAnsi="Arial"/>
          <w:sz w:val="22"/>
          <w:szCs w:val="22"/>
        </w:rPr>
        <w:t xml:space="preserve">ただしプロトタイプ段階ではブレンドシェイプで簡略化可能</w:t>
      </w:r>
    </w:p>
    <w:p>
      <w:pPr>
        <w:pStyle w:val="Heading2"/>
      </w:pPr>
      <w:r>
        <w:t xml:space="preserve">3.2 柔術衣（Gi）の表現</w:t>
      </w:r>
    </w:p>
    <w:p>
      <w:pPr>
        <w:spacing w:after="120"/>
      </w:pPr>
      <w:r>
        <w:rPr>
          <w:rFonts w:ascii="Arial" w:cs="Arial" w:eastAsia="Arial" w:hAnsi="Arial"/>
          <w:sz w:val="22"/>
          <w:szCs w:val="22"/>
        </w:rPr>
        <w:t xml:space="preserve">Giは本ゲームの核。グリップの対象であり、操作フィードバックの主要情報源でもある。</w:t>
      </w:r>
    </w:p>
    <w:p>
      <w:pPr>
        <w:pStyle w:val="ListParagraph"/>
        <w:numPr>
          <w:ilvl w:val="0"/>
          <w:numId w:val="2"/>
        </w:numPr>
      </w:pPr>
      <w:r>
        <w:rPr>
          <w:rFonts w:ascii="Arial" w:cs="Arial" w:eastAsia="Arial" w:hAnsi="Arial"/>
          <w:sz w:val="22"/>
          <w:szCs w:val="22"/>
        </w:rPr>
        <w:t xml:space="preserve">素材感: 織り目が見えるレベルのテクスチャ解像度。織り、パール、ゴールドウィーブの差分を表現</w:t>
      </w:r>
    </w:p>
    <w:p>
      <w:pPr>
        <w:pStyle w:val="ListParagraph"/>
        <w:numPr>
          <w:ilvl w:val="0"/>
          <w:numId w:val="2"/>
        </w:numPr>
      </w:pPr>
      <w:r>
        <w:rPr>
          <w:rFonts w:ascii="Arial" w:cs="Arial" w:eastAsia="Arial" w:hAnsi="Arial"/>
          <w:sz w:val="22"/>
          <w:szCs w:val="22"/>
        </w:rPr>
        <w:t xml:space="preserve">折れ・しわ: Cloth Simulationによるリアルタイムの布の挙動。グリップで引っ張るとGiが伸び、離すと戻る</w:t>
      </w:r>
    </w:p>
    <w:p>
      <w:pPr>
        <w:pStyle w:val="ListParagraph"/>
        <w:numPr>
          <w:ilvl w:val="0"/>
          <w:numId w:val="2"/>
        </w:numPr>
      </w:pPr>
      <w:r>
        <w:rPr>
          <w:rFonts w:ascii="Arial" w:cs="Arial" w:eastAsia="Arial" w:hAnsi="Arial"/>
          <w:sz w:val="22"/>
          <w:szCs w:val="22"/>
        </w:rPr>
        <w:t xml:space="preserve">汗の渿み: マテリアルのウェットネスパラメータを時間経過で上昇させ、色の濃さと反射が変化</w:t>
      </w:r>
    </w:p>
    <w:p>
      <w:pPr>
        <w:pStyle w:val="ListParagraph"/>
        <w:numPr>
          <w:ilvl w:val="0"/>
          <w:numId w:val="2"/>
        </w:numPr>
      </w:pPr>
      <w:r>
        <w:rPr>
          <w:rFonts w:ascii="Arial" w:cs="Arial" w:eastAsia="Arial" w:hAnsi="Arial"/>
          <w:sz w:val="22"/>
          <w:szCs w:val="22"/>
        </w:rPr>
        <w:t xml:space="preserve">帯の揺れ: 動きに応じた物理シミュレーション。スクランブル時に帯がほどけると「展開が激しい」ことが伝わる</w:t>
      </w:r>
    </w:p>
    <w:p>
      <w:pPr>
        <w:pStyle w:val="Heading2"/>
      </w:pPr>
      <w:r>
        <w:t xml:space="preserve">3.3 体格バリエーション</w:t>
      </w:r>
    </w:p>
    <w:p>
      <w:pPr>
        <w:spacing w:after="120"/>
      </w:pPr>
      <w:r>
        <w:rPr>
          <w:rFonts w:ascii="Arial" w:cs="Arial" w:eastAsia="Arial" w:hAnsi="Arial"/>
          <w:sz w:val="22"/>
          <w:szCs w:val="22"/>
        </w:rPr>
        <w:t xml:space="preserve">MVPでは1アーキタイプだが、将来の階級別対応を見据え、ベースメッシュは身長・体重・四肢の長さをパラメトリックに変更できる構造で作る。IBJJF階級別（ルースター級、ミディアムヘビー等）に対応できるように。</w:t>
      </w:r>
    </w:p>
    <w:p>
      <w:r>
        <w:br w:type="page"/>
      </w:r>
    </w:p>
    <w:p>
      <w:pPr>
        <w:pStyle w:val="Heading1"/>
      </w:pPr>
      <w:r>
        <w:t xml:space="preserve">4. アニメーション哲学 — Animation Philosophy</w:t>
      </w:r>
    </w:p>
    <w:p>
      <w:pPr>
        <w:pStyle w:val="Heading2"/>
      </w:pPr>
      <w:r>
        <w:t xml:space="preserve">4.1 モーションキャプチャ</w:t>
      </w:r>
    </w:p>
    <w:p>
      <w:pPr>
        <w:spacing w:after="120"/>
      </w:pPr>
      <w:r>
        <w:rPr>
          <w:rFonts w:ascii="Arial" w:cs="Arial" w:eastAsia="Arial" w:hAnsi="Arial"/>
          <w:sz w:val="22"/>
          <w:szCs w:val="22"/>
        </w:rPr>
        <w:t xml:space="preserve">ベースの技アニメーションはモーションキャプチャ前提。柔術の技は微細な身体の使い方が生命線であり、手付けアニメーションでは「嘘」が出る。</w:t>
      </w:r>
    </w:p>
    <w:p>
      <w:pPr>
        <w:pStyle w:val="Heading3"/>
      </w:pPr>
      <w:r>
        <w:t xml:space="preserve">キャプチャ被験者の要件</w:t>
      </w:r>
    </w:p>
    <w:p>
      <w:pPr>
        <w:pStyle w:val="ListParagraph"/>
        <w:numPr>
          <w:ilvl w:val="0"/>
          <w:numId w:val="2"/>
        </w:numPr>
      </w:pPr>
      <w:r>
        <w:rPr>
          <w:rFonts w:ascii="Arial" w:cs="Arial" w:eastAsia="Arial" w:hAnsi="Arial"/>
          <w:sz w:val="22"/>
          <w:szCs w:val="22"/>
        </w:rPr>
        <w:t xml:space="preserve">紫帯以上のBJJ競技者。技の精度と「力み」のバランスが重要</w:t>
      </w:r>
    </w:p>
    <w:p>
      <w:pPr>
        <w:pStyle w:val="ListParagraph"/>
        <w:numPr>
          <w:ilvl w:val="0"/>
          <w:numId w:val="2"/>
        </w:numPr>
      </w:pPr>
      <w:r>
        <w:rPr>
          <w:rFonts w:ascii="Arial" w:cs="Arial" w:eastAsia="Arial" w:hAnsi="Arial"/>
          <w:sz w:val="22"/>
          <w:szCs w:val="22"/>
        </w:rPr>
        <w:t xml:space="preserve">理想的には複数スタイルをキャプチャ: プレッシャー型（ホジィール的）とダイナミック型（ミヤオ的）</w:t>
      </w:r>
    </w:p>
    <w:p>
      <w:pPr>
        <w:pStyle w:val="ListParagraph"/>
        <w:numPr>
          <w:ilvl w:val="0"/>
          <w:numId w:val="2"/>
        </w:numPr>
      </w:pPr>
      <w:r>
        <w:rPr>
          <w:rFonts w:ascii="Arial" w:cs="Arial" w:eastAsia="Arial" w:hAnsi="Arial"/>
          <w:sz w:val="22"/>
          <w:szCs w:val="22"/>
        </w:rPr>
        <w:t xml:space="preserve">キャプチャセッションは「技単位」と「スパーリングフロー」の2種: 単技は正確な動き、フローは自然な繋ぎを捕える</w:t>
      </w:r>
    </w:p>
    <w:p>
      <w:pPr>
        <w:pStyle w:val="Heading2"/>
      </w:pPr>
      <w:r>
        <w:t xml:space="preserve">4.2 入力→四肢駆動の仕組み</w:t>
      </w:r>
    </w:p>
    <w:p>
      <w:pPr>
        <w:spacing w:after="120"/>
      </w:pPr>
      <w:r>
        <w:rPr>
          <w:rFonts w:ascii="Arial" w:cs="Arial" w:eastAsia="Arial" w:hAnsi="Arial"/>
          <w:sz w:val="22"/>
          <w:szCs w:val="22"/>
        </w:rPr>
        <w:t xml:space="preserve">本ゲームのアニメーションは「モーションキャプチャ×プロシージャルIK×物理ラグドール」の3層構造。</w:t>
      </w:r>
    </w:p>
    <w:p>
      <w:pPr>
        <w:pStyle w:val="Heading3"/>
      </w:pPr>
      <w:r>
        <w:t xml:space="preserve">レイヤー1: ベースモーション（モーションキャプチャ）</w:t>
      </w:r>
    </w:p>
    <w:p>
      <w:pPr>
        <w:spacing w:after="120"/>
      </w:pPr>
      <w:r>
        <w:rPr>
          <w:rFonts w:ascii="Arial" w:cs="Arial" w:eastAsia="Arial" w:hAnsi="Arial"/>
          <w:sz w:val="22"/>
          <w:szCs w:val="22"/>
        </w:rPr>
        <w:t xml:space="preserve">各ポジション・各技のベースアニメーション。クローズドガードからのハサミスイープ、フラワースイープ、三角絞め、オモプラッタ、ヒップバンプ、十字絞めそれぞれに専用クリップが必要。</w:t>
      </w:r>
    </w:p>
    <w:p>
      <w:pPr>
        <w:pStyle w:val="Heading3"/>
      </w:pPr>
      <w:r>
        <w:t xml:space="preserve">レイヤー2: プロシージャルIK</w:t>
      </w:r>
    </w:p>
    <w:p>
      <w:pPr>
        <w:spacing w:after="120"/>
      </w:pPr>
      <w:r>
        <w:rPr>
          <w:rFonts w:ascii="Arial" w:cs="Arial" w:eastAsia="Arial" w:hAnsi="Arial"/>
          <w:sz w:val="22"/>
          <w:szCs w:val="22"/>
        </w:rPr>
        <w:t xml:space="preserve">左スティック（腰・角度）入力に応じて骸盤の向きと位置をIKでリアルタイム計算。右スティック（グリップ）入力に応じて手がターゲット（袖1、襖、帯、ズボン）に向かう。</w:t>
      </w:r>
    </w:p>
    <w:p>
      <w:pPr>
        <w:spacing w:after="120"/>
      </w:pPr>
      <w:r>
        <w:rPr>
          <w:rFonts w:ascii="Arial" w:cs="Arial" w:eastAsia="Arial" w:hAnsi="Arial"/>
          <w:sz w:val="22"/>
          <w:szCs w:val="22"/>
        </w:rPr>
        <w:t xml:space="preserve">グリップファイトの「探り合い」: 右スティックで袖を狙う→相手AIが弾く→手が弾かれて戻る→再度伸ばす、という1秒未満の攻防もプロシージャルIKでアニメーションする。これにより「ボタン連打で技が出る」のではなく、「条件を作る」操作感が生まれる。</w:t>
      </w:r>
    </w:p>
    <w:p>
      <w:pPr>
        <w:pStyle w:val="Heading3"/>
      </w:pPr>
      <w:r>
        <w:t xml:space="preserve">レイヤー3: 物理ラグドール</w:t>
      </w:r>
    </w:p>
    <w:p>
      <w:pPr>
        <w:spacing w:after="120"/>
      </w:pPr>
      <w:r>
        <w:rPr>
          <w:rFonts w:ascii="Arial" w:cs="Arial" w:eastAsia="Arial" w:hAnsi="Arial"/>
          <w:sz w:val="22"/>
          <w:szCs w:val="22"/>
        </w:rPr>
        <w:t xml:space="preserve">技の「極まり」瞬間にラグドールが部分的に介入。腕十字で腕が伸びきる最後の一瞬、三角で頭が落ちる瞬間など、物理演算が加わることで「極まった」重みが生まれる。</w:t>
      </w:r>
    </w:p>
    <w:p>
      <w:pPr>
        <w:pStyle w:val="Heading2"/>
      </w:pPr>
      <w:r>
        <w:t xml:space="preserve">4.3 技の「決まり」の表現</w:t>
      </w:r>
    </w:p>
    <w:p>
      <w:pPr>
        <w:spacing w:after="120"/>
      </w:pPr>
      <w:r>
        <w:rPr>
          <w:rFonts w:ascii="Arial" w:cs="Arial" w:eastAsia="Arial" w:hAnsi="Arial"/>
          <w:sz w:val="22"/>
          <w:szCs w:val="22"/>
        </w:rPr>
        <w:t xml:space="preserve">技が入った瞬間の演出は、プレイヤーの「快感」と「学習」の両方を担う。</w:t>
      </w:r>
    </w:p>
    <w:p>
      <w:pPr>
        <w:pStyle w:val="ListParagraph"/>
        <w:numPr>
          <w:ilvl w:val="0"/>
          <w:numId w:val="2"/>
        </w:numPr>
      </w:pPr>
      <w:r>
        <w:rPr>
          <w:rFonts w:ascii="Arial" w:cs="Arial" w:eastAsia="Arial" w:hAnsi="Arial"/>
          <w:sz w:val="22"/>
          <w:szCs w:val="22"/>
        </w:rPr>
        <w:t xml:space="preserve">カメラ: 技のフィニッシュポジションで一瞬フリーズ（ヒットストップ）、その後通常スピードで流れる</w:t>
      </w:r>
    </w:p>
    <w:p>
      <w:pPr>
        <w:pStyle w:val="ListParagraph"/>
        <w:numPr>
          <w:ilvl w:val="0"/>
          <w:numId w:val="2"/>
        </w:numPr>
      </w:pPr>
      <w:r>
        <w:rPr>
          <w:rFonts w:ascii="Arial" w:cs="Arial" w:eastAsia="Arial" w:hAnsi="Arial"/>
          <w:sz w:val="22"/>
          <w:szCs w:val="22"/>
        </w:rPr>
        <w:t xml:space="preserve">音: タップ時のマットの音、Giの擦れる音が技の成功を聴覚的に伝える</w:t>
      </w:r>
    </w:p>
    <w:p>
      <w:pPr>
        <w:pStyle w:val="ListParagraph"/>
        <w:numPr>
          <w:ilvl w:val="0"/>
          <w:numId w:val="2"/>
        </w:numPr>
      </w:pPr>
      <w:r>
        <w:rPr>
          <w:rFonts w:ascii="Arial" w:cs="Arial" w:eastAsia="Arial" w:hAnsi="Arial"/>
          <w:sz w:val="22"/>
          <w:szCs w:val="22"/>
        </w:rPr>
        <w:t xml:space="preserve">間: 技が極まる直前の0.1秒の「ため」が重要。ブリッジが最高到達点に達する瞬間、足が引っ掛かる瞬間の「タメ」</w:t>
      </w:r>
    </w:p>
    <w:p>
      <w:r>
        <w:br w:type="page"/>
      </w:r>
    </w:p>
    <w:p>
      <w:pPr>
        <w:pStyle w:val="Heading1"/>
      </w:pPr>
      <w:r>
        <w:t xml:space="preserve">5. トーン・空気感 — Tone &amp; Atmosphere</w:t>
      </w:r>
    </w:p>
    <w:p>
      <w:pPr>
        <w:pStyle w:val="Heading2"/>
      </w:pPr>
      <w:r>
        <w:t xml:space="preserve">5.1 二層構造: リアルベース＋演出レイヤー</w:t>
      </w:r>
    </w:p>
    <w:p>
      <w:pPr>
        <w:spacing w:after="120"/>
      </w:pPr>
      <w:r>
        <w:rPr>
          <w:rFonts w:ascii="Arial" w:cs="Arial" w:eastAsia="Arial" w:hAnsi="Arial"/>
          <w:sz w:val="22"/>
          <w:szCs w:val="22"/>
        </w:rPr>
        <w:t xml:space="preserve">基本トーンはIBJJF/ADCC大会のリアリティ。その上に、判断窓やクリティカルモーメントでのみ演出レイヤーが発動する。</w:t>
      </w:r>
    </w:p>
    <w:p>
      <w:pPr>
        <w:pStyle w:val="Heading3"/>
      </w:pPr>
      <w:r>
        <w:t xml:space="preserve">照明</w:t>
      </w:r>
    </w:p>
    <w:p>
      <w:pPr>
        <w:pStyle w:val="ListParagraph"/>
        <w:numPr>
          <w:ilvl w:val="0"/>
          <w:numId w:val="2"/>
        </w:numPr>
      </w:pPr>
      <w:r>
        <w:rPr>
          <w:rFonts w:ascii="Arial" w:cs="Arial" w:eastAsia="Arial" w:hAnsi="Arial"/>
          <w:sz w:val="22"/>
          <w:szCs w:val="22"/>
        </w:rPr>
        <w:t xml:space="preserve">ベース: 大会会場のスポットライト。マット上に集中照明、周囲はやや暗めの観客席</w:t>
      </w:r>
    </w:p>
    <w:p>
      <w:pPr>
        <w:pStyle w:val="ListParagraph"/>
        <w:numPr>
          <w:ilvl w:val="0"/>
          <w:numId w:val="2"/>
        </w:numPr>
      </w:pPr>
      <w:r>
        <w:rPr>
          <w:rFonts w:ascii="Arial" w:cs="Arial" w:eastAsia="Arial" w:hAnsi="Arial"/>
          <w:sz w:val="22"/>
          <w:szCs w:val="22"/>
        </w:rPr>
        <w:t xml:space="preserve">判断窓時: 周囲の光がさらに落ち、マット上のスポットが強調される。技のターゲット部位に微かなリムライト</w:t>
      </w:r>
    </w:p>
    <w:p>
      <w:pPr>
        <w:pStyle w:val="Heading3"/>
      </w:pPr>
      <w:r>
        <w:t xml:space="preserve">音響</w:t>
      </w:r>
    </w:p>
    <w:p>
      <w:pPr>
        <w:pStyle w:val="ListParagraph"/>
        <w:numPr>
          <w:ilvl w:val="0"/>
          <w:numId w:val="2"/>
        </w:numPr>
      </w:pPr>
      <w:r>
        <w:rPr>
          <w:rFonts w:ascii="Arial" w:cs="Arial" w:eastAsia="Arial" w:hAnsi="Arial"/>
          <w:sz w:val="22"/>
          <w:szCs w:val="22"/>
        </w:rPr>
        <w:t xml:space="preserve">観客: 遠くでのざわめき、技が入りかけると声が上がる、サブミッションで尊敵の声</w:t>
      </w:r>
    </w:p>
    <w:p>
      <w:pPr>
        <w:pStyle w:val="ListParagraph"/>
        <w:numPr>
          <w:ilvl w:val="0"/>
          <w:numId w:val="2"/>
        </w:numPr>
      </w:pPr>
      <w:r>
        <w:rPr>
          <w:rFonts w:ascii="Arial" w:cs="Arial" w:eastAsia="Arial" w:hAnsi="Arial"/>
          <w:sz w:val="22"/>
          <w:szCs w:val="22"/>
        </w:rPr>
        <w:t xml:space="preserve">荒い息: 両キャラの呼吸音が常に聞こえる。オーバーショルダーカメラなので、相手の息遣いが特に近く聞こえる</w:t>
      </w:r>
    </w:p>
    <w:p>
      <w:pPr>
        <w:pStyle w:val="ListParagraph"/>
        <w:numPr>
          <w:ilvl w:val="0"/>
          <w:numId w:val="2"/>
        </w:numPr>
      </w:pPr>
      <w:r>
        <w:rPr>
          <w:rFonts w:ascii="Arial" w:cs="Arial" w:eastAsia="Arial" w:hAnsi="Arial"/>
          <w:sz w:val="22"/>
          <w:szCs w:val="22"/>
        </w:rPr>
        <w:t xml:space="preserve">Giの音: 布の擦れる音、グリップで引っ張る音、マットの叩き音。これらは単なるSEではなく、操作フィードバックとして機能する</w:t>
      </w:r>
    </w:p>
    <w:p>
      <w:pPr>
        <w:pStyle w:val="Heading2"/>
      </w:pPr>
      <w:r>
        <w:t xml:space="preserve">5.2 カラーグレーディングによる不可視情報の可視化</w:t>
      </w:r>
    </w:p>
    <w:p>
      <w:pPr>
        <w:spacing w:after="120"/>
      </w:pPr>
      <w:r>
        <w:rPr>
          <w:rFonts w:ascii="Arial" w:cs="Arial" w:eastAsia="Arial" w:hAnsi="Arial"/>
          <w:sz w:val="22"/>
          <w:szCs w:val="22"/>
        </w:rPr>
        <w:t xml:space="preserve">HUDメーターではなく、画面全体の色調を微妙に変化させることで、プレイヤーに無意識的に情報を伝える。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情報</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カラーグレーディング表現</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補助表現</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姿勢崩し（有利）</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画面全体がわずかに暖色にシフト。彩度が上がり、「流れが来ている」感覚</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相手の体が微かに傾く、バランスが崩れる</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姿勢崩し（不利）</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画面が寒色にシフト。コントラストが落ち、「危険」の空気</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カメラが微かに揺れる（プレッシャー表現）</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グリップ強度</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(カラーグレーディングなし)</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Giの布が伸びる量、指の白さで視覚化</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スタミナ（体力）</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周辺視野が微かにボケる（ヴィネット強化）</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呼吸音が荒くなる、動きが微かに遅くなる</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これらの変化はすべて微妙（「言われないと気づかない」レベル）に留める。過剰にするとHUDメーターと同じ「ダッシュボード」の二の舐を踏む。</w:t>
      </w:r>
    </w:p>
    <w:p>
      <w:r>
        <w:br w:type="page"/>
      </w:r>
    </w:p>
    <w:p>
      <w:pPr>
        <w:pStyle w:val="Heading1"/>
      </w:pPr>
      <w:r>
        <w:t xml:space="preserve">6. HUD 最小構成 — Minimal HUD</w:t>
      </w:r>
    </w:p>
    <w:p>
      <w:pPr>
        <w:pStyle w:val="Heading2"/>
      </w:pPr>
      <w:r>
        <w:t xml:space="preserve">6.1 試合中HUD: 絶対に外せない要素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要素</w:t>
            </w:r>
          </w:p>
        </w:tc>
        <w:tc>
          <w:tcPr>
            <w:tcW w:type="dxa" w:w="34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配置</w:t>
            </w:r>
          </w:p>
        </w:tc>
        <w:tc>
          <w:tcPr>
            <w:tcW w:type="dxa" w:w="34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デザイン方針</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タイマー</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画面上部中央</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ミニマルなデジタル表示。残り15秒で色が変わる</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スコア</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タイマーの両側</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IBJJFアドバンテージ・ポイント表示</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ガードロック状態</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画面下部左</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小さなアイコン。開/閉/ハーフの3状態</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姿勢状態</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(カラーグレーディングで表現)</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HUD要素としては置かない</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判断窓発動</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画面下部中央</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条件成立時のみボタンアイコンが点灯。通常は非表示</w:t>
            </w:r>
          </w:p>
        </w:tc>
      </w:tr>
    </w:tbl>
    <w:p>
      <w:pPr>
        <w:spacing w:after="120"/>
      </w:pPr>
      <w:r>
        <w:rPr>
          <w:rFonts w:ascii="Arial" w:cs="Arial" w:eastAsia="Arial" w:hAnsi="Arial"/>
          <w:sz w:val="22"/>
          <w:szCs w:val="22"/>
        </w:rPr>
        <w:t xml:space="preserve"/>
      </w:r>
    </w:p>
    <w:p>
      <w:pPr>
        <w:pStyle w:val="Heading2"/>
      </w:pPr>
      <w:r>
        <w:t xml:space="preserve">6.2 「映像に溶かす」情報</w:t>
      </w:r>
    </w:p>
    <w:p>
      <w:pPr>
        <w:spacing w:after="120"/>
      </w:pPr>
      <w:r>
        <w:rPr>
          <w:rFonts w:ascii="Arial" w:cs="Arial" w:eastAsia="Arial" w:hAnsi="Arial"/>
          <w:sz w:val="22"/>
          <w:szCs w:val="22"/>
        </w:rPr>
        <w:t xml:space="preserve">以下の情報はHUDメーターとしては表示せず、セクション5で定義したカラーグレーディングおよびキャラクター表現を通じて伝える:</w:t>
      </w:r>
    </w:p>
    <w:p>
      <w:pPr>
        <w:pStyle w:val="ListParagraph"/>
        <w:numPr>
          <w:ilvl w:val="0"/>
          <w:numId w:val="2"/>
        </w:numPr>
      </w:pPr>
      <w:r>
        <w:rPr>
          <w:rFonts w:ascii="Arial" w:cs="Arial" w:eastAsia="Arial" w:hAnsi="Arial"/>
          <w:sz w:val="22"/>
          <w:szCs w:val="22"/>
        </w:rPr>
        <w:t xml:space="preserve">グリップ強度: Giの布の伸び、指の白さ</w:t>
      </w:r>
    </w:p>
    <w:p>
      <w:pPr>
        <w:pStyle w:val="ListParagraph"/>
        <w:numPr>
          <w:ilvl w:val="0"/>
          <w:numId w:val="2"/>
        </w:numPr>
      </w:pPr>
      <w:r>
        <w:rPr>
          <w:rFonts w:ascii="Arial" w:cs="Arial" w:eastAsia="Arial" w:hAnsi="Arial"/>
          <w:sz w:val="22"/>
          <w:szCs w:val="22"/>
        </w:rPr>
        <w:t xml:space="preserve">姿勢崩し: カラーグレーディングの暖寒シフト</w:t>
      </w:r>
    </w:p>
    <w:p>
      <w:pPr>
        <w:pStyle w:val="ListParagraph"/>
        <w:numPr>
          <w:ilvl w:val="0"/>
          <w:numId w:val="2"/>
        </w:numPr>
      </w:pPr>
      <w:r>
        <w:rPr>
          <w:rFonts w:ascii="Arial" w:cs="Arial" w:eastAsia="Arial" w:hAnsi="Arial"/>
          <w:sz w:val="22"/>
          <w:szCs w:val="22"/>
        </w:rPr>
        <w:t xml:space="preserve">スタミナ: 周辺視野のボケ、呼吸音</w:t>
      </w:r>
    </w:p>
    <w:p>
      <w:pPr>
        <w:pStyle w:val="ListParagraph"/>
        <w:numPr>
          <w:ilvl w:val="0"/>
          <w:numId w:val="2"/>
        </w:numPr>
      </w:pPr>
      <w:r>
        <w:rPr>
          <w:rFonts w:ascii="Arial" w:cs="Arial" w:eastAsia="Arial" w:hAnsi="Arial"/>
          <w:sz w:val="22"/>
          <w:szCs w:val="22"/>
        </w:rPr>
        <w:t xml:space="preserve">プレッシャー: カメラの微振動</w:t>
      </w:r>
    </w:p>
    <w:p>
      <w:pPr>
        <w:pStyle w:val="Heading2"/>
      </w:pPr>
      <w:r>
        <w:t xml:space="preserve">6.3 試合後HUDとの差別化</w:t>
      </w:r>
    </w:p>
    <w:p>
      <w:pPr>
        <w:spacing w:after="120"/>
      </w:pPr>
      <w:r>
        <w:rPr>
          <w:rFonts w:ascii="Arial" w:cs="Arial" w:eastAsia="Arial" w:hAnsi="Arial"/>
          <w:sz w:val="22"/>
          <w:szCs w:val="22"/>
        </w:rPr>
        <w:t xml:space="preserve">試合後ログは別画面。ここでは「避けるべき方向」としたチェス・解剖図的な分析画面が全力で活きる。意思決定ログ、グリップ勝率、見逃した機会のリプレイ、今週の道場課題など、データリッチな表示が許される。試合中と試合後は完全に別のデザイン言語を使う。</w:t>
      </w:r>
    </w:p>
    <w:p>
      <w:r>
        <w:br w:type="page"/>
      </w:r>
    </w:p>
    <w:p>
      <w:pPr>
        <w:pStyle w:val="Heading1"/>
      </w:pPr>
      <w:r>
        <w:t xml:space="preserve">7. Unreal vs Unity 推奨 — Engine Recommendation</w:t>
      </w:r>
    </w:p>
    <w:p>
      <w:pPr>
        <w:pStyle w:val="Heading2"/>
      </w:pPr>
      <w:r>
        <w:t xml:space="preserve">7.1 評価マトリクス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要件</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Unreal Engine 5</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Unity 6</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フォトリアルキャラクター</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MetaHumanがそのまま使える。SSS・ヘア・筋肉表現が標準で高品質</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HDRPで近い品質は出せるが、MetaHuman級のパイプラインはない</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クロスシミュレーション（Gi）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Chaos Clothで対応可。カスタム制約が必要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Clothコンポーネントで対応。どちらもカスタムが必要</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プロシージャルIK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Control Rigで対応。学習曲線が急</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Animation Rigging + Final IKが成熟。カスタムIKの実績豊富</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物理ラグドール</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Chaos物理が標準。部分ラグドールの制御が強力</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Ragdoll対応だが、部分物理の統合には追加作業が必要</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カメラシステム</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Sequencer + Camera Rig Railが強力。シネマティック演出が得意</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Cinemachineで対応。十分だがシーケンサーは弱い</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ポストプロセス（カラーグレーディング）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Post Process Volumeが非常に柔軟。ブループリントで動的制御可</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Volume Frameworkで対応可。十分だが柔軟性で劣る</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イテレーション速度</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ビルド時間が長い。ラピッドプロトタイピングには不向き</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ビルドが速く、ホットリロードが優秀。プロトタイピング向き</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コミュニティ・アセット</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Fabマーケットが充実。格闘ゲーム用アセットも存在</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Asset Storeも充実だが、フォトリアル格闘系は少ない</w:t>
            </w:r>
          </w:p>
        </w:tc>
      </w:tr>
    </w:tbl>
    <w:p>
      <w:pPr>
        <w:spacing w:after="120"/>
      </w:pPr>
      <w:r>
        <w:rPr>
          <w:rFonts w:ascii="Arial" w:cs="Arial" w:eastAsia="Arial" w:hAnsi="Arial"/>
          <w:sz w:val="22"/>
          <w:szCs w:val="22"/>
        </w:rPr>
        <w:t xml:space="preserve"/>
      </w:r>
    </w:p>
    <w:p>
      <w:pPr>
        <w:pStyle w:val="Heading2"/>
      </w:pPr>
      <w:r>
        <w:t xml:space="preserve">7.2 推奨: Unreal Engine 5（条件付き）</w:t>
      </w:r>
    </w:p>
    <w:p>
      <w:pPr>
        <w:spacing w:after="120"/>
      </w:pPr>
      <w:r>
        <w:rPr>
          <w:rFonts w:ascii="Arial" w:cs="Arial" w:eastAsia="Arial" w:hAnsi="Arial"/>
          <w:sz w:val="22"/>
          <w:szCs w:val="22"/>
        </w:rPr>
        <w:t xml:space="preserve">本プロジェクトのビジュアル方針に対しては、Unreal Engine 5を推奨する。その根拠は以下の通り:</w:t>
      </w:r>
    </w:p>
    <w:p>
      <w:pPr>
        <w:pStyle w:val="ListParagraph"/>
        <w:numPr>
          <w:ilvl w:val="0"/>
          <w:numId w:val="2"/>
        </w:numPr>
      </w:pPr>
      <w:r>
        <w:rPr>
          <w:rFonts w:ascii="Arial" w:cs="Arial" w:eastAsia="Arial" w:hAnsi="Arial"/>
          <w:sz w:val="22"/>
          <w:szCs w:val="22"/>
        </w:rPr>
        <w:t xml:space="preserve">フォトリアル路線においてMetaHumanパイプラインは大きなアドバンテージ。皮膚・SSS・ヘアが標準で高品質に出る</w:t>
      </w:r>
    </w:p>
    <w:p>
      <w:pPr>
        <w:pStyle w:val="ListParagraph"/>
        <w:numPr>
          <w:ilvl w:val="0"/>
          <w:numId w:val="2"/>
        </w:numPr>
      </w:pPr>
      <w:r>
        <w:rPr>
          <w:rFonts w:ascii="Arial" w:cs="Arial" w:eastAsia="Arial" w:hAnsi="Arial"/>
          <w:sz w:val="22"/>
          <w:szCs w:val="22"/>
        </w:rPr>
        <w:t xml:space="preserve">カラーグレーディングによる不可視情報の可視化は、UE5のPost Process VolumeとBlueprintの動的制御が最も適している</w:t>
      </w:r>
    </w:p>
    <w:p>
      <w:pPr>
        <w:pStyle w:val="ListParagraph"/>
        <w:numPr>
          <w:ilvl w:val="0"/>
          <w:numId w:val="2"/>
        </w:numPr>
      </w:pPr>
      <w:r>
        <w:rPr>
          <w:rFonts w:ascii="Arial" w:cs="Arial" w:eastAsia="Arial" w:hAnsi="Arial"/>
          <w:sz w:val="22"/>
          <w:szCs w:val="22"/>
        </w:rPr>
        <w:t xml:space="preserve">判断窓のシネマティック演出（カメラ切り替え、時間減速、色調変化）はSequencerとの親和性が高い</w:t>
      </w:r>
    </w:p>
    <w:p>
      <w:pPr>
        <w:pStyle w:val="ListParagraph"/>
        <w:numPr>
          <w:ilvl w:val="0"/>
          <w:numId w:val="2"/>
        </w:numPr>
      </w:pPr>
      <w:r>
        <w:rPr>
          <w:rFonts w:ascii="Arial" w:cs="Arial" w:eastAsia="Arial" w:hAnsi="Arial"/>
          <w:sz w:val="22"/>
          <w:szCs w:val="22"/>
        </w:rPr>
        <w:t xml:space="preserve">Chaos物理による部分ラグドール制御は、技の「極まり」表現に不可欠</w:t>
      </w:r>
    </w:p>
    <w:p>
      <w:pPr>
        <w:pStyle w:val="Heading3"/>
      </w:pPr>
      <w:r>
        <w:t xml:space="preserve">注意事項</w:t>
      </w:r>
    </w:p>
    <w:p>
      <w:pPr>
        <w:pStyle w:val="ListParagraph"/>
        <w:numPr>
          <w:ilvl w:val="0"/>
          <w:numId w:val="2"/>
        </w:numPr>
      </w:pPr>
      <w:r>
        <w:rPr>
          <w:rFonts w:ascii="Arial" w:cs="Arial" w:eastAsia="Arial" w:hAnsi="Arial"/>
          <w:sz w:val="22"/>
          <w:szCs w:val="22"/>
        </w:rPr>
        <w:t xml:space="preserve">プロシージャルIKについては、UnityのFinal IKエコシステムの方が成熟している。UE5で同等の柔軟性を得るにはControl Rigの深い理解が必要</w:t>
      </w:r>
    </w:p>
    <w:p>
      <w:pPr>
        <w:pStyle w:val="ListParagraph"/>
        <w:numPr>
          <w:ilvl w:val="0"/>
          <w:numId w:val="2"/>
        </w:numPr>
      </w:pPr>
      <w:r>
        <w:rPr>
          <w:rFonts w:ascii="Arial" w:cs="Arial" w:eastAsia="Arial" w:hAnsi="Arial"/>
          <w:sz w:val="22"/>
          <w:szCs w:val="22"/>
        </w:rPr>
        <w:t xml:space="preserve">イテレーション速度は劣る。M0→M1のラピッドプロトタイピング段階では、IK・グリップファイトのコアメカニクスだけUnityで検証し、ビジュアルパイプラインはUE5で構築するハイブリッドアプローチも検討に値する</w:t>
      </w:r>
    </w:p>
    <w:p>
      <w:r>
        <w:br w:type="page"/>
      </w:r>
    </w:p>
    <w:p>
      <w:pPr>
        <w:pStyle w:val="Heading1"/>
      </w:pPr>
      <w:r>
        <w:t xml:space="preserve">付録: 検証マイルストーンとビジュアル目標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343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マイルストーン</w:t>
            </w:r>
          </w:p>
        </w:tc>
        <w:tc>
          <w:tcPr>
            <w:tcW w:type="dxa" w:w="44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基準</w:t>
            </w:r>
          </w:p>
        </w:tc>
        <w:tc>
          <w:tcPr>
            <w:tcW w:type="dxa" w:w="343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ビジュアル目標</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M0</w:t>
            </w:r>
          </w:p>
        </w:tc>
        <w:tc>
          <w:tcPr>
            <w:tcW w:type="dxa" w:w="4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柔術家5人中4人が「この判断空間は本物」と認める</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紙プロトタイプ。ビジュアル検証は不要</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M1</w:t>
            </w:r>
          </w:p>
        </w:tc>
        <w:tc>
          <w:tcPr>
            <w:tcW w:type="dxa" w:w="4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20人中15人が「グリップファイトの感覚が再現されている」</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IKグリップファイトが動く。Giの布が伸びる。カメラが追従する</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M2</w:t>
            </w:r>
          </w:p>
        </w:tc>
        <w:tc>
          <w:tcPr>
            <w:tcW w:type="dxa" w:w="4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触った柔術家の60%以上が「週一以上やりたい」</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フォトリアルキャラ、判断窓演出、カラーグレーディングが入った状態</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本文書はプロトタイピング開始時点のスナップショットであり、M1完了時に得られたフィードバックを基にv2.0に改定することを前提とする。</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888888"/>
        <w:sz w:val="18"/>
        <w:szCs w:val="18"/>
      </w:rPr>
      <w:t xml:space="preserve">Visual Pillar Document — Jiu-Jitsu Simulator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2026-04-18T08:46:49.692Z</dcterms:created>
  <dcterms:modified xsi:type="dcterms:W3CDTF">2026-04-18T08:46:49.693Z</dcterms:modified>
</cp:coreProperties>
</file>

<file path=docProps/custom.xml><?xml version="1.0" encoding="utf-8"?>
<Properties xmlns="http://schemas.openxmlformats.org/officeDocument/2006/custom-properties" xmlns:vt="http://schemas.openxmlformats.org/officeDocument/2006/docPropsVTypes"/>
</file>