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3365" w:rsidRPr="005E096D" w:rsidRDefault="00833E02" w:rsidP="00B22D9C">
      <w:pPr>
        <w:pStyle w:val="Title"/>
        <w:spacing w:line="240" w:lineRule="auto"/>
        <w:contextualSpacing w:val="0"/>
        <w:jc w:val="center"/>
      </w:pPr>
      <w:r w:rsidRPr="005E096D">
        <w:t>Lions, Tigers, Pandas, OH SHIT!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Jeff Andolora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John Geffers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Jake Slaght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Tyler Morsch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Revision: 1.0.0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Last Updated by Jeff Andolora, 12/5/2014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hAnsi="Trebuchet MS"/>
        </w:rPr>
        <w:br/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b/>
          <w:color w:val="666666"/>
          <w:sz w:val="26"/>
        </w:rPr>
      </w:pPr>
      <w:r w:rsidRPr="005E096D">
        <w:rPr>
          <w:rFonts w:ascii="Trebuchet MS" w:eastAsia="Trebuchet MS" w:hAnsi="Trebuchet MS" w:cs="Trebuchet MS"/>
          <w:b/>
          <w:color w:val="666666"/>
          <w:sz w:val="26"/>
        </w:rPr>
        <w:lastRenderedPageBreak/>
        <w:t>This document’s format was taken from the following: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GDD Template Written by: Benjamin “HeadClot” Stanley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Special thanks to Alec Markarian</w:t>
      </w: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License 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If you use this in any of your games. Give credit in the GDD (this document) to Alec Markarian and Benjamin Stanley. We did work so you don’t have to.   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Feel free to Modify, redistribute but </w:t>
      </w:r>
      <w:r w:rsidRPr="005E096D">
        <w:rPr>
          <w:rFonts w:ascii="Trebuchet MS" w:eastAsia="Trebuchet MS" w:hAnsi="Trebuchet MS" w:cs="Trebuchet MS"/>
          <w:b/>
          <w:sz w:val="26"/>
        </w:rPr>
        <w:t>not sell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this document.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TL;DR - Keep the credits section of this document intact and we are good and do not sell it.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5C0BBF" w:rsidP="00B22D9C">
      <w:pPr>
        <w:spacing w:line="240" w:lineRule="auto"/>
        <w:ind w:left="360"/>
        <w:rPr>
          <w:rFonts w:ascii="Trebuchet MS" w:hAnsi="Trebuchet MS"/>
        </w:rPr>
      </w:pPr>
      <w:hyperlink w:anchor="h.yj5nhqp5cf0j">
        <w:r w:rsidR="0014440C" w:rsidRPr="005E096D">
          <w:rPr>
            <w:rFonts w:ascii="Trebuchet MS" w:hAnsi="Trebuchet MS"/>
            <w:color w:val="1155CC"/>
          </w:rPr>
          <w:t>Overview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5s48wntac2es">
        <w:r w:rsidR="0014440C" w:rsidRPr="005E096D">
          <w:rPr>
            <w:rFonts w:ascii="Trebuchet MS" w:hAnsi="Trebuchet MS"/>
            <w:color w:val="1155CC"/>
          </w:rPr>
          <w:t>Theme / Setting / Genre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uzq23hfhdv6e">
        <w:r w:rsidR="0014440C" w:rsidRPr="005E096D">
          <w:rPr>
            <w:rFonts w:ascii="Trebuchet MS" w:hAnsi="Trebuchet MS"/>
            <w:color w:val="1155CC"/>
          </w:rPr>
          <w:t>Core Gameplay Mechanics Brief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kvz0cxkhwt0s">
        <w:r w:rsidR="0014440C" w:rsidRPr="005E096D">
          <w:rPr>
            <w:rFonts w:ascii="Trebuchet MS" w:hAnsi="Trebuchet MS"/>
            <w:color w:val="1155CC"/>
          </w:rPr>
          <w:t>Targeted platforms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421ijgnpyvmc">
        <w:r w:rsidR="0014440C" w:rsidRPr="005E096D">
          <w:rPr>
            <w:rFonts w:ascii="Trebuchet MS" w:hAnsi="Trebuchet MS"/>
            <w:color w:val="1155CC"/>
          </w:rPr>
          <w:t>Monetization model (Brief/Document)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rdb2xo3rjh0s">
        <w:r w:rsidR="0014440C" w:rsidRPr="005E096D">
          <w:rPr>
            <w:rFonts w:ascii="Trebuchet MS" w:hAnsi="Trebuchet MS"/>
            <w:color w:val="1155CC"/>
          </w:rPr>
          <w:t>Project Scope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155cm8v36jpc">
        <w:r w:rsidR="0014440C" w:rsidRPr="005E096D">
          <w:rPr>
            <w:rFonts w:ascii="Trebuchet MS" w:hAnsi="Trebuchet MS"/>
            <w:color w:val="1155CC"/>
          </w:rPr>
          <w:t>Influences (Brief)</w:t>
        </w:r>
      </w:hyperlink>
      <w:r w:rsidR="00B22D9C" w:rsidRPr="005E096D">
        <w:rPr>
          <w:rFonts w:ascii="Trebuchet MS" w:hAnsi="Trebuchet MS"/>
        </w:rPr>
        <w:t xml:space="preserve"> </w:t>
      </w:r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a8x4s87df6uk">
        <w:r w:rsidR="0014440C" w:rsidRPr="005E096D">
          <w:rPr>
            <w:rFonts w:ascii="Trebuchet MS" w:hAnsi="Trebuchet MS"/>
            <w:color w:val="1155CC"/>
          </w:rPr>
          <w:t>Core Gameplay Mechanics (Detailed)</w:t>
        </w:r>
      </w:hyperlink>
    </w:p>
    <w:p w:rsidR="000F3365" w:rsidRPr="005E096D" w:rsidRDefault="005C0BBF" w:rsidP="00B22D9C">
      <w:pPr>
        <w:spacing w:line="240" w:lineRule="auto"/>
        <w:ind w:left="1080"/>
        <w:rPr>
          <w:rFonts w:ascii="Trebuchet MS" w:hAnsi="Trebuchet MS"/>
        </w:rPr>
      </w:pPr>
      <w:hyperlink w:anchor="h.jyik8zbcjcio">
        <w:r w:rsidR="0014440C" w:rsidRPr="005E096D">
          <w:rPr>
            <w:rFonts w:ascii="Trebuchet MS" w:hAnsi="Trebuchet MS"/>
            <w:color w:val="1155CC"/>
          </w:rPr>
          <w:t>&lt;Core Gameplay Mechanic #1&gt;</w:t>
        </w:r>
      </w:hyperlink>
    </w:p>
    <w:p w:rsidR="000F3365" w:rsidRPr="005E096D" w:rsidRDefault="005C0BBF" w:rsidP="00B22D9C">
      <w:pPr>
        <w:spacing w:line="240" w:lineRule="auto"/>
        <w:ind w:left="1080"/>
        <w:rPr>
          <w:rFonts w:ascii="Trebuchet MS" w:hAnsi="Trebuchet MS"/>
        </w:rPr>
      </w:pPr>
      <w:hyperlink w:anchor="h.y46mn9zee60t">
        <w:r w:rsidR="0014440C" w:rsidRPr="005E096D">
          <w:rPr>
            <w:rFonts w:ascii="Trebuchet MS" w:hAnsi="Trebuchet MS"/>
            <w:color w:val="1155CC"/>
          </w:rPr>
          <w:t>- &lt;Core Gameplay Mechanic #2&gt;</w:t>
        </w:r>
      </w:hyperlink>
    </w:p>
    <w:p w:rsidR="000F3365" w:rsidRPr="005E096D" w:rsidRDefault="005C0BBF" w:rsidP="00B22D9C">
      <w:pPr>
        <w:spacing w:line="240" w:lineRule="auto"/>
        <w:ind w:left="1080"/>
        <w:rPr>
          <w:rFonts w:ascii="Trebuchet MS" w:hAnsi="Trebuchet MS"/>
        </w:rPr>
      </w:pPr>
      <w:hyperlink w:anchor="h.lmzwvmw5e0hr">
        <w:r w:rsidR="0014440C" w:rsidRPr="005E096D">
          <w:rPr>
            <w:rFonts w:ascii="Trebuchet MS" w:hAnsi="Trebuchet MS"/>
            <w:color w:val="1155CC"/>
          </w:rPr>
          <w:t>- &lt;Core Gameplay Mechanic #3&gt;</w:t>
        </w:r>
      </w:hyperlink>
    </w:p>
    <w:p w:rsidR="000F3365" w:rsidRPr="005E096D" w:rsidRDefault="005C0BBF" w:rsidP="00B22D9C">
      <w:pPr>
        <w:spacing w:line="240" w:lineRule="auto"/>
        <w:ind w:left="1080"/>
        <w:rPr>
          <w:rFonts w:ascii="Trebuchet MS" w:hAnsi="Trebuchet MS"/>
        </w:rPr>
      </w:pPr>
      <w:hyperlink w:anchor="h.kct9c2l3dr9p">
        <w:r w:rsidR="0014440C" w:rsidRPr="005E096D">
          <w:rPr>
            <w:rFonts w:ascii="Trebuchet MS" w:hAnsi="Trebuchet MS"/>
            <w:color w:val="1155CC"/>
          </w:rPr>
          <w:t>- &lt;Core Gameplay Mechanic #4&gt;</w:t>
        </w:r>
      </w:hyperlink>
    </w:p>
    <w:p w:rsidR="000F3365" w:rsidRPr="005E096D" w:rsidRDefault="005C0BBF" w:rsidP="00B22D9C">
      <w:pPr>
        <w:spacing w:line="240" w:lineRule="auto"/>
        <w:ind w:left="360"/>
        <w:rPr>
          <w:rFonts w:ascii="Trebuchet MS" w:hAnsi="Trebuchet MS"/>
        </w:rPr>
      </w:pPr>
      <w:hyperlink w:anchor="h.6m1256af7s3j">
        <w:r w:rsidR="0014440C" w:rsidRPr="005E096D">
          <w:rPr>
            <w:rFonts w:ascii="Trebuchet MS" w:hAnsi="Trebuchet MS"/>
            <w:color w:val="1155CC"/>
          </w:rPr>
          <w:t>Assets Needed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1wb69txjqarm">
        <w:r w:rsidR="0014440C" w:rsidRPr="005E096D">
          <w:rPr>
            <w:rFonts w:ascii="Trebuchet MS" w:hAnsi="Trebuchet MS"/>
            <w:color w:val="1155CC"/>
          </w:rPr>
          <w:t>- 2D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xdk2cy4n4ovn">
        <w:r w:rsidR="0014440C" w:rsidRPr="005E096D">
          <w:rPr>
            <w:rFonts w:ascii="Trebuchet MS" w:hAnsi="Trebuchet MS"/>
            <w:color w:val="1155CC"/>
          </w:rPr>
          <w:t>- 3D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f8xx8iwg5gs9">
        <w:r w:rsidR="0014440C" w:rsidRPr="005E096D">
          <w:rPr>
            <w:rFonts w:ascii="Trebuchet MS" w:hAnsi="Trebuchet MS"/>
            <w:color w:val="1155CC"/>
          </w:rPr>
          <w:t>- Sound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ky1qxs88utre">
        <w:r w:rsidR="0014440C" w:rsidRPr="005E096D">
          <w:rPr>
            <w:rFonts w:ascii="Trebuchet MS" w:hAnsi="Trebuchet MS"/>
            <w:color w:val="1155CC"/>
          </w:rPr>
          <w:t>- Code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isk96p5euy3r">
        <w:r w:rsidR="0014440C" w:rsidRPr="005E096D">
          <w:rPr>
            <w:rFonts w:ascii="Trebuchet MS" w:hAnsi="Trebuchet MS"/>
            <w:color w:val="1155CC"/>
          </w:rPr>
          <w:t>- Animation</w:t>
        </w:r>
      </w:hyperlink>
    </w:p>
    <w:p w:rsidR="000F3365" w:rsidRPr="005E096D" w:rsidRDefault="005C0BBF" w:rsidP="00B22D9C">
      <w:pPr>
        <w:spacing w:line="240" w:lineRule="auto"/>
        <w:ind w:left="360"/>
        <w:rPr>
          <w:rFonts w:ascii="Trebuchet MS" w:hAnsi="Trebuchet MS"/>
        </w:rPr>
      </w:pPr>
      <w:hyperlink w:anchor="h.kmt9zaowjejr">
        <w:r w:rsidR="0014440C" w:rsidRPr="005E096D">
          <w:rPr>
            <w:rFonts w:ascii="Trebuchet MS" w:hAnsi="Trebuchet MS"/>
            <w:color w:val="1155CC"/>
          </w:rPr>
          <w:t>Schedule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r3fjjzh8krjg">
        <w:r w:rsidR="0014440C" w:rsidRPr="005E096D">
          <w:rPr>
            <w:rFonts w:ascii="Trebuchet MS" w:hAnsi="Trebuchet MS"/>
            <w:color w:val="1155CC"/>
          </w:rPr>
          <w:t>- &lt;Object #1&gt;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j584764hn4bz">
        <w:r w:rsidR="0014440C" w:rsidRPr="005E096D">
          <w:rPr>
            <w:rFonts w:ascii="Trebuchet MS" w:hAnsi="Trebuchet MS"/>
            <w:color w:val="1155CC"/>
          </w:rPr>
          <w:t>- &lt;Object #2&gt;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lbj31oz0xb3v">
        <w:r w:rsidR="0014440C" w:rsidRPr="005E096D">
          <w:rPr>
            <w:rFonts w:ascii="Trebuchet MS" w:hAnsi="Trebuchet MS"/>
            <w:color w:val="1155CC"/>
          </w:rPr>
          <w:t>- &lt;Object #3&gt;</w:t>
        </w:r>
      </w:hyperlink>
    </w:p>
    <w:p w:rsidR="000F3365" w:rsidRPr="005E096D" w:rsidRDefault="005C0BBF" w:rsidP="00B22D9C">
      <w:pPr>
        <w:spacing w:line="240" w:lineRule="auto"/>
        <w:ind w:left="720"/>
        <w:rPr>
          <w:rFonts w:ascii="Trebuchet MS" w:hAnsi="Trebuchet MS"/>
        </w:rPr>
      </w:pPr>
      <w:hyperlink w:anchor="h.p0jgh8xq0o3r">
        <w:r w:rsidR="0014440C" w:rsidRPr="005E096D">
          <w:rPr>
            <w:rFonts w:ascii="Trebuchet MS" w:hAnsi="Trebuchet MS"/>
            <w:color w:val="1155CC"/>
          </w:rPr>
          <w:t>- &lt;Object #4&gt;</w:t>
        </w:r>
      </w:hyperlink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51F76" w:rsidRPr="005E096D" w:rsidRDefault="00051F76" w:rsidP="00B22D9C">
      <w:pPr>
        <w:pStyle w:val="Heading1"/>
        <w:spacing w:line="240" w:lineRule="auto"/>
        <w:contextualSpacing w:val="0"/>
        <w:rPr>
          <w:rFonts w:eastAsia="Arial" w:cs="Arial"/>
          <w:sz w:val="22"/>
        </w:rPr>
      </w:pPr>
      <w:bookmarkStart w:id="0" w:name="h.yj5nhqp5cf0j" w:colFirst="0" w:colLast="0"/>
      <w:bookmarkEnd w:id="0"/>
    </w:p>
    <w:p w:rsidR="00051F76" w:rsidRPr="005E096D" w:rsidRDefault="00051F76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Default="00B22D9C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Pr="005E096D" w:rsidRDefault="005E096D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</w:pPr>
      <w:r w:rsidRPr="005E096D">
        <w:lastRenderedPageBreak/>
        <w:t>Overview</w:t>
      </w:r>
    </w:p>
    <w:p w:rsidR="000F3365" w:rsidRDefault="000F3365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1" w:name="h.5s48wntac2es" w:colFirst="0" w:colLast="0"/>
      <w:bookmarkEnd w:id="1"/>
      <w:r w:rsidRPr="005E096D">
        <w:t>Theme / Setting / Genre</w:t>
      </w:r>
    </w:p>
    <w:p w:rsidR="00051F76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Lions, Tigers, Pandas, Oh Shit! (LTBO henceforth) is a horde-based survival game taking place in a zoo.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2" w:name="h.uzq23hfhdv6e" w:colFirst="0" w:colLast="0"/>
      <w:bookmarkEnd w:id="2"/>
      <w:r w:rsidRPr="005E096D">
        <w:t>Core Gameplay Mechanics Brief</w:t>
      </w:r>
    </w:p>
    <w:p w:rsidR="009439D4" w:rsidRPr="005E096D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-The player will run around the screen and use a gun to fend off attacking zoo animals.</w:t>
      </w:r>
    </w:p>
    <w:p w:rsidR="00B22D9C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3" w:name="h.kvz0cxkhwt0s" w:colFirst="0" w:colLast="0"/>
      <w:bookmarkEnd w:id="3"/>
      <w:r w:rsidRPr="005E096D">
        <w:t>Targeted platforms</w:t>
      </w:r>
    </w:p>
    <w:p w:rsidR="000F3365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LTBO will run as a Java-based executable sold through the Steam game platform.</w:t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051F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-This will allow LTBO to run on Windows, Mac, and Linux.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B22D9C" w:rsidP="005E096D">
      <w:pPr>
        <w:pStyle w:val="Heading2"/>
        <w:spacing w:before="0" w:line="240" w:lineRule="auto"/>
        <w:contextualSpacing w:val="0"/>
      </w:pPr>
      <w:bookmarkStart w:id="4" w:name="h.421ijgnpyvmc" w:colFirst="0" w:colLast="0"/>
      <w:bookmarkEnd w:id="4"/>
      <w:r w:rsidRPr="005E096D">
        <w:t>Monetization model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-LTBO will be placed on the Steam game market at a price of $9.99. </w:t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-There will be a special sale for the first week, </w:t>
      </w:r>
      <w:r w:rsidR="00B539D0" w:rsidRPr="005E096D">
        <w:rPr>
          <w:rFonts w:ascii="Trebuchet MS" w:eastAsia="Trebuchet MS" w:hAnsi="Trebuchet MS" w:cs="Trebuchet MS"/>
          <w:color w:val="666666"/>
          <w:sz w:val="26"/>
        </w:rPr>
        <w:t>at a price of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$7.99.</w:t>
      </w:r>
    </w:p>
    <w:p w:rsidR="00051F76" w:rsidRDefault="00051F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5" w:name="h.rdb2xo3rjh0s" w:colFirst="0" w:colLast="0"/>
      <w:bookmarkEnd w:id="5"/>
      <w:r w:rsidRPr="005E096D">
        <w:t xml:space="preserve">Project Scope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over four weeks.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 core development team consists of the following: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John Geffers (Lead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Jake Slaght (Graphics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Tyler Morsch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 xml:space="preserve">General 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Developer, Documentation</w:t>
      </w:r>
      <w:r w:rsidRPr="005E096D">
        <w:rPr>
          <w:rFonts w:ascii="Trebuchet MS" w:eastAsia="Trebuchet MS" w:hAnsi="Trebuchet MS" w:cs="Trebuchet MS"/>
          <w:color w:val="666666"/>
          <w:sz w:val="26"/>
        </w:rPr>
        <w:t>)</w:t>
      </w:r>
    </w:p>
    <w:p w:rsidR="009439D4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Jeff Andolora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>UI Developer, Documentation)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using the free Processing IDE.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not have any development costs.</w:t>
      </w:r>
      <w:bookmarkStart w:id="6" w:name="h.155cm8v36jpc" w:colFirst="0" w:colLast="0"/>
      <w:bookmarkEnd w:id="6"/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5E096D" w:rsidRDefault="0014440C" w:rsidP="005E096D">
      <w:pPr>
        <w:pStyle w:val="Heading2"/>
        <w:spacing w:before="0" w:line="240" w:lineRule="auto"/>
        <w:contextualSpacing w:val="0"/>
      </w:pPr>
      <w:r w:rsidRPr="005E096D">
        <w:t>I</w:t>
      </w:r>
      <w:r w:rsidR="00B22D9C" w:rsidRPr="005E096D">
        <w:t>nfluences</w:t>
      </w:r>
      <w:bookmarkStart w:id="7" w:name="h.c6nxu1rzd2cc" w:colFirst="0" w:colLast="0"/>
      <w:bookmarkEnd w:id="7"/>
    </w:p>
    <w:p w:rsidR="000F3365" w:rsidRPr="005E096D" w:rsidRDefault="005E096D" w:rsidP="005E096D">
      <w:pPr>
        <w:pStyle w:val="Heading2"/>
        <w:spacing w:before="0" w:line="240" w:lineRule="auto"/>
        <w:contextualSpacing w:val="0"/>
        <w:rPr>
          <w:szCs w:val="26"/>
        </w:rPr>
      </w:pPr>
      <w:r>
        <w:tab/>
      </w:r>
      <w:r w:rsidRPr="005E096D">
        <w:rPr>
          <w:color w:val="3B3838" w:themeColor="background2" w:themeShade="40"/>
        </w:rPr>
        <w:t>-</w:t>
      </w:r>
      <w:r w:rsidR="009439D4" w:rsidRPr="005E096D">
        <w:rPr>
          <w:color w:val="3B3838" w:themeColor="background2" w:themeShade="40"/>
          <w:szCs w:val="26"/>
        </w:rPr>
        <w:t>COD Zombies</w:t>
      </w:r>
    </w:p>
    <w:p w:rsidR="000F3365" w:rsidRPr="005E096D" w:rsidRDefault="009439D4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-The definitive horde-based shooter.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8" w:name="h.ssiemceczw16" w:colFirst="0" w:colLast="0"/>
      <w:bookmarkEnd w:id="8"/>
      <w:r w:rsidRPr="005E096D">
        <w:rPr>
          <w:color w:val="000000"/>
          <w:sz w:val="26"/>
          <w:szCs w:val="26"/>
        </w:rPr>
        <w:tab/>
      </w:r>
      <w:r w:rsidRPr="005E096D">
        <w:rPr>
          <w:color w:val="3B3838" w:themeColor="background2" w:themeShade="40"/>
          <w:sz w:val="26"/>
          <w:szCs w:val="26"/>
        </w:rPr>
        <w:t>-</w:t>
      </w:r>
      <w:r w:rsidR="009439D4" w:rsidRPr="005E096D">
        <w:rPr>
          <w:color w:val="3B3838" w:themeColor="background2" w:themeShade="40"/>
          <w:sz w:val="26"/>
          <w:szCs w:val="26"/>
        </w:rPr>
        <w:t>The Binding of Isaac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-Top-down action game with a similar, effective UI.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9" w:name="h.31bxzkfeuvl6" w:colFirst="0" w:colLast="0"/>
      <w:bookmarkEnd w:id="9"/>
      <w:r w:rsidRPr="005E096D">
        <w:rPr>
          <w:color w:val="000000"/>
          <w:sz w:val="26"/>
          <w:szCs w:val="26"/>
        </w:rPr>
        <w:tab/>
      </w:r>
      <w:r w:rsidR="009439D4" w:rsidRPr="005E096D">
        <w:rPr>
          <w:color w:val="3B3838" w:themeColor="background2" w:themeShade="40"/>
          <w:sz w:val="26"/>
          <w:szCs w:val="26"/>
        </w:rPr>
        <w:t>-Jurassic Park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Animals set loose and left to their own devices.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color w:val="3B3838" w:themeColor="background2" w:themeShade="40"/>
          <w:sz w:val="26"/>
          <w:szCs w:val="26"/>
        </w:rPr>
      </w:pPr>
      <w:bookmarkStart w:id="10" w:name="h.o4f1wa5aq6q3" w:colFirst="0" w:colLast="0"/>
      <w:bookmarkEnd w:id="10"/>
      <w:r w:rsidRPr="005E096D">
        <w:rPr>
          <w:color w:val="000000"/>
          <w:sz w:val="26"/>
          <w:szCs w:val="26"/>
        </w:rPr>
        <w:lastRenderedPageBreak/>
        <w:tab/>
      </w:r>
      <w:r w:rsidR="00B22D9C" w:rsidRPr="005E096D">
        <w:rPr>
          <w:color w:val="3B3838" w:themeColor="background2" w:themeShade="40"/>
          <w:sz w:val="26"/>
          <w:szCs w:val="26"/>
        </w:rPr>
        <w:t>-Gears of War</w:t>
      </w:r>
    </w:p>
    <w:p w:rsidR="000F3365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22D9C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-Another well-done horde based-shooter</w:t>
      </w:r>
      <w:r w:rsidR="005E096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E096D" w:rsidRDefault="005E096D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5E096D" w:rsidRPr="005E096D" w:rsidRDefault="0014440C" w:rsidP="005E096D">
      <w:pPr>
        <w:pStyle w:val="Heading2"/>
        <w:spacing w:before="0" w:line="240" w:lineRule="auto"/>
        <w:contextualSpacing w:val="0"/>
        <w:rPr>
          <w:szCs w:val="26"/>
        </w:rPr>
      </w:pPr>
      <w:bookmarkStart w:id="11" w:name="h.a8x4s87df6uk" w:colFirst="0" w:colLast="0"/>
      <w:bookmarkEnd w:id="11"/>
      <w:r w:rsidRPr="005E096D">
        <w:rPr>
          <w:szCs w:val="26"/>
        </w:rPr>
        <w:t>Core Gameplay Mechanics</w:t>
      </w:r>
    </w:p>
    <w:p w:rsidR="00CB09DD" w:rsidRDefault="005E096D" w:rsidP="00CB09DD">
      <w:pPr>
        <w:spacing w:line="240" w:lineRule="auto"/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One: Main Menu</w:t>
      </w:r>
    </w:p>
    <w:p w:rsidR="001074E8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main menu is very simple. The menu should display the title image, and the following text:</w:t>
      </w:r>
    </w:p>
    <w:p w:rsidR="001074E8" w:rsidRPr="001074E8" w:rsidRDefault="001074E8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    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“Press I for instructions. Press any other key to begin game.”</w:t>
      </w:r>
    </w:p>
    <w:p w:rsidR="005E096D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begin the game, except for the I button, which will open the instructions.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Two: Instructions Menu</w:t>
      </w:r>
    </w:p>
    <w:p w:rsidR="005E096D" w:rsidRPr="005E096D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instructions menu should display the following text:</w:t>
      </w:r>
    </w:p>
    <w:p w:rsidR="001074E8" w:rsidRPr="001074E8" w:rsidRDefault="001074E8" w:rsidP="005E096D">
      <w:pPr>
        <w:spacing w:line="240" w:lineRule="auto"/>
        <w:ind w:left="216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“Move the player with the W, A, S, D keys.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Shoot the gun with the spacebar. The bullets will travel toward your mouse pointer.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Some animals are stronger than others! The faster animals are easier to kill.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When your health runs out, you lose.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LUCK!”</w:t>
      </w:r>
    </w:p>
    <w:p w:rsidR="005E096D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open the main menu.</w:t>
      </w:r>
    </w:p>
    <w:p w:rsidR="001074E8" w:rsidRPr="001074E8" w:rsidRDefault="005E096D" w:rsidP="00CB09D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Three: Game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game screen should feature a bar along the top, declaring the player’s score, time, and health. The health bar should decrease as the player takes damage.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rest of the screen is the actual game. The player should spawn in the middle of the playing field, and move around with W,A,S,D.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player has a gun which should be able to be shot five times per second. The bullets should travel towards the mouse pointer, triggered by the spacebar.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There should be three types of animals. Lions, Tigers, and Pandas.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Lions should have the least health, be the fastest, and spawn from the bottom of the screen.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Tigers should have medium health and speed, and spawn from the right of the screen.</w:t>
      </w:r>
    </w:p>
    <w:p w:rsidR="005E096D" w:rsidRPr="001074E8" w:rsidRDefault="001074E8" w:rsidP="00CB09D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Pandas should be the slowest but highest health, and sp</w:t>
      </w:r>
      <w:r w:rsidR="00CB09D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awn from the left of the screen.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Four: End Menu</w:t>
      </w:r>
    </w:p>
    <w:p w:rsidR="000F3365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on the end menu should open the main menu.</w:t>
      </w:r>
    </w:p>
    <w:p w:rsidR="005E096D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0F3365" w:rsidRPr="005E096D" w:rsidRDefault="0014440C" w:rsidP="00754DD9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2" w:name="h.6m1256af7s3j" w:colFirst="0" w:colLast="0"/>
      <w:bookmarkEnd w:id="12"/>
      <w:r w:rsidRPr="005E096D">
        <w:rPr>
          <w:sz w:val="26"/>
          <w:szCs w:val="26"/>
        </w:rPr>
        <w:t>Assets Needed</w:t>
      </w:r>
    </w:p>
    <w:p w:rsidR="000F3365" w:rsidRPr="005E096D" w:rsidRDefault="0014440C" w:rsidP="0083565A">
      <w:pPr>
        <w:pStyle w:val="Heading2"/>
        <w:spacing w:before="0" w:line="240" w:lineRule="auto"/>
        <w:ind w:left="720"/>
        <w:contextualSpacing w:val="0"/>
        <w:rPr>
          <w:szCs w:val="26"/>
        </w:rPr>
      </w:pPr>
      <w:bookmarkStart w:id="13" w:name="h.1wb69txjqarm" w:colFirst="0" w:colLast="0"/>
      <w:bookmarkEnd w:id="13"/>
      <w:r w:rsidRPr="00754DD9">
        <w:rPr>
          <w:color w:val="3B3838" w:themeColor="background2" w:themeShade="40"/>
          <w:szCs w:val="26"/>
        </w:rPr>
        <w:t>-2D</w:t>
      </w:r>
      <w:r w:rsidR="0083565A" w:rsidRPr="00754DD9">
        <w:rPr>
          <w:color w:val="3B3838" w:themeColor="background2" w:themeShade="40"/>
          <w:szCs w:val="26"/>
        </w:rPr>
        <w:t xml:space="preserve"> Images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-Level background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lastRenderedPageBreak/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 images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83565A" w:rsidRDefault="0083565A" w:rsidP="0083565A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-Scoreboard</w:t>
      </w:r>
    </w:p>
    <w:p w:rsidR="000F3365" w:rsidRPr="00754DD9" w:rsidRDefault="00181095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4" w:name="h.f8xx8iwg5gs9" w:colFirst="0" w:colLast="0"/>
      <w:bookmarkEnd w:id="14"/>
      <w:r>
        <w:rPr>
          <w:color w:val="3B3838" w:themeColor="background2" w:themeShade="40"/>
          <w:szCs w:val="26"/>
        </w:rPr>
        <w:t>-</w:t>
      </w:r>
      <w:r w:rsidR="0014440C" w:rsidRPr="00754DD9">
        <w:rPr>
          <w:color w:val="3B3838" w:themeColor="background2" w:themeShade="40"/>
          <w:szCs w:val="26"/>
        </w:rPr>
        <w:t>Sound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</w:t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83565A" w:rsidRDefault="0083565A" w:rsidP="00754DD9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-Music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5" w:name="h.ky1qxs88utre" w:colFirst="0" w:colLast="0"/>
      <w:bookmarkEnd w:id="15"/>
      <w:r w:rsidRPr="00754DD9">
        <w:rPr>
          <w:color w:val="3B3838" w:themeColor="background2" w:themeShade="40"/>
          <w:szCs w:val="26"/>
        </w:rPr>
        <w:t>-Code</w:t>
      </w:r>
    </w:p>
    <w:p w:rsidR="000F3365" w:rsidRPr="00754DD9" w:rsidRDefault="0083565A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Scoreboard</w:t>
      </w:r>
      <w:bookmarkStart w:id="16" w:name="_GoBack"/>
      <w:bookmarkEnd w:id="16"/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-Spawner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754DD9" w:rsidRDefault="00754DD9" w:rsidP="00754DD9">
      <w:pPr>
        <w:spacing w:line="240" w:lineRule="auto"/>
        <w:ind w:left="720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7" w:name="h.isk96p5euy3r" w:colFirst="0" w:colLast="0"/>
      <w:bookmarkEnd w:id="17"/>
      <w:r w:rsidRPr="00754DD9">
        <w:rPr>
          <w:color w:val="3B3838" w:themeColor="background2" w:themeShade="40"/>
          <w:szCs w:val="26"/>
        </w:rPr>
        <w:t>-Animation</w:t>
      </w:r>
    </w:p>
    <w:p w:rsidR="000F3365" w:rsidRPr="00754DD9" w:rsidRDefault="0014440C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rebuchet MS" w:hAnsi="Trebuchet MS" w:cs="Trebuchet MS"/>
          <w:sz w:val="26"/>
          <w:szCs w:val="26"/>
        </w:rPr>
        <w:tab/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Player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-Health Bar</w:t>
      </w:r>
    </w:p>
    <w:p w:rsidR="00754DD9" w:rsidRPr="005E096D" w:rsidRDefault="00754DD9" w:rsidP="00754DD9">
      <w:pPr>
        <w:spacing w:line="240" w:lineRule="auto"/>
        <w:ind w:left="720"/>
        <w:rPr>
          <w:rFonts w:ascii="Trebuchet MS" w:hAnsi="Trebuchet MS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-Menus</w:t>
      </w: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C852F1" w:rsidRPr="00C852F1" w:rsidRDefault="00C852F1" w:rsidP="00181095">
      <w:pPr>
        <w:spacing w:line="240" w:lineRule="auto"/>
        <w:rPr>
          <w:rFonts w:ascii="Trebuchet MS" w:eastAsia="Calibri" w:hAnsi="Trebuchet MS" w:cs="Times New Roman"/>
          <w:color w:val="auto"/>
          <w:sz w:val="26"/>
          <w:szCs w:val="26"/>
        </w:rPr>
      </w:pPr>
      <w:bookmarkStart w:id="18" w:name="h.kmt9zaowjejr" w:colFirst="0" w:colLast="0"/>
      <w:bookmarkEnd w:id="18"/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 xml:space="preserve">Schedule 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1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-</w:t>
      </w:r>
      <w:r w:rsidR="00C852F1" w:rsidRPr="00C852F1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Design treatment</w:t>
      </w:r>
      <w:r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What kind of product you would like to do and what you would need to do it.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Discussion of our games unique features and target audience.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Layout various classes for game.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2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="00C852F1" w:rsidRPr="00181095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Preliminary 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 the game's rules, content, and behavior.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Begin writing the code for the classes.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 xml:space="preserve">Week 3 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Redesign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Redesigned classes for unforeseen programming issues/easier ways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Alter code to fit the new design layout.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4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Finalize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Tie together all the classes to make sure they all work correctly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Test.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Debug.</w:t>
      </w:r>
    </w:p>
    <w:p w:rsidR="000F3365" w:rsidRPr="00C852F1" w:rsidRDefault="000F3365" w:rsidP="00181095">
      <w:pPr>
        <w:pStyle w:val="Heading1"/>
        <w:spacing w:before="0" w:line="240" w:lineRule="auto"/>
        <w:contextualSpacing w:val="0"/>
        <w:rPr>
          <w:sz w:val="26"/>
          <w:szCs w:val="26"/>
        </w:rPr>
      </w:pPr>
    </w:p>
    <w:sectPr w:rsidR="000F3365" w:rsidRPr="00C852F1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BBF" w:rsidRDefault="005C0BBF">
      <w:pPr>
        <w:spacing w:line="240" w:lineRule="auto"/>
      </w:pPr>
      <w:r>
        <w:separator/>
      </w:r>
    </w:p>
  </w:endnote>
  <w:endnote w:type="continuationSeparator" w:id="0">
    <w:p w:rsidR="005C0BBF" w:rsidRDefault="005C0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365" w:rsidRDefault="0014440C">
    <w:pPr>
      <w:jc w:val="right"/>
    </w:pPr>
    <w:r>
      <w:fldChar w:fldCharType="begin"/>
    </w:r>
    <w:r>
      <w:instrText>PAGE</w:instrText>
    </w:r>
    <w:r>
      <w:fldChar w:fldCharType="separate"/>
    </w:r>
    <w:r w:rsidR="0018109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BBF" w:rsidRDefault="005C0BBF">
      <w:pPr>
        <w:spacing w:line="240" w:lineRule="auto"/>
      </w:pPr>
      <w:r>
        <w:separator/>
      </w:r>
    </w:p>
  </w:footnote>
  <w:footnote w:type="continuationSeparator" w:id="0">
    <w:p w:rsidR="005C0BBF" w:rsidRDefault="005C0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702"/>
    <w:multiLevelType w:val="multilevel"/>
    <w:tmpl w:val="16AE8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F0D7E98"/>
    <w:multiLevelType w:val="multilevel"/>
    <w:tmpl w:val="DC0C3E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39B5977"/>
    <w:multiLevelType w:val="hybridMultilevel"/>
    <w:tmpl w:val="33F00F8E"/>
    <w:lvl w:ilvl="0" w:tplc="F4504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5"/>
    <w:rsid w:val="00051F76"/>
    <w:rsid w:val="000F3365"/>
    <w:rsid w:val="001074E8"/>
    <w:rsid w:val="0014440C"/>
    <w:rsid w:val="00181095"/>
    <w:rsid w:val="00346718"/>
    <w:rsid w:val="003774D6"/>
    <w:rsid w:val="003D1672"/>
    <w:rsid w:val="005C0BBF"/>
    <w:rsid w:val="005E096D"/>
    <w:rsid w:val="00631042"/>
    <w:rsid w:val="00754DD9"/>
    <w:rsid w:val="00833E02"/>
    <w:rsid w:val="0083565A"/>
    <w:rsid w:val="009439D4"/>
    <w:rsid w:val="009E0D0E"/>
    <w:rsid w:val="009E6F07"/>
    <w:rsid w:val="00B22D9C"/>
    <w:rsid w:val="00B539D0"/>
    <w:rsid w:val="00C852F1"/>
    <w:rsid w:val="00CB09DD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0CE4A-26F9-4B14-AB88-0D2C1F9D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>Alfred State College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Berenbaum, Alec O</dc:creator>
  <cp:lastModifiedBy>Jeff Andolora</cp:lastModifiedBy>
  <cp:revision>10</cp:revision>
  <dcterms:created xsi:type="dcterms:W3CDTF">2014-10-17T13:12:00Z</dcterms:created>
  <dcterms:modified xsi:type="dcterms:W3CDTF">2014-12-05T13:46:00Z</dcterms:modified>
</cp:coreProperties>
</file>