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79E7" w14:textId="193DC50D" w:rsidR="002D5019" w:rsidRPr="002D5019" w:rsidRDefault="002D5019" w:rsidP="002D5019">
      <w:pPr>
        <w:jc w:val="center"/>
        <w:rPr>
          <w:rFonts w:ascii="Times New Roman" w:hAnsi="Times New Roman" w:cs="Times New Roman"/>
          <w:sz w:val="40"/>
          <w:szCs w:val="40"/>
        </w:rPr>
      </w:pPr>
      <w:r w:rsidRPr="002D5019">
        <w:rPr>
          <w:rFonts w:ascii="Times New Roman" w:hAnsi="Times New Roman" w:cs="Times New Roman"/>
          <w:sz w:val="40"/>
          <w:szCs w:val="40"/>
        </w:rPr>
        <w:t>AUSPIFY TECHNOLOGIES</w:t>
      </w:r>
    </w:p>
    <w:p w14:paraId="64B17AFE" w14:textId="77777777" w:rsidR="002D5019" w:rsidRPr="002D5019" w:rsidRDefault="002D5019" w:rsidP="002D5019">
      <w:pPr>
        <w:jc w:val="center"/>
        <w:rPr>
          <w:rFonts w:ascii="Times New Roman" w:hAnsi="Times New Roman" w:cs="Times New Roman"/>
          <w:sz w:val="40"/>
          <w:szCs w:val="40"/>
        </w:rPr>
      </w:pPr>
      <w:r w:rsidRPr="002D5019">
        <w:rPr>
          <w:rFonts w:ascii="Times New Roman" w:hAnsi="Times New Roman" w:cs="Times New Roman"/>
          <w:sz w:val="40"/>
          <w:szCs w:val="40"/>
        </w:rPr>
        <w:t>DATA SCIENCE INTERNSHIP</w:t>
      </w:r>
    </w:p>
    <w:p w14:paraId="07C84795" w14:textId="77777777" w:rsidR="002D5019" w:rsidRPr="002D5019" w:rsidRDefault="002D5019" w:rsidP="002D5019">
      <w:pPr>
        <w:rPr>
          <w:rFonts w:ascii="Times New Roman" w:hAnsi="Times New Roman" w:cs="Times New Roman"/>
        </w:rPr>
      </w:pPr>
    </w:p>
    <w:p w14:paraId="296EC26C" w14:textId="77777777" w:rsidR="002D5019" w:rsidRPr="002D5019" w:rsidRDefault="002D5019" w:rsidP="002D5019">
      <w:pPr>
        <w:jc w:val="center"/>
        <w:rPr>
          <w:rFonts w:ascii="Times New Roman" w:hAnsi="Times New Roman" w:cs="Times New Roman"/>
          <w:sz w:val="36"/>
          <w:szCs w:val="36"/>
        </w:rPr>
      </w:pPr>
      <w:r w:rsidRPr="002D5019">
        <w:rPr>
          <w:rFonts w:ascii="Times New Roman" w:hAnsi="Times New Roman" w:cs="Times New Roman"/>
          <w:sz w:val="36"/>
          <w:szCs w:val="36"/>
        </w:rPr>
        <w:t>TASK 3</w:t>
      </w:r>
    </w:p>
    <w:p w14:paraId="192571EB" w14:textId="77777777" w:rsidR="002D5019" w:rsidRPr="002D5019" w:rsidRDefault="002D5019" w:rsidP="002D5019">
      <w:pPr>
        <w:jc w:val="center"/>
        <w:rPr>
          <w:rFonts w:ascii="Times New Roman" w:hAnsi="Times New Roman" w:cs="Times New Roman"/>
          <w:sz w:val="36"/>
          <w:szCs w:val="36"/>
        </w:rPr>
      </w:pPr>
      <w:r w:rsidRPr="002D5019">
        <w:rPr>
          <w:rFonts w:ascii="Times New Roman" w:hAnsi="Times New Roman" w:cs="Times New Roman"/>
          <w:sz w:val="36"/>
          <w:szCs w:val="36"/>
        </w:rPr>
        <w:t>RECOMMENDATION SYSTEM ANALYSIS</w:t>
      </w:r>
    </w:p>
    <w:p w14:paraId="4C8FFF30" w14:textId="77777777" w:rsidR="002D5019" w:rsidRPr="002D5019" w:rsidRDefault="002D5019" w:rsidP="002D5019">
      <w:pPr>
        <w:jc w:val="center"/>
        <w:rPr>
          <w:rFonts w:ascii="Times New Roman" w:hAnsi="Times New Roman" w:cs="Times New Roman"/>
          <w:sz w:val="28"/>
        </w:rPr>
      </w:pPr>
    </w:p>
    <w:p w14:paraId="1BB4E48A" w14:textId="1D3A6DB1" w:rsidR="002D5019" w:rsidRPr="002D5019" w:rsidRDefault="002D5019" w:rsidP="002D5019">
      <w:pPr>
        <w:jc w:val="center"/>
        <w:rPr>
          <w:rFonts w:ascii="Times New Roman" w:hAnsi="Times New Roman" w:cs="Times New Roman"/>
          <w:sz w:val="28"/>
        </w:rPr>
      </w:pPr>
      <w:r w:rsidRPr="002D5019">
        <w:rPr>
          <w:rFonts w:ascii="Times New Roman" w:hAnsi="Times New Roman" w:cs="Times New Roman"/>
          <w:sz w:val="28"/>
        </w:rPr>
        <w:t>Netflix Content Recommendation System</w:t>
      </w:r>
    </w:p>
    <w:p w14:paraId="05B04EB7" w14:textId="77777777" w:rsidR="002D5019" w:rsidRPr="002D5019" w:rsidRDefault="002D5019" w:rsidP="002D5019">
      <w:pPr>
        <w:rPr>
          <w:rFonts w:ascii="Times New Roman" w:hAnsi="Times New Roman" w:cs="Times New Roman"/>
        </w:rPr>
      </w:pPr>
    </w:p>
    <w:p w14:paraId="57C86805" w14:textId="6B0B0C1E" w:rsidR="002D5019" w:rsidRPr="002D5019" w:rsidRDefault="002D5019" w:rsidP="002D5019">
      <w:pPr>
        <w:rPr>
          <w:rFonts w:ascii="Times New Roman" w:hAnsi="Times New Roman" w:cs="Times New Roman"/>
        </w:rPr>
      </w:pPr>
      <w:r w:rsidRPr="002D5019">
        <w:rPr>
          <w:rFonts w:ascii="Times New Roman" w:hAnsi="Times New Roman" w:cs="Times New Roman"/>
        </w:rPr>
        <w:t xml:space="preserve">Name: </w:t>
      </w:r>
      <w:r>
        <w:rPr>
          <w:rFonts w:ascii="Times New Roman" w:hAnsi="Times New Roman" w:cs="Times New Roman"/>
        </w:rPr>
        <w:t>Anand Kumar</w:t>
      </w:r>
    </w:p>
    <w:p w14:paraId="78BBABAB" w14:textId="7163D049" w:rsidR="002D5019" w:rsidRPr="002D5019" w:rsidRDefault="002D5019" w:rsidP="002D5019">
      <w:pPr>
        <w:rPr>
          <w:rFonts w:ascii="Times New Roman" w:hAnsi="Times New Roman" w:cs="Times New Roman"/>
        </w:rPr>
      </w:pPr>
      <w:r w:rsidRPr="002D5019">
        <w:rPr>
          <w:rFonts w:ascii="Times New Roman" w:hAnsi="Times New Roman" w:cs="Times New Roman"/>
        </w:rPr>
        <w:t>Internship: Data Science</w:t>
      </w:r>
    </w:p>
    <w:p w14:paraId="52B5B43C" w14:textId="77777777" w:rsidR="002D5019" w:rsidRPr="002D5019" w:rsidRDefault="002D5019" w:rsidP="002D5019">
      <w:pPr>
        <w:rPr>
          <w:rFonts w:ascii="Times New Roman" w:hAnsi="Times New Roman" w:cs="Times New Roman"/>
        </w:rPr>
      </w:pPr>
      <w:r w:rsidRPr="002D5019">
        <w:rPr>
          <w:rFonts w:ascii="Times New Roman" w:hAnsi="Times New Roman" w:cs="Times New Roman"/>
        </w:rPr>
        <w:t>Tools:</w:t>
      </w:r>
    </w:p>
    <w:p w14:paraId="15F885BB" w14:textId="1FD0380B" w:rsidR="0063550D" w:rsidRDefault="002D5019" w:rsidP="002D5019">
      <w:pPr>
        <w:rPr>
          <w:rFonts w:ascii="Times New Roman" w:hAnsi="Times New Roman" w:cs="Times New Roman"/>
        </w:rPr>
      </w:pPr>
      <w:r w:rsidRPr="002D5019">
        <w:rPr>
          <w:rFonts w:ascii="Times New Roman" w:hAnsi="Times New Roman" w:cs="Times New Roman"/>
        </w:rPr>
        <w:t>Python | Pandas | NumPy | Scikit-Learn</w:t>
      </w:r>
    </w:p>
    <w:p w14:paraId="36F902C5" w14:textId="2273A375" w:rsidR="002D5019" w:rsidRDefault="002D5019" w:rsidP="002D5019">
      <w:pPr>
        <w:jc w:val="center"/>
        <w:rPr>
          <w:rFonts w:ascii="Times New Roman" w:hAnsi="Times New Roman" w:cs="Times New Roman"/>
          <w:sz w:val="36"/>
          <w:szCs w:val="36"/>
        </w:rPr>
      </w:pPr>
      <w:r w:rsidRPr="002D5019">
        <w:rPr>
          <w:rFonts w:ascii="Times New Roman" w:hAnsi="Times New Roman" w:cs="Times New Roman"/>
          <w:sz w:val="36"/>
          <w:szCs w:val="36"/>
        </w:rPr>
        <w:t>Objective</w:t>
      </w:r>
    </w:p>
    <w:p w14:paraId="5555B7CD" w14:textId="0AC076C0" w:rsidR="002D5019" w:rsidRDefault="002D5019" w:rsidP="002D5019">
      <w:pPr>
        <w:jc w:val="both"/>
        <w:rPr>
          <w:rFonts w:ascii="Times New Roman" w:hAnsi="Times New Roman" w:cs="Times New Roman"/>
          <w:sz w:val="28"/>
        </w:rPr>
      </w:pPr>
      <w:r w:rsidRPr="002D5019">
        <w:rPr>
          <w:rFonts w:ascii="Times New Roman" w:hAnsi="Times New Roman" w:cs="Times New Roman"/>
          <w:sz w:val="28"/>
        </w:rPr>
        <w:t>The objective of this task is to develop a basic content recommendation system based on Netflix titles and categories. The system uses relevant content features, performs text preprocessing, calculates content similarity, and generates recommendations for selected titles.</w:t>
      </w:r>
    </w:p>
    <w:p w14:paraId="57E0CF81" w14:textId="6D9F5F7B" w:rsidR="002D5019" w:rsidRDefault="002D5019" w:rsidP="002D5019">
      <w:pPr>
        <w:jc w:val="center"/>
        <w:rPr>
          <w:rFonts w:ascii="Times New Roman" w:hAnsi="Times New Roman" w:cs="Times New Roman"/>
          <w:sz w:val="36"/>
          <w:szCs w:val="36"/>
        </w:rPr>
      </w:pPr>
      <w:r>
        <w:rPr>
          <w:rFonts w:ascii="Times New Roman" w:hAnsi="Times New Roman" w:cs="Times New Roman"/>
          <w:sz w:val="36"/>
          <w:szCs w:val="36"/>
        </w:rPr>
        <w:t>Dataset</w:t>
      </w:r>
    </w:p>
    <w:p w14:paraId="3B1E6FA1" w14:textId="4F894FB3" w:rsidR="002D5019" w:rsidRPr="002D5019" w:rsidRDefault="002D5019" w:rsidP="002D5019">
      <w:pPr>
        <w:jc w:val="both"/>
        <w:rPr>
          <w:rFonts w:ascii="Times New Roman" w:hAnsi="Times New Roman" w:cs="Times New Roman"/>
          <w:sz w:val="28"/>
        </w:rPr>
      </w:pPr>
      <w:r w:rsidRPr="002D5019">
        <w:rPr>
          <w:rFonts w:ascii="Times New Roman" w:hAnsi="Times New Roman" w:cs="Times New Roman"/>
          <w:sz w:val="28"/>
        </w:rPr>
        <w:t>The Netflix dataset provided for the internship was used for developing the recommendation system. The dataset contains information about Netflix titles, including title, type, director, cast, country, rating, categories, and description.</w:t>
      </w:r>
    </w:p>
    <w:p w14:paraId="4F07DB0F" w14:textId="1F22872E" w:rsidR="002D5019" w:rsidRDefault="002D5019" w:rsidP="002D5019">
      <w:pPr>
        <w:jc w:val="center"/>
        <w:rPr>
          <w:rFonts w:ascii="Times New Roman" w:hAnsi="Times New Roman" w:cs="Times New Roman"/>
          <w:sz w:val="36"/>
          <w:szCs w:val="36"/>
        </w:rPr>
      </w:pPr>
      <w:r w:rsidRPr="002D5019">
        <w:rPr>
          <w:rFonts w:ascii="Times New Roman" w:hAnsi="Times New Roman" w:cs="Times New Roman"/>
          <w:sz w:val="36"/>
          <w:szCs w:val="36"/>
        </w:rPr>
        <w:drawing>
          <wp:inline distT="0" distB="0" distL="0" distR="0" wp14:anchorId="0AA8BD44" wp14:editId="06718D1C">
            <wp:extent cx="2575783" cy="1737511"/>
            <wp:effectExtent l="0" t="0" r="0" b="0"/>
            <wp:docPr id="2903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7849" name=""/>
                    <pic:cNvPicPr/>
                  </pic:nvPicPr>
                  <pic:blipFill>
                    <a:blip r:embed="rId5"/>
                    <a:stretch>
                      <a:fillRect/>
                    </a:stretch>
                  </pic:blipFill>
                  <pic:spPr>
                    <a:xfrm>
                      <a:off x="0" y="0"/>
                      <a:ext cx="2575783" cy="1737511"/>
                    </a:xfrm>
                    <a:prstGeom prst="rect">
                      <a:avLst/>
                    </a:prstGeom>
                  </pic:spPr>
                </pic:pic>
              </a:graphicData>
            </a:graphic>
          </wp:inline>
        </w:drawing>
      </w:r>
    </w:p>
    <w:p w14:paraId="0742F21B" w14:textId="70D00981" w:rsidR="002D5019" w:rsidRDefault="002D5019" w:rsidP="002D5019">
      <w:pPr>
        <w:jc w:val="center"/>
        <w:rPr>
          <w:rFonts w:ascii="Times New Roman" w:hAnsi="Times New Roman" w:cs="Times New Roman"/>
          <w:sz w:val="24"/>
          <w:szCs w:val="24"/>
        </w:rPr>
      </w:pPr>
      <w:r w:rsidRPr="002D5019">
        <w:rPr>
          <w:rFonts w:ascii="Times New Roman" w:hAnsi="Times New Roman" w:cs="Times New Roman"/>
          <w:sz w:val="24"/>
          <w:szCs w:val="24"/>
        </w:rPr>
        <w:t>Figure 1: Netflix dataset used for recommendation analysis</w:t>
      </w:r>
    </w:p>
    <w:p w14:paraId="645100F0" w14:textId="77777777" w:rsidR="002D5019" w:rsidRDefault="002D5019" w:rsidP="002D5019">
      <w:pPr>
        <w:jc w:val="center"/>
        <w:rPr>
          <w:rFonts w:ascii="Times New Roman" w:hAnsi="Times New Roman" w:cs="Times New Roman"/>
          <w:sz w:val="24"/>
          <w:szCs w:val="24"/>
        </w:rPr>
      </w:pPr>
    </w:p>
    <w:p w14:paraId="4C434163" w14:textId="205787BC" w:rsidR="002D5019" w:rsidRDefault="002D5019" w:rsidP="002D5019">
      <w:pPr>
        <w:jc w:val="center"/>
        <w:rPr>
          <w:rFonts w:ascii="Times New Roman" w:hAnsi="Times New Roman" w:cs="Times New Roman"/>
          <w:sz w:val="36"/>
          <w:szCs w:val="36"/>
        </w:rPr>
      </w:pPr>
      <w:r>
        <w:rPr>
          <w:rFonts w:ascii="Times New Roman" w:hAnsi="Times New Roman" w:cs="Times New Roman"/>
          <w:sz w:val="36"/>
          <w:szCs w:val="36"/>
        </w:rPr>
        <w:lastRenderedPageBreak/>
        <w:t>Feature Selection</w:t>
      </w:r>
    </w:p>
    <w:p w14:paraId="49F6D7C5" w14:textId="067A9EE1" w:rsidR="002D5019" w:rsidRDefault="002D5019" w:rsidP="00823B66">
      <w:pPr>
        <w:jc w:val="both"/>
        <w:rPr>
          <w:rFonts w:ascii="Times New Roman" w:hAnsi="Times New Roman" w:cs="Times New Roman"/>
          <w:sz w:val="28"/>
        </w:rPr>
      </w:pPr>
      <w:r>
        <w:rPr>
          <w:rFonts w:ascii="Times New Roman" w:hAnsi="Times New Roman" w:cs="Times New Roman"/>
          <w:sz w:val="28"/>
        </w:rPr>
        <w:t>[</w:t>
      </w:r>
      <w:r w:rsidRPr="002D5019">
        <w:rPr>
          <w:rFonts w:ascii="Times New Roman" w:hAnsi="Times New Roman" w:cs="Times New Roman"/>
          <w:sz w:val="28"/>
        </w:rPr>
        <w:t>T</w:t>
      </w:r>
      <w:r w:rsidRPr="002D5019">
        <w:rPr>
          <w:rFonts w:ascii="Times New Roman" w:hAnsi="Times New Roman" w:cs="Times New Roman"/>
          <w:sz w:val="28"/>
        </w:rPr>
        <w:t>ype</w:t>
      </w:r>
      <w:r>
        <w:rPr>
          <w:rFonts w:ascii="Times New Roman" w:hAnsi="Times New Roman" w:cs="Times New Roman"/>
          <w:sz w:val="28"/>
        </w:rPr>
        <w:t xml:space="preserve">, </w:t>
      </w:r>
      <w:r w:rsidRPr="002D5019">
        <w:rPr>
          <w:rFonts w:ascii="Times New Roman" w:hAnsi="Times New Roman" w:cs="Times New Roman"/>
          <w:sz w:val="28"/>
        </w:rPr>
        <w:t>director</w:t>
      </w:r>
      <w:r>
        <w:rPr>
          <w:rFonts w:ascii="Times New Roman" w:hAnsi="Times New Roman" w:cs="Times New Roman"/>
          <w:sz w:val="28"/>
        </w:rPr>
        <w:t xml:space="preserve">, cast, country, </w:t>
      </w:r>
      <w:r w:rsidRPr="002D5019">
        <w:rPr>
          <w:rFonts w:ascii="Times New Roman" w:hAnsi="Times New Roman" w:cs="Times New Roman"/>
          <w:sz w:val="28"/>
        </w:rPr>
        <w:t>rating</w:t>
      </w:r>
      <w:r>
        <w:rPr>
          <w:rFonts w:ascii="Times New Roman" w:hAnsi="Times New Roman" w:cs="Times New Roman"/>
          <w:sz w:val="28"/>
        </w:rPr>
        <w:t xml:space="preserve">, </w:t>
      </w:r>
      <w:r w:rsidRPr="002D5019">
        <w:rPr>
          <w:rFonts w:ascii="Times New Roman" w:hAnsi="Times New Roman" w:cs="Times New Roman"/>
          <w:sz w:val="28"/>
        </w:rPr>
        <w:t>listed in</w:t>
      </w:r>
      <w:r>
        <w:rPr>
          <w:rFonts w:ascii="Times New Roman" w:hAnsi="Times New Roman" w:cs="Times New Roman"/>
          <w:sz w:val="28"/>
        </w:rPr>
        <w:t>,</w:t>
      </w:r>
      <w:r w:rsidRPr="002D5019">
        <w:rPr>
          <w:rFonts w:ascii="Times New Roman" w:hAnsi="Times New Roman" w:cs="Times New Roman"/>
          <w:sz w:val="28"/>
        </w:rPr>
        <w:t xml:space="preserve"> description</w:t>
      </w:r>
      <w:r>
        <w:rPr>
          <w:rFonts w:ascii="Times New Roman" w:hAnsi="Times New Roman" w:cs="Times New Roman"/>
          <w:sz w:val="28"/>
        </w:rPr>
        <w:t>]</w:t>
      </w:r>
      <w:r w:rsidRPr="002D5019">
        <w:rPr>
          <w:rFonts w:ascii="Times New Roman" w:hAnsi="Times New Roman" w:cs="Times New Roman"/>
          <w:sz w:val="28"/>
        </w:rPr>
        <w:t xml:space="preserve"> Relevant</w:t>
      </w:r>
      <w:r w:rsidRPr="002D5019">
        <w:rPr>
          <w:rFonts w:ascii="Times New Roman" w:hAnsi="Times New Roman" w:cs="Times New Roman"/>
          <w:sz w:val="28"/>
        </w:rPr>
        <w:t xml:space="preserve"> content-related features were selected to represent the characteristics of each Netflix title. These features provide information about the type, people involved, country, rating, category, and description of the content.</w:t>
      </w:r>
    </w:p>
    <w:p w14:paraId="279082FC" w14:textId="3463E8E9" w:rsidR="00823B66" w:rsidRDefault="00823B66" w:rsidP="00823B66">
      <w:pPr>
        <w:jc w:val="center"/>
        <w:rPr>
          <w:rFonts w:ascii="Times New Roman" w:hAnsi="Times New Roman" w:cs="Times New Roman"/>
          <w:sz w:val="28"/>
        </w:rPr>
      </w:pPr>
      <w:r w:rsidRPr="00823B66">
        <w:rPr>
          <w:rFonts w:ascii="Times New Roman" w:hAnsi="Times New Roman" w:cs="Times New Roman"/>
          <w:sz w:val="28"/>
        </w:rPr>
        <w:drawing>
          <wp:inline distT="0" distB="0" distL="0" distR="0" wp14:anchorId="77EB1001" wp14:editId="0FD1DCA5">
            <wp:extent cx="3475021" cy="1958510"/>
            <wp:effectExtent l="0" t="0" r="0" b="3810"/>
            <wp:docPr id="15716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18841" name=""/>
                    <pic:cNvPicPr/>
                  </pic:nvPicPr>
                  <pic:blipFill>
                    <a:blip r:embed="rId6"/>
                    <a:stretch>
                      <a:fillRect/>
                    </a:stretch>
                  </pic:blipFill>
                  <pic:spPr>
                    <a:xfrm>
                      <a:off x="0" y="0"/>
                      <a:ext cx="3475021" cy="1958510"/>
                    </a:xfrm>
                    <a:prstGeom prst="rect">
                      <a:avLst/>
                    </a:prstGeom>
                  </pic:spPr>
                </pic:pic>
              </a:graphicData>
            </a:graphic>
          </wp:inline>
        </w:drawing>
      </w:r>
    </w:p>
    <w:p w14:paraId="04BEF36D" w14:textId="6D47C58B" w:rsidR="00823B66" w:rsidRDefault="00823B66" w:rsidP="00823B66">
      <w:pPr>
        <w:jc w:val="center"/>
        <w:rPr>
          <w:rFonts w:ascii="Times New Roman" w:hAnsi="Times New Roman" w:cs="Times New Roman"/>
          <w:sz w:val="24"/>
          <w:szCs w:val="24"/>
        </w:rPr>
      </w:pPr>
      <w:r w:rsidRPr="00823B66">
        <w:rPr>
          <w:rFonts w:ascii="Times New Roman" w:hAnsi="Times New Roman" w:cs="Times New Roman"/>
          <w:sz w:val="24"/>
          <w:szCs w:val="24"/>
        </w:rPr>
        <w:t>Figure 2: Selection of content features</w:t>
      </w:r>
    </w:p>
    <w:p w14:paraId="41C7B8B4" w14:textId="1A430FB9" w:rsidR="00823B66" w:rsidRDefault="00823B66" w:rsidP="00823B66">
      <w:pPr>
        <w:jc w:val="center"/>
        <w:rPr>
          <w:rFonts w:ascii="Times New Roman" w:hAnsi="Times New Roman" w:cs="Times New Roman"/>
          <w:sz w:val="36"/>
          <w:szCs w:val="36"/>
        </w:rPr>
      </w:pPr>
      <w:r w:rsidRPr="00823B66">
        <w:rPr>
          <w:rFonts w:ascii="Times New Roman" w:hAnsi="Times New Roman" w:cs="Times New Roman"/>
          <w:sz w:val="36"/>
          <w:szCs w:val="36"/>
        </w:rPr>
        <w:t>Text Preprocessing</w:t>
      </w:r>
    </w:p>
    <w:p w14:paraId="04B33EB9" w14:textId="7F54F3D9" w:rsidR="00823B66" w:rsidRDefault="00823B66" w:rsidP="00823B66">
      <w:pPr>
        <w:jc w:val="both"/>
        <w:rPr>
          <w:rFonts w:ascii="Times New Roman" w:hAnsi="Times New Roman" w:cs="Times New Roman"/>
          <w:sz w:val="28"/>
        </w:rPr>
      </w:pPr>
      <w:r w:rsidRPr="00823B66">
        <w:rPr>
          <w:rFonts w:ascii="Times New Roman" w:hAnsi="Times New Roman" w:cs="Times New Roman"/>
          <w:sz w:val="28"/>
        </w:rPr>
        <w:t>The selected text features were combined into a single content feature. Missing values were handled and the text was converted to lowercase. Unnecessary special characters and extra spaces were removed before feature extraction.</w:t>
      </w:r>
    </w:p>
    <w:p w14:paraId="1B9A3711" w14:textId="3E648AF4" w:rsidR="00823B66" w:rsidRDefault="00823B66" w:rsidP="00823B66">
      <w:pPr>
        <w:jc w:val="center"/>
        <w:rPr>
          <w:rFonts w:ascii="Times New Roman" w:hAnsi="Times New Roman" w:cs="Times New Roman"/>
          <w:sz w:val="28"/>
        </w:rPr>
      </w:pPr>
      <w:r w:rsidRPr="00823B66">
        <w:rPr>
          <w:rFonts w:ascii="Times New Roman" w:hAnsi="Times New Roman" w:cs="Times New Roman"/>
          <w:sz w:val="28"/>
        </w:rPr>
        <w:drawing>
          <wp:inline distT="0" distB="0" distL="0" distR="0" wp14:anchorId="32337866" wp14:editId="7B9EBF03">
            <wp:extent cx="4000847" cy="2651990"/>
            <wp:effectExtent l="0" t="0" r="0" b="0"/>
            <wp:docPr id="17045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8445" name=""/>
                    <pic:cNvPicPr/>
                  </pic:nvPicPr>
                  <pic:blipFill>
                    <a:blip r:embed="rId7"/>
                    <a:stretch>
                      <a:fillRect/>
                    </a:stretch>
                  </pic:blipFill>
                  <pic:spPr>
                    <a:xfrm>
                      <a:off x="0" y="0"/>
                      <a:ext cx="4000847" cy="2651990"/>
                    </a:xfrm>
                    <a:prstGeom prst="rect">
                      <a:avLst/>
                    </a:prstGeom>
                  </pic:spPr>
                </pic:pic>
              </a:graphicData>
            </a:graphic>
          </wp:inline>
        </w:drawing>
      </w:r>
    </w:p>
    <w:p w14:paraId="306C1BBD" w14:textId="517C02EF" w:rsidR="00823B66" w:rsidRDefault="00823B66" w:rsidP="00823B66">
      <w:pPr>
        <w:jc w:val="center"/>
        <w:rPr>
          <w:rFonts w:ascii="Times New Roman" w:hAnsi="Times New Roman" w:cs="Times New Roman"/>
          <w:sz w:val="24"/>
          <w:szCs w:val="24"/>
        </w:rPr>
      </w:pPr>
      <w:r w:rsidRPr="00823B66">
        <w:rPr>
          <w:rFonts w:ascii="Times New Roman" w:hAnsi="Times New Roman" w:cs="Times New Roman"/>
          <w:sz w:val="24"/>
          <w:szCs w:val="24"/>
        </w:rPr>
        <w:t>Figure 3: Text preprocessing</w:t>
      </w:r>
    </w:p>
    <w:p w14:paraId="15CB9E74" w14:textId="77777777" w:rsidR="00823B66" w:rsidRDefault="00823B66" w:rsidP="00823B66">
      <w:pPr>
        <w:jc w:val="center"/>
        <w:rPr>
          <w:rFonts w:ascii="Times New Roman" w:hAnsi="Times New Roman" w:cs="Times New Roman"/>
          <w:sz w:val="24"/>
          <w:szCs w:val="24"/>
        </w:rPr>
      </w:pPr>
    </w:p>
    <w:p w14:paraId="40673A8B" w14:textId="77777777" w:rsidR="00823B66" w:rsidRDefault="00823B66" w:rsidP="00823B66">
      <w:pPr>
        <w:jc w:val="center"/>
        <w:rPr>
          <w:rFonts w:ascii="Times New Roman" w:hAnsi="Times New Roman" w:cs="Times New Roman"/>
          <w:sz w:val="24"/>
          <w:szCs w:val="24"/>
        </w:rPr>
      </w:pPr>
    </w:p>
    <w:p w14:paraId="01B2644F" w14:textId="77777777" w:rsidR="00823B66" w:rsidRDefault="00823B66" w:rsidP="00823B66">
      <w:pPr>
        <w:jc w:val="center"/>
        <w:rPr>
          <w:rFonts w:ascii="Times New Roman" w:hAnsi="Times New Roman" w:cs="Times New Roman"/>
          <w:sz w:val="24"/>
          <w:szCs w:val="24"/>
        </w:rPr>
      </w:pPr>
    </w:p>
    <w:p w14:paraId="3B0DE527" w14:textId="109CF6F5" w:rsidR="00823B66" w:rsidRDefault="00823B66" w:rsidP="00823B66">
      <w:pPr>
        <w:jc w:val="center"/>
        <w:rPr>
          <w:rFonts w:ascii="Times New Roman" w:hAnsi="Times New Roman" w:cs="Times New Roman"/>
          <w:sz w:val="36"/>
          <w:szCs w:val="36"/>
        </w:rPr>
      </w:pPr>
      <w:r w:rsidRPr="00823B66">
        <w:rPr>
          <w:rFonts w:ascii="Times New Roman" w:hAnsi="Times New Roman" w:cs="Times New Roman"/>
          <w:sz w:val="36"/>
          <w:szCs w:val="36"/>
        </w:rPr>
        <w:lastRenderedPageBreak/>
        <w:t>TF-IDF Feature Extraction</w:t>
      </w:r>
    </w:p>
    <w:p w14:paraId="55DF1999" w14:textId="2D1CB982" w:rsidR="00823B66" w:rsidRDefault="00823B66" w:rsidP="00823B66">
      <w:pPr>
        <w:jc w:val="both"/>
        <w:rPr>
          <w:rFonts w:ascii="Times New Roman" w:hAnsi="Times New Roman" w:cs="Times New Roman"/>
          <w:sz w:val="28"/>
        </w:rPr>
      </w:pPr>
      <w:r w:rsidRPr="00823B66">
        <w:rPr>
          <w:rFonts w:ascii="Times New Roman" w:hAnsi="Times New Roman" w:cs="Times New Roman"/>
          <w:sz w:val="28"/>
        </w:rPr>
        <w:t>TF-IDF (Term Frequency–Inverse Document Frequency) was used to convert the textual content features into numerical vectors. These vectors allow the recommendation system to compare Netflix titles based on their textual characteristics.</w:t>
      </w:r>
    </w:p>
    <w:p w14:paraId="40ACC02A" w14:textId="2A190BE9" w:rsidR="00823B66" w:rsidRDefault="00823B66" w:rsidP="00823B66">
      <w:pPr>
        <w:jc w:val="center"/>
        <w:rPr>
          <w:rFonts w:ascii="Times New Roman" w:hAnsi="Times New Roman" w:cs="Times New Roman"/>
          <w:sz w:val="28"/>
        </w:rPr>
      </w:pPr>
      <w:r w:rsidRPr="00823B66">
        <w:rPr>
          <w:rFonts w:ascii="Times New Roman" w:hAnsi="Times New Roman" w:cs="Times New Roman"/>
          <w:sz w:val="28"/>
        </w:rPr>
        <w:drawing>
          <wp:inline distT="0" distB="0" distL="0" distR="0" wp14:anchorId="46409C3E" wp14:editId="500CF83B">
            <wp:extent cx="2382982" cy="2785819"/>
            <wp:effectExtent l="0" t="0" r="0" b="0"/>
            <wp:docPr id="20489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9003" name=""/>
                    <pic:cNvPicPr/>
                  </pic:nvPicPr>
                  <pic:blipFill>
                    <a:blip r:embed="rId8"/>
                    <a:stretch>
                      <a:fillRect/>
                    </a:stretch>
                  </pic:blipFill>
                  <pic:spPr>
                    <a:xfrm>
                      <a:off x="0" y="0"/>
                      <a:ext cx="2389522" cy="2793465"/>
                    </a:xfrm>
                    <a:prstGeom prst="rect">
                      <a:avLst/>
                    </a:prstGeom>
                  </pic:spPr>
                </pic:pic>
              </a:graphicData>
            </a:graphic>
          </wp:inline>
        </w:drawing>
      </w:r>
    </w:p>
    <w:p w14:paraId="7408EC7C" w14:textId="7DF56937" w:rsidR="00823B66" w:rsidRDefault="00823B66" w:rsidP="00823B66">
      <w:pPr>
        <w:jc w:val="center"/>
        <w:rPr>
          <w:rFonts w:ascii="Times New Roman" w:hAnsi="Times New Roman" w:cs="Times New Roman"/>
          <w:sz w:val="28"/>
        </w:rPr>
      </w:pPr>
      <w:r w:rsidRPr="00823B66">
        <w:rPr>
          <w:rFonts w:ascii="Times New Roman" w:hAnsi="Times New Roman" w:cs="Times New Roman"/>
          <w:sz w:val="28"/>
        </w:rPr>
        <w:drawing>
          <wp:inline distT="0" distB="0" distL="0" distR="0" wp14:anchorId="5F558DEF" wp14:editId="0616BE19">
            <wp:extent cx="2598645" cy="990686"/>
            <wp:effectExtent l="0" t="0" r="0" b="0"/>
            <wp:docPr id="134162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9923" name=""/>
                    <pic:cNvPicPr/>
                  </pic:nvPicPr>
                  <pic:blipFill>
                    <a:blip r:embed="rId9"/>
                    <a:stretch>
                      <a:fillRect/>
                    </a:stretch>
                  </pic:blipFill>
                  <pic:spPr>
                    <a:xfrm>
                      <a:off x="0" y="0"/>
                      <a:ext cx="2598645" cy="990686"/>
                    </a:xfrm>
                    <a:prstGeom prst="rect">
                      <a:avLst/>
                    </a:prstGeom>
                  </pic:spPr>
                </pic:pic>
              </a:graphicData>
            </a:graphic>
          </wp:inline>
        </w:drawing>
      </w:r>
    </w:p>
    <w:p w14:paraId="259BCAD2" w14:textId="0B96AF92" w:rsidR="00823B66" w:rsidRDefault="00823B66" w:rsidP="00823B66">
      <w:pPr>
        <w:jc w:val="center"/>
        <w:rPr>
          <w:rFonts w:ascii="Times New Roman" w:hAnsi="Times New Roman" w:cs="Times New Roman"/>
          <w:sz w:val="24"/>
          <w:szCs w:val="24"/>
        </w:rPr>
      </w:pPr>
      <w:r w:rsidRPr="00823B66">
        <w:rPr>
          <w:rFonts w:ascii="Times New Roman" w:hAnsi="Times New Roman" w:cs="Times New Roman"/>
          <w:sz w:val="24"/>
          <w:szCs w:val="24"/>
        </w:rPr>
        <w:t>Figure 4: TF-IDF feature extraction and matrix creation</w:t>
      </w:r>
    </w:p>
    <w:p w14:paraId="1D8C3443" w14:textId="73DCE94F" w:rsidR="00823B66" w:rsidRDefault="00823B66" w:rsidP="00823B66">
      <w:pPr>
        <w:jc w:val="center"/>
        <w:rPr>
          <w:rFonts w:ascii="Times New Roman" w:hAnsi="Times New Roman" w:cs="Times New Roman"/>
          <w:sz w:val="36"/>
          <w:szCs w:val="36"/>
        </w:rPr>
      </w:pPr>
      <w:r w:rsidRPr="00823B66">
        <w:rPr>
          <w:rFonts w:ascii="Times New Roman" w:hAnsi="Times New Roman" w:cs="Times New Roman"/>
          <w:sz w:val="36"/>
          <w:szCs w:val="36"/>
        </w:rPr>
        <w:t>Content Similarity Calculation</w:t>
      </w:r>
    </w:p>
    <w:p w14:paraId="58745352" w14:textId="6FABC019" w:rsidR="00823B66" w:rsidRDefault="00823B66" w:rsidP="00823B66">
      <w:pPr>
        <w:jc w:val="both"/>
        <w:rPr>
          <w:rFonts w:ascii="Times New Roman" w:hAnsi="Times New Roman" w:cs="Times New Roman"/>
          <w:sz w:val="28"/>
        </w:rPr>
      </w:pPr>
      <w:r w:rsidRPr="00823B66">
        <w:rPr>
          <w:rFonts w:ascii="Times New Roman" w:hAnsi="Times New Roman" w:cs="Times New Roman"/>
          <w:sz w:val="28"/>
        </w:rPr>
        <w:drawing>
          <wp:anchor distT="0" distB="0" distL="114300" distR="114300" simplePos="0" relativeHeight="251659264" behindDoc="1" locked="0" layoutInCell="1" allowOverlap="1" wp14:anchorId="7634C9DD" wp14:editId="3089F505">
            <wp:simplePos x="0" y="0"/>
            <wp:positionH relativeFrom="column">
              <wp:posOffset>2929197</wp:posOffset>
            </wp:positionH>
            <wp:positionV relativeFrom="page">
              <wp:posOffset>7500447</wp:posOffset>
            </wp:positionV>
            <wp:extent cx="2865120" cy="952500"/>
            <wp:effectExtent l="0" t="0" r="0" b="0"/>
            <wp:wrapTight wrapText="bothSides">
              <wp:wrapPolygon edited="0">
                <wp:start x="0" y="0"/>
                <wp:lineTo x="0" y="21168"/>
                <wp:lineTo x="21399" y="21168"/>
                <wp:lineTo x="21399" y="0"/>
                <wp:lineTo x="0" y="0"/>
              </wp:wrapPolygon>
            </wp:wrapTight>
            <wp:docPr id="412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448" name=""/>
                    <pic:cNvPicPr/>
                  </pic:nvPicPr>
                  <pic:blipFill>
                    <a:blip r:embed="rId10">
                      <a:extLst>
                        <a:ext uri="{28A0092B-C50C-407E-A947-70E740481C1C}">
                          <a14:useLocalDpi xmlns:a14="http://schemas.microsoft.com/office/drawing/2010/main" val="0"/>
                        </a:ext>
                      </a:extLst>
                    </a:blip>
                    <a:stretch>
                      <a:fillRect/>
                    </a:stretch>
                  </pic:blipFill>
                  <pic:spPr>
                    <a:xfrm>
                      <a:off x="0" y="0"/>
                      <a:ext cx="2865120" cy="952500"/>
                    </a:xfrm>
                    <a:prstGeom prst="rect">
                      <a:avLst/>
                    </a:prstGeom>
                  </pic:spPr>
                </pic:pic>
              </a:graphicData>
            </a:graphic>
          </wp:anchor>
        </w:drawing>
      </w:r>
      <w:r w:rsidRPr="00823B66">
        <w:rPr>
          <w:rFonts w:ascii="Times New Roman" w:hAnsi="Times New Roman" w:cs="Times New Roman"/>
          <w:sz w:val="28"/>
        </w:rPr>
        <w:drawing>
          <wp:anchor distT="0" distB="0" distL="114300" distR="114300" simplePos="0" relativeHeight="251658240" behindDoc="1" locked="0" layoutInCell="1" allowOverlap="1" wp14:anchorId="2B8CA075" wp14:editId="689C77F3">
            <wp:simplePos x="0" y="0"/>
            <wp:positionH relativeFrom="margin">
              <wp:align>left</wp:align>
            </wp:positionH>
            <wp:positionV relativeFrom="margin">
              <wp:posOffset>6591300</wp:posOffset>
            </wp:positionV>
            <wp:extent cx="2874645" cy="1841500"/>
            <wp:effectExtent l="0" t="0" r="1905" b="6350"/>
            <wp:wrapTight wrapText="bothSides">
              <wp:wrapPolygon edited="0">
                <wp:start x="0" y="0"/>
                <wp:lineTo x="0" y="21451"/>
                <wp:lineTo x="21471" y="21451"/>
                <wp:lineTo x="21471" y="0"/>
                <wp:lineTo x="0" y="0"/>
              </wp:wrapPolygon>
            </wp:wrapTight>
            <wp:docPr id="7617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43701" name=""/>
                    <pic:cNvPicPr/>
                  </pic:nvPicPr>
                  <pic:blipFill>
                    <a:blip r:embed="rId11">
                      <a:extLst>
                        <a:ext uri="{28A0092B-C50C-407E-A947-70E740481C1C}">
                          <a14:useLocalDpi xmlns:a14="http://schemas.microsoft.com/office/drawing/2010/main" val="0"/>
                        </a:ext>
                      </a:extLst>
                    </a:blip>
                    <a:stretch>
                      <a:fillRect/>
                    </a:stretch>
                  </pic:blipFill>
                  <pic:spPr>
                    <a:xfrm>
                      <a:off x="0" y="0"/>
                      <a:ext cx="2874645" cy="1841500"/>
                    </a:xfrm>
                    <a:prstGeom prst="rect">
                      <a:avLst/>
                    </a:prstGeom>
                  </pic:spPr>
                </pic:pic>
              </a:graphicData>
            </a:graphic>
          </wp:anchor>
        </w:drawing>
      </w:r>
      <w:r w:rsidRPr="00823B66">
        <w:rPr>
          <w:rFonts w:ascii="Times New Roman" w:hAnsi="Times New Roman" w:cs="Times New Roman"/>
          <w:sz w:val="28"/>
        </w:rPr>
        <w:t>Cosine similarity was used to calculate the similarity between Netflix titles. Each title was compared with the other titles based on their TF-IDF vectors.</w:t>
      </w:r>
    </w:p>
    <w:p w14:paraId="4BF8E34C" w14:textId="5E60FCB2" w:rsidR="00823B66" w:rsidRDefault="00823B66" w:rsidP="00823B66">
      <w:pPr>
        <w:rPr>
          <w:rFonts w:ascii="Times New Roman" w:hAnsi="Times New Roman" w:cs="Times New Roman"/>
          <w:sz w:val="24"/>
          <w:szCs w:val="24"/>
        </w:rPr>
      </w:pPr>
      <w:r w:rsidRPr="00823B66">
        <w:rPr>
          <w:rFonts w:ascii="Times New Roman" w:hAnsi="Times New Roman" w:cs="Times New Roman"/>
          <w:sz w:val="24"/>
          <w:szCs w:val="24"/>
        </w:rPr>
        <w:t>Figure 5: Cosine similarity calculation</w:t>
      </w:r>
    </w:p>
    <w:p w14:paraId="799133A2" w14:textId="77777777" w:rsidR="00823B66" w:rsidRDefault="00823B66" w:rsidP="00823B66">
      <w:pPr>
        <w:rPr>
          <w:rFonts w:ascii="Times New Roman" w:hAnsi="Times New Roman" w:cs="Times New Roman"/>
          <w:sz w:val="24"/>
          <w:szCs w:val="24"/>
        </w:rPr>
      </w:pPr>
    </w:p>
    <w:p w14:paraId="3264457D" w14:textId="77777777" w:rsidR="00823B66" w:rsidRDefault="00823B66" w:rsidP="00823B66">
      <w:pPr>
        <w:rPr>
          <w:rFonts w:ascii="Times New Roman" w:hAnsi="Times New Roman" w:cs="Times New Roman"/>
          <w:sz w:val="24"/>
          <w:szCs w:val="24"/>
        </w:rPr>
      </w:pPr>
    </w:p>
    <w:p w14:paraId="388F5477" w14:textId="77777777" w:rsidR="00823B66" w:rsidRDefault="00823B66" w:rsidP="00823B66">
      <w:pPr>
        <w:rPr>
          <w:rFonts w:ascii="Times New Roman" w:hAnsi="Times New Roman" w:cs="Times New Roman"/>
          <w:sz w:val="24"/>
          <w:szCs w:val="24"/>
        </w:rPr>
      </w:pPr>
    </w:p>
    <w:p w14:paraId="686E6EB3" w14:textId="32C9F43B" w:rsidR="00823B66" w:rsidRDefault="00823B66" w:rsidP="00823B66">
      <w:pPr>
        <w:jc w:val="center"/>
        <w:rPr>
          <w:rFonts w:ascii="Times New Roman" w:hAnsi="Times New Roman" w:cs="Times New Roman"/>
          <w:sz w:val="36"/>
          <w:szCs w:val="36"/>
        </w:rPr>
      </w:pPr>
      <w:r w:rsidRPr="00823B66">
        <w:rPr>
          <w:rFonts w:ascii="Times New Roman" w:hAnsi="Times New Roman" w:cs="Times New Roman"/>
          <w:sz w:val="36"/>
          <w:szCs w:val="36"/>
        </w:rPr>
        <w:lastRenderedPageBreak/>
        <w:t>Recommendation Method</w:t>
      </w:r>
    </w:p>
    <w:p w14:paraId="2D4E04E5" w14:textId="2894E842" w:rsidR="00823B66" w:rsidRDefault="00823B66" w:rsidP="00823B66">
      <w:pPr>
        <w:jc w:val="both"/>
        <w:rPr>
          <w:rFonts w:ascii="Times New Roman" w:hAnsi="Times New Roman" w:cs="Times New Roman"/>
          <w:sz w:val="28"/>
        </w:rPr>
      </w:pPr>
      <w:r w:rsidRPr="00823B66">
        <w:rPr>
          <w:rFonts w:ascii="Times New Roman" w:hAnsi="Times New Roman" w:cs="Times New Roman"/>
          <w:sz w:val="28"/>
        </w:rPr>
        <w:t>A recommendation function was created that accepts a Netflix title as input. The system finds the selected title in the dataset, obtains its similarity scores, sorts the titles according to similarity, removes the selected title itself, and returns the top recommendations.</w:t>
      </w:r>
    </w:p>
    <w:p w14:paraId="0444B1F6" w14:textId="6AEDC9ED" w:rsidR="00816035" w:rsidRDefault="00816035" w:rsidP="00816035">
      <w:pPr>
        <w:jc w:val="center"/>
        <w:rPr>
          <w:rFonts w:ascii="Times New Roman" w:hAnsi="Times New Roman" w:cs="Times New Roman"/>
          <w:sz w:val="28"/>
        </w:rPr>
      </w:pPr>
      <w:r w:rsidRPr="00816035">
        <w:rPr>
          <w:rFonts w:ascii="Times New Roman" w:hAnsi="Times New Roman" w:cs="Times New Roman"/>
          <w:sz w:val="28"/>
        </w:rPr>
        <w:drawing>
          <wp:inline distT="0" distB="0" distL="0" distR="0" wp14:anchorId="3F686AE1" wp14:editId="23D9153A">
            <wp:extent cx="4473328" cy="1386960"/>
            <wp:effectExtent l="0" t="0" r="3810" b="3810"/>
            <wp:docPr id="13399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5238" name=""/>
                    <pic:cNvPicPr/>
                  </pic:nvPicPr>
                  <pic:blipFill>
                    <a:blip r:embed="rId12"/>
                    <a:stretch>
                      <a:fillRect/>
                    </a:stretch>
                  </pic:blipFill>
                  <pic:spPr>
                    <a:xfrm>
                      <a:off x="0" y="0"/>
                      <a:ext cx="4473328" cy="1386960"/>
                    </a:xfrm>
                    <a:prstGeom prst="rect">
                      <a:avLst/>
                    </a:prstGeom>
                  </pic:spPr>
                </pic:pic>
              </a:graphicData>
            </a:graphic>
          </wp:inline>
        </w:drawing>
      </w:r>
    </w:p>
    <w:p w14:paraId="383249AC" w14:textId="16E4A331" w:rsidR="00816035" w:rsidRDefault="00816035" w:rsidP="00816035">
      <w:pPr>
        <w:jc w:val="center"/>
        <w:rPr>
          <w:rFonts w:ascii="Times New Roman" w:hAnsi="Times New Roman" w:cs="Times New Roman"/>
          <w:sz w:val="24"/>
          <w:szCs w:val="24"/>
        </w:rPr>
      </w:pPr>
      <w:r w:rsidRPr="00816035">
        <w:rPr>
          <w:rFonts w:ascii="Times New Roman" w:hAnsi="Times New Roman" w:cs="Times New Roman"/>
          <w:sz w:val="24"/>
          <w:szCs w:val="24"/>
        </w:rPr>
        <w:t>Figure 6: Recommendation function</w:t>
      </w:r>
    </w:p>
    <w:p w14:paraId="0D33ED76" w14:textId="15AF85B4" w:rsidR="00816035" w:rsidRDefault="00816035" w:rsidP="00816035">
      <w:pPr>
        <w:jc w:val="center"/>
        <w:rPr>
          <w:rFonts w:ascii="Times New Roman" w:hAnsi="Times New Roman" w:cs="Times New Roman"/>
          <w:sz w:val="36"/>
          <w:szCs w:val="36"/>
        </w:rPr>
      </w:pPr>
      <w:r w:rsidRPr="00816035">
        <w:rPr>
          <w:rFonts w:ascii="Times New Roman" w:hAnsi="Times New Roman" w:cs="Times New Roman"/>
          <w:sz w:val="36"/>
          <w:szCs w:val="36"/>
        </w:rPr>
        <w:t>Recommendation Results</w:t>
      </w:r>
    </w:p>
    <w:p w14:paraId="20F07A3B" w14:textId="50CC7BC8" w:rsidR="00816035" w:rsidRDefault="00816035" w:rsidP="00816035">
      <w:pPr>
        <w:jc w:val="center"/>
        <w:rPr>
          <w:rFonts w:ascii="Times New Roman" w:hAnsi="Times New Roman" w:cs="Times New Roman"/>
          <w:sz w:val="36"/>
          <w:szCs w:val="36"/>
        </w:rPr>
      </w:pPr>
      <w:r w:rsidRPr="00816035">
        <w:rPr>
          <w:rFonts w:ascii="Times New Roman" w:hAnsi="Times New Roman" w:cs="Times New Roman"/>
          <w:sz w:val="36"/>
          <w:szCs w:val="36"/>
        </w:rPr>
        <w:drawing>
          <wp:inline distT="0" distB="0" distL="0" distR="0" wp14:anchorId="4FB5852B" wp14:editId="15D5624C">
            <wp:extent cx="5731510" cy="2009140"/>
            <wp:effectExtent l="0" t="0" r="2540" b="0"/>
            <wp:docPr id="1809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822" name=""/>
                    <pic:cNvPicPr/>
                  </pic:nvPicPr>
                  <pic:blipFill>
                    <a:blip r:embed="rId13"/>
                    <a:stretch>
                      <a:fillRect/>
                    </a:stretch>
                  </pic:blipFill>
                  <pic:spPr>
                    <a:xfrm>
                      <a:off x="0" y="0"/>
                      <a:ext cx="5731510" cy="2009140"/>
                    </a:xfrm>
                    <a:prstGeom prst="rect">
                      <a:avLst/>
                    </a:prstGeom>
                  </pic:spPr>
                </pic:pic>
              </a:graphicData>
            </a:graphic>
          </wp:inline>
        </w:drawing>
      </w:r>
    </w:p>
    <w:p w14:paraId="5340BD9A" w14:textId="4784E097" w:rsidR="00816035" w:rsidRDefault="00816035" w:rsidP="00816035">
      <w:pPr>
        <w:jc w:val="center"/>
        <w:rPr>
          <w:rFonts w:ascii="Times New Roman" w:hAnsi="Times New Roman" w:cs="Times New Roman"/>
          <w:sz w:val="24"/>
          <w:szCs w:val="24"/>
        </w:rPr>
      </w:pPr>
      <w:r w:rsidRPr="00816035">
        <w:rPr>
          <w:rFonts w:ascii="Times New Roman" w:hAnsi="Times New Roman" w:cs="Times New Roman"/>
          <w:sz w:val="24"/>
          <w:szCs w:val="24"/>
        </w:rPr>
        <w:t>Figure 7: Generated Netflix recommendations</w:t>
      </w:r>
    </w:p>
    <w:p w14:paraId="30620175" w14:textId="4B190905" w:rsidR="00816035" w:rsidRDefault="00816035" w:rsidP="00816035">
      <w:pPr>
        <w:jc w:val="center"/>
        <w:rPr>
          <w:rFonts w:ascii="Times New Roman" w:hAnsi="Times New Roman" w:cs="Times New Roman"/>
          <w:sz w:val="36"/>
          <w:szCs w:val="36"/>
        </w:rPr>
      </w:pPr>
      <w:r w:rsidRPr="00816035">
        <w:rPr>
          <w:rFonts w:ascii="Times New Roman" w:hAnsi="Times New Roman" w:cs="Times New Roman"/>
          <w:sz w:val="36"/>
          <w:szCs w:val="36"/>
        </w:rPr>
        <w:t>Recommendation Quality Analysis</w:t>
      </w:r>
    </w:p>
    <w:p w14:paraId="713856B2" w14:textId="2ED2ECC2" w:rsidR="00816035" w:rsidRDefault="00816035" w:rsidP="00816035">
      <w:pPr>
        <w:jc w:val="both"/>
        <w:rPr>
          <w:rFonts w:ascii="Times New Roman" w:hAnsi="Times New Roman" w:cs="Times New Roman"/>
          <w:sz w:val="28"/>
        </w:rPr>
      </w:pPr>
      <w:r w:rsidRPr="00816035">
        <w:rPr>
          <w:rFonts w:ascii="Times New Roman" w:hAnsi="Times New Roman" w:cs="Times New Roman"/>
          <w:sz w:val="28"/>
        </w:rPr>
        <w:t>The similarity scores provide an indication of how closely the recommended titles match the selected title based on the content features used by the model.</w:t>
      </w:r>
    </w:p>
    <w:p w14:paraId="6F4996B7" w14:textId="4578AB66" w:rsidR="00816035" w:rsidRDefault="00816035" w:rsidP="00816035">
      <w:pPr>
        <w:jc w:val="center"/>
        <w:rPr>
          <w:rFonts w:ascii="Times New Roman" w:hAnsi="Times New Roman" w:cs="Times New Roman"/>
          <w:sz w:val="28"/>
        </w:rPr>
      </w:pPr>
      <w:r w:rsidRPr="00816035">
        <w:rPr>
          <w:rFonts w:ascii="Times New Roman" w:hAnsi="Times New Roman" w:cs="Times New Roman"/>
          <w:sz w:val="28"/>
        </w:rPr>
        <w:drawing>
          <wp:inline distT="0" distB="0" distL="0" distR="0" wp14:anchorId="41545287" wp14:editId="5AEEE327">
            <wp:extent cx="3627434" cy="1348857"/>
            <wp:effectExtent l="0" t="0" r="0" b="3810"/>
            <wp:docPr id="4250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8123" name=""/>
                    <pic:cNvPicPr/>
                  </pic:nvPicPr>
                  <pic:blipFill>
                    <a:blip r:embed="rId14"/>
                    <a:stretch>
                      <a:fillRect/>
                    </a:stretch>
                  </pic:blipFill>
                  <pic:spPr>
                    <a:xfrm>
                      <a:off x="0" y="0"/>
                      <a:ext cx="3627434" cy="1348857"/>
                    </a:xfrm>
                    <a:prstGeom prst="rect">
                      <a:avLst/>
                    </a:prstGeom>
                  </pic:spPr>
                </pic:pic>
              </a:graphicData>
            </a:graphic>
          </wp:inline>
        </w:drawing>
      </w:r>
    </w:p>
    <w:p w14:paraId="5839FA16" w14:textId="4FBACE89" w:rsidR="00816035" w:rsidRDefault="00816035" w:rsidP="00816035">
      <w:pPr>
        <w:jc w:val="center"/>
        <w:rPr>
          <w:rFonts w:ascii="Times New Roman" w:hAnsi="Times New Roman" w:cs="Times New Roman"/>
          <w:sz w:val="24"/>
          <w:szCs w:val="24"/>
        </w:rPr>
      </w:pPr>
      <w:r w:rsidRPr="00816035">
        <w:rPr>
          <w:rFonts w:ascii="Times New Roman" w:hAnsi="Times New Roman" w:cs="Times New Roman"/>
          <w:sz w:val="24"/>
          <w:szCs w:val="24"/>
        </w:rPr>
        <w:t>Figure 8: Recommendation quality analysis</w:t>
      </w:r>
    </w:p>
    <w:p w14:paraId="35477F45" w14:textId="77777777" w:rsidR="00816035" w:rsidRDefault="00816035" w:rsidP="00816035">
      <w:pPr>
        <w:jc w:val="center"/>
        <w:rPr>
          <w:rFonts w:ascii="Times New Roman" w:hAnsi="Times New Roman" w:cs="Times New Roman"/>
          <w:sz w:val="24"/>
          <w:szCs w:val="24"/>
        </w:rPr>
      </w:pPr>
    </w:p>
    <w:p w14:paraId="3F4EE33C" w14:textId="414893BA" w:rsidR="00816035" w:rsidRDefault="00816035" w:rsidP="00816035">
      <w:pPr>
        <w:jc w:val="center"/>
        <w:rPr>
          <w:rFonts w:ascii="Times New Roman" w:hAnsi="Times New Roman" w:cs="Times New Roman"/>
          <w:sz w:val="36"/>
          <w:szCs w:val="36"/>
        </w:rPr>
      </w:pPr>
      <w:r w:rsidRPr="00816035">
        <w:rPr>
          <w:rFonts w:ascii="Times New Roman" w:hAnsi="Times New Roman" w:cs="Times New Roman"/>
          <w:sz w:val="36"/>
          <w:szCs w:val="36"/>
        </w:rPr>
        <w:lastRenderedPageBreak/>
        <w:t>Results and Discussion</w:t>
      </w:r>
    </w:p>
    <w:p w14:paraId="054C8271" w14:textId="32D5B99A" w:rsidR="00816035" w:rsidRDefault="00816035" w:rsidP="00816035">
      <w:pPr>
        <w:jc w:val="both"/>
        <w:rPr>
          <w:rFonts w:ascii="Times New Roman" w:hAnsi="Times New Roman" w:cs="Times New Roman"/>
          <w:sz w:val="28"/>
        </w:rPr>
      </w:pPr>
      <w:r w:rsidRPr="00816035">
        <w:rPr>
          <w:rFonts w:ascii="Times New Roman" w:hAnsi="Times New Roman" w:cs="Times New Roman"/>
          <w:sz w:val="28"/>
        </w:rPr>
        <w:t>The recommendation system successfully generated similar Netflix titles for the selected input title. The recommendations were produced using content-based similarity calculated from the TF-IDF representation of the selected features. The resulting titles can be examined based on their categories, ratings, type, and similarity scores.</w:t>
      </w:r>
    </w:p>
    <w:p w14:paraId="1F84AED9" w14:textId="77777777" w:rsidR="00816035" w:rsidRDefault="00816035" w:rsidP="00816035">
      <w:pPr>
        <w:jc w:val="both"/>
      </w:pPr>
      <w:r w:rsidRPr="00816035">
        <w:rPr>
          <w:rFonts w:ascii="Times New Roman" w:hAnsi="Times New Roman" w:cs="Times New Roman"/>
          <w:sz w:val="28"/>
        </w:rPr>
        <w:t>Selected title:</w:t>
      </w:r>
      <w:r w:rsidRPr="00816035">
        <w:t xml:space="preserve"> </w:t>
      </w:r>
    </w:p>
    <w:p w14:paraId="68FBE5BB" w14:textId="439E0077" w:rsidR="00816035" w:rsidRPr="00113F54" w:rsidRDefault="00816035" w:rsidP="00113F54">
      <w:pPr>
        <w:pStyle w:val="ListParagraph"/>
        <w:numPr>
          <w:ilvl w:val="0"/>
          <w:numId w:val="1"/>
        </w:numPr>
        <w:jc w:val="both"/>
        <w:rPr>
          <w:rFonts w:ascii="Times New Roman" w:hAnsi="Times New Roman" w:cs="Times New Roman"/>
          <w:sz w:val="28"/>
        </w:rPr>
      </w:pPr>
      <w:r w:rsidRPr="00113F54">
        <w:rPr>
          <w:rFonts w:ascii="Times New Roman" w:hAnsi="Times New Roman" w:cs="Times New Roman"/>
          <w:sz w:val="28"/>
        </w:rPr>
        <w:t>S.W.A.T. Movie</w:t>
      </w:r>
    </w:p>
    <w:p w14:paraId="22A92588" w14:textId="60B0F6AD" w:rsidR="00816035" w:rsidRPr="00113F54" w:rsidRDefault="00816035" w:rsidP="00113F54">
      <w:pPr>
        <w:pStyle w:val="ListParagraph"/>
        <w:numPr>
          <w:ilvl w:val="0"/>
          <w:numId w:val="1"/>
        </w:numPr>
        <w:jc w:val="both"/>
        <w:rPr>
          <w:rFonts w:ascii="Times New Roman" w:hAnsi="Times New Roman" w:cs="Times New Roman"/>
          <w:sz w:val="28"/>
        </w:rPr>
      </w:pPr>
      <w:r w:rsidRPr="00113F54">
        <w:rPr>
          <w:rFonts w:ascii="Times New Roman" w:hAnsi="Times New Roman" w:cs="Times New Roman"/>
          <w:sz w:val="28"/>
        </w:rPr>
        <w:t xml:space="preserve">Ghost Rider Movie                           </w:t>
      </w:r>
    </w:p>
    <w:p w14:paraId="455A07A2" w14:textId="5E2EEF2C" w:rsidR="00816035" w:rsidRPr="00113F54" w:rsidRDefault="00816035" w:rsidP="00113F54">
      <w:pPr>
        <w:pStyle w:val="ListParagraph"/>
        <w:numPr>
          <w:ilvl w:val="0"/>
          <w:numId w:val="1"/>
        </w:numPr>
        <w:rPr>
          <w:rFonts w:ascii="Times New Roman" w:hAnsi="Times New Roman" w:cs="Times New Roman"/>
          <w:sz w:val="28"/>
        </w:rPr>
      </w:pPr>
      <w:r w:rsidRPr="00113F54">
        <w:rPr>
          <w:rFonts w:ascii="Times New Roman" w:hAnsi="Times New Roman" w:cs="Times New Roman"/>
          <w:sz w:val="28"/>
        </w:rPr>
        <w:t xml:space="preserve">Kung Fu Panda: Holiday Movie                          </w:t>
      </w:r>
    </w:p>
    <w:p w14:paraId="29E3B38F" w14:textId="324958D4" w:rsidR="00816035" w:rsidRPr="00113F54" w:rsidRDefault="00816035" w:rsidP="00113F54">
      <w:pPr>
        <w:pStyle w:val="ListParagraph"/>
        <w:numPr>
          <w:ilvl w:val="0"/>
          <w:numId w:val="1"/>
        </w:numPr>
        <w:jc w:val="both"/>
        <w:rPr>
          <w:rFonts w:ascii="Times New Roman" w:hAnsi="Times New Roman" w:cs="Times New Roman"/>
          <w:sz w:val="28"/>
        </w:rPr>
      </w:pPr>
      <w:r w:rsidRPr="00113F54">
        <w:rPr>
          <w:rFonts w:ascii="Times New Roman" w:hAnsi="Times New Roman" w:cs="Times New Roman"/>
          <w:sz w:val="28"/>
        </w:rPr>
        <w:t xml:space="preserve">Carrie Pilby Movie                                               </w:t>
      </w:r>
    </w:p>
    <w:p w14:paraId="698C14BD" w14:textId="5F7DB38F" w:rsidR="00816035" w:rsidRPr="00113F54" w:rsidRDefault="00816035" w:rsidP="00113F54">
      <w:pPr>
        <w:pStyle w:val="ListParagraph"/>
        <w:numPr>
          <w:ilvl w:val="0"/>
          <w:numId w:val="1"/>
        </w:numPr>
        <w:jc w:val="both"/>
        <w:rPr>
          <w:rFonts w:ascii="Times New Roman" w:hAnsi="Times New Roman" w:cs="Times New Roman"/>
          <w:sz w:val="28"/>
        </w:rPr>
      </w:pPr>
      <w:r w:rsidRPr="00113F54">
        <w:rPr>
          <w:rFonts w:ascii="Times New Roman" w:hAnsi="Times New Roman" w:cs="Times New Roman"/>
          <w:sz w:val="28"/>
        </w:rPr>
        <w:t xml:space="preserve">NOVA: Killer Floods      </w:t>
      </w:r>
    </w:p>
    <w:p w14:paraId="56B8134F" w14:textId="2697A3AB" w:rsidR="00816035" w:rsidRPr="00816035" w:rsidRDefault="00816035" w:rsidP="00816035">
      <w:pPr>
        <w:jc w:val="both"/>
        <w:rPr>
          <w:rFonts w:ascii="Times New Roman" w:hAnsi="Times New Roman" w:cs="Times New Roman"/>
          <w:sz w:val="28"/>
        </w:rPr>
      </w:pPr>
      <w:r w:rsidRPr="00816035">
        <w:rPr>
          <w:rFonts w:ascii="Times New Roman" w:hAnsi="Times New Roman" w:cs="Times New Roman"/>
          <w:sz w:val="28"/>
        </w:rPr>
        <w:t>Number of recommendations:</w:t>
      </w:r>
      <w:r>
        <w:rPr>
          <w:rFonts w:ascii="Times New Roman" w:hAnsi="Times New Roman" w:cs="Times New Roman"/>
          <w:sz w:val="28"/>
        </w:rPr>
        <w:t xml:space="preserve"> 10</w:t>
      </w:r>
    </w:p>
    <w:p w14:paraId="252858AE" w14:textId="64FBFC5F" w:rsidR="00816035" w:rsidRDefault="00816035" w:rsidP="00816035">
      <w:pPr>
        <w:jc w:val="both"/>
        <w:rPr>
          <w:rFonts w:ascii="Times New Roman" w:hAnsi="Times New Roman" w:cs="Times New Roman"/>
          <w:sz w:val="28"/>
        </w:rPr>
      </w:pPr>
      <w:r w:rsidRPr="00816035">
        <w:rPr>
          <w:rFonts w:ascii="Times New Roman" w:hAnsi="Times New Roman" w:cs="Times New Roman"/>
          <w:sz w:val="28"/>
        </w:rPr>
        <w:t>Average similarity:</w:t>
      </w:r>
      <w:r>
        <w:rPr>
          <w:rFonts w:ascii="Times New Roman" w:hAnsi="Times New Roman" w:cs="Times New Roman"/>
          <w:sz w:val="28"/>
        </w:rPr>
        <w:t>37.3%</w:t>
      </w:r>
    </w:p>
    <w:p w14:paraId="7F688039" w14:textId="0719DF23" w:rsidR="00113F54" w:rsidRDefault="00113F54" w:rsidP="00113F54">
      <w:pPr>
        <w:jc w:val="center"/>
        <w:rPr>
          <w:rFonts w:ascii="Times New Roman" w:hAnsi="Times New Roman" w:cs="Times New Roman"/>
          <w:sz w:val="36"/>
          <w:szCs w:val="36"/>
        </w:rPr>
      </w:pPr>
      <w:r w:rsidRPr="00113F54">
        <w:rPr>
          <w:rFonts w:ascii="Times New Roman" w:hAnsi="Times New Roman" w:cs="Times New Roman"/>
          <w:sz w:val="36"/>
          <w:szCs w:val="36"/>
        </w:rPr>
        <w:t>Conclusion</w:t>
      </w:r>
    </w:p>
    <w:p w14:paraId="5C59A485" w14:textId="7261C75F" w:rsidR="00113F54" w:rsidRPr="00113F54" w:rsidRDefault="00113F54" w:rsidP="00113F54">
      <w:pPr>
        <w:jc w:val="both"/>
        <w:rPr>
          <w:rFonts w:ascii="Times New Roman" w:hAnsi="Times New Roman" w:cs="Times New Roman"/>
          <w:sz w:val="28"/>
        </w:rPr>
      </w:pPr>
      <w:r w:rsidRPr="00113F54">
        <w:rPr>
          <w:rFonts w:ascii="Times New Roman" w:hAnsi="Times New Roman" w:cs="Times New Roman"/>
          <w:sz w:val="28"/>
        </w:rPr>
        <w:t>A basic Netflix content recommendation system was successfully developed using Python and Scikit-Learn. Relevant Netflix content features were extracted and combined, text preprocessing was performed, TF-IDF was used for feature extraction, and cosine similarity was used to identify similar titles. The system successfully generated recommendations for selected Netflix titles</w:t>
      </w:r>
      <w:r w:rsidRPr="00113F54">
        <w:rPr>
          <w:rFonts w:ascii="Times New Roman" w:hAnsi="Times New Roman" w:cs="Times New Roman"/>
          <w:sz w:val="28"/>
        </w:rPr>
        <w:t>.</w:t>
      </w:r>
    </w:p>
    <w:sectPr w:rsidR="00113F54" w:rsidRPr="00113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A14E7"/>
    <w:multiLevelType w:val="hybridMultilevel"/>
    <w:tmpl w:val="46BCF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773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CA"/>
    <w:rsid w:val="00113F54"/>
    <w:rsid w:val="00294290"/>
    <w:rsid w:val="002D5019"/>
    <w:rsid w:val="002E7DCA"/>
    <w:rsid w:val="0063550D"/>
    <w:rsid w:val="00816035"/>
    <w:rsid w:val="00823B66"/>
    <w:rsid w:val="00B30F9C"/>
    <w:rsid w:val="00D93B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E89E"/>
  <w15:chartTrackingRefBased/>
  <w15:docId w15:val="{36A1485B-C3CF-4FD7-BCA0-8DF0D9CC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DC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E7DC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E7DC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E7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C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E7DC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E7DC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E7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DCA"/>
    <w:rPr>
      <w:rFonts w:eastAsiaTheme="majorEastAsia" w:cstheme="majorBidi"/>
      <w:color w:val="272727" w:themeColor="text1" w:themeTint="D8"/>
    </w:rPr>
  </w:style>
  <w:style w:type="paragraph" w:styleId="Title">
    <w:name w:val="Title"/>
    <w:basedOn w:val="Normal"/>
    <w:next w:val="Normal"/>
    <w:link w:val="TitleChar"/>
    <w:uiPriority w:val="10"/>
    <w:qFormat/>
    <w:rsid w:val="002E7D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7D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7D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7D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7DCA"/>
    <w:pPr>
      <w:spacing w:before="160"/>
      <w:jc w:val="center"/>
    </w:pPr>
    <w:rPr>
      <w:i/>
      <w:iCs/>
      <w:color w:val="404040" w:themeColor="text1" w:themeTint="BF"/>
    </w:rPr>
  </w:style>
  <w:style w:type="character" w:customStyle="1" w:styleId="QuoteChar">
    <w:name w:val="Quote Char"/>
    <w:basedOn w:val="DefaultParagraphFont"/>
    <w:link w:val="Quote"/>
    <w:uiPriority w:val="29"/>
    <w:rsid w:val="002E7DCA"/>
    <w:rPr>
      <w:i/>
      <w:iCs/>
      <w:color w:val="404040" w:themeColor="text1" w:themeTint="BF"/>
    </w:rPr>
  </w:style>
  <w:style w:type="paragraph" w:styleId="ListParagraph">
    <w:name w:val="List Paragraph"/>
    <w:basedOn w:val="Normal"/>
    <w:uiPriority w:val="34"/>
    <w:qFormat/>
    <w:rsid w:val="002E7DCA"/>
    <w:pPr>
      <w:ind w:left="720"/>
      <w:contextualSpacing/>
    </w:pPr>
  </w:style>
  <w:style w:type="character" w:styleId="IntenseEmphasis">
    <w:name w:val="Intense Emphasis"/>
    <w:basedOn w:val="DefaultParagraphFont"/>
    <w:uiPriority w:val="21"/>
    <w:qFormat/>
    <w:rsid w:val="002E7DCA"/>
    <w:rPr>
      <w:i/>
      <w:iCs/>
      <w:color w:val="2F5496" w:themeColor="accent1" w:themeShade="BF"/>
    </w:rPr>
  </w:style>
  <w:style w:type="paragraph" w:styleId="IntenseQuote">
    <w:name w:val="Intense Quote"/>
    <w:basedOn w:val="Normal"/>
    <w:next w:val="Normal"/>
    <w:link w:val="IntenseQuoteChar"/>
    <w:uiPriority w:val="30"/>
    <w:qFormat/>
    <w:rsid w:val="002E7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DCA"/>
    <w:rPr>
      <w:i/>
      <w:iCs/>
      <w:color w:val="2F5496" w:themeColor="accent1" w:themeShade="BF"/>
    </w:rPr>
  </w:style>
  <w:style w:type="character" w:styleId="IntenseReference">
    <w:name w:val="Intense Reference"/>
    <w:basedOn w:val="DefaultParagraphFont"/>
    <w:uiPriority w:val="32"/>
    <w:qFormat/>
    <w:rsid w:val="002E7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Sethi</dc:creator>
  <cp:keywords/>
  <dc:description/>
  <cp:lastModifiedBy>Anand Sethi</cp:lastModifiedBy>
  <cp:revision>2</cp:revision>
  <dcterms:created xsi:type="dcterms:W3CDTF">2026-09-20T17:47:00Z</dcterms:created>
  <dcterms:modified xsi:type="dcterms:W3CDTF">2026-09-20T18:19:00Z</dcterms:modified>
</cp:coreProperties>
</file>