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uuwobhep46yf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Ficheros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7xomjoont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Ejercicios Ficheros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Recuerda marcar como directorio de trabajo el script donde estés ejecutando el fichero. También puedes crear una subcarpeta “archivos” donde meter todos los ficheros, para ello puedes usar rutas relativas: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"./archivos/nombre_archivo.txt"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h4c6tvw1g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Leer un fichero de texto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Crea un script que lea el contenido de un fichero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poema.txt</w:t>
      </w:r>
      <w:r w:rsidDel="00000000" w:rsidR="00000000" w:rsidRPr="00000000">
        <w:rPr>
          <w:rtl w:val="0"/>
        </w:rPr>
        <w:t xml:space="preserve"> y muestre su contenido en la consola.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el fichero en modo lectura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Lee todo el contenido del fichero.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Muestra el contenido en pantalla.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open()</w:t>
      </w:r>
      <w:r w:rsidDel="00000000" w:rsidR="00000000" w:rsidRPr="00000000">
        <w:rPr>
          <w:rtl w:val="0"/>
        </w:rPr>
        <w:t xml:space="preserve"> para abrir el fichero.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.read()</w:t>
      </w:r>
      <w:r w:rsidDel="00000000" w:rsidR="00000000" w:rsidRPr="00000000">
        <w:rPr>
          <w:rtl w:val="0"/>
        </w:rPr>
        <w:t xml:space="preserve"> para leer todo el contenido de una sola vez.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x3nxf6yy1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2: Escribir en un fichero de texto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Crea un script que escriba un mensaje en un fichero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el fichero en modo escritura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fichero no existe, debe crearse automáticamente.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Escribe en el fichero: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"Esta es mi primera nota en este archivo."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Recuerda que el modo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"w"</w:t>
      </w:r>
      <w:r w:rsidDel="00000000" w:rsidR="00000000" w:rsidRPr="00000000">
        <w:rPr>
          <w:rtl w:val="0"/>
        </w:rPr>
        <w:t xml:space="preserve"> sobrescribe el contenido si el fichero ya existe.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.write()</w:t>
      </w:r>
      <w:r w:rsidDel="00000000" w:rsidR="00000000" w:rsidRPr="00000000">
        <w:rPr>
          <w:rtl w:val="0"/>
        </w:rPr>
        <w:t xml:space="preserve"> para escribir en el fichero.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28qm32ku6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3: Añadir contenido a un fichero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Modifica el script del </w:t>
      </w:r>
      <w:r w:rsidDel="00000000" w:rsidR="00000000" w:rsidRPr="00000000">
        <w:rPr>
          <w:b w:val="1"/>
          <w:rtl w:val="0"/>
        </w:rPr>
        <w:t xml:space="preserve">Ejercicio 2</w:t>
      </w:r>
      <w:r w:rsidDel="00000000" w:rsidR="00000000" w:rsidRPr="00000000">
        <w:rPr>
          <w:rtl w:val="0"/>
        </w:rPr>
        <w:t xml:space="preserve"> para que no sobrescriba el contenido, sino que añada texto al final del fichero.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el fichero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notas.txt</w:t>
      </w:r>
      <w:r w:rsidDel="00000000" w:rsidR="00000000" w:rsidRPr="00000000">
        <w:rPr>
          <w:rtl w:val="0"/>
        </w:rPr>
        <w:t xml:space="preserve"> en modo añadir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Añade el siguiente mensaje: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"Esta es otra línea añadida al archivo."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Usa el modo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"a"</w:t>
      </w:r>
      <w:r w:rsidDel="00000000" w:rsidR="00000000" w:rsidRPr="00000000">
        <w:rPr>
          <w:rtl w:val="0"/>
        </w:rPr>
        <w:t xml:space="preserve"> para añadir contenido al final del fichero sin eliminar lo anterior.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a5gw2fm4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4: Leer líneas de un fichero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Crea un script que lea y muestre cada línea de un fichero de texto, línea por línea.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el fichero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poema.txt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Ejercicio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Abre el fichero en modo lectura.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Lee el contenido línea por línea y muestra cada línea por separado.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Usa un bucle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para recorrer cada línea del fichero.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ne4xwtzos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5: Manejo de excepciones al leer un fichero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Crea un script que intente leer un fichero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archivo_inexistente.txt</w:t>
      </w:r>
      <w:r w:rsidDel="00000000" w:rsidR="00000000" w:rsidRPr="00000000">
        <w:rPr>
          <w:rtl w:val="0"/>
        </w:rPr>
        <w:t xml:space="preserve"> y capture el error si el fichero no existe.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un bloque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try-except</w:t>
      </w:r>
      <w:r w:rsidDel="00000000" w:rsidR="00000000" w:rsidRPr="00000000">
        <w:rPr>
          <w:rtl w:val="0"/>
        </w:rPr>
        <w:t xml:space="preserve"> para manejar el error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FileNotFoundError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fichero no se encuentra, muestra el mensaje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"Error: El archivo no existe."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try-except</w:t>
      </w:r>
      <w:r w:rsidDel="00000000" w:rsidR="00000000" w:rsidRPr="00000000">
        <w:rPr>
          <w:rtl w:val="0"/>
        </w:rPr>
        <w:t xml:space="preserve"> para manejar la excepción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FileNotFoundError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ebtu90h9i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6: Leer y escribir en un fichero CSV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Crea un script que lea un fichero CSV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alumnos.csv</w:t>
      </w:r>
      <w:r w:rsidDel="00000000" w:rsidR="00000000" w:rsidRPr="00000000">
        <w:rPr>
          <w:rtl w:val="0"/>
        </w:rPr>
        <w:t xml:space="preserve">, muestre su contenido y luego añada un nuevo alumno.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el fichero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alumnos.csv</w:t>
      </w:r>
      <w:r w:rsidDel="00000000" w:rsidR="00000000" w:rsidRPr="00000000">
        <w:rPr>
          <w:rtl w:val="0"/>
        </w:rPr>
        <w:t xml:space="preserve"> con las columnas: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Muestra el contenido de cada fila del fichero CSV.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Añade un nuevo alumno al fichero: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"Carlos, 24, carlos@mail.com"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el módulo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</w:t>
      </w:r>
      <w:r w:rsidDel="00000000" w:rsidR="00000000" w:rsidRPr="00000000">
        <w:rPr>
          <w:rtl w:val="0"/>
        </w:rPr>
        <w:t xml:space="preserve"> para manejar el fichero.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.writerow()</w:t>
      </w:r>
      <w:r w:rsidDel="00000000" w:rsidR="00000000" w:rsidRPr="00000000">
        <w:rPr>
          <w:rtl w:val="0"/>
        </w:rPr>
        <w:t xml:space="preserve"> para añadir nuevas filas.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cnao3ft84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7: Contar líneas y palabras en un fichero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Crea un script que cuente el número de líneas y el número total de palabras en un fichero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texto.txt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el fichero en modo lectura.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Recorre cada línea del fichero, contando el número de líneas.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cada línea, cuenta cuántas palabras contiene y suma el total de palabras.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Muestra el número total de líneas y el número total de palabras.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.split()</w:t>
      </w:r>
      <w:r w:rsidDel="00000000" w:rsidR="00000000" w:rsidRPr="00000000">
        <w:rPr>
          <w:rtl w:val="0"/>
        </w:rPr>
        <w:t xml:space="preserve"> para dividir una línea en palabras.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 un contador para sumar las palabras.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3cgjm1f7v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8: Buscar y eliminar duplicados en un fichero CSV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Crea un script que lea un fichero CSV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clientes.csv</w:t>
      </w:r>
      <w:r w:rsidDel="00000000" w:rsidR="00000000" w:rsidRPr="00000000">
        <w:rPr>
          <w:rtl w:val="0"/>
        </w:rPr>
        <w:t xml:space="preserve"> y elimine los registros duplicados basados en la columna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el fichero en modo lectura.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Almacena los registros en un diccionario usando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como clave para eliminar duplicados.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Escribe los registros únicos en un nuevo fichero CSV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clientes_unicos.csv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un diccionario para evitar duplicados.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Escribe los registros únicos en un nuevo CSV.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qyulio2f7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9: Leer un fichero y buscar una palabra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Crea un script que lea un fichero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libro.txt</w:t>
      </w:r>
      <w:r w:rsidDel="00000000" w:rsidR="00000000" w:rsidRPr="00000000">
        <w:rPr>
          <w:rtl w:val="0"/>
        </w:rPr>
        <w:t xml:space="preserve"> y busque una palabra específica introducida por el usuario.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Solicita al usuario que introduzca la palabra a buscar.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Abre el fichero y recorre su contenido.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Muestra cuántas veces aparece la palabra en el fichero.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Usa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.count()</w:t>
      </w:r>
      <w:r w:rsidDel="00000000" w:rsidR="00000000" w:rsidRPr="00000000">
        <w:rPr>
          <w:rtl w:val="0"/>
        </w:rPr>
        <w:t xml:space="preserve"> para contar las apariciones de la palabra en cada línea.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/>
        <w:drawing>
          <wp:inline distB="19050" distT="19050" distL="19050" distR="19050">
            <wp:extent cx="5731200" cy="101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1494825" cy="509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825" cy="5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133600" cy="666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