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dsdbv945at5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Introducción</w:t>
            </w:r>
          </w:hyperlink>
          <w:r w:rsidDel="00000000" w:rsidR="00000000" w:rsidRPr="00000000">
            <w:rPr>
              <w:rtl w:val="0"/>
            </w:rPr>
          </w:r>
        </w:p>
        <w:p w:rsidR="00000000" w:rsidDel="00000000" w:rsidP="00000000" w:rsidRDefault="00000000" w:rsidRPr="00000000" w14:paraId="0000000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o842qwcyqm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Documentación y Herramientas</w:t>
            </w:r>
          </w:hyperlink>
          <w:r w:rsidDel="00000000" w:rsidR="00000000" w:rsidRPr="00000000">
            <w:rPr>
              <w:rtl w:val="0"/>
            </w:rPr>
          </w:r>
        </w:p>
        <w:p w:rsidR="00000000" w:rsidDel="00000000" w:rsidP="00000000" w:rsidRDefault="00000000" w:rsidRPr="00000000" w14:paraId="0000000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sasz23ydbzc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Librerías de python</w:t>
            </w:r>
          </w:hyperlink>
          <w:r w:rsidDel="00000000" w:rsidR="00000000" w:rsidRPr="00000000">
            <w:rPr>
              <w:rtl w:val="0"/>
            </w:rPr>
          </w:r>
        </w:p>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ytfq6ty6lb6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PARTE I</w:t>
            </w:r>
          </w:hyperlink>
          <w:r w:rsidDel="00000000" w:rsidR="00000000" w:rsidRPr="00000000">
            <w:rPr>
              <w:rtl w:val="0"/>
            </w:rPr>
          </w:r>
        </w:p>
        <w:p w:rsidR="00000000" w:rsidDel="00000000" w:rsidP="00000000" w:rsidRDefault="00000000" w:rsidRPr="00000000" w14:paraId="0000000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7vm0uj20fs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Listas</w:t>
            </w:r>
          </w:hyperlink>
          <w:r w:rsidDel="00000000" w:rsidR="00000000" w:rsidRPr="00000000">
            <w:rPr>
              <w:rtl w:val="0"/>
            </w:rPr>
          </w:r>
        </w:p>
        <w:p w:rsidR="00000000" w:rsidDel="00000000" w:rsidP="00000000" w:rsidRDefault="00000000" w:rsidRPr="00000000" w14:paraId="0000000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a46xe2qbvf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Tuplas</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60zg4qklm0v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Diccionarios</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ufaygl41iap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Conjuntos</w:t>
            </w:r>
          </w:hyperlink>
          <w:r w:rsidDel="00000000" w:rsidR="00000000" w:rsidRPr="00000000">
            <w:rPr>
              <w:rtl w:val="0"/>
            </w:rPr>
          </w:r>
        </w:p>
        <w:p w:rsidR="00000000" w:rsidDel="00000000" w:rsidP="00000000" w:rsidRDefault="00000000" w:rsidRPr="00000000" w14:paraId="0000000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bofvg3n9yz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Condiciones</w:t>
            </w:r>
          </w:hyperlink>
          <w:r w:rsidDel="00000000" w:rsidR="00000000" w:rsidRPr="00000000">
            <w:rPr>
              <w:rtl w:val="0"/>
            </w:rPr>
          </w:r>
        </w:p>
        <w:p w:rsidR="00000000" w:rsidDel="00000000" w:rsidP="00000000" w:rsidRDefault="00000000" w:rsidRPr="00000000" w14:paraId="0000000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lhrqblc5qw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Patrones de diseño</w:t>
            </w:r>
          </w:hyperlink>
          <w:r w:rsidDel="00000000" w:rsidR="00000000" w:rsidRPr="00000000">
            <w:rPr>
              <w:rtl w:val="0"/>
            </w:rPr>
          </w:r>
        </w:p>
        <w:p w:rsidR="00000000" w:rsidDel="00000000" w:rsidP="00000000" w:rsidRDefault="00000000" w:rsidRPr="00000000" w14:paraId="0000000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ad7iavs6y9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Funciones I</w:t>
            </w:r>
          </w:hyperlink>
          <w:r w:rsidDel="00000000" w:rsidR="00000000" w:rsidRPr="00000000">
            <w:rPr>
              <w:rtl w:val="0"/>
            </w:rPr>
          </w:r>
        </w:p>
        <w:p w:rsidR="00000000" w:rsidDel="00000000" w:rsidP="00000000" w:rsidRDefault="00000000" w:rsidRPr="00000000" w14:paraId="0000000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rgvj3kv0gb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Argumentos</w:t>
            </w:r>
          </w:hyperlink>
          <w:r w:rsidDel="00000000" w:rsidR="00000000" w:rsidRPr="00000000">
            <w:rPr>
              <w:rtl w:val="0"/>
            </w:rPr>
          </w:r>
        </w:p>
        <w:p w:rsidR="00000000" w:rsidDel="00000000" w:rsidP="00000000" w:rsidRDefault="00000000" w:rsidRPr="00000000" w14:paraId="0000000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769b820fr5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Manejo de errores</w:t>
            </w:r>
          </w:hyperlink>
          <w:r w:rsidDel="00000000" w:rsidR="00000000" w:rsidRPr="00000000">
            <w:rPr>
              <w:rtl w:val="0"/>
            </w:rPr>
          </w:r>
        </w:p>
        <w:p w:rsidR="00000000" w:rsidDel="00000000" w:rsidP="00000000" w:rsidRDefault="00000000" w:rsidRPr="00000000" w14:paraId="0000000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cy0e82c7o7i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Archivos</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gep0za2w0a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Gestionar los permisos de los archivos</w:t>
            </w:r>
          </w:hyperlink>
          <w:r w:rsidDel="00000000" w:rsidR="00000000" w:rsidRPr="00000000">
            <w:rPr>
              <w:rtl w:val="0"/>
            </w:rPr>
          </w:r>
        </w:p>
        <w:p w:rsidR="00000000" w:rsidDel="00000000" w:rsidP="00000000" w:rsidRDefault="00000000" w:rsidRPr="00000000" w14:paraId="0000001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yayabsjmu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PyQT (Visualización)</w:t>
            </w:r>
          </w:hyperlink>
          <w:r w:rsidDel="00000000" w:rsidR="00000000" w:rsidRPr="00000000">
            <w:rPr>
              <w:rtl w:val="0"/>
            </w:rPr>
          </w:r>
        </w:p>
        <w:p w:rsidR="00000000" w:rsidDel="00000000" w:rsidP="00000000" w:rsidRDefault="00000000" w:rsidRPr="00000000" w14:paraId="0000001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rf2irikcon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Pandas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dsdbv945at5v" w:id="0"/>
      <w:bookmarkEnd w:id="0"/>
      <w:r w:rsidDel="00000000" w:rsidR="00000000" w:rsidRPr="00000000">
        <w:rPr>
          <w:rtl w:val="0"/>
        </w:rPr>
        <w:t xml:space="preserve">Introducción</w:t>
      </w:r>
    </w:p>
    <w:p w:rsidR="00000000" w:rsidDel="00000000" w:rsidP="00000000" w:rsidRDefault="00000000" w:rsidRPr="00000000" w14:paraId="00000016">
      <w:pPr>
        <w:rPr/>
      </w:pPr>
      <w:r w:rsidDel="00000000" w:rsidR="00000000" w:rsidRPr="00000000">
        <w:rPr>
          <w:rtl w:val="0"/>
        </w:rPr>
        <w:t xml:space="preserve">Consultas relacionado con dudas de Lanbide: erandio@lanbide.eus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ChatGPT tiene un delay de 18 meses. 6 para entrenar , 6 verificar y 6 para liberar</w:t>
      </w:r>
    </w:p>
    <w:p w:rsidR="00000000" w:rsidDel="00000000" w:rsidP="00000000" w:rsidRDefault="00000000" w:rsidRPr="00000000" w14:paraId="0000001A">
      <w:pPr>
        <w:rPr/>
      </w:pPr>
      <w:r w:rsidDel="00000000" w:rsidR="00000000" w:rsidRPr="00000000">
        <w:rPr>
          <w:rtl w:val="0"/>
        </w:rPr>
        <w:t xml:space="preserve">Stackoverflow es la plataforma más actualizada por ello para la resolución de muchos problemas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bo842qwcyqm9" w:id="1"/>
      <w:bookmarkEnd w:id="1"/>
      <w:r w:rsidDel="00000000" w:rsidR="00000000" w:rsidRPr="00000000">
        <w:rPr>
          <w:sz w:val="32"/>
          <w:szCs w:val="32"/>
          <w:rtl w:val="0"/>
        </w:rPr>
        <w:t xml:space="preserve">Documentación y Herramientas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Documentación del curso: </w:t>
      </w:r>
      <w:hyperlink r:id="rId6">
        <w:r w:rsidDel="00000000" w:rsidR="00000000" w:rsidRPr="00000000">
          <w:rPr>
            <w:color w:val="1155cc"/>
            <w:u w:val="single"/>
            <w:rtl w:val="0"/>
          </w:rPr>
          <w:t xml:space="preserve">bit.ly/laner_python</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Pizarra: </w:t>
      </w:r>
      <w:hyperlink r:id="rId7">
        <w:r w:rsidDel="00000000" w:rsidR="00000000" w:rsidRPr="00000000">
          <w:rPr>
            <w:color w:val="1155cc"/>
            <w:u w:val="single"/>
            <w:rtl w:val="0"/>
          </w:rPr>
          <w:t xml:space="preserve">bit.ly/laner_meet</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Herramientas si se usa windows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Instalar Anaconda: </w:t>
      </w:r>
      <w:hyperlink r:id="rId8">
        <w:r w:rsidDel="00000000" w:rsidR="00000000" w:rsidRPr="00000000">
          <w:rPr>
            <w:color w:val="1155cc"/>
            <w:u w:val="single"/>
            <w:rtl w:val="0"/>
          </w:rPr>
          <w:t xml:space="preserve">https://www.anaconda.com/download/success</w:t>
        </w:r>
      </w:hyperlink>
      <w:r w:rsidDel="00000000" w:rsidR="00000000" w:rsidRPr="00000000">
        <w:rPr>
          <w:rtl w:val="0"/>
        </w:rPr>
        <w:t xml:space="preserve"> (instala librerías por defecto y las más habituales pero existen más y es bueno cotillearlas)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Spider (específico ciencia de datos): Entorno de desarrollo específico para ciencia de datos también vale VSC</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Jupiter notebook</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Google collab</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VSC</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Python Tutor (compilador): </w:t>
      </w:r>
      <w:hyperlink r:id="rId9">
        <w:r w:rsidDel="00000000" w:rsidR="00000000" w:rsidRPr="00000000">
          <w:rPr>
            <w:color w:val="1155cc"/>
            <w:u w:val="single"/>
            <w:rtl w:val="0"/>
          </w:rPr>
          <w:t xml:space="preserve">https://pythontutor.com/python-compiler.html#mode=edit</w:t>
        </w:r>
      </w:hyperlink>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Documentación de strings methods: </w:t>
      </w:r>
      <w:hyperlink r:id="rId10">
        <w:r w:rsidDel="00000000" w:rsidR="00000000" w:rsidRPr="00000000">
          <w:rPr>
            <w:color w:val="1155cc"/>
            <w:u w:val="single"/>
            <w:rtl w:val="0"/>
          </w:rPr>
          <w:t xml:space="preserve">https://www.w3schools.com/python/python_ref_string.asp</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sasz23ydbzcm" w:id="2"/>
      <w:bookmarkEnd w:id="2"/>
      <w:r w:rsidDel="00000000" w:rsidR="00000000" w:rsidRPr="00000000">
        <w:rPr>
          <w:sz w:val="32"/>
          <w:szCs w:val="32"/>
          <w:rtl w:val="0"/>
        </w:rPr>
        <w:t xml:space="preserve">Librerías de python</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Oficial Python: </w:t>
      </w:r>
      <w:hyperlink r:id="rId11">
        <w:r w:rsidDel="00000000" w:rsidR="00000000" w:rsidRPr="00000000">
          <w:rPr>
            <w:color w:val="1155cc"/>
            <w:u w:val="single"/>
            <w:rtl w:val="0"/>
          </w:rPr>
          <w:t xml:space="preserve">https://docs.python.org/3/library/index.html</w:t>
        </w:r>
      </w:hyperlink>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Librería Matplotlib: </w:t>
      </w:r>
      <w:hyperlink r:id="rId12">
        <w:r w:rsidDel="00000000" w:rsidR="00000000" w:rsidRPr="00000000">
          <w:rPr>
            <w:color w:val="1155cc"/>
            <w:u w:val="single"/>
            <w:rtl w:val="0"/>
          </w:rPr>
          <w:t xml:space="preserve">https://matplotlib.org/</w:t>
        </w:r>
      </w:hyperlink>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Pandas: </w:t>
      </w:r>
      <w:hyperlink r:id="rId13">
        <w:r w:rsidDel="00000000" w:rsidR="00000000" w:rsidRPr="00000000">
          <w:rPr>
            <w:color w:val="1155cc"/>
            <w:u w:val="single"/>
            <w:rtl w:val="0"/>
          </w:rPr>
          <w:t xml:space="preserve">https://pandas.pydata.org/</w:t>
        </w:r>
      </w:hyperlink>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hyperlink r:id="rId14">
        <w:r w:rsidDel="00000000" w:rsidR="00000000" w:rsidRPr="00000000">
          <w:rPr>
            <w:color w:val="1155cc"/>
            <w:u w:val="single"/>
            <w:rtl w:val="0"/>
          </w:rPr>
          <w:t xml:space="preserve">https://laravel.com/</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Para linux con instalar python que ya viene por defecto y VSC es suficiente, aunque es importante que hay que añadir python .exe al path, de esta manera puedes encontrar el ejecutable al path , si es en windows habría que “saltarse los 250 caracteres”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En terminal al poner python en terminal te lleva al path y el prompt es &gt;&gt;&gt; al final, para llegar aquí es mejor tener un poco más de nivel, es mejor ir al entorno de desarrollo de Anaconda que te facilita la vida.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Para empezar hay que crear el proyecto en Spyder</w:t>
      </w:r>
    </w:p>
    <w:p w:rsidR="00000000" w:rsidDel="00000000" w:rsidP="00000000" w:rsidRDefault="00000000" w:rsidRPr="00000000" w14:paraId="00000038">
      <w:pPr>
        <w:rPr/>
      </w:pPr>
      <w:r w:rsidDel="00000000" w:rsidR="00000000" w:rsidRPr="00000000">
        <w:rPr>
          <w:rtl w:val="0"/>
        </w:rPr>
        <w:t xml:space="preserve">Ruta windows : C:\Users\rportatil112\PYTHON_BÁSICO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sincronizado con el drive local / MEGA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Para anular una comilla dentro de un string se pone \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ytfq6ty6lb6v" w:id="3"/>
      <w:bookmarkEnd w:id="3"/>
      <w:r w:rsidDel="00000000" w:rsidR="00000000" w:rsidRPr="00000000">
        <w:rPr>
          <w:rtl w:val="0"/>
        </w:rPr>
        <w:t xml:space="preserve">PARTE I</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b7vm0uj20fs1" w:id="4"/>
      <w:bookmarkEnd w:id="4"/>
      <w:r w:rsidDel="00000000" w:rsidR="00000000" w:rsidRPr="00000000">
        <w:rPr>
          <w:sz w:val="32"/>
          <w:szCs w:val="32"/>
          <w:rtl w:val="0"/>
        </w:rPr>
        <w:t xml:space="preserve">Listas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Son datos ordenados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Las posiciones si quiero modificar por la derecha utilizo un  valor negativo si quiero modificar por la izquierda utilizo un valor positivo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i w:val="1"/>
          <w:color w:val="b7b7b7"/>
        </w:rPr>
      </w:pPr>
      <w:r w:rsidDel="00000000" w:rsidR="00000000" w:rsidRPr="00000000">
        <w:rPr>
          <w:i w:val="1"/>
          <w:color w:val="b7b7b7"/>
          <w:rtl w:val="0"/>
        </w:rPr>
        <w:t xml:space="preserve">#importar un alias como librería</w:t>
      </w:r>
    </w:p>
    <w:p w:rsidR="00000000" w:rsidDel="00000000" w:rsidP="00000000" w:rsidRDefault="00000000" w:rsidRPr="00000000" w14:paraId="00000046">
      <w:pPr>
        <w:rPr>
          <w:i w:val="1"/>
        </w:rPr>
      </w:pPr>
      <w:r w:rsidDel="00000000" w:rsidR="00000000" w:rsidRPr="00000000">
        <w:rPr>
          <w:i w:val="1"/>
          <w:color w:val="0b5394"/>
          <w:rtl w:val="0"/>
        </w:rPr>
        <w:t xml:space="preserve">import copy as cp</w:t>
      </w:r>
      <w:r w:rsidDel="00000000" w:rsidR="00000000" w:rsidRPr="00000000">
        <w:rPr>
          <w:rtl w:val="0"/>
        </w:rPr>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color w:val="b7b7b7"/>
        </w:rPr>
      </w:pPr>
      <w:r w:rsidDel="00000000" w:rsidR="00000000" w:rsidRPr="00000000">
        <w:rPr>
          <w:i w:val="1"/>
          <w:color w:val="b7b7b7"/>
          <w:rtl w:val="0"/>
        </w:rPr>
        <w:t xml:space="preserve">#crear variable y hacer copia de la variable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b5394"/>
        </w:rPr>
      </w:pPr>
      <w:r w:rsidDel="00000000" w:rsidR="00000000" w:rsidRPr="00000000">
        <w:rPr>
          <w:i w:val="1"/>
          <w:color w:val="0b5394"/>
          <w:rtl w:val="0"/>
        </w:rPr>
        <w:t xml:space="preserve">lista = [ 1, 'Bilbao', 'Ana', 'Orestes', 2.5]</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color w:val="0b5394"/>
          <w:rtl w:val="0"/>
        </w:rPr>
        <w:t xml:space="preserve">copia_lista = lista</w:t>
      </w:r>
      <w:r w:rsidDel="00000000" w:rsidR="00000000" w:rsidRPr="00000000">
        <w:rPr>
          <w:rtl w:val="0"/>
        </w:rPr>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i w:val="1"/>
          <w:color w:val="b7b7b7"/>
        </w:rPr>
      </w:pPr>
      <w:r w:rsidDel="00000000" w:rsidR="00000000" w:rsidRPr="00000000">
        <w:rPr>
          <w:i w:val="1"/>
          <w:color w:val="b7b7b7"/>
          <w:rtl w:val="0"/>
        </w:rPr>
        <w:t xml:space="preserve">#modificar la lista por la izquierda y por la derecha</w:t>
      </w:r>
    </w:p>
    <w:p w:rsidR="00000000" w:rsidDel="00000000" w:rsidP="00000000" w:rsidRDefault="00000000" w:rsidRPr="00000000" w14:paraId="0000004D">
      <w:pPr>
        <w:rPr>
          <w:i w:val="1"/>
          <w:color w:val="0b5394"/>
        </w:rPr>
      </w:pPr>
      <w:r w:rsidDel="00000000" w:rsidR="00000000" w:rsidRPr="00000000">
        <w:rPr>
          <w:i w:val="1"/>
          <w:color w:val="0b5394"/>
          <w:rtl w:val="0"/>
        </w:rPr>
        <w:t xml:space="preserve">lista[2] = 'Sevilla'</w:t>
      </w:r>
    </w:p>
    <w:p w:rsidR="00000000" w:rsidDel="00000000" w:rsidP="00000000" w:rsidRDefault="00000000" w:rsidRPr="00000000" w14:paraId="0000004E">
      <w:pPr>
        <w:rPr>
          <w:i w:val="1"/>
          <w:color w:val="0b5394"/>
        </w:rPr>
      </w:pPr>
      <w:r w:rsidDel="00000000" w:rsidR="00000000" w:rsidRPr="00000000">
        <w:rPr>
          <w:i w:val="1"/>
          <w:color w:val="0b5394"/>
          <w:rtl w:val="0"/>
        </w:rPr>
        <w:t xml:space="preserve">lista [-2] = 'Perro'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Visualización: </w:t>
      </w:r>
      <w:hyperlink r:id="rId15">
        <w:r w:rsidDel="00000000" w:rsidR="00000000" w:rsidRPr="00000000">
          <w:rPr>
            <w:color w:val="1155cc"/>
            <w:u w:val="single"/>
            <w:rtl w:val="0"/>
          </w:rPr>
          <w:t xml:space="preserve">Modificar valores en lista</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aa46xe2qbvf5" w:id="5"/>
      <w:bookmarkEnd w:id="5"/>
      <w:r w:rsidDel="00000000" w:rsidR="00000000" w:rsidRPr="00000000">
        <w:rPr>
          <w:sz w:val="32"/>
          <w:szCs w:val="32"/>
          <w:rtl w:val="0"/>
        </w:rPr>
        <w:t xml:space="preserve">Tuplas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 distinguen por el paréntesis y son inmutables, una vez definida la lista no se puede modificar el tamaño del contenedor y tampoco el contenido de manera directa, sin embargo puedes modificarlos en caso de que hagas un lista de la tupla (ya que sus valores se convierten en lista) y es como si tuvieses un pequeño backup con la tupla con valores que puedes restaurar o copiar si necesitas (un txiki-GIT)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b5394"/>
        </w:rPr>
      </w:pPr>
      <w:r w:rsidDel="00000000" w:rsidR="00000000" w:rsidRPr="00000000">
        <w:rPr>
          <w:i w:val="1"/>
          <w:color w:val="0b5394"/>
          <w:rtl w:val="0"/>
        </w:rPr>
        <w:t xml:space="preserve">lista = ['elemento1','elemento2']</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color w:val="0b5394"/>
          <w:rtl w:val="0"/>
        </w:rPr>
        <w:t xml:space="preserve">alias = lista</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b5394"/>
        </w:rPr>
      </w:pPr>
      <w:r w:rsidDel="00000000" w:rsidR="00000000" w:rsidRPr="00000000">
        <w:rPr>
          <w:i w:val="1"/>
          <w:color w:val="0b5394"/>
          <w:rtl w:val="0"/>
        </w:rPr>
        <w:t xml:space="preserve">tupla = (1, 2, 'Python', True, 3.14,lista)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b539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999999"/>
        </w:rPr>
      </w:pPr>
      <w:r w:rsidDel="00000000" w:rsidR="00000000" w:rsidRPr="00000000">
        <w:rPr>
          <w:i w:val="1"/>
          <w:color w:val="0b5394"/>
          <w:rtl w:val="0"/>
        </w:rPr>
        <w:t xml:space="preserve">lista =’Asigno_otroValor!' </w:t>
      </w:r>
      <w:r w:rsidDel="00000000" w:rsidR="00000000" w:rsidRPr="00000000">
        <w:rPr>
          <w:i w:val="1"/>
          <w:color w:val="999999"/>
          <w:rtl w:val="0"/>
        </w:rPr>
        <w:t xml:space="preserve">#en este ejemplo reasignamos el valor de lista a Reasignada para demostrar que una lista no se cambia sino que se reasigna, es decir el valor no se sustituye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999999"/>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9999"/>
        </w:rPr>
      </w:pPr>
      <w:r w:rsidDel="00000000" w:rsidR="00000000" w:rsidRPr="00000000">
        <w:rPr>
          <w:i w:val="1"/>
          <w:color w:val="0b5394"/>
          <w:rtl w:val="0"/>
        </w:rPr>
        <w:t xml:space="preserve">tupla[5].append('elemento 3')</w:t>
      </w:r>
      <w:r w:rsidDel="00000000" w:rsidR="00000000" w:rsidRPr="00000000">
        <w:rPr>
          <w:rtl w:val="0"/>
        </w:rPr>
        <w:t xml:space="preserve"> </w:t>
      </w:r>
      <w:r w:rsidDel="00000000" w:rsidR="00000000" w:rsidRPr="00000000">
        <w:rPr>
          <w:color w:val="999999"/>
          <w:rtl w:val="0"/>
        </w:rPr>
        <w:t xml:space="preserve">#recordemos que la posición 1 es igual a 0 y aquí vemos como podemos modificar desde la ‘clase’ dupla dentro del ‘contenedor’ = 5 asignar valores a la lista</w:t>
      </w:r>
    </w:p>
    <w:p w:rsidR="00000000" w:rsidDel="00000000" w:rsidP="00000000" w:rsidRDefault="00000000" w:rsidRPr="00000000" w14:paraId="0000005E">
      <w:pPr>
        <w:rPr/>
      </w:pPr>
      <w:r w:rsidDel="00000000" w:rsidR="00000000" w:rsidRPr="00000000">
        <w:rPr>
          <w:i w:val="1"/>
          <w:color w:val="0b5394"/>
          <w:rtl w:val="0"/>
        </w:rPr>
        <w:t xml:space="preserve">alias.append('elemento 4')</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Visualización: </w:t>
      </w:r>
      <w:hyperlink r:id="rId16">
        <w:r w:rsidDel="00000000" w:rsidR="00000000" w:rsidRPr="00000000">
          <w:rPr>
            <w:color w:val="1155cc"/>
            <w:u w:val="single"/>
            <w:rtl w:val="0"/>
          </w:rPr>
          <w:t xml:space="preserve">Tupla y anidación con lista</w:t>
        </w:r>
      </w:hyperlink>
      <w:r w:rsidDel="00000000" w:rsidR="00000000" w:rsidRPr="00000000">
        <w:rPr>
          <w:rtl w:val="0"/>
        </w:rPr>
      </w:r>
    </w:p>
    <w:p w:rsidR="00000000" w:rsidDel="00000000" w:rsidP="00000000" w:rsidRDefault="00000000" w:rsidRPr="00000000" w14:paraId="00000061">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60zg4qklm0v2" w:id="6"/>
      <w:bookmarkEnd w:id="6"/>
      <w:r w:rsidDel="00000000" w:rsidR="00000000" w:rsidRPr="00000000">
        <w:rPr>
          <w:sz w:val="32"/>
          <w:szCs w:val="32"/>
          <w:rtl w:val="0"/>
        </w:rPr>
        <w:t xml:space="preserve">Diccionarios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Son datos no ordenados que contienen los argumentos tipo clave:valor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ufaygl41iapc" w:id="7"/>
      <w:bookmarkEnd w:id="7"/>
      <w:r w:rsidDel="00000000" w:rsidR="00000000" w:rsidRPr="00000000">
        <w:rPr>
          <w:sz w:val="32"/>
          <w:szCs w:val="32"/>
          <w:rtl w:val="0"/>
        </w:rPr>
        <w:t xml:space="preserve">Conjuntos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Igual que el diccionario pero no son argumentos clave:valor, se CARGA LOS ARGUMENTOS DUPLICADOS por eso se suelen utilizar para eliminar duplicados.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El error "unhashable type" en Python generalmente ocurre cuando intentas usar un tipo de dato que no es "</w:t>
      </w:r>
      <w:r w:rsidDel="00000000" w:rsidR="00000000" w:rsidRPr="00000000">
        <w:rPr>
          <w:i w:val="1"/>
          <w:rtl w:val="0"/>
        </w:rPr>
        <w:t xml:space="preserve">hasheable</w:t>
      </w:r>
      <w:r w:rsidDel="00000000" w:rsidR="00000000" w:rsidRPr="00000000">
        <w:rPr>
          <w:rtl w:val="0"/>
        </w:rPr>
        <w:t xml:space="preserve">" como un elemento en un conjunto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o como clave en un diccionario (</w:t>
      </w:r>
      <w:r w:rsidDel="00000000" w:rsidR="00000000" w:rsidRPr="00000000">
        <w:rPr>
          <w:rFonts w:ascii="Roboto Mono" w:cs="Roboto Mono" w:eastAsia="Roboto Mono" w:hAnsi="Roboto Mono"/>
          <w:color w:val="188038"/>
          <w:rtl w:val="0"/>
        </w:rPr>
        <w:t xml:space="preserve">dict</w:t>
      </w:r>
      <w:r w:rsidDel="00000000" w:rsidR="00000000" w:rsidRPr="00000000">
        <w:rPr>
          <w:rtl w:val="0"/>
        </w:rPr>
        <w:t xml:space="preserve">). Los tipos de datos que son inmutables, como las cadenas, los números y las tuplas (si contienen solo elementos inmutables), son </w:t>
      </w:r>
      <w:r w:rsidDel="00000000" w:rsidR="00000000" w:rsidRPr="00000000">
        <w:rPr>
          <w:i w:val="1"/>
          <w:rtl w:val="0"/>
        </w:rPr>
        <w:t xml:space="preserve">hasheables</w:t>
      </w:r>
      <w:r w:rsidDel="00000000" w:rsidR="00000000" w:rsidRPr="00000000">
        <w:rPr>
          <w:rtl w:val="0"/>
        </w:rPr>
        <w:t xml:space="preserve">. En cambio, los tipos mutables, como las listas y los diccionarios, no lo son.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32"/>
          <w:szCs w:val="32"/>
        </w:rPr>
      </w:pPr>
      <w:bookmarkStart w:colFirst="0" w:colLast="0" w:name="_jbofvg3n9yz4" w:id="8"/>
      <w:bookmarkEnd w:id="8"/>
      <w:r w:rsidDel="00000000" w:rsidR="00000000" w:rsidRPr="00000000">
        <w:rPr>
          <w:sz w:val="32"/>
          <w:szCs w:val="32"/>
          <w:rtl w:val="0"/>
        </w:rPr>
        <w:t xml:space="preserve">Condiciones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if…else</w:t>
      </w:r>
    </w:p>
    <w:p w:rsidR="00000000" w:rsidDel="00000000" w:rsidP="00000000" w:rsidRDefault="00000000" w:rsidRPr="00000000" w14:paraId="0000006C">
      <w:pPr>
        <w:rPr/>
      </w:pPr>
      <w:r w:rsidDel="00000000" w:rsidR="00000000" w:rsidRPr="00000000">
        <w:rPr>
          <w:rtl w:val="0"/>
        </w:rPr>
        <w:t xml:space="preserve">El if no siempre debe estar acompañado de else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Condición elif … es un punto intermedio entre if y else, else siempre va a dar una salida final,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b5394"/>
        </w:rPr>
      </w:pPr>
      <w:r w:rsidDel="00000000" w:rsidR="00000000" w:rsidRPr="00000000">
        <w:rPr>
          <w:i w:val="1"/>
          <w:color w:val="0b5394"/>
          <w:rtl w:val="0"/>
        </w:rPr>
        <w:t xml:space="preserve">numero_secreto = 7</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b5394"/>
        </w:rPr>
      </w:pPr>
      <w:r w:rsidDel="00000000" w:rsidR="00000000" w:rsidRPr="00000000">
        <w:rPr>
          <w:i w:val="1"/>
          <w:color w:val="0b5394"/>
          <w:rtl w:val="0"/>
        </w:rPr>
        <w:t xml:space="preserve">adivinanza = None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b539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b5394"/>
        </w:rPr>
      </w:pPr>
      <w:r w:rsidDel="00000000" w:rsidR="00000000" w:rsidRPr="00000000">
        <w:rPr>
          <w:i w:val="1"/>
          <w:color w:val="0b5394"/>
          <w:rtl w:val="0"/>
        </w:rPr>
        <w:t xml:space="preserve">while adivinanza != numero_secreto: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b5394"/>
        </w:rPr>
      </w:pPr>
      <w:r w:rsidDel="00000000" w:rsidR="00000000" w:rsidRPr="00000000">
        <w:rPr>
          <w:i w:val="1"/>
          <w:color w:val="0b5394"/>
          <w:rtl w:val="0"/>
        </w:rPr>
        <w:t xml:space="preserve">    adivinanza = int(input("¿qué número 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b539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b5394"/>
        </w:rPr>
      </w:pPr>
      <w:r w:rsidDel="00000000" w:rsidR="00000000" w:rsidRPr="00000000">
        <w:rPr>
          <w:i w:val="1"/>
          <w:color w:val="0b5394"/>
          <w:rtl w:val="0"/>
        </w:rPr>
        <w:t xml:space="preserve">    if adivinanza &lt; numero_secreto:</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b5394"/>
        </w:rPr>
      </w:pPr>
      <w:r w:rsidDel="00000000" w:rsidR="00000000" w:rsidRPr="00000000">
        <w:rPr>
          <w:i w:val="1"/>
          <w:color w:val="0b5394"/>
          <w:rtl w:val="0"/>
        </w:rPr>
        <w:t xml:space="preserve">        print("muy bajo")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b539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b5394"/>
        </w:rPr>
      </w:pPr>
      <w:r w:rsidDel="00000000" w:rsidR="00000000" w:rsidRPr="00000000">
        <w:rPr>
          <w:i w:val="1"/>
          <w:color w:val="0b5394"/>
          <w:rtl w:val="0"/>
        </w:rPr>
        <w:t xml:space="preserve">    elif adivinanza &gt; numero_secreto: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b5394"/>
        </w:rPr>
      </w:pPr>
      <w:r w:rsidDel="00000000" w:rsidR="00000000" w:rsidRPr="00000000">
        <w:rPr>
          <w:i w:val="1"/>
          <w:color w:val="0b5394"/>
          <w:rtl w:val="0"/>
        </w:rPr>
        <w:t xml:space="preserve">        print("muy alto")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b539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color w:val="0b5394"/>
          <w:rtl w:val="0"/>
        </w:rPr>
        <w:t xml:space="preserve">print("¡Zorionak!")</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 = iterar por índice</w:t>
      </w:r>
    </w:p>
    <w:p w:rsidR="00000000" w:rsidDel="00000000" w:rsidP="00000000" w:rsidRDefault="00000000" w:rsidRPr="00000000" w14:paraId="0000007F">
      <w:pPr>
        <w:rPr/>
      </w:pPr>
      <w:r w:rsidDel="00000000" w:rsidR="00000000" w:rsidRPr="00000000">
        <w:rPr>
          <w:rtl w:val="0"/>
        </w:rPr>
        <w:t xml:space="preserve">j = 2ª iteración sin perder el primero</w:t>
      </w:r>
    </w:p>
    <w:p w:rsidR="00000000" w:rsidDel="00000000" w:rsidP="00000000" w:rsidRDefault="00000000" w:rsidRPr="00000000" w14:paraId="00000080">
      <w:pPr>
        <w:rPr/>
      </w:pPr>
      <w:r w:rsidDel="00000000" w:rsidR="00000000" w:rsidRPr="00000000">
        <w:rPr>
          <w:rtl w:val="0"/>
        </w:rPr>
        <w:t xml:space="preserve">k =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 = detiene el bucle</w:t>
      </w:r>
    </w:p>
    <w:p w:rsidR="00000000" w:rsidDel="00000000" w:rsidP="00000000" w:rsidRDefault="00000000" w:rsidRPr="00000000" w14:paraId="00000083">
      <w:pPr>
        <w:rPr/>
      </w:pPr>
      <w:r w:rsidDel="00000000" w:rsidR="00000000" w:rsidRPr="00000000">
        <w:rPr>
          <w:rtl w:val="0"/>
        </w:rPr>
        <w:t xml:space="preserve">i+= = incrementa en 1 </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xlhrqblc5qw4" w:id="9"/>
      <w:bookmarkEnd w:id="9"/>
      <w:r w:rsidDel="00000000" w:rsidR="00000000" w:rsidRPr="00000000">
        <w:rPr>
          <w:rtl w:val="0"/>
        </w:rPr>
        <w:t xml:space="preserve">Patrones de diseño</w:t>
      </w:r>
    </w:p>
    <w:p w:rsidR="00000000" w:rsidDel="00000000" w:rsidP="00000000" w:rsidRDefault="00000000" w:rsidRPr="00000000" w14:paraId="00000088">
      <w:pPr>
        <w:rPr>
          <w:sz w:val="32"/>
          <w:szCs w:val="32"/>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Try … except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Funciona como bucles y condiciones, andiables, con variables adjuntas a las funciones, etc,...</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i w:val="1"/>
          <w:color w:val="0b5394"/>
        </w:rPr>
      </w:pPr>
      <w:r w:rsidDel="00000000" w:rsidR="00000000" w:rsidRPr="00000000">
        <w:rPr>
          <w:i w:val="1"/>
          <w:color w:val="0b5394"/>
          <w:rtl w:val="0"/>
        </w:rPr>
        <w:t xml:space="preserve">try:</w:t>
      </w:r>
    </w:p>
    <w:p w:rsidR="00000000" w:rsidDel="00000000" w:rsidP="00000000" w:rsidRDefault="00000000" w:rsidRPr="00000000" w14:paraId="0000008E">
      <w:pPr>
        <w:rPr>
          <w:i w:val="1"/>
          <w:color w:val="0b5394"/>
        </w:rPr>
      </w:pPr>
      <w:r w:rsidDel="00000000" w:rsidR="00000000" w:rsidRPr="00000000">
        <w:rPr>
          <w:i w:val="1"/>
          <w:color w:val="0b5394"/>
          <w:rtl w:val="0"/>
        </w:rPr>
        <w:t xml:space="preserve">    num = int(input("Introduce un número: "))</w:t>
      </w:r>
    </w:p>
    <w:p w:rsidR="00000000" w:rsidDel="00000000" w:rsidP="00000000" w:rsidRDefault="00000000" w:rsidRPr="00000000" w14:paraId="0000008F">
      <w:pPr>
        <w:rPr>
          <w:i w:val="1"/>
          <w:color w:val="0b5394"/>
        </w:rPr>
      </w:pPr>
      <w:r w:rsidDel="00000000" w:rsidR="00000000" w:rsidRPr="00000000">
        <w:rPr>
          <w:i w:val="1"/>
          <w:color w:val="0b5394"/>
          <w:rtl w:val="0"/>
        </w:rPr>
        <w:t xml:space="preserve">    </w:t>
      </w:r>
    </w:p>
    <w:p w:rsidR="00000000" w:rsidDel="00000000" w:rsidP="00000000" w:rsidRDefault="00000000" w:rsidRPr="00000000" w14:paraId="00000090">
      <w:pPr>
        <w:rPr>
          <w:i w:val="1"/>
          <w:color w:val="0b5394"/>
        </w:rPr>
      </w:pPr>
      <w:r w:rsidDel="00000000" w:rsidR="00000000" w:rsidRPr="00000000">
        <w:rPr>
          <w:i w:val="1"/>
          <w:color w:val="0b5394"/>
          <w:rtl w:val="0"/>
        </w:rPr>
        <w:t xml:space="preserve">    resultado = 10 / num</w:t>
      </w:r>
    </w:p>
    <w:p w:rsidR="00000000" w:rsidDel="00000000" w:rsidP="00000000" w:rsidRDefault="00000000" w:rsidRPr="00000000" w14:paraId="00000091">
      <w:pPr>
        <w:rPr>
          <w:i w:val="1"/>
          <w:color w:val="0b5394"/>
        </w:rPr>
      </w:pPr>
      <w:r w:rsidDel="00000000" w:rsidR="00000000" w:rsidRPr="00000000">
        <w:rPr>
          <w:i w:val="1"/>
          <w:color w:val="0b5394"/>
          <w:rtl w:val="0"/>
        </w:rPr>
        <w:t xml:space="preserve">    print("Resultado: " + str(resultado))</w:t>
      </w:r>
    </w:p>
    <w:p w:rsidR="00000000" w:rsidDel="00000000" w:rsidP="00000000" w:rsidRDefault="00000000" w:rsidRPr="00000000" w14:paraId="00000092">
      <w:pPr>
        <w:rPr>
          <w:i w:val="1"/>
          <w:color w:val="0b5394"/>
        </w:rPr>
      </w:pPr>
      <w:r w:rsidDel="00000000" w:rsidR="00000000" w:rsidRPr="00000000">
        <w:rPr>
          <w:rtl w:val="0"/>
        </w:rPr>
      </w:r>
    </w:p>
    <w:p w:rsidR="00000000" w:rsidDel="00000000" w:rsidP="00000000" w:rsidRDefault="00000000" w:rsidRPr="00000000" w14:paraId="00000093">
      <w:pPr>
        <w:rPr>
          <w:i w:val="1"/>
          <w:color w:val="0b5394"/>
        </w:rPr>
      </w:pPr>
      <w:r w:rsidDel="00000000" w:rsidR="00000000" w:rsidRPr="00000000">
        <w:rPr>
          <w:i w:val="1"/>
          <w:color w:val="0b5394"/>
          <w:rtl w:val="0"/>
        </w:rPr>
        <w:t xml:space="preserve">except ZeroDivisionError as e:  # Manejar la excepción de división por cero</w:t>
      </w:r>
    </w:p>
    <w:p w:rsidR="00000000" w:rsidDel="00000000" w:rsidP="00000000" w:rsidRDefault="00000000" w:rsidRPr="00000000" w14:paraId="00000094">
      <w:pPr>
        <w:rPr>
          <w:i w:val="1"/>
          <w:color w:val="0b5394"/>
        </w:rPr>
      </w:pPr>
      <w:r w:rsidDel="00000000" w:rsidR="00000000" w:rsidRPr="00000000">
        <w:rPr>
          <w:i w:val="1"/>
          <w:color w:val="0b5394"/>
          <w:rtl w:val="0"/>
        </w:rPr>
        <w:t xml:space="preserve">    print("Error: No se puede dividir por cero.")</w:t>
      </w:r>
    </w:p>
    <w:p w:rsidR="00000000" w:rsidDel="00000000" w:rsidP="00000000" w:rsidRDefault="00000000" w:rsidRPr="00000000" w14:paraId="00000095">
      <w:pPr>
        <w:rPr>
          <w:i w:val="1"/>
          <w:color w:val="0b5394"/>
        </w:rPr>
      </w:pPr>
      <w:r w:rsidDel="00000000" w:rsidR="00000000" w:rsidRPr="00000000">
        <w:rPr>
          <w:i w:val="1"/>
          <w:color w:val="0b5394"/>
          <w:rtl w:val="0"/>
        </w:rPr>
        <w:t xml:space="preserve">except ValueError as e:  # Manejar la excepción si la entrada no es un número</w:t>
      </w:r>
    </w:p>
    <w:p w:rsidR="00000000" w:rsidDel="00000000" w:rsidP="00000000" w:rsidRDefault="00000000" w:rsidRPr="00000000" w14:paraId="00000096">
      <w:pPr>
        <w:rPr>
          <w:i w:val="1"/>
          <w:color w:val="0b5394"/>
        </w:rPr>
      </w:pPr>
      <w:r w:rsidDel="00000000" w:rsidR="00000000" w:rsidRPr="00000000">
        <w:rPr>
          <w:i w:val="1"/>
          <w:color w:val="0b5394"/>
          <w:rtl w:val="0"/>
        </w:rPr>
        <w:t xml:space="preserve">    print("Error: Debes introducir un número entero.")</w:t>
      </w:r>
    </w:p>
    <w:p w:rsidR="00000000" w:rsidDel="00000000" w:rsidP="00000000" w:rsidRDefault="00000000" w:rsidRPr="00000000" w14:paraId="00000097">
      <w:pPr>
        <w:rPr>
          <w:i w:val="1"/>
          <w:color w:val="0b5394"/>
        </w:rPr>
      </w:pPr>
      <w:r w:rsidDel="00000000" w:rsidR="00000000" w:rsidRPr="00000000">
        <w:rPr>
          <w:i w:val="1"/>
          <w:color w:val="0b5394"/>
          <w:rtl w:val="0"/>
        </w:rPr>
        <w:t xml:space="preserve">    </w:t>
      </w:r>
    </w:p>
    <w:p w:rsidR="00000000" w:rsidDel="00000000" w:rsidP="00000000" w:rsidRDefault="00000000" w:rsidRPr="00000000" w14:paraId="00000098">
      <w:pPr>
        <w:rPr>
          <w:i w:val="1"/>
          <w:color w:val="0b5394"/>
        </w:rPr>
      </w:pPr>
      <w:r w:rsidDel="00000000" w:rsidR="00000000" w:rsidRPr="00000000">
        <w:rPr>
          <w:i w:val="1"/>
          <w:color w:val="0b5394"/>
          <w:rtl w:val="0"/>
        </w:rPr>
        <w:t xml:space="preserve">finally:</w:t>
      </w:r>
    </w:p>
    <w:p w:rsidR="00000000" w:rsidDel="00000000" w:rsidP="00000000" w:rsidRDefault="00000000" w:rsidRPr="00000000" w14:paraId="00000099">
      <w:pPr>
        <w:rPr>
          <w:i w:val="1"/>
          <w:color w:val="0b5394"/>
        </w:rPr>
      </w:pPr>
      <w:r w:rsidDel="00000000" w:rsidR="00000000" w:rsidRPr="00000000">
        <w:rPr>
          <w:i w:val="1"/>
          <w:color w:val="0b5394"/>
          <w:rtl w:val="0"/>
        </w:rPr>
        <w:t xml:space="preserve">    print("Me ejecuto sí o sí.")</w:t>
      </w:r>
    </w:p>
    <w:p w:rsidR="00000000" w:rsidDel="00000000" w:rsidP="00000000" w:rsidRDefault="00000000" w:rsidRPr="00000000" w14:paraId="0000009A">
      <w:pPr>
        <w:rPr>
          <w:i w:val="1"/>
          <w:color w:val="0b5394"/>
        </w:rPr>
      </w:pPr>
      <w:r w:rsidDel="00000000" w:rsidR="00000000" w:rsidRPr="00000000">
        <w:rPr>
          <w:rtl w:val="0"/>
        </w:rPr>
      </w:r>
    </w:p>
    <w:p w:rsidR="00000000" w:rsidDel="00000000" w:rsidP="00000000" w:rsidRDefault="00000000" w:rsidRPr="00000000" w14:paraId="0000009B">
      <w:pPr>
        <w:rPr>
          <w:i w:val="1"/>
          <w:color w:val="0b539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Visualización: </w:t>
      </w:r>
      <w:hyperlink r:id="rId17">
        <w:r w:rsidDel="00000000" w:rsidR="00000000" w:rsidRPr="00000000">
          <w:rPr>
            <w:color w:val="1155cc"/>
            <w:u w:val="single"/>
            <w:rtl w:val="0"/>
          </w:rPr>
          <w:t xml:space="preserve">Ejemplo para ZeroDivisionError</w:t>
        </w:r>
      </w:hyperlink>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lad7iavs6y9d" w:id="10"/>
      <w:bookmarkEnd w:id="10"/>
      <w:r w:rsidDel="00000000" w:rsidR="00000000" w:rsidRPr="00000000">
        <w:rPr>
          <w:rtl w:val="0"/>
        </w:rPr>
        <w:t xml:space="preserve">Funciones I</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Siempre detrás del nombre de la función siempre va a haber unos paréntesis que pueden estar vacíos o no, el contenido serán los argumentos que pueden ser indefinidos el contenido de la función se considera o se trata como una TUPLA.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6396038" cy="3382108"/>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396038" cy="338210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La </w:t>
      </w:r>
      <w:r w:rsidDel="00000000" w:rsidR="00000000" w:rsidRPr="00000000">
        <w:rPr>
          <w:b w:val="1"/>
          <w:rtl w:val="0"/>
        </w:rPr>
        <w:t xml:space="preserve">indentación </w:t>
      </w:r>
      <w:r w:rsidDel="00000000" w:rsidR="00000000" w:rsidRPr="00000000">
        <w:rPr>
          <w:rtl w:val="0"/>
        </w:rPr>
        <w:t xml:space="preserve">es una tabulación de 4 espacios, a diferencia de otros lenguajes, en python el bloque de código a ejecutar no va entre corchetes, por eso es importante la indentación en python porque si no no entiende el código.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pPr>
      <w:bookmarkStart w:colFirst="0" w:colLast="0" w:name="_qrgvj3kv0gbj" w:id="11"/>
      <w:bookmarkEnd w:id="11"/>
      <w:r w:rsidDel="00000000" w:rsidR="00000000" w:rsidRPr="00000000">
        <w:rPr>
          <w:rtl w:val="0"/>
        </w:rPr>
        <w:t xml:space="preserve">Argumentos</w:t>
      </w:r>
    </w:p>
    <w:p w:rsidR="00000000" w:rsidDel="00000000" w:rsidP="00000000" w:rsidRDefault="00000000" w:rsidRPr="00000000" w14:paraId="000000A8">
      <w:pPr>
        <w:rPr/>
      </w:pPr>
      <w:r w:rsidDel="00000000" w:rsidR="00000000" w:rsidRPr="00000000">
        <w:rPr>
          <w:rtl w:val="0"/>
        </w:rPr>
        <w:t xml:space="preserve">Son los datos que se incluyen dentro del paréntesis de la función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Ejemplos de como hacer lo mismo de dos formas distintas: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i w:val="1"/>
          <w:color w:val="0000ff"/>
        </w:rPr>
      </w:pPr>
      <w:r w:rsidDel="00000000" w:rsidR="00000000" w:rsidRPr="00000000">
        <w:rPr>
          <w:i w:val="1"/>
          <w:color w:val="0000ff"/>
          <w:rtl w:val="0"/>
        </w:rPr>
        <w:t xml:space="preserve">lista_numeros = [1,2,3,4,5]</w:t>
      </w:r>
    </w:p>
    <w:p w:rsidR="00000000" w:rsidDel="00000000" w:rsidP="00000000" w:rsidRDefault="00000000" w:rsidRPr="00000000" w14:paraId="000000AD">
      <w:pPr>
        <w:rPr>
          <w:i w:val="1"/>
          <w:color w:val="0000ff"/>
        </w:rPr>
      </w:pPr>
      <w:r w:rsidDel="00000000" w:rsidR="00000000" w:rsidRPr="00000000">
        <w:rPr>
          <w:i w:val="1"/>
          <w:color w:val="0000ff"/>
          <w:rtl w:val="0"/>
        </w:rPr>
        <w:t xml:space="preserve">lista_paridad = []</w:t>
      </w:r>
    </w:p>
    <w:p w:rsidR="00000000" w:rsidDel="00000000" w:rsidP="00000000" w:rsidRDefault="00000000" w:rsidRPr="00000000" w14:paraId="000000AE">
      <w:pPr>
        <w:rPr>
          <w:i w:val="1"/>
          <w:color w:val="0000ff"/>
        </w:rPr>
      </w:pPr>
      <w:r w:rsidDel="00000000" w:rsidR="00000000" w:rsidRPr="00000000">
        <w:rPr>
          <w:i w:val="1"/>
          <w:color w:val="0000ff"/>
          <w:rtl w:val="0"/>
        </w:rPr>
        <w:t xml:space="preserve">for numero in lista_numeros:</w:t>
      </w:r>
    </w:p>
    <w:p w:rsidR="00000000" w:rsidDel="00000000" w:rsidP="00000000" w:rsidRDefault="00000000" w:rsidRPr="00000000" w14:paraId="000000AF">
      <w:pPr>
        <w:rPr>
          <w:i w:val="1"/>
          <w:color w:val="0000ff"/>
        </w:rPr>
      </w:pPr>
      <w:r w:rsidDel="00000000" w:rsidR="00000000" w:rsidRPr="00000000">
        <w:rPr>
          <w:i w:val="1"/>
          <w:color w:val="0000ff"/>
          <w:rtl w:val="0"/>
        </w:rPr>
        <w:tab/>
        <w:t xml:space="preserve">lista_paridad.append(es_par(numero))</w:t>
      </w:r>
    </w:p>
    <w:p w:rsidR="00000000" w:rsidDel="00000000" w:rsidP="00000000" w:rsidRDefault="00000000" w:rsidRPr="00000000" w14:paraId="000000B0">
      <w:pPr>
        <w:rPr>
          <w:i w:val="1"/>
          <w:color w:val="0000ff"/>
        </w:rPr>
      </w:pPr>
      <w:r w:rsidDel="00000000" w:rsidR="00000000" w:rsidRPr="00000000">
        <w:rPr>
          <w:rtl w:val="0"/>
        </w:rPr>
      </w:r>
    </w:p>
    <w:p w:rsidR="00000000" w:rsidDel="00000000" w:rsidP="00000000" w:rsidRDefault="00000000" w:rsidRPr="00000000" w14:paraId="000000B1">
      <w:pPr>
        <w:rPr>
          <w:i w:val="1"/>
          <w:color w:val="0000ff"/>
        </w:rPr>
      </w:pPr>
      <w:r w:rsidDel="00000000" w:rsidR="00000000" w:rsidRPr="00000000">
        <w:rPr>
          <w:i w:val="1"/>
          <w:color w:val="0000ff"/>
          <w:rtl w:val="0"/>
        </w:rPr>
        <w:t xml:space="preserve">—----------------------------------------------------------</w:t>
      </w:r>
    </w:p>
    <w:p w:rsidR="00000000" w:rsidDel="00000000" w:rsidP="00000000" w:rsidRDefault="00000000" w:rsidRPr="00000000" w14:paraId="000000B2">
      <w:pPr>
        <w:rPr>
          <w:i w:val="1"/>
          <w:color w:val="0000ff"/>
        </w:rPr>
      </w:pPr>
      <w:r w:rsidDel="00000000" w:rsidR="00000000" w:rsidRPr="00000000">
        <w:rPr>
          <w:rtl w:val="0"/>
        </w:rPr>
      </w:r>
    </w:p>
    <w:p w:rsidR="00000000" w:rsidDel="00000000" w:rsidP="00000000" w:rsidRDefault="00000000" w:rsidRPr="00000000" w14:paraId="000000B3">
      <w:pPr>
        <w:rPr>
          <w:i w:val="1"/>
          <w:color w:val="0000ff"/>
        </w:rPr>
      </w:pPr>
      <w:r w:rsidDel="00000000" w:rsidR="00000000" w:rsidRPr="00000000">
        <w:rPr>
          <w:i w:val="1"/>
          <w:color w:val="0000ff"/>
          <w:rtl w:val="0"/>
        </w:rPr>
        <w:t xml:space="preserve">def es_par_lista(lista_num)</w:t>
      </w:r>
    </w:p>
    <w:p w:rsidR="00000000" w:rsidDel="00000000" w:rsidP="00000000" w:rsidRDefault="00000000" w:rsidRPr="00000000" w14:paraId="000000B4">
      <w:pPr>
        <w:rPr>
          <w:i w:val="1"/>
          <w:color w:val="0000ff"/>
        </w:rPr>
      </w:pPr>
      <w:r w:rsidDel="00000000" w:rsidR="00000000" w:rsidRPr="00000000">
        <w:rPr>
          <w:i w:val="1"/>
          <w:color w:val="0000ff"/>
          <w:rtl w:val="0"/>
        </w:rPr>
        <w:tab/>
        <w:t xml:space="preserve">lista_paridad = []</w:t>
      </w:r>
    </w:p>
    <w:p w:rsidR="00000000" w:rsidDel="00000000" w:rsidP="00000000" w:rsidRDefault="00000000" w:rsidRPr="00000000" w14:paraId="000000B5">
      <w:pPr>
        <w:rPr>
          <w:i w:val="1"/>
          <w:color w:val="0000ff"/>
        </w:rPr>
      </w:pPr>
      <w:r w:rsidDel="00000000" w:rsidR="00000000" w:rsidRPr="00000000">
        <w:rPr>
          <w:i w:val="1"/>
          <w:color w:val="0000ff"/>
          <w:rtl w:val="0"/>
        </w:rPr>
        <w:tab/>
        <w:t xml:space="preserve">for numero in lista_num:</w:t>
      </w:r>
    </w:p>
    <w:p w:rsidR="00000000" w:rsidDel="00000000" w:rsidP="00000000" w:rsidRDefault="00000000" w:rsidRPr="00000000" w14:paraId="000000B6">
      <w:pPr>
        <w:rPr>
          <w:i w:val="1"/>
          <w:color w:val="0000ff"/>
        </w:rPr>
      </w:pPr>
      <w:r w:rsidDel="00000000" w:rsidR="00000000" w:rsidRPr="00000000">
        <w:rPr>
          <w:i w:val="1"/>
          <w:color w:val="0000ff"/>
          <w:rtl w:val="0"/>
        </w:rPr>
        <w:tab/>
        <w:tab/>
        <w:t xml:space="preserve">lista_paridad.append(numero%2 == 0)</w:t>
      </w:r>
    </w:p>
    <w:p w:rsidR="00000000" w:rsidDel="00000000" w:rsidP="00000000" w:rsidRDefault="00000000" w:rsidRPr="00000000" w14:paraId="000000B7">
      <w:pPr>
        <w:rPr>
          <w:i w:val="1"/>
          <w:color w:val="0000ff"/>
        </w:rPr>
      </w:pPr>
      <w:r w:rsidDel="00000000" w:rsidR="00000000" w:rsidRPr="00000000">
        <w:rPr>
          <w:i w:val="1"/>
          <w:color w:val="0000ff"/>
          <w:rtl w:val="0"/>
        </w:rPr>
        <w:tab/>
        <w:t xml:space="preserve">return lista_paridad</w:t>
      </w:r>
    </w:p>
    <w:p w:rsidR="00000000" w:rsidDel="00000000" w:rsidP="00000000" w:rsidRDefault="00000000" w:rsidRPr="00000000" w14:paraId="000000B8">
      <w:pPr>
        <w:rPr>
          <w:i w:val="1"/>
          <w:color w:val="0000ff"/>
        </w:rPr>
      </w:pPr>
      <w:r w:rsidDel="00000000" w:rsidR="00000000" w:rsidRPr="00000000">
        <w:rPr>
          <w:rtl w:val="0"/>
        </w:rPr>
      </w:r>
    </w:p>
    <w:p w:rsidR="00000000" w:rsidDel="00000000" w:rsidP="00000000" w:rsidRDefault="00000000" w:rsidRPr="00000000" w14:paraId="000000B9">
      <w:pPr>
        <w:rPr>
          <w:i w:val="1"/>
          <w:color w:val="0000ff"/>
        </w:rPr>
      </w:pPr>
      <w:r w:rsidDel="00000000" w:rsidR="00000000" w:rsidRPr="00000000">
        <w:rPr>
          <w:i w:val="1"/>
          <w:color w:val="0000ff"/>
          <w:rtl w:val="0"/>
        </w:rPr>
        <w:t xml:space="preserve">es_par_lista(lista_numero)</w:t>
      </w:r>
    </w:p>
    <w:p w:rsidR="00000000" w:rsidDel="00000000" w:rsidP="00000000" w:rsidRDefault="00000000" w:rsidRPr="00000000" w14:paraId="000000BA">
      <w:pPr>
        <w:rPr>
          <w:i w:val="1"/>
          <w:color w:val="0000ff"/>
        </w:rPr>
      </w:pPr>
      <w:r w:rsidDel="00000000" w:rsidR="00000000" w:rsidRPr="00000000">
        <w:rPr>
          <w:i w:val="1"/>
          <w:color w:val="0000ff"/>
          <w:rtl w:val="0"/>
        </w:rPr>
        <w:t xml:space="preserve">lista_numeros = es_par_lista(lista_numeros)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Importante: el print no devuelve resultados, solo te lo saca por la pantalla, por lo tanto no ejecuta, por eso hay que tener cuidado que muchas veces puede haber una incongruencia entre lo que se ve por pantalla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Hay que evitar que las ejecuciones queden paradas, ya que te puede tirar el servidor, siempre es bueno hacer comprobaciones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Por otro lado también hay que tener cuidado con los booleanos y sus salidas ya que se convierten en enteros con facilidad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sz w:val="40"/>
          <w:szCs w:val="40"/>
          <w:rtl w:val="0"/>
        </w:rPr>
        <w:t xml:space="preserve">FUNCIONES II</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Dentro de la tupla de la función podemos indicar que los argumentos se busquen por posición o por clave : valor.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Esto quiere decir que si se busca por posición python buscará en ese órden, pero si asigno valores (y son argumentos que no recuerdo su posición) es cuando le asignamos una clave valor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rPr/>
      </w:pPr>
      <w:bookmarkStart w:colFirst="0" w:colLast="0" w:name="_b769b820fr5e" w:id="12"/>
      <w:bookmarkEnd w:id="12"/>
      <w:r w:rsidDel="00000000" w:rsidR="00000000" w:rsidRPr="00000000">
        <w:rPr>
          <w:rtl w:val="0"/>
        </w:rPr>
        <w:t xml:space="preserve">Manejo de errores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El manejo de errores en python puede ser por “defecto” , es decir son errores ya predefinidos, sin embargo no solo podremos declarar o llamar a estos errores con la lógica correspondiente sino que también podemos generar nuestros propios mensajes de error personalizados, lo cual viene bien sobre todo para el tema de la localización, ya que los errores de Python estarán en inglés normalmente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TIP: la instrucción PASS digamos que se salta la ejecución de cualquier función o método, esto no sirve sobretodo para hacer pruebas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El manejo de errores es importante para poder predecir errores de uso en la aplicación y poder informar a la persona usuaria</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rPr/>
      </w:pPr>
      <w:bookmarkStart w:colFirst="0" w:colLast="0" w:name="_cy0e82c7o7i1" w:id="13"/>
      <w:bookmarkEnd w:id="13"/>
      <w:r w:rsidDel="00000000" w:rsidR="00000000" w:rsidRPr="00000000">
        <w:rPr>
          <w:rtl w:val="0"/>
        </w:rPr>
        <w:t xml:space="preserve">Archivos</w:t>
      </w:r>
    </w:p>
    <w:p w:rsidR="00000000" w:rsidDel="00000000" w:rsidP="00000000" w:rsidRDefault="00000000" w:rsidRPr="00000000" w14:paraId="000000D3">
      <w:pPr>
        <w:rPr/>
      </w:pPr>
      <w:r w:rsidDel="00000000" w:rsidR="00000000" w:rsidRPr="00000000">
        <w:rPr>
          <w:rtl w:val="0"/>
        </w:rPr>
        <w:t xml:space="preserve">+info: ppt 8 - Archivos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Para leer un .CSV se utiliza la librería CSV por lo que para importar seria:</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color w:val="e69138"/>
        </w:rPr>
      </w:pPr>
      <w:r w:rsidDel="00000000" w:rsidR="00000000" w:rsidRPr="00000000">
        <w:rPr>
          <w:b w:val="1"/>
          <w:color w:val="e69138"/>
          <w:rtl w:val="0"/>
        </w:rPr>
        <w:t xml:space="preserve">import csv</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w:t>
      </w:r>
      <w:r w:rsidDel="00000000" w:rsidR="00000000" w:rsidRPr="00000000">
        <w:rPr>
          <w:i w:val="1"/>
          <w:color w:val="4a86e8"/>
          <w:rtl w:val="0"/>
        </w:rPr>
        <w:t xml:space="preserve">with </w:t>
      </w:r>
      <w:r w:rsidDel="00000000" w:rsidR="00000000" w:rsidRPr="00000000">
        <w:rPr>
          <w:i w:val="1"/>
          <w:color w:val="6aa84f"/>
          <w:rtl w:val="0"/>
        </w:rPr>
        <w:t xml:space="preserve">open (“nombre_archivo.csv”, modo)</w:t>
      </w:r>
      <w:r w:rsidDel="00000000" w:rsidR="00000000" w:rsidRPr="00000000">
        <w:rPr>
          <w:i w:val="1"/>
          <w:color w:val="4a86e8"/>
          <w:rtl w:val="0"/>
        </w:rPr>
        <w:t xml:space="preserve"> as nombre_variable</w:t>
      </w:r>
      <w:r w:rsidDel="00000000" w:rsidR="00000000" w:rsidRPr="00000000">
        <w:rPr>
          <w:rtl w:val="0"/>
        </w:rPr>
        <w:t xml:space="preserve">:</w:t>
      </w:r>
    </w:p>
    <w:p w:rsidR="00000000" w:rsidDel="00000000" w:rsidP="00000000" w:rsidRDefault="00000000" w:rsidRPr="00000000" w14:paraId="000000DA">
      <w:pPr>
        <w:rPr>
          <w:color w:val="3d85c6"/>
        </w:rPr>
      </w:pPr>
      <w:r w:rsidDel="00000000" w:rsidR="00000000" w:rsidRPr="00000000">
        <w:rPr>
          <w:rtl w:val="0"/>
        </w:rPr>
        <w:tab/>
      </w:r>
      <w:r w:rsidDel="00000000" w:rsidR="00000000" w:rsidRPr="00000000">
        <w:rPr>
          <w:color w:val="3d85c6"/>
          <w:rtl w:val="0"/>
        </w:rPr>
        <w:t xml:space="preserve">variable_lectura = csv.</w:t>
      </w:r>
      <w:r w:rsidDel="00000000" w:rsidR="00000000" w:rsidRPr="00000000">
        <w:rPr>
          <w:color w:val="3d85c6"/>
          <w:u w:val="single"/>
          <w:rtl w:val="0"/>
        </w:rPr>
        <w:t xml:space="preserve">reader</w:t>
      </w:r>
      <w:r w:rsidDel="00000000" w:rsidR="00000000" w:rsidRPr="00000000">
        <w:rPr>
          <w:color w:val="3d85c6"/>
          <w:rtl w:val="0"/>
        </w:rPr>
        <w:t xml:space="preserve">(nombre_variable)</w:t>
      </w:r>
    </w:p>
    <w:p w:rsidR="00000000" w:rsidDel="00000000" w:rsidP="00000000" w:rsidRDefault="00000000" w:rsidRPr="00000000" w14:paraId="000000DB">
      <w:pPr>
        <w:rPr>
          <w:color w:val="3d85c6"/>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w:t>
      </w:r>
      <w:r w:rsidDel="00000000" w:rsidR="00000000" w:rsidRPr="00000000">
        <w:rPr>
          <w:i w:val="1"/>
          <w:color w:val="4a86e8"/>
          <w:rtl w:val="0"/>
        </w:rPr>
        <w:t xml:space="preserve">with </w:t>
      </w:r>
      <w:r w:rsidDel="00000000" w:rsidR="00000000" w:rsidRPr="00000000">
        <w:rPr>
          <w:i w:val="1"/>
          <w:color w:val="6aa84f"/>
          <w:rtl w:val="0"/>
        </w:rPr>
        <w:t xml:space="preserve">open (“nombre_archivo.csv”, modo)</w:t>
      </w:r>
      <w:r w:rsidDel="00000000" w:rsidR="00000000" w:rsidRPr="00000000">
        <w:rPr>
          <w:i w:val="1"/>
          <w:color w:val="4a86e8"/>
          <w:rtl w:val="0"/>
        </w:rPr>
        <w:t xml:space="preserve"> as nombre_variable</w:t>
      </w:r>
      <w:r w:rsidDel="00000000" w:rsidR="00000000" w:rsidRPr="00000000">
        <w:rPr>
          <w:rtl w:val="0"/>
        </w:rPr>
        <w:t xml:space="preserve">:</w:t>
      </w:r>
    </w:p>
    <w:p w:rsidR="00000000" w:rsidDel="00000000" w:rsidP="00000000" w:rsidRDefault="00000000" w:rsidRPr="00000000" w14:paraId="000000DD">
      <w:pPr>
        <w:rPr>
          <w:color w:val="3d85c6"/>
        </w:rPr>
      </w:pPr>
      <w:r w:rsidDel="00000000" w:rsidR="00000000" w:rsidRPr="00000000">
        <w:rPr>
          <w:rtl w:val="0"/>
        </w:rPr>
        <w:tab/>
      </w:r>
      <w:r w:rsidDel="00000000" w:rsidR="00000000" w:rsidRPr="00000000">
        <w:rPr>
          <w:color w:val="3d85c6"/>
          <w:rtl w:val="0"/>
        </w:rPr>
        <w:t xml:space="preserve">variable_escritura = csv.</w:t>
      </w:r>
      <w:r w:rsidDel="00000000" w:rsidR="00000000" w:rsidRPr="00000000">
        <w:rPr>
          <w:color w:val="3d85c6"/>
          <w:u w:val="single"/>
          <w:rtl w:val="0"/>
        </w:rPr>
        <w:t xml:space="preserve">writer</w:t>
      </w:r>
      <w:r w:rsidDel="00000000" w:rsidR="00000000" w:rsidRPr="00000000">
        <w:rPr>
          <w:color w:val="3d85c6"/>
          <w:rtl w:val="0"/>
        </w:rPr>
        <w:t xml:space="preserve">(nombre_variable)</w:t>
      </w:r>
    </w:p>
    <w:p w:rsidR="00000000" w:rsidDel="00000000" w:rsidP="00000000" w:rsidRDefault="00000000" w:rsidRPr="00000000" w14:paraId="000000DE">
      <w:pPr>
        <w:rPr>
          <w:color w:val="3d85c6"/>
        </w:rPr>
      </w:pPr>
      <w:r w:rsidDel="00000000" w:rsidR="00000000" w:rsidRPr="00000000">
        <w:rPr>
          <w:rtl w:val="0"/>
        </w:rPr>
      </w:r>
    </w:p>
    <w:p w:rsidR="00000000" w:rsidDel="00000000" w:rsidP="00000000" w:rsidRDefault="00000000" w:rsidRPr="00000000" w14:paraId="000000DF">
      <w:pPr>
        <w:rPr>
          <w:color w:val="666666"/>
          <w:sz w:val="16"/>
          <w:szCs w:val="16"/>
        </w:rPr>
      </w:pPr>
      <w:r w:rsidDel="00000000" w:rsidR="00000000" w:rsidRPr="00000000">
        <w:rPr>
          <w:color w:val="666666"/>
          <w:sz w:val="16"/>
          <w:szCs w:val="16"/>
          <w:rtl w:val="0"/>
        </w:rPr>
        <w:t xml:space="preserve">*modo: lectura, escritura, binario, … los permisos y alguna cosita más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drawing>
          <wp:inline distB="19050" distT="19050" distL="19050" distR="19050">
            <wp:extent cx="1978926" cy="999300"/>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978926" cy="9993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OS y SYS son otras librerías (de sistema operativo (OS) y de sistema (SyS) para importar también, bueno como cualquier librería)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Open abre el archivo y lo lee pero no lo cierra, sin lo le pasas el método (write, read, etc,...) hay que cerrarlo “</w:t>
      </w:r>
      <w:r w:rsidDel="00000000" w:rsidR="00000000" w:rsidRPr="00000000">
        <w:rPr>
          <w:i w:val="1"/>
          <w:rtl w:val="0"/>
        </w:rPr>
        <w:t xml:space="preserve">manualmente</w:t>
      </w:r>
      <w:r w:rsidDel="00000000" w:rsidR="00000000" w:rsidRPr="00000000">
        <w:rPr>
          <w:rtl w:val="0"/>
        </w:rPr>
        <w:t xml:space="preserve">” (close open) si no te lo corrompe, por solo recomendable es la estructura explicada.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os.getcwd() = GETCurrentWorkingDirectory = método de OS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pgep0za2w0ag" w:id="14"/>
      <w:bookmarkEnd w:id="14"/>
      <w:r w:rsidDel="00000000" w:rsidR="00000000" w:rsidRPr="00000000">
        <w:rPr>
          <w:rtl w:val="0"/>
        </w:rPr>
        <w:t xml:space="preserve">Gestionar los permisos de los archivos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En Python, no hay un sistema de permisos integrado como en sistemas operativos como Linux o Windows. Sin embargo, hay algunas formas de gestionar permisos y acceso a recursos en Python: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Modos de archivo</w:t>
      </w:r>
      <w:r w:rsidDel="00000000" w:rsidR="00000000" w:rsidRPr="00000000">
        <w:rPr>
          <w:rtl w:val="0"/>
        </w:rPr>
        <w:t xml:space="preserve">: El módulo os proporciona constantes para los modos de archivo, como os.R_OK (lectura), os.W_OK (escritura), os.X_OK (ejecución). Puedes utilizar estas constantes para verificar o establecer los permisos de un archivo.</w:t>
      </w:r>
    </w:p>
    <w:p w:rsidR="00000000" w:rsidDel="00000000" w:rsidP="00000000" w:rsidRDefault="00000000" w:rsidRPr="00000000" w14:paraId="000000EE">
      <w:pPr>
        <w:rPr/>
      </w:pPr>
      <w:r w:rsidDel="00000000" w:rsidR="00000000" w:rsidRPr="00000000">
        <w:rPr>
          <w:b w:val="1"/>
          <w:rtl w:val="0"/>
        </w:rPr>
        <w:t xml:space="preserve">chmod</w:t>
      </w:r>
      <w:r w:rsidDel="00000000" w:rsidR="00000000" w:rsidRPr="00000000">
        <w:rPr>
          <w:rtl w:val="0"/>
        </w:rPr>
        <w:t xml:space="preserve">: El módulo os también proporciona una función chmod que permite cambiar los permisos de un archivo o directorio. Por ejemplo, os.chmod('ruta/al/archivo', 0o644) establece los permisos de lectura y escritura para el usuario y grupo, y solo lectura para otros usuarios.</w:t>
      </w:r>
    </w:p>
    <w:p w:rsidR="00000000" w:rsidDel="00000000" w:rsidP="00000000" w:rsidRDefault="00000000" w:rsidRPr="00000000" w14:paraId="000000EF">
      <w:pPr>
        <w:rPr/>
      </w:pPr>
      <w:r w:rsidDel="00000000" w:rsidR="00000000" w:rsidRPr="00000000">
        <w:rPr>
          <w:b w:val="1"/>
          <w:rtl w:val="0"/>
        </w:rPr>
        <w:t xml:space="preserve">Sistema de archivos virtual</w:t>
      </w:r>
      <w:r w:rsidDel="00000000" w:rsidR="00000000" w:rsidRPr="00000000">
        <w:rPr>
          <w:rtl w:val="0"/>
        </w:rPr>
        <w:t xml:space="preserve">: Si estás desarrollando una aplicación que requiere un sistema de archivos virtual, puedes utilizar una biblioteca como pathlib o pyfilesystem2 para crear un sistema de archivos en memoria. En este caso, puedes implementar tus propios mecanismos de permisos y acceso a recursos.</w:t>
      </w:r>
    </w:p>
    <w:p w:rsidR="00000000" w:rsidDel="00000000" w:rsidP="00000000" w:rsidRDefault="00000000" w:rsidRPr="00000000" w14:paraId="000000F0">
      <w:pPr>
        <w:rPr/>
      </w:pPr>
      <w:r w:rsidDel="00000000" w:rsidR="00000000" w:rsidRPr="00000000">
        <w:rPr>
          <w:b w:val="1"/>
          <w:rtl w:val="0"/>
        </w:rPr>
        <w:t xml:space="preserve">Autenticación y autorización</w:t>
      </w:r>
      <w:r w:rsidDel="00000000" w:rsidR="00000000" w:rsidRPr="00000000">
        <w:rPr>
          <w:rtl w:val="0"/>
        </w:rPr>
        <w:t xml:space="preserve">: Si necesitas autenticar y autorizar usuarios para acceder a recursos, puedes utilizar bibliotecas como auth o oauthlib. Estas bibliotecas te permiten verificar la identidad de los usuarios y controlar el acceso a recursos según sus permisos y roles.</w:t>
      </w:r>
    </w:p>
    <w:p w:rsidR="00000000" w:rsidDel="00000000" w:rsidP="00000000" w:rsidRDefault="00000000" w:rsidRPr="00000000" w14:paraId="000000F1">
      <w:pPr>
        <w:rPr/>
      </w:pPr>
      <w:r w:rsidDel="00000000" w:rsidR="00000000" w:rsidRPr="00000000">
        <w:rPr>
          <w:rtl w:val="0"/>
        </w:rPr>
        <w:t xml:space="preserve">Ejemplos de código: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Verificar permisos de lectura en un archivo:</w:t>
      </w:r>
    </w:p>
    <w:p w:rsidR="00000000" w:rsidDel="00000000" w:rsidP="00000000" w:rsidRDefault="00000000" w:rsidRPr="00000000" w14:paraId="000000F4">
      <w:pPr>
        <w:rPr/>
      </w:pPr>
      <w:r w:rsidDel="00000000" w:rsidR="00000000" w:rsidRPr="00000000">
        <w:rPr>
          <w:rtl w:val="0"/>
        </w:rPr>
        <w:t xml:space="preserve">import os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i w:val="1"/>
          <w:color w:val="3c78d8"/>
        </w:rPr>
      </w:pPr>
      <w:r w:rsidDel="00000000" w:rsidR="00000000" w:rsidRPr="00000000">
        <w:rPr>
          <w:i w:val="1"/>
          <w:color w:val="3c78d8"/>
          <w:rtl w:val="0"/>
        </w:rPr>
        <w:t xml:space="preserve">if os.access('ruta/al/archivo', os.R_OK):</w:t>
      </w:r>
    </w:p>
    <w:p w:rsidR="00000000" w:rsidDel="00000000" w:rsidP="00000000" w:rsidRDefault="00000000" w:rsidRPr="00000000" w14:paraId="000000F7">
      <w:pPr>
        <w:rPr>
          <w:i w:val="1"/>
          <w:color w:val="3c78d8"/>
        </w:rPr>
      </w:pPr>
      <w:r w:rsidDel="00000000" w:rsidR="00000000" w:rsidRPr="00000000">
        <w:rPr>
          <w:i w:val="1"/>
          <w:color w:val="3c78d8"/>
          <w:rtl w:val="0"/>
        </w:rPr>
        <w:t xml:space="preserve">    print("El archivo es readable")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Establecer permisos de escritura en un archivo:</w:t>
      </w:r>
    </w:p>
    <w:p w:rsidR="00000000" w:rsidDel="00000000" w:rsidP="00000000" w:rsidRDefault="00000000" w:rsidRPr="00000000" w14:paraId="000000FA">
      <w:pPr>
        <w:rPr/>
      </w:pPr>
      <w:r w:rsidDel="00000000" w:rsidR="00000000" w:rsidRPr="00000000">
        <w:rPr>
          <w:rtl w:val="0"/>
        </w:rPr>
        <w:t xml:space="preserve">import os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i w:val="1"/>
          <w:color w:val="3c78d8"/>
          <w:rtl w:val="0"/>
        </w:rPr>
        <w:t xml:space="preserve">os.chmod('ruta/al/archivo', 0o666</w:t>
      </w:r>
      <w:r w:rsidDel="00000000" w:rsidR="00000000" w:rsidRPr="00000000">
        <w:rPr>
          <w:color w:val="3c78d8"/>
          <w:rtl w:val="0"/>
        </w:rPr>
        <w:t xml:space="preserve">)</w:t>
      </w:r>
      <w:r w:rsidDel="00000000" w:rsidR="00000000" w:rsidRPr="00000000">
        <w:rPr>
          <w:rtl w:val="0"/>
        </w:rPr>
        <w:t xml:space="preserve">  # establece permisos de escritura para todos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Crear un sistema de archivos virtual con permisos:</w:t>
      </w:r>
    </w:p>
    <w:p w:rsidR="00000000" w:rsidDel="00000000" w:rsidP="00000000" w:rsidRDefault="00000000" w:rsidRPr="00000000" w14:paraId="000000FF">
      <w:pPr>
        <w:rPr/>
      </w:pPr>
      <w:r w:rsidDel="00000000" w:rsidR="00000000" w:rsidRPr="00000000">
        <w:rPr>
          <w:rtl w:val="0"/>
        </w:rPr>
        <w:t xml:space="preserve">import pathlib</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color w:val="3c78d8"/>
          <w:rtl w:val="0"/>
        </w:rPr>
        <w:t xml:space="preserve">vfs = pathlib.VFS()</w:t>
      </w:r>
      <w:r w:rsidDel="00000000" w:rsidR="00000000" w:rsidRPr="00000000">
        <w:rPr>
          <w:rtl w:val="0"/>
        </w:rPr>
        <w:t xml:space="preserve">  # crea un sistema de archivos virtual</w:t>
      </w:r>
    </w:p>
    <w:p w:rsidR="00000000" w:rsidDel="00000000" w:rsidP="00000000" w:rsidRDefault="00000000" w:rsidRPr="00000000" w14:paraId="00000102">
      <w:pPr>
        <w:rPr/>
      </w:pPr>
      <w:r w:rsidDel="00000000" w:rsidR="00000000" w:rsidRPr="00000000">
        <w:rPr>
          <w:color w:val="3c78d8"/>
          <w:rtl w:val="0"/>
        </w:rPr>
        <w:t xml:space="preserve">vfs.mkdir('ruta/al/directorio', 0o755</w:t>
      </w:r>
      <w:r w:rsidDel="00000000" w:rsidR="00000000" w:rsidRPr="00000000">
        <w:rPr>
          <w:color w:val="6d9eeb"/>
          <w:rtl w:val="0"/>
        </w:rPr>
        <w:t xml:space="preserve">)</w:t>
      </w:r>
      <w:r w:rsidDel="00000000" w:rsidR="00000000" w:rsidRPr="00000000">
        <w:rPr>
          <w:rtl w:val="0"/>
        </w:rPr>
        <w:t xml:space="preserve">  # crea un directorio con permisos 755</w:t>
      </w:r>
    </w:p>
    <w:p w:rsidR="00000000" w:rsidDel="00000000" w:rsidP="00000000" w:rsidRDefault="00000000" w:rsidRPr="00000000" w14:paraId="00000103">
      <w:pPr>
        <w:rPr/>
      </w:pPr>
      <w:r w:rsidDel="00000000" w:rsidR="00000000" w:rsidRPr="00000000">
        <w:rPr>
          <w:color w:val="3c78d8"/>
          <w:rtl w:val="0"/>
        </w:rPr>
        <w:t xml:space="preserve">vfs.touch('ruta/al/archivo', 0o644)</w:t>
      </w:r>
      <w:r w:rsidDel="00000000" w:rsidR="00000000" w:rsidRPr="00000000">
        <w:rPr>
          <w:rtl w:val="0"/>
        </w:rPr>
        <w:t xml:space="preserve">  # crea un archivo con permisos 644</w:t>
      </w:r>
    </w:p>
    <w:p w:rsidR="00000000" w:rsidDel="00000000" w:rsidP="00000000" w:rsidRDefault="00000000" w:rsidRPr="00000000" w14:paraId="00000104">
      <w:pPr>
        <w:pStyle w:val="Heading1"/>
        <w:rPr/>
      </w:pPr>
      <w:bookmarkStart w:colFirst="0" w:colLast="0" w:name="_kyayabsjmu4" w:id="15"/>
      <w:bookmarkEnd w:id="15"/>
      <w:r w:rsidDel="00000000" w:rsidR="00000000" w:rsidRPr="00000000">
        <w:rPr>
          <w:rtl w:val="0"/>
        </w:rPr>
        <w:t xml:space="preserve">PyQT (Visualización)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requirements es un librería/clase/funcion que te resume las versiones instaladas en un proyecto (dependencias) de cara a compartir con un equipo u otras personas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1"/>
        <w:rPr/>
      </w:pPr>
      <w:bookmarkStart w:colFirst="0" w:colLast="0" w:name="_jrf2irikconf" w:id="16"/>
      <w:bookmarkEnd w:id="16"/>
      <w:r w:rsidDel="00000000" w:rsidR="00000000" w:rsidRPr="00000000">
        <w:rPr>
          <w:rtl w:val="0"/>
        </w:rPr>
        <w:t xml:space="preserve">Pandas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Esta librería es la estandard en el mundo profesional de la ciencia de datos, también hay otra llamada Polars pero es menos utilizada, quizás a futuro pueda aportar más valor</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Polars (alternativa a PANDAS)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hon.org/3/library/index.html" TargetMode="External"/><Relationship Id="rId10" Type="http://schemas.openxmlformats.org/officeDocument/2006/relationships/hyperlink" Target="https://www.w3schools.com/python/python_ref_string.asp" TargetMode="External"/><Relationship Id="rId13" Type="http://schemas.openxmlformats.org/officeDocument/2006/relationships/hyperlink" Target="https://pandas.pydata.org/" TargetMode="External"/><Relationship Id="rId12" Type="http://schemas.openxmlformats.org/officeDocument/2006/relationships/hyperlink" Target="https://matplotlib.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thontutor.com/python-compiler.html#mode=edit" TargetMode="External"/><Relationship Id="rId15" Type="http://schemas.openxmlformats.org/officeDocument/2006/relationships/hyperlink" Target="https://pythontutor.com/render.html#code=import%20copy%20as%20cp%0A%0Alista%20%3D%20%5B%201,%20'Bilbao',%20'Ana',%20'Orestes',%202.5%5D%0Acopia_lista%20%3D%20lista%0A%0Alista%5B2%5D%20%3D%20'Sevilla'%0Alista%20%5B-2%5D%20%3D%20'Perro'&amp;cumulative=false&amp;heapPrimitives=nevernest&amp;mode=edit&amp;origin=opt-frontend.js&amp;py=3&amp;rawInputLstJSON=%5B%5D&amp;textReferences=false" TargetMode="External"/><Relationship Id="rId14" Type="http://schemas.openxmlformats.org/officeDocument/2006/relationships/hyperlink" Target="https://laravel.com/" TargetMode="External"/><Relationship Id="rId17" Type="http://schemas.openxmlformats.org/officeDocument/2006/relationships/hyperlink" Target="https://pythontutor.com/render.html#code=try%3A%0A%20%20%20%20num%20%3D%20int%28input%28%22Introduce%20un%20n%C3%BAmero%3A%20%22%29%29%0A%20%20%20%20%0A%20%20%20%20resultado%20%3D%2010%20/%20num%0A%20%20%20%20print%28%22Resultado%3A%20%22%20%2B%20str%28resultado%29%29%0A%0Aexcept%20ZeroDivisionError%20as%20e%3A%20%20%23%20Manejar%20la%20excepci%C3%B3n%20de%20divisi%C3%B3n%20por%20cero%0A%20%20%20%20print%28%22Error%3A%20No%20se%20puede%20dividir%20por%20cero.%22%29%0Aexcept%20ValueError%20as%20e%3A%20%20%23%20Manejar%20la%20excepci%C3%B3n%20si%20la%20entrada%20no%20es%20un%20n%C3%BAmero%0A%20%20%20%20print%28%22Error%3A%20Debes%20introducir%20un%20n%C3%BAmero%20entero.%22%29%0A%20%20%20%20%0Afinally%3A%0A%20%20%20%20print%28%22Me%20ejecuto%20s%C3%AD%20o%20s%C3%AD.%22%29%0A&amp;cumulative=false&amp;curInstr=7&amp;heapPrimitives=nevernest&amp;mode=display&amp;origin=opt-frontend.js&amp;py=311&amp;rawInputLstJSON=%5B%220%22%5D&amp;textReferences=false" TargetMode="External"/><Relationship Id="rId16" Type="http://schemas.openxmlformats.org/officeDocument/2006/relationships/hyperlink" Target="https://pythontutor.com/render.html#code=lista%20%3D%20%5B'elemento%201','elemento2'%5D%0Aalias%20%3D%20lista%0A%0Atupla%20%3D%20%281,%202,%20'Python',%20True,%203.14,lista%29%0A%0Alista%20%3D'Reasignada!'%0A%0Atupla%5B5%5D.append%28'elemento%203'%29%0Aalias.append%28'elemento%204'%29&amp;cumulative=false&amp;curInstr=5&amp;heapPrimitives=nevernest&amp;mode=display&amp;origin=opt-frontend.js&amp;py=3&amp;rawInputLstJSON=%5B%5D&amp;textReferences=false"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bit.ly/laner_python" TargetMode="External"/><Relationship Id="rId18" Type="http://schemas.openxmlformats.org/officeDocument/2006/relationships/image" Target="media/image1.png"/><Relationship Id="rId7" Type="http://schemas.openxmlformats.org/officeDocument/2006/relationships/hyperlink" Target="http://bit.ly/laner_meet" TargetMode="External"/><Relationship Id="rId8" Type="http://schemas.openxmlformats.org/officeDocument/2006/relationships/hyperlink" Target="https://www.anaconda.com/download/succe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