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E310" w14:textId="40447D26" w:rsidR="00865875" w:rsidRPr="00865875" w:rsidRDefault="00865875" w:rsidP="00865875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hyperlink r:id="rId4" w:history="1">
        <w:r w:rsidRPr="00865875">
          <w:rPr>
            <w:rStyle w:val="Hyperlink"/>
            <w:rFonts w:ascii="Times New Roman" w:hAnsi="Times New Roman" w:cs="Times New Roman"/>
            <w:sz w:val="36"/>
            <w:szCs w:val="36"/>
            <w:lang w:val="ru-RU"/>
          </w:rPr>
          <w:t>Programming Basics with Python - April 2022</w:t>
        </w:r>
      </w:hyperlink>
    </w:p>
    <w:p w14:paraId="46CFBE46" w14:textId="4BF4CEE4" w:rsidR="00005C18" w:rsidRPr="00865875" w:rsidRDefault="00865875" w:rsidP="00865875">
      <w:pPr>
        <w:jc w:val="center"/>
        <w:rPr>
          <w:rFonts w:ascii="Arial" w:hAnsi="Arial" w:cs="Arial"/>
          <w:sz w:val="24"/>
          <w:szCs w:val="24"/>
        </w:rPr>
      </w:pPr>
      <w:r w:rsidRPr="00865875">
        <w:rPr>
          <w:rFonts w:ascii="Arial" w:hAnsi="Arial" w:cs="Arial"/>
          <w:lang w:val="ru-RU"/>
        </w:rPr>
        <w:t>The "Programming Basics" course provides basic programming skills required for all technology majors at the Software University. This includes writing basic coding skills, working with a development environment (IDE), using variables and data, operators and expressions, working with the console (reading input and printing results), using conditional constructions (if, if-else) and loops (for, while, do-while).</w:t>
      </w:r>
    </w:p>
    <w:sectPr w:rsidR="00005C18" w:rsidRPr="00865875" w:rsidSect="00005C1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43"/>
    <w:rsid w:val="00005C18"/>
    <w:rsid w:val="00344899"/>
    <w:rsid w:val="00476DF4"/>
    <w:rsid w:val="007A6643"/>
    <w:rsid w:val="0086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8D28"/>
  <w15:chartTrackingRefBased/>
  <w15:docId w15:val="{9EB149D3-D457-475F-92D8-EEF6D58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C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5C1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5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User\Desktop\GITHUB\SoftUni-Courses\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andonov</dc:creator>
  <cp:keywords/>
  <dc:description/>
  <cp:lastModifiedBy>nikolay andonov</cp:lastModifiedBy>
  <cp:revision>2</cp:revision>
  <dcterms:created xsi:type="dcterms:W3CDTF">2022-06-01T23:17:00Z</dcterms:created>
  <dcterms:modified xsi:type="dcterms:W3CDTF">2022-06-01T23:17:00Z</dcterms:modified>
</cp:coreProperties>
</file>