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8/18/23- Todays video focuses on polite greetings. Often when people talk in excited voices or come into rooms- puppies like to greet us by jumping up to be closer to our faces. </w:t>
      </w:r>
    </w:p>
    <w:p w:rsidR="00000000" w:rsidDel="00000000" w:rsidP="00000000" w:rsidRDefault="00000000" w:rsidRPr="00000000" w14:paraId="00000002">
      <w:pPr>
        <w:rPr/>
      </w:pPr>
      <w:r w:rsidDel="00000000" w:rsidR="00000000" w:rsidRPr="00000000">
        <w:rPr>
          <w:rtl w:val="0"/>
        </w:rPr>
        <w:t xml:space="preserve">We teach them how to appropriately handle their excitement during this time in a few ways- </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Go to Place when the door opens and guests come in.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If the puppy jumps you turn your back and remove attention until 4 paws are on the floor.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If the puppy jumps you leave the room until 4 paws are on the floor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Let puppy drag a leash so that you can step on it to help teach them that they need to stay off of the human for greetings. </w:t>
      </w:r>
    </w:p>
    <w:p w:rsidR="00000000" w:rsidDel="00000000" w:rsidP="00000000" w:rsidRDefault="00000000" w:rsidRPr="00000000" w14:paraId="00000007">
      <w:pPr>
        <w:rPr/>
      </w:pPr>
      <w:r w:rsidDel="00000000" w:rsidR="00000000" w:rsidRPr="00000000">
        <w:rPr>
          <w:rtl w:val="0"/>
        </w:rPr>
        <w:t xml:space="preserve">This video is a very introductory session- but you can see the progression in him figuring out not to jump 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8/21/23- Stay tuned for a new training video update that will be posted tomorrow highlighting the work that has been focused on over the last week!  For now, enjoy today’s photo update!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8/22/23- training video 2 was uploaded for today’s update.  We are highlighting a skill called collar yielding, which is teaching him to be more supple on leash.  By adding pressure we are waiting for him to move in the direction of the pressure, rather than fighting against it resulting in pulling.  We are also highlighting sit/down, sending to place, leave it, and touch.  More info will be sent on these steps in the coming days, even though this is a refresher for you.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8/24/23- Training video update 3 was uploaded today!  We are focusing on down/stays with distractions and impulse control by trying to distract the pups and rewarding for not giving into temptations!  Additional resources were added today highlighting some of the topics we have been focusing on.  More documents will be added prior to him heading home!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8/25/23- todays photo is of Maisie and Maverick holding downstays while Jackie and Ashley enjoy their Publix sub lunch! This is the best way to assess and prevent countersurfing. The dogs are given a “job” of holding their down stay while we enjoy lunch! The pups get to practice not begging or stealing food.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8/26/23- The video uploaded today highlights the “Drop” cue and recall! Check out the resources for more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8/29/23- A video is being uploaded of Maverick on a training outing at the park working on impulse control and loose leash walking!!  He really impressed me on this outing and his walking was the best I have seen so far.  His leash walking has improved tremendously at the kennel, but I notice he will pull a bit more here than on the outings.  I believe this is stemming from some mild stress/anxiety being in a boarding facility, which is causing him to act a bit more excited on leash.  But even with some mild anxiety being here, the staff has noted he is making drastic improvements on leash everyday! </w:t>
        <w:br w:type="textWrapping"/>
        <w:br w:type="textWrapping"/>
        <w:t xml:space="preserve">We have been attempting to work on his nails and nail clipping, but unfortunately even with lots of counter conditioning (showing him the nail clipper, giving food, touching the nail clipper to his foot, giving food) he still is showing significant signs of stress when the clippers come out. We initially did attempt to clip his nails. But he was uncomfortable and trying to flee from us during the process, so to avoid making it worse we took a step back to begin the counter conditioning exercise with the nail clippers.  This is something that must be taken slow and you will have to continue slowly at home as well. It appears he is more sensitive with his paws being handled than with showing signs of worry about the clippers themselves.  We will continue working on this throughout his stay.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9/1/23- A cute timelapse video was posted today working on leave it/impulse control while we spelled his name out in treats in front of him!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9/4/23- Happy Labor Day!  I cannot believe Maverick is going home tomorrow!  These last three weeks flew by!  I uploaded a final training video highlighting our progress during his training.  Later today a training plan will be uploaded going over all the steps and cues we worked on.  Additionally, I am uploading a document called “returning home from school” that will help prepare for his arrival back home!  Our session should take approximately 1 hour to go over everything (or less since this may be a big review from your private lessons).  The gate is typically automatic, but your 3pm appointment calls during the window where the gate is locked.  When you arrive it may not open right away as it is being controlled by a button inside.  When you arrive if takes more than a few minutes for it to open, give me a call at 6313380692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