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2FFA" w14:textId="77777777" w:rsidR="00830B2E" w:rsidRDefault="00830B2E"/>
    <w:p w14:paraId="3FACA69E" w14:textId="546C3493" w:rsidR="00881B11" w:rsidRPr="00655596" w:rsidRDefault="00881B11" w:rsidP="00881B11">
      <w:pPr>
        <w:ind w:left="0" w:firstLine="0"/>
        <w:jc w:val="center"/>
        <w:rPr>
          <w:rFonts w:ascii="Bookman Old Style" w:hAnsi="Bookman Old Style"/>
          <w:b/>
          <w:bCs/>
          <w:sz w:val="24"/>
          <w:szCs w:val="24"/>
        </w:rPr>
      </w:pPr>
      <w:r w:rsidRPr="00655596">
        <w:rPr>
          <w:rFonts w:ascii="Bookman Old Style" w:hAnsi="Bookman Old Style"/>
          <w:b/>
          <w:bCs/>
          <w:sz w:val="24"/>
          <w:szCs w:val="24"/>
        </w:rPr>
        <w:t xml:space="preserve">2023 Campaign Strategy </w:t>
      </w:r>
      <w:r w:rsidR="0030181C">
        <w:rPr>
          <w:rFonts w:ascii="Bookman Old Style" w:hAnsi="Bookman Old Style"/>
          <w:b/>
          <w:bCs/>
          <w:sz w:val="24"/>
          <w:szCs w:val="24"/>
        </w:rPr>
        <w:t>Part 1 &amp; 2</w:t>
      </w:r>
    </w:p>
    <w:p w14:paraId="5D80DC5B" w14:textId="77777777" w:rsidR="00881B11" w:rsidRPr="00655596" w:rsidRDefault="00C32AE5" w:rsidP="00881B11">
      <w:pPr>
        <w:ind w:left="0" w:firstLine="0"/>
        <w:jc w:val="center"/>
        <w:rPr>
          <w:rFonts w:ascii="Bookman Old Style" w:hAnsi="Bookman Old Style"/>
        </w:rPr>
      </w:pPr>
      <w:hyperlink r:id="rId5" w:history="1">
        <w:r w:rsidR="00881B11" w:rsidRPr="00655596">
          <w:rPr>
            <w:rStyle w:val="Hyperlink"/>
            <w:rFonts w:ascii="Bookman Old Style" w:hAnsi="Bookman Old Style"/>
          </w:rPr>
          <w:t>https://indivisible.org/resource/practical-guide-winning-elections</w:t>
        </w:r>
      </w:hyperlink>
    </w:p>
    <w:p w14:paraId="33926A8C" w14:textId="77777777" w:rsidR="00881B11" w:rsidRPr="00655596" w:rsidRDefault="00C32AE5" w:rsidP="00881B11">
      <w:pPr>
        <w:ind w:left="0" w:firstLine="0"/>
        <w:jc w:val="center"/>
        <w:rPr>
          <w:rFonts w:ascii="Bookman Old Style" w:hAnsi="Bookman Old Style"/>
        </w:rPr>
      </w:pPr>
      <w:hyperlink r:id="rId6" w:history="1">
        <w:r w:rsidR="00881B11" w:rsidRPr="00655596">
          <w:rPr>
            <w:rStyle w:val="Hyperlink"/>
            <w:rFonts w:ascii="Bookman Old Style" w:hAnsi="Bookman Old Style"/>
          </w:rPr>
          <w:t>https://www.cbc.ca/news/canada/hamilton/how-to-get-elected-1.4767140</w:t>
        </w:r>
      </w:hyperlink>
    </w:p>
    <w:p w14:paraId="130E4E62" w14:textId="77777777" w:rsidR="00881B11" w:rsidRPr="00655596" w:rsidRDefault="00C32AE5" w:rsidP="00881B11">
      <w:pPr>
        <w:ind w:left="0" w:firstLine="0"/>
        <w:jc w:val="center"/>
        <w:rPr>
          <w:rFonts w:ascii="Bookman Old Style" w:hAnsi="Bookman Old Style"/>
        </w:rPr>
      </w:pPr>
      <w:hyperlink r:id="rId7" w:history="1">
        <w:r w:rsidR="00881B11" w:rsidRPr="00655596">
          <w:rPr>
            <w:rStyle w:val="Hyperlink"/>
            <w:rFonts w:ascii="Bookman Old Style" w:hAnsi="Bookman Old Style"/>
          </w:rPr>
          <w:t>https://www.handraiser.com/five-proven-steps-to-win-your-election/</w:t>
        </w:r>
      </w:hyperlink>
    </w:p>
    <w:p w14:paraId="26E1D10E" w14:textId="77777777" w:rsidR="00881B11" w:rsidRPr="00655596" w:rsidRDefault="00881B11" w:rsidP="00881B11">
      <w:pPr>
        <w:pStyle w:val="NoSpacing"/>
        <w:ind w:left="0" w:firstLine="0"/>
        <w:rPr>
          <w:rFonts w:ascii="Bookman Old Style" w:hAnsi="Bookman Old Style"/>
        </w:rPr>
      </w:pPr>
    </w:p>
    <w:p w14:paraId="401DDC8E" w14:textId="77777777" w:rsidR="00881B11" w:rsidRPr="000C03F9" w:rsidRDefault="00881B11" w:rsidP="00881B11">
      <w:pPr>
        <w:pStyle w:val="NoSpacing"/>
        <w:ind w:left="0" w:firstLine="0"/>
        <w:rPr>
          <w:rFonts w:ascii="Bookman Old Style" w:hAnsi="Bookman Old Style"/>
        </w:rPr>
      </w:pPr>
    </w:p>
    <w:p w14:paraId="54A2FE97" w14:textId="77777777" w:rsidR="00881B11" w:rsidRDefault="00881B11" w:rsidP="00881B11">
      <w:pPr>
        <w:pStyle w:val="NoSpacing"/>
        <w:ind w:left="0" w:firstLine="0"/>
        <w:rPr>
          <w:rFonts w:ascii="Bookman Old Style" w:hAnsi="Bookman Old Style"/>
        </w:rPr>
      </w:pPr>
    </w:p>
    <w:p w14:paraId="0C0DB9E1" w14:textId="77777777" w:rsidR="00881B11" w:rsidRPr="009129C1" w:rsidRDefault="00881B11" w:rsidP="00881B11">
      <w:pPr>
        <w:pStyle w:val="NoSpacing"/>
        <w:ind w:left="0" w:firstLine="0"/>
        <w:rPr>
          <w:rFonts w:ascii="Bookman Old Style" w:hAnsi="Bookman Old Style"/>
          <w:b/>
          <w:bCs/>
        </w:rPr>
      </w:pPr>
      <w:r w:rsidRPr="009129C1">
        <w:rPr>
          <w:rFonts w:ascii="Bookman Old Style" w:hAnsi="Bookman Old Style"/>
          <w:b/>
          <w:bCs/>
        </w:rPr>
        <w:t>Part 1</w:t>
      </w:r>
      <w:r w:rsidRPr="009129C1">
        <w:rPr>
          <w:rFonts w:ascii="Bookman Old Style" w:hAnsi="Bookman Old Style"/>
          <w:b/>
          <w:bCs/>
        </w:rPr>
        <w:tab/>
      </w:r>
      <w:r>
        <w:rPr>
          <w:rFonts w:ascii="Bookman Old Style" w:hAnsi="Bookman Old Style"/>
          <w:b/>
          <w:bCs/>
        </w:rPr>
        <w:tab/>
      </w:r>
      <w:r w:rsidRPr="009129C1">
        <w:rPr>
          <w:rFonts w:ascii="Bookman Old Style" w:hAnsi="Bookman Old Style"/>
          <w:b/>
          <w:bCs/>
        </w:rPr>
        <w:t>What Do You/We Stand For</w:t>
      </w:r>
    </w:p>
    <w:p w14:paraId="05A0AA1C" w14:textId="77777777" w:rsidR="00881B11" w:rsidRPr="000C03F9" w:rsidRDefault="00881B11" w:rsidP="00881B11">
      <w:pPr>
        <w:pStyle w:val="NoSpacing"/>
        <w:ind w:left="0" w:firstLine="0"/>
        <w:jc w:val="both"/>
        <w:rPr>
          <w:rFonts w:ascii="Bookman Old Style" w:hAnsi="Bookman Old Style"/>
        </w:rPr>
      </w:pPr>
    </w:p>
    <w:p w14:paraId="7FAA9E94" w14:textId="77777777" w:rsidR="00881B11" w:rsidRPr="009E76C2" w:rsidRDefault="00881B11" w:rsidP="00881B11">
      <w:pPr>
        <w:pStyle w:val="NoSpacing"/>
        <w:ind w:left="0" w:firstLine="0"/>
        <w:jc w:val="both"/>
        <w:rPr>
          <w:rFonts w:ascii="Bookman Old Style" w:hAnsi="Bookman Old Style"/>
          <w:b/>
          <w:bCs/>
        </w:rPr>
      </w:pPr>
      <w:r w:rsidRPr="009E76C2">
        <w:rPr>
          <w:rFonts w:ascii="Bookman Old Style" w:hAnsi="Bookman Old Style"/>
          <w:b/>
          <w:bCs/>
        </w:rPr>
        <w:t>Don't just react, stand for something</w:t>
      </w:r>
    </w:p>
    <w:p w14:paraId="4F928CA0" w14:textId="77777777" w:rsidR="00881B11" w:rsidRPr="000C03F9" w:rsidRDefault="00881B11" w:rsidP="00881B11">
      <w:pPr>
        <w:pStyle w:val="NoSpacing"/>
        <w:ind w:left="0" w:firstLine="0"/>
        <w:jc w:val="both"/>
        <w:rPr>
          <w:rFonts w:ascii="Bookman Old Style" w:hAnsi="Bookman Old Style"/>
        </w:rPr>
      </w:pPr>
      <w:r w:rsidRPr="000C03F9">
        <w:rPr>
          <w:rFonts w:ascii="Bookman Old Style" w:hAnsi="Bookman Old Style"/>
        </w:rPr>
        <w:t>Know why you're running</w:t>
      </w:r>
      <w:r>
        <w:rPr>
          <w:rFonts w:ascii="Bookman Old Style" w:hAnsi="Bookman Old Style"/>
        </w:rPr>
        <w:t>.</w:t>
      </w:r>
      <w:r w:rsidRPr="000C03F9">
        <w:rPr>
          <w:rFonts w:ascii="Bookman Old Style" w:hAnsi="Bookman Old Style"/>
        </w:rPr>
        <w:t xml:space="preserve"> Know what you stand for and how to communicate it.</w:t>
      </w:r>
    </w:p>
    <w:p w14:paraId="4429AF84" w14:textId="77777777" w:rsidR="00881B11" w:rsidRDefault="00881B11" w:rsidP="00881B11">
      <w:pPr>
        <w:pStyle w:val="NoSpacing"/>
        <w:ind w:left="0" w:firstLine="0"/>
        <w:jc w:val="both"/>
        <w:rPr>
          <w:rFonts w:ascii="Bookman Old Style" w:hAnsi="Bookman Old Style"/>
        </w:rPr>
      </w:pPr>
    </w:p>
    <w:p w14:paraId="0E3F292E" w14:textId="427A4677" w:rsidR="00881B11" w:rsidRDefault="00881B11" w:rsidP="00881B11">
      <w:pPr>
        <w:pStyle w:val="NoSpacing"/>
        <w:numPr>
          <w:ilvl w:val="0"/>
          <w:numId w:val="1"/>
        </w:numPr>
        <w:jc w:val="both"/>
        <w:rPr>
          <w:rFonts w:ascii="Bookman Old Style" w:hAnsi="Bookman Old Style"/>
        </w:rPr>
      </w:pPr>
      <w:r>
        <w:rPr>
          <w:rFonts w:ascii="Bookman Old Style" w:hAnsi="Bookman Old Style"/>
        </w:rPr>
        <w:t xml:space="preserve">For example, the theme of one </w:t>
      </w:r>
      <w:r w:rsidRPr="000C03F9">
        <w:rPr>
          <w:rFonts w:ascii="Bookman Old Style" w:hAnsi="Bookman Old Style"/>
        </w:rPr>
        <w:t>campaign</w:t>
      </w:r>
      <w:r>
        <w:rPr>
          <w:rFonts w:ascii="Bookman Old Style" w:hAnsi="Bookman Old Style"/>
        </w:rPr>
        <w:t xml:space="preserve"> </w:t>
      </w:r>
      <w:r w:rsidRPr="000C03F9">
        <w:rPr>
          <w:rFonts w:ascii="Bookman Old Style" w:hAnsi="Bookman Old Style"/>
        </w:rPr>
        <w:t xml:space="preserve">was "economic development, poverty reduction and prosperity for all." </w:t>
      </w:r>
      <w:r w:rsidR="00C32AE5" w:rsidRPr="000C03F9">
        <w:rPr>
          <w:rFonts w:ascii="Bookman Old Style" w:hAnsi="Bookman Old Style"/>
        </w:rPr>
        <w:t>So,</w:t>
      </w:r>
      <w:r w:rsidRPr="000C03F9">
        <w:rPr>
          <w:rFonts w:ascii="Bookman Old Style" w:hAnsi="Bookman Old Style"/>
        </w:rPr>
        <w:t xml:space="preserve"> every time he communicated, he made it about that.</w:t>
      </w:r>
    </w:p>
    <w:p w14:paraId="281B9577" w14:textId="77777777" w:rsidR="00881B11" w:rsidRPr="000C03F9" w:rsidRDefault="00881B11" w:rsidP="00881B11">
      <w:pPr>
        <w:pStyle w:val="NoSpacing"/>
        <w:ind w:left="0" w:firstLine="0"/>
        <w:jc w:val="both"/>
        <w:rPr>
          <w:rFonts w:ascii="Bookman Old Style" w:hAnsi="Bookman Old Style"/>
        </w:rPr>
      </w:pPr>
    </w:p>
    <w:p w14:paraId="4541C235" w14:textId="77777777" w:rsidR="00881B11" w:rsidRPr="00057E7A" w:rsidRDefault="00881B11" w:rsidP="00881B11">
      <w:pPr>
        <w:pStyle w:val="NoSpacing"/>
        <w:ind w:left="0" w:firstLine="0"/>
        <w:jc w:val="both"/>
        <w:rPr>
          <w:rFonts w:ascii="Bookman Old Style" w:hAnsi="Bookman Old Style"/>
          <w:color w:val="00B0F0"/>
        </w:rPr>
      </w:pPr>
      <w:r w:rsidRPr="000C03F9">
        <w:rPr>
          <w:rFonts w:ascii="Bookman Old Style" w:hAnsi="Bookman Old Style"/>
        </w:rPr>
        <w:t>"Every candidate has a path to victory,</w:t>
      </w:r>
      <w:r>
        <w:rPr>
          <w:rFonts w:ascii="Bookman Old Style" w:hAnsi="Bookman Old Style"/>
        </w:rPr>
        <w:t xml:space="preserve"> i</w:t>
      </w:r>
      <w:r w:rsidRPr="000C03F9">
        <w:rPr>
          <w:rFonts w:ascii="Bookman Old Style" w:hAnsi="Bookman Old Style"/>
        </w:rPr>
        <w:t>t's whether you can find it or not</w:t>
      </w:r>
      <w:r>
        <w:rPr>
          <w:rFonts w:ascii="Bookman Old Style" w:hAnsi="Bookman Old Style"/>
        </w:rPr>
        <w:t xml:space="preserve">.  </w:t>
      </w:r>
      <w:r w:rsidRPr="00057E7A">
        <w:rPr>
          <w:rFonts w:ascii="Bookman Old Style" w:hAnsi="Bookman Old Style"/>
          <w:i/>
          <w:iCs/>
        </w:rPr>
        <w:t>You can't run a reactive campaign.</w:t>
      </w:r>
      <w:r w:rsidRPr="000C03F9">
        <w:rPr>
          <w:rFonts w:ascii="Bookman Old Style" w:hAnsi="Bookman Old Style"/>
        </w:rPr>
        <w:t xml:space="preserve"> You need to determine what it is that you need to do to win and not run a campaign that reacts to every move of the opponent."</w:t>
      </w:r>
      <w:r w:rsidRPr="00057E7A">
        <w:rPr>
          <w:rFonts w:ascii="Bookman Old Style" w:hAnsi="Bookman Old Style"/>
          <w:color w:val="00B0F0"/>
        </w:rPr>
        <w:t xml:space="preserve"> Most importantly, "you have to know what you believe in."</w:t>
      </w:r>
    </w:p>
    <w:p w14:paraId="06C44C24" w14:textId="77777777" w:rsidR="00881B11" w:rsidRPr="000C03F9" w:rsidRDefault="00881B11" w:rsidP="00881B11">
      <w:pPr>
        <w:pStyle w:val="NoSpacing"/>
        <w:ind w:left="0" w:firstLine="0"/>
        <w:jc w:val="both"/>
        <w:rPr>
          <w:rFonts w:ascii="Bookman Old Style" w:hAnsi="Bookman Old Style"/>
        </w:rPr>
      </w:pPr>
    </w:p>
    <w:p w14:paraId="33A9AF3C" w14:textId="77777777" w:rsidR="00881B11" w:rsidRPr="00057E7A" w:rsidRDefault="00881B11" w:rsidP="00881B11">
      <w:pPr>
        <w:pStyle w:val="NoSpacing"/>
        <w:ind w:left="0" w:firstLine="0"/>
        <w:jc w:val="both"/>
        <w:rPr>
          <w:rFonts w:ascii="Bookman Old Style" w:hAnsi="Bookman Old Style"/>
          <w:color w:val="00B0F0"/>
        </w:rPr>
      </w:pPr>
      <w:r w:rsidRPr="00057E7A">
        <w:rPr>
          <w:rFonts w:ascii="Bookman Old Style" w:hAnsi="Bookman Old Style"/>
          <w:color w:val="00B0F0"/>
        </w:rPr>
        <w:t>If you have a strong sense of community, deliver American flags or go door to door handing out large postcards with a flag on it so people can put it in their windows. Every time they see that they will think of you and your commitment to your community.  </w:t>
      </w:r>
      <w:r w:rsidRPr="000C03F9">
        <w:rPr>
          <w:rFonts w:ascii="Bookman Old Style" w:hAnsi="Bookman Old Style"/>
        </w:rPr>
        <w:t>If you love to cook, provide a family recipe with a picture of you cooking with your family.</w:t>
      </w:r>
    </w:p>
    <w:p w14:paraId="0FB46671" w14:textId="77777777" w:rsidR="00881B11" w:rsidRDefault="00881B11" w:rsidP="00881B11">
      <w:pPr>
        <w:pStyle w:val="NoSpacing"/>
        <w:ind w:left="0" w:firstLine="0"/>
        <w:jc w:val="both"/>
        <w:rPr>
          <w:rFonts w:ascii="Bookman Old Style" w:hAnsi="Bookman Old Style"/>
        </w:rPr>
      </w:pPr>
    </w:p>
    <w:p w14:paraId="16CAC822" w14:textId="77777777" w:rsidR="00881B11" w:rsidRDefault="00881B11" w:rsidP="00881B11">
      <w:pPr>
        <w:pStyle w:val="NoSpacing"/>
        <w:ind w:left="0" w:firstLine="0"/>
        <w:jc w:val="both"/>
        <w:rPr>
          <w:rFonts w:ascii="Bookman Old Style" w:hAnsi="Bookman Old Style"/>
        </w:rPr>
      </w:pPr>
      <w:r w:rsidRPr="000C03F9">
        <w:rPr>
          <w:rFonts w:ascii="Bookman Old Style" w:hAnsi="Bookman Old Style"/>
        </w:rPr>
        <w:t>Do you have a hobby you love like building ships in bottles? Show that too and tie it to how you will use that when you are elected.  “Building ships in bottles requires patience and attention to detail. I will use these skills when I’m elected to office.”</w:t>
      </w:r>
    </w:p>
    <w:p w14:paraId="7C6C73F9" w14:textId="77777777" w:rsidR="00881B11" w:rsidRDefault="00881B11" w:rsidP="00881B11">
      <w:pPr>
        <w:pStyle w:val="NoSpacing"/>
        <w:ind w:left="0" w:firstLine="0"/>
        <w:jc w:val="both"/>
        <w:rPr>
          <w:rFonts w:ascii="Bookman Old Style" w:hAnsi="Bookman Old Style"/>
        </w:rPr>
      </w:pPr>
    </w:p>
    <w:p w14:paraId="67AA1D6D" w14:textId="77777777" w:rsidR="00881B11" w:rsidRPr="0045533B" w:rsidRDefault="00881B11" w:rsidP="00881B11">
      <w:pPr>
        <w:pStyle w:val="NoSpacing"/>
        <w:ind w:left="0" w:firstLine="0"/>
        <w:jc w:val="both"/>
        <w:rPr>
          <w:rFonts w:ascii="Bookman Old Style" w:hAnsi="Bookman Old Style"/>
          <w:i/>
          <w:iCs/>
          <w:color w:val="FF0000"/>
        </w:rPr>
      </w:pPr>
      <w:r w:rsidRPr="0045533B">
        <w:rPr>
          <w:rFonts w:ascii="Bookman Old Style" w:hAnsi="Bookman Old Style"/>
          <w:i/>
          <w:iCs/>
          <w:color w:val="FF0000"/>
        </w:rPr>
        <w:t>Jeff won because he went door to door all over Andover</w:t>
      </w:r>
    </w:p>
    <w:p w14:paraId="0437D61D" w14:textId="77777777" w:rsidR="00881B11" w:rsidRDefault="00881B11" w:rsidP="00881B11">
      <w:pPr>
        <w:shd w:val="clear" w:color="auto" w:fill="FFFFFF"/>
        <w:ind w:left="0" w:firstLine="0"/>
        <w:jc w:val="both"/>
        <w:textAlignment w:val="baseline"/>
        <w:rPr>
          <w:rFonts w:ascii="Georgia" w:eastAsia="Times New Roman" w:hAnsi="Georgia" w:cs="Times New Roman"/>
          <w:color w:val="333333"/>
          <w:kern w:val="0"/>
          <w:sz w:val="24"/>
          <w:szCs w:val="24"/>
          <w14:ligatures w14:val="none"/>
        </w:rPr>
      </w:pPr>
    </w:p>
    <w:p w14:paraId="6D1DBF25" w14:textId="77777777" w:rsidR="00881B11" w:rsidRDefault="00881B11" w:rsidP="00881B11">
      <w:pPr>
        <w:rPr>
          <w:rFonts w:ascii="Bookman Old Style" w:eastAsia="Times New Roman" w:hAnsi="Bookman Old Style" w:cs="Times New Roman"/>
          <w:b/>
          <w:bCs/>
          <w:color w:val="333333"/>
          <w:kern w:val="0"/>
          <w:sz w:val="24"/>
          <w:szCs w:val="24"/>
          <w14:ligatures w14:val="none"/>
        </w:rPr>
      </w:pPr>
      <w:r>
        <w:rPr>
          <w:rFonts w:ascii="Bookman Old Style" w:eastAsia="Times New Roman" w:hAnsi="Bookman Old Style" w:cs="Times New Roman"/>
          <w:b/>
          <w:bCs/>
          <w:color w:val="333333"/>
          <w:kern w:val="0"/>
          <w:sz w:val="24"/>
          <w:szCs w:val="24"/>
          <w14:ligatures w14:val="none"/>
        </w:rPr>
        <w:br w:type="page"/>
      </w:r>
    </w:p>
    <w:p w14:paraId="293AD984" w14:textId="77777777" w:rsidR="00881B11" w:rsidRPr="00C3137C" w:rsidRDefault="00881B11" w:rsidP="00881B11">
      <w:pPr>
        <w:shd w:val="clear" w:color="auto" w:fill="FFFFFF"/>
        <w:ind w:left="0" w:firstLine="0"/>
        <w:jc w:val="both"/>
        <w:textAlignment w:val="baseline"/>
        <w:rPr>
          <w:rFonts w:ascii="Bookman Old Style" w:eastAsia="Times New Roman" w:hAnsi="Bookman Old Style" w:cs="Times New Roman"/>
          <w:b/>
          <w:bCs/>
          <w:color w:val="333333"/>
          <w:kern w:val="0"/>
          <w:sz w:val="24"/>
          <w:szCs w:val="24"/>
          <w14:ligatures w14:val="none"/>
        </w:rPr>
      </w:pPr>
      <w:r w:rsidRPr="00C3137C">
        <w:rPr>
          <w:rFonts w:ascii="Bookman Old Style" w:eastAsia="Times New Roman" w:hAnsi="Bookman Old Style" w:cs="Times New Roman"/>
          <w:b/>
          <w:bCs/>
          <w:color w:val="333333"/>
          <w:kern w:val="0"/>
          <w:sz w:val="24"/>
          <w:szCs w:val="24"/>
          <w14:ligatures w14:val="none"/>
        </w:rPr>
        <w:lastRenderedPageBreak/>
        <w:t xml:space="preserve">Part </w:t>
      </w:r>
      <w:r>
        <w:rPr>
          <w:rFonts w:ascii="Bookman Old Style" w:eastAsia="Times New Roman" w:hAnsi="Bookman Old Style" w:cs="Times New Roman"/>
          <w:b/>
          <w:bCs/>
          <w:color w:val="333333"/>
          <w:kern w:val="0"/>
          <w:sz w:val="24"/>
          <w:szCs w:val="24"/>
          <w14:ligatures w14:val="none"/>
        </w:rPr>
        <w:t>2</w:t>
      </w:r>
      <w:r w:rsidRPr="00C3137C">
        <w:rPr>
          <w:rFonts w:ascii="Bookman Old Style" w:eastAsia="Times New Roman" w:hAnsi="Bookman Old Style" w:cs="Times New Roman"/>
          <w:b/>
          <w:bCs/>
          <w:color w:val="333333"/>
          <w:kern w:val="0"/>
          <w:sz w:val="24"/>
          <w:szCs w:val="24"/>
          <w14:ligatures w14:val="none"/>
        </w:rPr>
        <w:tab/>
        <w:t>SIGNS</w:t>
      </w:r>
    </w:p>
    <w:p w14:paraId="51B76628" w14:textId="77777777" w:rsidR="00881B11" w:rsidRDefault="00881B11" w:rsidP="00881B11">
      <w:pPr>
        <w:shd w:val="clear" w:color="auto" w:fill="FFFFFF"/>
        <w:ind w:left="0" w:firstLine="0"/>
        <w:jc w:val="both"/>
        <w:textAlignment w:val="baseline"/>
        <w:rPr>
          <w:rFonts w:ascii="Georgia" w:eastAsia="Times New Roman" w:hAnsi="Georgia" w:cs="Times New Roman"/>
          <w:color w:val="333333"/>
          <w:kern w:val="0"/>
          <w:sz w:val="24"/>
          <w:szCs w:val="24"/>
          <w14:ligatures w14:val="none"/>
        </w:rPr>
      </w:pPr>
    </w:p>
    <w:p w14:paraId="03D6F822" w14:textId="77777777" w:rsidR="00881B11" w:rsidRPr="000C03F9" w:rsidRDefault="00881B11" w:rsidP="00881B11">
      <w:pPr>
        <w:pStyle w:val="NoSpacing"/>
        <w:ind w:left="0" w:firstLine="0"/>
        <w:jc w:val="both"/>
        <w:rPr>
          <w:rFonts w:ascii="Bookman Old Style" w:hAnsi="Bookman Old Style"/>
          <w:color w:val="00B0F0"/>
        </w:rPr>
      </w:pPr>
      <w:r w:rsidRPr="000C03F9">
        <w:rPr>
          <w:rFonts w:ascii="Bookman Old Style" w:hAnsi="Bookman Old Style"/>
          <w:color w:val="00B0F0"/>
        </w:rPr>
        <w:t>Money buys signs, advertisements and campaign literature, all necessary for a good campaign</w:t>
      </w:r>
    </w:p>
    <w:p w14:paraId="68F9DD88" w14:textId="77777777" w:rsidR="00881B11" w:rsidRDefault="00881B11" w:rsidP="00881B11">
      <w:pPr>
        <w:shd w:val="clear" w:color="auto" w:fill="FFFFFF"/>
        <w:ind w:left="0" w:firstLine="0"/>
        <w:jc w:val="both"/>
        <w:textAlignment w:val="baseline"/>
        <w:rPr>
          <w:rFonts w:ascii="Bookman Old Style" w:eastAsia="Times New Roman" w:hAnsi="Bookman Old Style" w:cs="Times New Roman"/>
          <w:color w:val="333333"/>
          <w:kern w:val="0"/>
          <w14:ligatures w14:val="none"/>
        </w:rPr>
      </w:pPr>
    </w:p>
    <w:p w14:paraId="54B4988D" w14:textId="77777777" w:rsidR="00881B11" w:rsidRPr="00B72C05" w:rsidRDefault="00881B11" w:rsidP="00881B11">
      <w:pPr>
        <w:shd w:val="clear" w:color="auto" w:fill="FFFFFF"/>
        <w:ind w:left="0" w:firstLine="0"/>
        <w:jc w:val="both"/>
        <w:textAlignment w:val="baseline"/>
        <w:rPr>
          <w:rFonts w:ascii="Bookman Old Style" w:eastAsia="Times New Roman" w:hAnsi="Bookman Old Style" w:cs="Times New Roman"/>
          <w:color w:val="333333"/>
          <w:kern w:val="0"/>
          <w14:ligatures w14:val="none"/>
        </w:rPr>
      </w:pPr>
      <w:r w:rsidRPr="00B72C05">
        <w:rPr>
          <w:rFonts w:ascii="Bookman Old Style" w:eastAsia="Times New Roman" w:hAnsi="Bookman Old Style" w:cs="Times New Roman"/>
          <w:color w:val="333333"/>
          <w:kern w:val="0"/>
          <w14:ligatures w14:val="none"/>
        </w:rPr>
        <w:t>A 2015 </w:t>
      </w:r>
      <w:r w:rsidRPr="00C3137C">
        <w:rPr>
          <w:rFonts w:ascii="Bookman Old Style" w:eastAsia="Times New Roman" w:hAnsi="Bookman Old Style" w:cs="Times New Roman"/>
          <w:color w:val="333333"/>
          <w:kern w:val="0"/>
          <w14:ligatures w14:val="none"/>
        </w:rPr>
        <w:t xml:space="preserve">Columbia Univ </w:t>
      </w:r>
      <w:hyperlink r:id="rId8" w:history="1">
        <w:r w:rsidRPr="00B72C05">
          <w:rPr>
            <w:rFonts w:ascii="Bookman Old Style" w:eastAsia="Times New Roman" w:hAnsi="Bookman Old Style" w:cs="Times New Roman"/>
            <w:color w:val="5076B8"/>
            <w:kern w:val="0"/>
            <w:bdr w:val="none" w:sz="0" w:space="0" w:color="auto" w:frame="1"/>
            <w14:ligatures w14:val="none"/>
          </w:rPr>
          <w:t>study</w:t>
        </w:r>
      </w:hyperlink>
      <w:r w:rsidRPr="00B72C05">
        <w:rPr>
          <w:rFonts w:ascii="Bookman Old Style" w:eastAsia="Times New Roman" w:hAnsi="Bookman Old Style" w:cs="Times New Roman"/>
          <w:color w:val="333333"/>
          <w:kern w:val="0"/>
          <w14:ligatures w14:val="none"/>
        </w:rPr>
        <w:t> found political signs can in fact make a difference — "somewhere between 1 and 2 percentage points on average," </w:t>
      </w:r>
      <w:hyperlink r:id="rId9" w:history="1">
        <w:r w:rsidRPr="00B72C05">
          <w:rPr>
            <w:rFonts w:ascii="Bookman Old Style" w:eastAsia="Times New Roman" w:hAnsi="Bookman Old Style" w:cs="Times New Roman"/>
            <w:color w:val="5076B8"/>
            <w:kern w:val="0"/>
            <w:bdr w:val="none" w:sz="0" w:space="0" w:color="auto" w:frame="1"/>
            <w14:ligatures w14:val="none"/>
          </w:rPr>
          <w:t>In races that are especially close</w:t>
        </w:r>
      </w:hyperlink>
      <w:r w:rsidRPr="00B72C05">
        <w:rPr>
          <w:rFonts w:ascii="Bookman Old Style" w:eastAsia="Times New Roman" w:hAnsi="Bookman Old Style" w:cs="Times New Roman"/>
          <w:color w:val="333333"/>
          <w:kern w:val="0"/>
          <w14:ligatures w14:val="none"/>
        </w:rPr>
        <w:t xml:space="preserve">, </w:t>
      </w:r>
      <w:r w:rsidRPr="00B72C05">
        <w:rPr>
          <w:rFonts w:ascii="Bookman Old Style" w:eastAsia="Times New Roman" w:hAnsi="Bookman Old Style" w:cs="Times New Roman"/>
          <w:color w:val="4F81BD" w:themeColor="accent1"/>
          <w:kern w:val="0"/>
          <w14:ligatures w14:val="none"/>
        </w:rPr>
        <w:t>they might just be the deciding factor.</w:t>
      </w:r>
    </w:p>
    <w:p w14:paraId="2F4D3383" w14:textId="77777777" w:rsidR="00881B11" w:rsidRDefault="00881B11" w:rsidP="00881B11">
      <w:pPr>
        <w:pStyle w:val="NoSpacing"/>
        <w:ind w:left="0" w:firstLine="0"/>
        <w:jc w:val="both"/>
        <w:rPr>
          <w:rFonts w:ascii="Bookman Old Style" w:hAnsi="Bookman Old Style"/>
          <w:b/>
          <w:bCs/>
        </w:rPr>
      </w:pPr>
    </w:p>
    <w:p w14:paraId="3FBDFDB5" w14:textId="77777777" w:rsidR="00881B11" w:rsidRPr="00DC6550" w:rsidRDefault="00881B11" w:rsidP="00881B11">
      <w:pPr>
        <w:pStyle w:val="NoSpacing"/>
        <w:ind w:left="0" w:firstLine="0"/>
        <w:jc w:val="both"/>
        <w:rPr>
          <w:rFonts w:ascii="Bookman Old Style" w:hAnsi="Bookman Old Style"/>
          <w:b/>
          <w:bCs/>
        </w:rPr>
      </w:pPr>
      <w:r w:rsidRPr="00DC6550">
        <w:rPr>
          <w:rFonts w:ascii="Bookman Old Style" w:hAnsi="Bookman Old Style"/>
          <w:b/>
          <w:bCs/>
        </w:rPr>
        <w:t>The "Ben Griffin" experiment</w:t>
      </w:r>
    </w:p>
    <w:p w14:paraId="76BAEFC7" w14:textId="77777777" w:rsidR="00881B11" w:rsidRPr="00DC6550" w:rsidRDefault="00881B11" w:rsidP="00881B11">
      <w:pPr>
        <w:pStyle w:val="NoSpacing"/>
        <w:ind w:left="0" w:firstLine="0"/>
        <w:jc w:val="both"/>
        <w:rPr>
          <w:rFonts w:ascii="Bookman Old Style" w:hAnsi="Bookman Old Style"/>
        </w:rPr>
      </w:pPr>
      <w:r w:rsidRPr="00DC6550">
        <w:rPr>
          <w:rFonts w:ascii="Bookman Old Style" w:hAnsi="Bookman Old Style"/>
        </w:rPr>
        <w:t xml:space="preserve">Primarily at stake when it comes to signs is </w:t>
      </w:r>
      <w:r w:rsidRPr="00DC6550">
        <w:rPr>
          <w:rFonts w:ascii="Bookman Old Style" w:hAnsi="Bookman Old Style"/>
          <w:color w:val="4F81BD" w:themeColor="accent1"/>
        </w:rPr>
        <w:t>name recognition — especially for many local races</w:t>
      </w:r>
      <w:r>
        <w:rPr>
          <w:rFonts w:ascii="Bookman Old Style" w:hAnsi="Bookman Old Style"/>
        </w:rPr>
        <w:t>.</w:t>
      </w:r>
    </w:p>
    <w:p w14:paraId="7C8D9C20" w14:textId="77777777" w:rsidR="00881B11" w:rsidRDefault="00881B11" w:rsidP="00881B11">
      <w:pPr>
        <w:pStyle w:val="NoSpacing"/>
        <w:ind w:left="0" w:firstLine="0"/>
        <w:jc w:val="both"/>
        <w:rPr>
          <w:rFonts w:ascii="Bookman Old Style" w:hAnsi="Bookman Old Style"/>
        </w:rPr>
      </w:pPr>
      <w:r>
        <w:rPr>
          <w:rFonts w:ascii="Bookman Old Style" w:hAnsi="Bookman Old Style"/>
        </w:rPr>
        <w:t xml:space="preserve">In </w:t>
      </w:r>
      <w:r w:rsidRPr="00DC6550">
        <w:rPr>
          <w:rFonts w:ascii="Bookman Old Style" w:hAnsi="Bookman Old Style"/>
        </w:rPr>
        <w:t>2011</w:t>
      </w:r>
      <w:r>
        <w:rPr>
          <w:rFonts w:ascii="Bookman Old Style" w:hAnsi="Bookman Old Style"/>
        </w:rPr>
        <w:t xml:space="preserve">, </w:t>
      </w:r>
      <w:r w:rsidRPr="00DC6550">
        <w:rPr>
          <w:rFonts w:ascii="Bookman Old Style" w:hAnsi="Bookman Old Style"/>
        </w:rPr>
        <w:t xml:space="preserve">yard signs for a </w:t>
      </w:r>
      <w:r w:rsidRPr="00000A69">
        <w:rPr>
          <w:rFonts w:ascii="Bookman Old Style" w:hAnsi="Bookman Old Style"/>
          <w:color w:val="4F81BD" w:themeColor="accent1"/>
        </w:rPr>
        <w:t>fictitious county council candidate "Ben Griffin</w:t>
      </w:r>
      <w:r w:rsidRPr="00DC6550">
        <w:rPr>
          <w:rFonts w:ascii="Bookman Old Style" w:hAnsi="Bookman Old Style"/>
        </w:rPr>
        <w:t xml:space="preserve">" </w:t>
      </w:r>
      <w:r w:rsidRPr="00000A69">
        <w:rPr>
          <w:rFonts w:ascii="Bookman Old Style" w:hAnsi="Bookman Old Style"/>
          <w:color w:val="4F81BD" w:themeColor="accent1"/>
        </w:rPr>
        <w:t xml:space="preserve">were planted on lawns on a well-trafficked street near a school. </w:t>
      </w:r>
      <w:r w:rsidRPr="00000A69">
        <w:rPr>
          <w:rFonts w:ascii="Bookman Old Style" w:hAnsi="Bookman Old Style"/>
        </w:rPr>
        <w:t>A survey was mailed out a few days later by the PTA asking respondents</w:t>
      </w:r>
      <w:r w:rsidRPr="00000A69">
        <w:rPr>
          <w:rFonts w:ascii="Bookman Old Style" w:hAnsi="Bookman Old Style"/>
          <w:color w:val="4F81BD" w:themeColor="accent1"/>
        </w:rPr>
        <w:t xml:space="preserve"> to list their choices for the county's at-large council seats</w:t>
      </w:r>
      <w:r w:rsidRPr="00DC6550">
        <w:rPr>
          <w:rFonts w:ascii="Bookman Old Style" w:hAnsi="Bookman Old Style"/>
        </w:rPr>
        <w:t>. Five real candidates were listed along with the fictitious Ben Griffin and another made-up name.</w:t>
      </w:r>
      <w:r>
        <w:rPr>
          <w:rFonts w:ascii="Bookman Old Style" w:hAnsi="Bookman Old Style"/>
        </w:rPr>
        <w:t xml:space="preserve"> N</w:t>
      </w:r>
      <w:r w:rsidRPr="00DC6550">
        <w:rPr>
          <w:rFonts w:ascii="Bookman Old Style" w:hAnsi="Bookman Old Style"/>
        </w:rPr>
        <w:t>early a quarter of respondents listed the fictional Ben Griffin among their top three picks.</w:t>
      </w:r>
    </w:p>
    <w:p w14:paraId="5FAB7B1F" w14:textId="77777777" w:rsidR="00881B11" w:rsidRPr="00DC6550" w:rsidRDefault="00881B11" w:rsidP="00881B11">
      <w:pPr>
        <w:pStyle w:val="NoSpacing"/>
        <w:ind w:left="0" w:firstLine="0"/>
        <w:jc w:val="both"/>
        <w:rPr>
          <w:rFonts w:ascii="Bookman Old Style" w:hAnsi="Bookman Old Style"/>
        </w:rPr>
      </w:pPr>
    </w:p>
    <w:p w14:paraId="509F4C12" w14:textId="77777777" w:rsidR="00881B11" w:rsidRDefault="00881B11" w:rsidP="00881B11">
      <w:pPr>
        <w:ind w:left="0" w:firstLine="0"/>
        <w:jc w:val="both"/>
        <w:rPr>
          <w:rFonts w:ascii="Bookman Old Style" w:hAnsi="Bookman Old Style"/>
          <w:color w:val="4F81BD" w:themeColor="accent1"/>
          <w:shd w:val="clear" w:color="auto" w:fill="FFFFFF"/>
        </w:rPr>
      </w:pPr>
      <w:r w:rsidRPr="001B65DC">
        <w:rPr>
          <w:rFonts w:ascii="Bookman Old Style" w:hAnsi="Bookman Old Style"/>
          <w:color w:val="4F81BD" w:themeColor="accent1"/>
          <w:shd w:val="clear" w:color="auto" w:fill="FFFFFF"/>
        </w:rPr>
        <w:t>"having some sense of name recognition, having seen a name, having seen multiple signs that convey a sense of viability [and] electability can be useful."</w:t>
      </w:r>
    </w:p>
    <w:p w14:paraId="0A363964" w14:textId="77777777" w:rsidR="00881B11" w:rsidRDefault="00881B11" w:rsidP="00881B11">
      <w:pPr>
        <w:ind w:left="0" w:firstLine="0"/>
        <w:jc w:val="both"/>
        <w:rPr>
          <w:rFonts w:ascii="Bookman Old Style" w:hAnsi="Bookman Old Style"/>
          <w:color w:val="4F81BD" w:themeColor="accent1"/>
          <w:shd w:val="clear" w:color="auto" w:fill="FFFFFF"/>
        </w:rPr>
      </w:pPr>
    </w:p>
    <w:p w14:paraId="5D44658D" w14:textId="77777777" w:rsidR="00881B11" w:rsidRDefault="00881B11" w:rsidP="00881B11">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 xml:space="preserve">High Point University's 2015 study, says they found that signs </w:t>
      </w:r>
      <w:r w:rsidRPr="007D27A0">
        <w:rPr>
          <w:rFonts w:ascii="Georgia" w:hAnsi="Georgia"/>
          <w:color w:val="4F81BD" w:themeColor="accent1"/>
        </w:rPr>
        <w:t>without partisan cues</w:t>
      </w:r>
      <w:r>
        <w:rPr>
          <w:rFonts w:ascii="Georgia" w:hAnsi="Georgia"/>
          <w:color w:val="333333"/>
        </w:rPr>
        <w:t xml:space="preserve"> actually got the message across better than ones that identified a candidate's party affiliation.</w:t>
      </w:r>
    </w:p>
    <w:p w14:paraId="23F8C337" w14:textId="77777777" w:rsidR="00881B11" w:rsidRDefault="00881B11" w:rsidP="00881B11">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"It seems that</w:t>
      </w:r>
      <w:r w:rsidRPr="007D27A0">
        <w:rPr>
          <w:rFonts w:ascii="Georgia" w:hAnsi="Georgia"/>
          <w:color w:val="4F81BD" w:themeColor="accent1"/>
        </w:rPr>
        <w:t xml:space="preserve"> </w:t>
      </w:r>
      <w:r w:rsidRPr="00910E11">
        <w:rPr>
          <w:rFonts w:ascii="Georgia" w:hAnsi="Georgia"/>
        </w:rPr>
        <w:t xml:space="preserve">just </w:t>
      </w:r>
      <w:r w:rsidRPr="007D27A0">
        <w:rPr>
          <w:rFonts w:ascii="Georgia" w:hAnsi="Georgia"/>
          <w:color w:val="4F81BD" w:themeColor="accent1"/>
        </w:rPr>
        <w:t>putting your name out there and what you're running for is more effective than actually trying to make a plea for being a progressive or a conservative or a Republican or a Democrat</w:t>
      </w:r>
      <w:r>
        <w:rPr>
          <w:rFonts w:ascii="Georgia" w:hAnsi="Georgia"/>
          <w:color w:val="333333"/>
        </w:rPr>
        <w:t>.”</w:t>
      </w:r>
    </w:p>
    <w:p w14:paraId="1965EB86" w14:textId="35F200CC" w:rsidR="00881B11" w:rsidRPr="00C32AE5" w:rsidRDefault="00C32AE5" w:rsidP="00881B11">
      <w:pPr>
        <w:pStyle w:val="NormalWeb"/>
        <w:shd w:val="clear" w:color="auto" w:fill="FFFFFF"/>
        <w:spacing w:before="0" w:beforeAutospacing="0" w:after="282" w:afterAutospacing="0"/>
        <w:textAlignment w:val="baseline"/>
        <w:rPr>
          <w:rFonts w:ascii="Georgia" w:hAnsi="Georgia"/>
          <w:color w:val="FF0000"/>
        </w:rPr>
      </w:pPr>
      <w:r w:rsidRPr="00C32AE5">
        <w:rPr>
          <w:rFonts w:ascii="Georgia" w:hAnsi="Georgia"/>
          <w:color w:val="FF0000"/>
        </w:rPr>
        <w:t>Ex.</w:t>
      </w:r>
      <w:r w:rsidR="00881B11" w:rsidRPr="00C32AE5">
        <w:rPr>
          <w:rFonts w:ascii="Georgia" w:hAnsi="Georgia"/>
          <w:color w:val="FF0000"/>
        </w:rPr>
        <w:t xml:space="preserve"> Ann Crème for BOS – Bring Transparency and Respect in Leadership</w:t>
      </w:r>
    </w:p>
    <w:p w14:paraId="760945A6" w14:textId="77777777" w:rsidR="00881B11" w:rsidRDefault="00881B11" w:rsidP="00881B11">
      <w:pPr>
        <w:pStyle w:val="NormalWeb"/>
        <w:shd w:val="clear" w:color="auto" w:fill="FFFFFF"/>
        <w:spacing w:before="0" w:beforeAutospacing="0" w:after="282" w:afterAutospacing="0"/>
        <w:jc w:val="both"/>
        <w:textAlignment w:val="baseline"/>
        <w:rPr>
          <w:rFonts w:ascii="Bookman Old Style" w:hAnsi="Bookman Old Style"/>
          <w:i/>
          <w:iCs/>
          <w:color w:val="333333"/>
          <w:sz w:val="22"/>
          <w:szCs w:val="22"/>
        </w:rPr>
      </w:pPr>
      <w:r w:rsidRPr="00765B05">
        <w:rPr>
          <w:rFonts w:ascii="Bookman Old Style" w:hAnsi="Bookman Old Style"/>
          <w:color w:val="333333"/>
          <w:sz w:val="22"/>
          <w:szCs w:val="22"/>
          <w:shd w:val="clear" w:color="auto" w:fill="FFFFFF"/>
        </w:rPr>
        <w:t>Voters</w:t>
      </w:r>
      <w:r>
        <w:rPr>
          <w:rFonts w:ascii="Bookman Old Style" w:hAnsi="Bookman Old Style"/>
          <w:color w:val="333333"/>
          <w:sz w:val="22"/>
          <w:szCs w:val="22"/>
          <w:shd w:val="clear" w:color="auto" w:fill="FFFFFF"/>
        </w:rPr>
        <w:t xml:space="preserve"> </w:t>
      </w:r>
      <w:r w:rsidRPr="00765B05">
        <w:rPr>
          <w:rFonts w:ascii="Bookman Old Style" w:hAnsi="Bookman Old Style"/>
          <w:color w:val="333333"/>
          <w:sz w:val="22"/>
          <w:szCs w:val="22"/>
          <w:shd w:val="clear" w:color="auto" w:fill="FFFFFF"/>
        </w:rPr>
        <w:t xml:space="preserve">have begun to internalize the blue and red party colors that have become popular identifiers in recent years. </w:t>
      </w:r>
      <w:r w:rsidRPr="00765B05">
        <w:rPr>
          <w:rFonts w:ascii="Bookman Old Style" w:hAnsi="Bookman Old Style"/>
          <w:i/>
          <w:iCs/>
          <w:color w:val="333333"/>
          <w:sz w:val="22"/>
          <w:szCs w:val="22"/>
          <w:shd w:val="clear" w:color="auto" w:fill="FFFFFF"/>
        </w:rPr>
        <w:t xml:space="preserve">"If a Republican is running in a Democratic city, I guarantee </w:t>
      </w:r>
      <w:r>
        <w:rPr>
          <w:rFonts w:ascii="Bookman Old Style" w:hAnsi="Bookman Old Style"/>
          <w:i/>
          <w:iCs/>
          <w:color w:val="333333"/>
          <w:sz w:val="22"/>
          <w:szCs w:val="22"/>
          <w:shd w:val="clear" w:color="auto" w:fill="FFFFFF"/>
        </w:rPr>
        <w:t xml:space="preserve">that </w:t>
      </w:r>
      <w:r w:rsidRPr="00765B05">
        <w:rPr>
          <w:rFonts w:ascii="Bookman Old Style" w:hAnsi="Bookman Old Style"/>
          <w:i/>
          <w:iCs/>
          <w:color w:val="333333"/>
          <w:sz w:val="22"/>
          <w:szCs w:val="22"/>
          <w:shd w:val="clear" w:color="auto" w:fill="FFFFFF"/>
        </w:rPr>
        <w:t>Republican is going to have a little more blue" in their sign.</w:t>
      </w:r>
    </w:p>
    <w:p w14:paraId="00CA9F4F" w14:textId="747F10A5" w:rsidR="00881B11" w:rsidRPr="00881B11" w:rsidRDefault="00881B11" w:rsidP="00881B11">
      <w:pPr>
        <w:ind w:left="0" w:firstLine="0"/>
        <w:rPr>
          <w:rFonts w:ascii="Bookman Old Style" w:eastAsia="Times New Roman" w:hAnsi="Bookman Old Style" w:cs="Times New Roman"/>
          <w:b/>
          <w:bCs/>
          <w:color w:val="333333"/>
          <w:kern w:val="0"/>
          <w14:ligatures w14:val="none"/>
        </w:rPr>
      </w:pPr>
    </w:p>
    <w:sectPr w:rsidR="00881B11" w:rsidRPr="00881B11" w:rsidSect="00FF651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26500"/>
    <w:multiLevelType w:val="hybridMultilevel"/>
    <w:tmpl w:val="DBCC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32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11"/>
    <w:rsid w:val="000A2609"/>
    <w:rsid w:val="00193ACA"/>
    <w:rsid w:val="0030181C"/>
    <w:rsid w:val="003A059C"/>
    <w:rsid w:val="00526DC0"/>
    <w:rsid w:val="005D0B32"/>
    <w:rsid w:val="007413FD"/>
    <w:rsid w:val="00830B2E"/>
    <w:rsid w:val="00881B11"/>
    <w:rsid w:val="00A641D0"/>
    <w:rsid w:val="00BA37E6"/>
    <w:rsid w:val="00C12787"/>
    <w:rsid w:val="00C15584"/>
    <w:rsid w:val="00C32AE5"/>
    <w:rsid w:val="00C872B4"/>
    <w:rsid w:val="00D54AE9"/>
    <w:rsid w:val="00D56A46"/>
    <w:rsid w:val="00D97DA2"/>
    <w:rsid w:val="00DC649B"/>
    <w:rsid w:val="00E378BD"/>
    <w:rsid w:val="00F112AA"/>
    <w:rsid w:val="00F15EBE"/>
    <w:rsid w:val="00FD5A48"/>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1CF0"/>
  <w15:chartTrackingRefBased/>
  <w15:docId w15:val="{72BA1134-85F3-41C6-893F-0749A45F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B11"/>
  </w:style>
  <w:style w:type="paragraph" w:styleId="Heading2">
    <w:name w:val="heading 2"/>
    <w:basedOn w:val="Normal"/>
    <w:link w:val="Heading2Char"/>
    <w:uiPriority w:val="9"/>
    <w:semiHidden/>
    <w:unhideWhenUsed/>
    <w:qFormat/>
    <w:rsid w:val="003A059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semiHidden/>
    <w:unhideWhenUsed/>
    <w:qFormat/>
    <w:rsid w:val="003A059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A059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A059C"/>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3A059C"/>
    <w:pPr>
      <w:widowControl w:val="0"/>
    </w:pPr>
    <w:rPr>
      <w:rFonts w:ascii="Cambria" w:eastAsia="Cambria" w:hAnsi="Cambria" w:cs="Cambria"/>
      <w:sz w:val="24"/>
      <w:szCs w:val="24"/>
    </w:rPr>
  </w:style>
  <w:style w:type="character" w:customStyle="1" w:styleId="BodyTextChar">
    <w:name w:val="Body Text Char"/>
    <w:basedOn w:val="DefaultParagraphFont"/>
    <w:link w:val="BodyText"/>
    <w:uiPriority w:val="1"/>
    <w:rsid w:val="003A059C"/>
    <w:rPr>
      <w:rFonts w:ascii="Cambria" w:eastAsia="Cambria" w:hAnsi="Cambria" w:cs="Cambria"/>
      <w:sz w:val="24"/>
      <w:szCs w:val="24"/>
    </w:rPr>
  </w:style>
  <w:style w:type="character" w:styleId="Strong">
    <w:name w:val="Strong"/>
    <w:basedOn w:val="DefaultParagraphFont"/>
    <w:uiPriority w:val="22"/>
    <w:qFormat/>
    <w:rsid w:val="003A059C"/>
    <w:rPr>
      <w:b/>
      <w:bCs/>
    </w:rPr>
  </w:style>
  <w:style w:type="paragraph" w:styleId="NoSpacing">
    <w:name w:val="No Spacing"/>
    <w:uiPriority w:val="1"/>
    <w:qFormat/>
    <w:rsid w:val="003A059C"/>
  </w:style>
  <w:style w:type="paragraph" w:styleId="ListParagraph">
    <w:name w:val="List Paragraph"/>
    <w:basedOn w:val="Normal"/>
    <w:uiPriority w:val="1"/>
    <w:qFormat/>
    <w:rsid w:val="003A059C"/>
    <w:pPr>
      <w:contextualSpacing/>
    </w:pPr>
  </w:style>
  <w:style w:type="paragraph" w:styleId="NormalWeb">
    <w:name w:val="Normal (Web)"/>
    <w:basedOn w:val="Normal"/>
    <w:uiPriority w:val="99"/>
    <w:unhideWhenUsed/>
    <w:rsid w:val="00881B11"/>
    <w:pPr>
      <w:spacing w:before="100" w:beforeAutospacing="1" w:after="100" w:afterAutospacing="1"/>
      <w:ind w:left="0" w:firstLine="0"/>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881B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exandercoppock.com/green_etal_2016.pdf" TargetMode="External"/><Relationship Id="rId3" Type="http://schemas.openxmlformats.org/officeDocument/2006/relationships/settings" Target="settings.xml"/><Relationship Id="rId7" Type="http://schemas.openxmlformats.org/officeDocument/2006/relationships/hyperlink" Target="https://www.handraiser.com/five-proven-steps-to-win-your-el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bc.ca/news/canada/hamilton/how-to-get-elected-1.4767140" TargetMode="External"/><Relationship Id="rId11" Type="http://schemas.openxmlformats.org/officeDocument/2006/relationships/theme" Target="theme/theme1.xml"/><Relationship Id="rId5" Type="http://schemas.openxmlformats.org/officeDocument/2006/relationships/hyperlink" Target="https://indivisible.org/resource/practical-guide-winning-elec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pr.org/2018/11/03/663709392/why-every-vote-matters-the-elections-decided-by-a-single-vote-or-a-little-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590</Words>
  <Characters>3153</Characters>
  <Application>Microsoft Office Word</Application>
  <DocSecurity>0</DocSecurity>
  <Lines>121</Lines>
  <Paragraphs>62</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Magaldi-Lewis</dc:creator>
  <cp:keywords/>
  <dc:description/>
  <cp:lastModifiedBy>Catherine Magaldi-Lewis</cp:lastModifiedBy>
  <cp:revision>3</cp:revision>
  <dcterms:created xsi:type="dcterms:W3CDTF">2023-08-10T16:19:00Z</dcterms:created>
  <dcterms:modified xsi:type="dcterms:W3CDTF">2023-08-10T16:20:00Z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ee6e7828-2771-4f08-b72a-7d3ed8a25d82</vt:lpwstr>
  </property>
</Properties>
</file>