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22CFA" w14:textId="12E4970B" w:rsidR="3B5E1CDE" w:rsidRDefault="3B5E1CDE" w:rsidP="3B5E1CDE">
      <w:pPr>
        <w:rPr>
          <w:rFonts w:ascii="Calibri" w:eastAsia="Calibri" w:hAnsi="Calibri" w:cs="Calibri"/>
          <w:sz w:val="28"/>
          <w:szCs w:val="28"/>
        </w:rPr>
      </w:pPr>
      <w:r w:rsidRPr="3B5E1CDE">
        <w:rPr>
          <w:rFonts w:ascii="Calibri" w:eastAsia="Calibri" w:hAnsi="Calibri" w:cs="Calibri"/>
          <w:sz w:val="28"/>
          <w:szCs w:val="28"/>
        </w:rPr>
        <w:t>Team Members</w:t>
      </w:r>
    </w:p>
    <w:p w14:paraId="2E2184B9" w14:textId="08C3D60B" w:rsidR="3B5E1CDE" w:rsidRDefault="3B5E1CDE" w:rsidP="3B5E1CDE">
      <w:pPr>
        <w:pStyle w:val="ListParagraph"/>
        <w:numPr>
          <w:ilvl w:val="0"/>
          <w:numId w:val="1"/>
        </w:numPr>
      </w:pPr>
      <w:r w:rsidRPr="3B5E1CDE">
        <w:rPr>
          <w:rFonts w:ascii="Calibri" w:eastAsia="Calibri" w:hAnsi="Calibri" w:cs="Calibri"/>
          <w:sz w:val="24"/>
          <w:szCs w:val="24"/>
        </w:rPr>
        <w:t>Richard Rennehan</w:t>
      </w:r>
    </w:p>
    <w:p w14:paraId="0C3DA54F" w14:textId="362E7938" w:rsidR="3B5E1CDE" w:rsidRDefault="3B5E1CDE" w:rsidP="3B5E1CDE">
      <w:pPr>
        <w:pStyle w:val="ListParagraph"/>
        <w:numPr>
          <w:ilvl w:val="0"/>
          <w:numId w:val="1"/>
        </w:numPr>
      </w:pPr>
      <w:r w:rsidRPr="3B5E1CDE">
        <w:rPr>
          <w:rFonts w:ascii="Calibri" w:eastAsia="Calibri" w:hAnsi="Calibri" w:cs="Calibri"/>
          <w:sz w:val="24"/>
          <w:szCs w:val="24"/>
        </w:rPr>
        <w:t>Ali Fahim</w:t>
      </w:r>
    </w:p>
    <w:p w14:paraId="06049A8C" w14:textId="7F0EB3C3" w:rsidR="3B5E1CDE" w:rsidRDefault="3B5E1CDE" w:rsidP="3B5E1CDE">
      <w:pPr>
        <w:pStyle w:val="ListParagraph"/>
        <w:numPr>
          <w:ilvl w:val="0"/>
          <w:numId w:val="1"/>
        </w:numPr>
      </w:pPr>
      <w:r w:rsidRPr="3B5E1CDE">
        <w:rPr>
          <w:rFonts w:ascii="Calibri" w:eastAsia="Calibri" w:hAnsi="Calibri" w:cs="Calibri"/>
          <w:sz w:val="24"/>
          <w:szCs w:val="24"/>
        </w:rPr>
        <w:t>Travis O'Brien</w:t>
      </w:r>
    </w:p>
    <w:p w14:paraId="77474C7E" w14:textId="3A9FB49A" w:rsidR="3B5E1CDE" w:rsidRDefault="3B5E1CDE" w:rsidP="3B5E1CDE">
      <w:pPr>
        <w:pStyle w:val="ListParagraph"/>
        <w:numPr>
          <w:ilvl w:val="0"/>
          <w:numId w:val="1"/>
        </w:numPr>
      </w:pPr>
      <w:r w:rsidRPr="3B5E1CDE">
        <w:rPr>
          <w:rFonts w:ascii="Calibri" w:eastAsia="Calibri" w:hAnsi="Calibri" w:cs="Calibri"/>
          <w:sz w:val="24"/>
          <w:szCs w:val="24"/>
        </w:rPr>
        <w:t>Charles Bellefontaine</w:t>
      </w:r>
    </w:p>
    <w:p w14:paraId="57C0B73D" w14:textId="1957E3F4" w:rsidR="3B5E1CDE" w:rsidRDefault="3B5E1CDE" w:rsidP="3B5E1CDE">
      <w:pPr>
        <w:rPr>
          <w:rFonts w:ascii="Calibri" w:eastAsia="Calibri" w:hAnsi="Calibri" w:cs="Calibri"/>
          <w:sz w:val="28"/>
          <w:szCs w:val="28"/>
        </w:rPr>
      </w:pPr>
    </w:p>
    <w:p w14:paraId="3729A645" w14:textId="35555154" w:rsidR="3B5E1CDE" w:rsidRDefault="3B5E1CDE" w:rsidP="3B5E1CDE">
      <w:pPr>
        <w:rPr>
          <w:rFonts w:ascii="Calibri" w:eastAsia="Calibri" w:hAnsi="Calibri" w:cs="Calibri"/>
          <w:sz w:val="28"/>
          <w:szCs w:val="28"/>
        </w:rPr>
      </w:pPr>
      <w:r w:rsidRPr="3B5E1CDE">
        <w:rPr>
          <w:rFonts w:ascii="Calibri" w:eastAsia="Calibri" w:hAnsi="Calibri" w:cs="Calibri"/>
          <w:sz w:val="28"/>
          <w:szCs w:val="28"/>
        </w:rPr>
        <w:t>Preliminary Scope Statement Draft</w:t>
      </w:r>
    </w:p>
    <w:p w14:paraId="5F55257B" w14:textId="350D6450" w:rsidR="3B5E1CDE" w:rsidRDefault="3B5E1CDE" w:rsidP="3B5E1CDE">
      <w:pPr>
        <w:rPr>
          <w:rFonts w:ascii="Calibri" w:eastAsia="Calibri" w:hAnsi="Calibri" w:cs="Calibri"/>
          <w:sz w:val="28"/>
          <w:szCs w:val="28"/>
        </w:rPr>
      </w:pPr>
    </w:p>
    <w:p w14:paraId="0EE50BF8" w14:textId="14BF9FAF" w:rsidR="3B5E1CDE" w:rsidRDefault="3B5E1CDE" w:rsidP="00656550">
      <w:pPr>
        <w:spacing w:after="0"/>
        <w:rPr>
          <w:rFonts w:ascii="Calibri" w:eastAsia="Calibri" w:hAnsi="Calibri" w:cs="Calibri"/>
          <w:sz w:val="24"/>
          <w:szCs w:val="24"/>
        </w:rPr>
      </w:pPr>
      <w:r w:rsidRPr="3B5E1CDE">
        <w:rPr>
          <w:rFonts w:ascii="Calibri" w:eastAsia="Calibri" w:hAnsi="Calibri" w:cs="Calibri"/>
          <w:sz w:val="24"/>
          <w:szCs w:val="24"/>
        </w:rPr>
        <w:t>Our plan is to research, design, and begin implementation of a project in the Data Analytics Continuum</w:t>
      </w:r>
    </w:p>
    <w:p w14:paraId="1FFDC60F" w14:textId="624A3684" w:rsidR="3B5E1CDE" w:rsidRDefault="3B5E1CDE" w:rsidP="00656550">
      <w:pPr>
        <w:spacing w:after="0"/>
        <w:rPr>
          <w:rFonts w:ascii="Calibri" w:eastAsia="Calibri" w:hAnsi="Calibri" w:cs="Calibri"/>
          <w:sz w:val="24"/>
          <w:szCs w:val="24"/>
        </w:rPr>
      </w:pPr>
    </w:p>
    <w:p w14:paraId="157CC35E" w14:textId="4D6AE5E6" w:rsidR="3B5E1CDE" w:rsidRDefault="3B5E1CDE" w:rsidP="00656550">
      <w:pPr>
        <w:spacing w:after="0"/>
        <w:rPr>
          <w:rFonts w:ascii="Calibri" w:eastAsia="Calibri" w:hAnsi="Calibri" w:cs="Calibri"/>
          <w:sz w:val="24"/>
          <w:szCs w:val="24"/>
        </w:rPr>
      </w:pPr>
      <w:r w:rsidRPr="3B5E1CDE">
        <w:rPr>
          <w:rFonts w:ascii="Calibri" w:eastAsia="Calibri" w:hAnsi="Calibri" w:cs="Calibri"/>
          <w:sz w:val="24"/>
          <w:szCs w:val="24"/>
        </w:rPr>
        <w:t>We are commencing this project to learn more about the world of data and where we fit in it.</w:t>
      </w:r>
    </w:p>
    <w:p w14:paraId="792AB7A5" w14:textId="77777777" w:rsidR="00656550" w:rsidRDefault="00656550" w:rsidP="00656550">
      <w:pPr>
        <w:spacing w:after="0"/>
        <w:rPr>
          <w:rFonts w:ascii="Calibri" w:eastAsia="Calibri" w:hAnsi="Calibri" w:cs="Calibri"/>
          <w:sz w:val="24"/>
          <w:szCs w:val="24"/>
        </w:rPr>
      </w:pPr>
    </w:p>
    <w:p w14:paraId="14BADE18" w14:textId="5EBB00A7" w:rsidR="3B5E1CDE" w:rsidRDefault="3B5E1CDE" w:rsidP="00656550">
      <w:pPr>
        <w:spacing w:after="0"/>
        <w:rPr>
          <w:rFonts w:ascii="Calibri" w:eastAsia="Calibri" w:hAnsi="Calibri" w:cs="Calibri"/>
          <w:sz w:val="24"/>
          <w:szCs w:val="24"/>
        </w:rPr>
      </w:pPr>
      <w:r w:rsidRPr="3B5E1CDE">
        <w:rPr>
          <w:rFonts w:ascii="Calibri" w:eastAsia="Calibri" w:hAnsi="Calibri" w:cs="Calibri"/>
          <w:sz w:val="24"/>
          <w:szCs w:val="24"/>
        </w:rPr>
        <w:t>Our overall goal is to get the skills we need to be successful in the workforce.</w:t>
      </w:r>
    </w:p>
    <w:p w14:paraId="4CD0D743" w14:textId="686DF4AF" w:rsidR="3B5E1CDE" w:rsidRDefault="3B5E1CDE" w:rsidP="3B5E1CDE">
      <w:bookmarkStart w:id="0" w:name="_GoBack"/>
      <w:bookmarkEnd w:id="0"/>
    </w:p>
    <w:sectPr w:rsidR="3B5E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C573F"/>
    <w:multiLevelType w:val="hybridMultilevel"/>
    <w:tmpl w:val="B6E04266"/>
    <w:lvl w:ilvl="0" w:tplc="AAAAE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0E9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05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E7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4B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EA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A7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A4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909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5E1CDE"/>
    <w:rsid w:val="00656550"/>
    <w:rsid w:val="00944158"/>
    <w:rsid w:val="3B5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577ED6D-8A18-4A45-8C0A-C3E5AB11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Rennehan,Richard</dc:creator>
  <cp:keywords/>
  <dc:description/>
  <cp:lastModifiedBy>Rennehan,Richard</cp:lastModifiedBy>
  <cp:revision>2</cp:revision>
  <dcterms:created xsi:type="dcterms:W3CDTF">2018-01-24T18:05:00Z</dcterms:created>
  <dcterms:modified xsi:type="dcterms:W3CDTF">2018-01-24T18:05:00Z</dcterms:modified>
</cp:coreProperties>
</file>