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1D9DA7D">
      <w:pPr>
        <w:pBdr/>
        <w:spacing/>
        <w:ind/>
        <w:rPr/>
      </w:pPr>
      <w:r>
        <w:t xml:space="preserve">Implementado em src/modelo_xgboost.py.</w:t>
      </w:r>
      <w:r/>
    </w:p>
    <w:p w14:paraId="397D1631">
      <w:pPr>
        <w:pBdr/>
        <w:spacing/>
        <w:ind/>
        <w:rPr/>
      </w:pPr>
      <w:r>
        <w:t xml:space="preserve">- Features Polars sem leakage:</w:t>
      </w:r>
      <w:r/>
    </w:p>
    <w:p w14:paraId="4341BFF7">
      <w:pPr>
        <w:pBdr/>
        <w:spacing/>
        <w:ind/>
        <w:rPr/>
      </w:pPr>
      <w:r>
        <w:t xml:space="preserve">- mediana acumulada com shift(1)</w:t>
      </w:r>
      <w:r/>
    </w:p>
    <w:p w14:paraId="270227BA">
      <w:pPr>
        <w:pBdr/>
        <w:spacing/>
        <w:ind/>
        <w:rPr/>
      </w:pPr>
      <w:r>
        <w:t xml:space="preserve">- janelas exclusivas de 7/15/30/45/90 dias</w:t>
      </w:r>
      <w:r/>
    </w:p>
    <w:p w14:paraId="47E76B47">
      <w:pPr>
        <w:pBdr/>
        <w:spacing/>
        <w:ind/>
        <w:rPr/>
      </w:pPr>
      <w:r>
        <w:t xml:space="preserve">- indice_rotatividade_vrum</w:t>
      </w:r>
      <w:r/>
    </w:p>
    <w:p w14:paraId="6D81041A">
      <w:pPr>
        <w:pBdr/>
        <w:spacing/>
        <w:ind/>
        <w:rPr/>
      </w:pPr>
      <w:r>
        <w:t xml:space="preserve">- alternância PF/PJ</w:t>
      </w:r>
      <w:r/>
    </w:p>
    <w:p w14:paraId="398DBE27">
      <w:pPr>
        <w:pBdr/>
        <w:spacing/>
        <w:ind/>
        <w:rPr/>
      </w:pPr>
      <w:r>
        <w:t xml:space="preserve">- categorias codificadas usando treino בלבד</w:t>
      </w:r>
      <w:r/>
    </w:p>
    <w:p w14:paraId="6132166A">
      <w:pPr>
        <w:pBdr/>
        <w:spacing/>
        <w:ind/>
        <w:rPr/>
      </w:pPr>
      <w:r>
        <w:t xml:space="preserve">- Split temporal:</w:t>
      </w:r>
      <w:r/>
    </w:p>
    <w:p w14:paraId="792BC643">
      <w:pPr>
        <w:pBdr/>
        <w:spacing/>
        <w:ind/>
        <w:rPr/>
      </w:pPr>
      <w:r>
        <w:t xml:space="preserve">- treino: 725.609 linhas</w:t>
      </w:r>
      <w:r/>
    </w:p>
    <w:p w14:paraId="14DDAE19">
      <w:pPr>
        <w:pBdr/>
        <w:spacing/>
        <w:ind/>
        <w:rPr/>
      </w:pPr>
      <w:r>
        <w:t xml:space="preserve">- validação: 794.643</w:t>
      </w:r>
      <w:r/>
    </w:p>
    <w:p w14:paraId="7C837222">
      <w:pPr>
        <w:pBdr/>
        <w:spacing/>
        <w:ind/>
        <w:rPr/>
      </w:pPr>
      <w:r>
        <w:t xml:space="preserve">- OOT: 608.962</w:t>
      </w:r>
      <w:r/>
    </w:p>
    <w:p w14:paraId="7B321A26">
      <w:pPr>
        <w:pBdr/>
        <w:spacing/>
        <w:ind/>
        <w:rPr/>
      </w:pPr>
      <w:r>
        <w:t xml:space="preserve">- Artefatos gerados:</w:t>
      </w:r>
      <w:r/>
    </w:p>
    <w:p w14:paraId="587C06BF">
      <w:pPr>
        <w:pBdr/>
        <w:spacing/>
        <w:ind/>
        <w:rPr/>
      </w:pPr>
      <w:r>
        <w:t xml:space="preserve">- output/modelo_xgboost_vrum.json</w:t>
      </w:r>
      <w:r/>
    </w:p>
    <w:p w14:paraId="7FD058B9">
      <w:pPr>
        <w:pBdr/>
        <w:spacing/>
        <w:ind/>
        <w:rPr/>
      </w:pPr>
      <w:r>
        <w:t xml:space="preserve">- output/metricas_xgboost_vrum.csv</w:t>
      </w:r>
      <w:r/>
    </w:p>
    <w:p w14:paraId="534ECDE9">
      <w:pPr>
        <w:pBdr/>
        <w:spacing/>
        <w:ind/>
        <w:rPr/>
      </w:pPr>
      <w:r>
        <w:t xml:space="preserve">- output/importancia_xgboost_vrum.csv</w:t>
      </w:r>
      <w:r/>
    </w:p>
    <w:p w14:paraId="553D05F3">
      <w:pPr>
        <w:pBdr/>
        <w:spacing/>
        <w:ind/>
        <w:rPr/>
      </w:pPr>
      <w:r>
        <w:t xml:space="preserve">- output/split_temporal_30d_vrum.csv</w:t>
      </w:r>
      <w:r/>
    </w:p>
    <w:p w14:paraId="7C17E0F4">
      <w:pPr>
        <w:pBdr/>
        <w:spacing/>
        <w:ind/>
        <w:rPr/>
      </w:pPr>
      <w:r>
        <w:t xml:space="preserve">- Dependências: xgboost, scikit-learn.</w:t>
      </w:r>
      <w:r/>
    </w:p>
    <w:p>
      <w:pPr>
        <w:pBdr/>
        <w:spacing/>
        <w:ind/>
        <w:rPr>
          <w:highlight w:val="none"/>
        </w:rPr>
      </w:pPr>
      <w:r>
        <w:t xml:space="preserve">Métricas OOT: AUC 0,4975, KS 0,0029, PR-AUC 0,0148. Modelo não generaliza; desempenho equivale à taxa-base. Treino AUC 0,6131 indica overfitting.</w:t>
      </w:r>
      <w:r/>
      <w:r/>
      <w:bookmarkStart w:id="0" w:name="_GoBack"/>
      <w:r/>
      <w:bookmarkEnd w:id="0"/>
      <w:r/>
      <w:r/>
    </w:p>
    <w:p w14:paraId="2B55B8F4">
      <w:pPr>
        <w:pBdr/>
        <w:spacing/>
        <w:ind/>
        <w:rPr/>
      </w:pPr>
      <w:r/>
      <w:r/>
      <w:r/>
    </w:p>
    <w:p w14:paraId="18D04E33">
      <w:pPr>
        <w:pBdr/>
        <w:spacing/>
        <w:ind/>
        <w:rPr/>
      </w:pPr>
      <w:r/>
      <w:r>
        <w:t xml:space="preserve">——————————————————————————————————————</w:t>
      </w:r>
      <w:r/>
    </w:p>
    <w:p w14:paraId="6E24E389">
      <w:pPr>
        <w:pBdr/>
        <w:spacing/>
        <w:ind/>
        <w:rPr/>
      </w:pPr>
      <w:r/>
      <w:r/>
    </w:p>
    <w:p w14:paraId="33BEE72E">
      <w:pPr>
        <w:pBdr/>
        <w:spacing/>
        <w:ind/>
        <w:rPr/>
      </w:pPr>
      <w:r>
        <w:rPr>
          <w:highlight w:val="none"/>
        </w:rPr>
        <w:t xml:space="preserve">Frente C criada:</w:t>
      </w:r>
      <w:r/>
    </w:p>
    <w:p w14:paraId="79991001">
      <w:pPr>
        <w:pBdr/>
        <w:spacing/>
        <w:ind/>
        <w:rPr/>
      </w:pPr>
      <w:r>
        <w:rPr>
          <w:highlight w:val="none"/>
        </w:rPr>
        <w:t xml:space="preserve">- Script: src/politica_operacional_vrum.py</w:t>
      </w:r>
      <w:r/>
    </w:p>
    <w:p w14:paraId="2C7525CC">
      <w:pPr>
        <w:pBdr/>
        <w:spacing/>
        <w:ind/>
        <w:rPr/>
      </w:pPr>
      <w:r>
        <w:rPr>
          <w:highlight w:val="none"/>
        </w:rPr>
        <w:t xml:space="preserve">- Notebook: notebooks/frente_c_politica_operacional.ipynb</w:t>
      </w:r>
      <w:r/>
    </w:p>
    <w:p w14:paraId="164C4287">
      <w:pPr>
        <w:pBdr/>
        <w:spacing/>
        <w:ind/>
        <w:rPr/>
      </w:pPr>
      <w:r>
        <w:rPr>
          <w:highlight w:val="none"/>
        </w:rPr>
        <w:t xml:space="preserve">- Limiar INVESTIGAR: quantil 95% da validação, score 0,549110</w:t>
      </w:r>
      <w:r/>
    </w:p>
    <w:p w14:paraId="4EAC4CE9">
      <w:pPr>
        <w:pBdr/>
        <w:spacing/>
        <w:ind/>
        <w:rPr/>
      </w:pPr>
      <w:r>
        <w:rPr>
          <w:highlight w:val="none"/>
        </w:rPr>
        <w:t xml:space="preserve">- Limiar BLOQUEAR: quantil 99%, score 0,595998</w:t>
      </w:r>
      <w:r/>
    </w:p>
    <w:p w14:paraId="2CB3C3E8">
      <w:pPr>
        <w:pBdr/>
        <w:spacing/>
        <w:ind/>
        <w:rPr/>
      </w:pPr>
      <w:r>
        <w:rPr>
          <w:highlight w:val="none"/>
        </w:rPr>
        <w:t xml:space="preserve">- Métricas por zona: captura, falsos positivos, exposição e saving proxy</w:t>
      </w:r>
      <w:r/>
    </w:p>
    <w:p w14:paraId="4AB85851">
      <w:pPr>
        <w:pBdr/>
        <w:spacing/>
        <w:ind/>
        <w:rPr/>
      </w:pPr>
      <w:r>
        <w:rPr>
          <w:highlight w:val="none"/>
        </w:rPr>
        <w:t xml:space="preserve">- Estabilidade: safras e 20 IFs</w:t>
      </w:r>
      <w:r/>
    </w:p>
    <w:p w14:paraId="3EBEC7B1">
      <w:pPr>
        <w:pBdr/>
        <w:spacing/>
        <w:ind/>
        <w:rPr/>
      </w:pPr>
      <w:r>
        <w:rPr>
          <w:highlight w:val="none"/>
        </w:rPr>
        <w:t xml:space="preserve">- Artefatos:</w:t>
      </w:r>
      <w:r/>
    </w:p>
    <w:p w14:paraId="57904747">
      <w:pPr>
        <w:pBdr/>
        <w:spacing/>
        <w:ind/>
        <w:rPr/>
      </w:pPr>
      <w:r>
        <w:rPr>
          <w:highlight w:val="none"/>
        </w:rPr>
        <w:t xml:space="preserve">- output/politica_zonas_vrum.csv</w:t>
      </w:r>
      <w:r/>
    </w:p>
    <w:p w14:paraId="72026436">
      <w:pPr>
        <w:pBdr/>
        <w:spacing/>
        <w:ind/>
        <w:rPr/>
      </w:pPr>
      <w:r>
        <w:rPr>
          <w:highlight w:val="none"/>
        </w:rPr>
        <w:t xml:space="preserve">- output/estabilidade_safra_if_vrum.csv</w:t>
      </w:r>
      <w:r/>
    </w:p>
    <w:p w14:paraId="59BEE6F8">
      <w:pPr>
        <w:pBdr/>
        <w:spacing/>
        <w:ind/>
        <w:rPr/>
      </w:pPr>
      <w:r>
        <w:rPr>
          <w:highlight w:val="none"/>
        </w:rPr>
        <w:t xml:space="preserve">- output/limiares_politica_vrum.csv</w:t>
      </w:r>
      <w:r/>
    </w:p>
    <w:p w14:paraId="08B54546">
      <w:pPr>
        <w:pBdr/>
        <w:spacing/>
        <w:ind/>
        <w:rPr/>
      </w:pPr>
      <w:r>
        <w:rPr>
          <w:highlight w:val="none"/>
        </w:rPr>
        <w:t xml:space="preserve">OOT:</w:t>
      </w:r>
      <w:r/>
    </w:p>
    <w:p w14:paraId="37B228CD">
      <w:pPr>
        <w:pBdr/>
        <w:spacing/>
        <w:ind/>
        <w:rPr/>
      </w:pPr>
      <w:r>
        <w:rPr>
          <w:highlight w:val="none"/>
        </w:rPr>
        <w:t xml:space="preserve">- Intervenção: 3,75%</w:t>
      </w:r>
      <w:r/>
    </w:p>
    <w:p w14:paraId="49868FED">
      <w:pPr>
        <w:pBdr/>
        <w:spacing/>
        <w:ind/>
        <w:rPr/>
      </w:pPr>
      <w:r>
        <w:rPr>
          <w:highlight w:val="none"/>
        </w:rPr>
        <w:t xml:space="preserve">- Captura: 3,84%</w:t>
      </w:r>
      <w:r/>
    </w:p>
    <w:p w14:paraId="05089DF6">
      <w:pPr>
        <w:pBdr/>
        <w:spacing/>
        <w:ind/>
        <w:rPr/>
      </w:pPr>
      <w:r>
        <w:rPr>
          <w:highlight w:val="none"/>
        </w:rPr>
        <w:t xml:space="preserve">- Risco na intervenção: 1,52%</w:t>
      </w:r>
      <w:r/>
    </w:p>
    <w:p w14:paraId="120E88BD">
      <w:pPr>
        <w:pBdr/>
        <w:spacing/>
        <w:ind/>
        <w:rPr/>
      </w:pPr>
      <w:r>
        <w:rPr>
          <w:highlight w:val="none"/>
        </w:rPr>
        <w:t xml:space="preserve">- AUC por IF: 0,473 a 0,511</w:t>
      </w:r>
      <w:r/>
    </w:p>
    <w:p w14:paraId="05F3EADA">
      <w:pPr>
        <w:pBdr/>
        <w:spacing/>
        <w:ind/>
        <w:rPr>
          <w:highlight w:val="none"/>
        </w:rPr>
      </w:pPr>
      <w:r>
        <w:rPr>
          <w:highlight w:val="none"/>
        </w:rPr>
        <w:t xml:space="preserve">Decisão: APROVAR provisório, INVESTIGAR em piloto/manual, BLOQUEAR automático desabilitado. Saving é apenas proxy; dataset não possui perdas realizadas. Notebook executado e validado sem erros.</w:t>
      </w:r>
      <w:r/>
      <w:r>
        <w:rPr>
          <w:highlight w:val="none"/>
        </w:rPr>
      </w:r>
      <w:r>
        <w:rPr>
          <w:highlight w:val="none"/>
        </w:rPr>
      </w:r>
    </w:p>
    <w:p w14:paraId="4823560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6C43FAF">
      <w:p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——————————————————————————————————————</w:t>
      </w:r>
      <w:r/>
      <w:r>
        <w:rPr>
          <w:highlight w:val="none"/>
        </w:rPr>
      </w:r>
      <w:r>
        <w:rPr>
          <w:highlight w:val="none"/>
        </w:rPr>
      </w:r>
    </w:p>
    <w:p w14:paraId="0D38365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31222B4">
      <w:pPr>
        <w:pBdr/>
        <w:spacing/>
        <w:ind/>
        <w:rPr/>
      </w:pPr>
      <w:r>
        <w:rPr>
          <w:highlight w:val="none"/>
        </w:rPr>
        <w:t xml:space="preserve">Usadas pelo XGBoost</w:t>
      </w:r>
      <w:r/>
    </w:p>
    <w:p w14:paraId="15C53F57">
      <w:pPr>
        <w:pBdr/>
        <w:spacing/>
        <w:ind/>
        <w:rPr/>
      </w:pPr>
      <w:r>
        <w:rPr>
          <w:highlight w:val="none"/>
        </w:rPr>
        <w:t xml:space="preserve">- valor_financiado</w:t>
      </w:r>
      <w:r/>
    </w:p>
    <w:p w14:paraId="2FB04A12">
      <w:pPr>
        <w:pBdr/>
        <w:spacing/>
        <w:ind/>
        <w:rPr/>
      </w:pPr>
      <w:r>
        <w:rPr>
          <w:highlight w:val="none"/>
        </w:rPr>
        <w:t xml:space="preserve">- valor_entrada</w:t>
      </w:r>
      <w:r/>
    </w:p>
    <w:p w14:paraId="32020410">
      <w:pPr>
        <w:pBdr/>
        <w:spacing/>
        <w:ind/>
        <w:rPr/>
      </w:pPr>
      <w:r>
        <w:rPr>
          <w:highlight w:val="none"/>
        </w:rPr>
        <w:t xml:space="preserve">- prazo_meses</w:t>
      </w:r>
      <w:r/>
    </w:p>
    <w:p w14:paraId="3AE8554E">
      <w:pPr>
        <w:pBdr/>
        <w:spacing/>
        <w:ind/>
        <w:rPr/>
      </w:pPr>
      <w:r>
        <w:rPr>
          <w:highlight w:val="none"/>
        </w:rPr>
        <w:t xml:space="preserve">- dias_desde_ultima_proposta</w:t>
      </w:r>
      <w:r/>
    </w:p>
    <w:p w14:paraId="1961E723">
      <w:pPr>
        <w:pBdr/>
        <w:spacing/>
        <w:ind/>
        <w:rPr/>
      </w:pPr>
      <w:r>
        <w:rPr>
          <w:highlight w:val="none"/>
        </w:rPr>
        <w:t xml:space="preserve">- tempo_posse_mediano_acumulado</w:t>
      </w:r>
      <w:r/>
    </w:p>
    <w:p w14:paraId="3C871B3E">
      <w:pPr>
        <w:pBdr/>
        <w:spacing/>
        <w:ind/>
        <w:rPr/>
      </w:pPr>
      <w:r>
        <w:rPr>
          <w:highlight w:val="none"/>
        </w:rPr>
        <w:t xml:space="preserve">- transferencias_ultimos_7d</w:t>
      </w:r>
      <w:r/>
    </w:p>
    <w:p w14:paraId="16CA3766">
      <w:pPr>
        <w:pBdr/>
        <w:spacing/>
        <w:ind/>
        <w:rPr/>
      </w:pPr>
      <w:r>
        <w:rPr>
          <w:highlight w:val="none"/>
        </w:rPr>
        <w:t xml:space="preserve">- transferencias_ultimos_15d</w:t>
      </w:r>
      <w:r/>
    </w:p>
    <w:p w14:paraId="71A31FBD">
      <w:pPr>
        <w:pBdr/>
        <w:spacing/>
        <w:ind/>
        <w:rPr/>
      </w:pPr>
      <w:r>
        <w:rPr>
          <w:highlight w:val="none"/>
        </w:rPr>
        <w:t xml:space="preserve">- transferencias_ultimos_30d</w:t>
      </w:r>
      <w:r/>
    </w:p>
    <w:p w14:paraId="7048B219">
      <w:pPr>
        <w:pBdr/>
        <w:spacing/>
        <w:ind/>
        <w:rPr/>
      </w:pPr>
      <w:r>
        <w:rPr>
          <w:highlight w:val="none"/>
        </w:rPr>
        <w:t xml:space="preserve">- transferencias_ultimos_45d</w:t>
      </w:r>
      <w:r/>
    </w:p>
    <w:p w14:paraId="6FD107DC">
      <w:pPr>
        <w:pBdr/>
        <w:spacing/>
        <w:ind/>
        <w:rPr/>
      </w:pPr>
      <w:r>
        <w:rPr>
          <w:highlight w:val="none"/>
        </w:rPr>
        <w:t xml:space="preserve">- transferencias_ultimos_90d</w:t>
      </w:r>
      <w:r/>
    </w:p>
    <w:p w14:paraId="6D991BE4">
      <w:pPr>
        <w:pBdr/>
        <w:spacing/>
        <w:ind/>
        <w:rPr/>
      </w:pPr>
      <w:r>
        <w:rPr>
          <w:highlight w:val="none"/>
        </w:rPr>
        <w:t xml:space="preserve">- indice_rotatividade_vrum</w:t>
      </w:r>
      <w:r/>
    </w:p>
    <w:p w14:paraId="7BA9B4F3">
      <w:pPr>
        <w:pBdr/>
        <w:spacing/>
        <w:ind/>
        <w:rPr/>
      </w:pPr>
      <w:r>
        <w:rPr>
          <w:highlight w:val="none"/>
        </w:rPr>
        <w:t xml:space="preserve">- flag_alternancia_pf_pj</w:t>
      </w:r>
      <w:r/>
    </w:p>
    <w:p w14:paraId="7B8716DB">
      <w:pPr>
        <w:pBdr/>
        <w:spacing/>
        <w:ind/>
        <w:rPr/>
      </w:pPr>
      <w:r>
        <w:rPr>
          <w:highlight w:val="none"/>
        </w:rPr>
        <w:t xml:space="preserve">- tipo_proponente, codificada</w:t>
      </w:r>
      <w:r/>
    </w:p>
    <w:p w14:paraId="41ED5B83">
      <w:pPr>
        <w:pBdr/>
        <w:spacing/>
        <w:ind/>
        <w:rPr/>
      </w:pPr>
      <w:r>
        <w:rPr>
          <w:highlight w:val="none"/>
        </w:rPr>
        <w:t xml:space="preserve">- canal, codificado</w:t>
      </w:r>
      <w:r/>
    </w:p>
    <w:p w14:paraId="2FB5272B">
      <w:pPr>
        <w:pBdr/>
        <w:spacing/>
        <w:ind/>
        <w:rPr/>
      </w:pPr>
      <w:r>
        <w:rPr>
          <w:highlight w:val="none"/>
        </w:rPr>
        <w:t xml:space="preserve">- uf_proposta, codificada</w:t>
      </w:r>
      <w:r/>
    </w:p>
    <w:p w14:paraId="4F644A42">
      <w:pPr>
        <w:pBdr/>
        <w:spacing/>
        <w:ind/>
        <w:rPr/>
      </w:pPr>
      <w:r>
        <w:rPr>
          <w:highlight w:val="none"/>
        </w:rPr>
        <w:t xml:space="preserve">Usadas apenas para lógica</w:t>
      </w:r>
      <w:r/>
    </w:p>
    <w:p w14:paraId="5256E665">
      <w:pPr>
        <w:pBdr/>
        <w:spacing/>
        <w:ind/>
        <w:rPr/>
      </w:pPr>
      <w:r>
        <w:rPr>
          <w:highlight w:val="none"/>
        </w:rPr>
        <w:t xml:space="preserve">- chassi_id_sintetico: agrupamento histórico</w:t>
      </w:r>
      <w:r/>
    </w:p>
    <w:p w14:paraId="21412678">
      <w:pPr>
        <w:pBdr/>
        <w:spacing/>
        <w:ind/>
        <w:rPr/>
      </w:pPr>
      <w:r>
        <w:rPr>
          <w:highlight w:val="none"/>
        </w:rPr>
        <w:t xml:space="preserve">- data_hora_proposta: ordenação e split temporal</w:t>
      </w:r>
      <w:r/>
    </w:p>
    <w:p w14:paraId="41D3CD65">
      <w:pPr>
        <w:pBdr/>
        <w:spacing/>
        <w:ind/>
        <w:rPr/>
      </w:pPr>
      <w:r>
        <w:rPr>
          <w:highlight w:val="none"/>
        </w:rPr>
        <w:t xml:space="preserve">- id_proposta: ligação do target</w:t>
      </w:r>
      <w:r/>
    </w:p>
    <w:p w14:paraId="1EF90BFC">
      <w:pPr>
        <w:pBdr/>
        <w:spacing/>
        <w:ind/>
        <w:rPr/>
      </w:pPr>
      <w:r>
        <w:rPr>
          <w:highlight w:val="none"/>
        </w:rPr>
        <w:t xml:space="preserve">- if_id_sintetico: estabilidade por IF</w:t>
      </w:r>
      <w:r/>
    </w:p>
    <w:p w14:paraId="263826F2">
      <w:pPr>
        <w:pBdr/>
        <w:spacing/>
        <w:ind/>
        <w:rPr/>
      </w:pPr>
      <w:r>
        <w:rPr>
          <w:highlight w:val="none"/>
        </w:rPr>
        <w:t xml:space="preserve">Não usadas como feature</w:t>
      </w:r>
      <w:r/>
    </w:p>
    <w:p w14:paraId="3C193309">
      <w:pPr>
        <w:pBdr/>
        <w:spacing/>
        <w:ind/>
        <w:rPr/>
      </w:pPr>
      <w:r>
        <w:rPr>
          <w:highlight w:val="none"/>
        </w:rPr>
        <w:t xml:space="preserve">- evento_risco_chassi_90d</w:t>
      </w:r>
      <w:r/>
    </w:p>
    <w:p w14:paraId="00B34A35">
      <w:pPr>
        <w:pBdr/>
        <w:spacing/>
        <w:ind/>
        <w:rPr/>
      </w:pPr>
      <w:r>
        <w:rPr>
          <w:highlight w:val="none"/>
        </w:rPr>
        <w:t xml:space="preserve">- dt_evento</w:t>
      </w:r>
      <w:r/>
    </w:p>
    <w:p w14:paraId="45F284F2">
      <w:pPr>
        <w:pBdr/>
        <w:spacing/>
        <w:ind/>
        <w:rPr/>
      </w:pPr>
      <w:r>
        <w:rPr>
          <w:highlight w:val="none"/>
        </w:rPr>
        <w:t xml:space="preserve">- tipo_evento</w:t>
      </w:r>
      <w:r/>
    </w:p>
    <w:p w14:paraId="579A9025">
      <w:pPr>
        <w:pBdr/>
        <w:spacing/>
        <w:ind/>
        <w:rPr/>
      </w:pPr>
      <w:r>
        <w:rPr>
          <w:highlight w:val="none"/>
        </w:rPr>
        <w:t xml:space="preserve">- subtipo_evento</w:t>
      </w:r>
      <w:r/>
    </w:p>
    <w:p w14:paraId="52E12D81">
      <w:pPr>
        <w:pBdr/>
        <w:spacing/>
        <w:ind/>
        <w:rPr/>
      </w:pPr>
      <w:r>
        <w:rPr>
          <w:highlight w:val="none"/>
        </w:rPr>
        <w:t xml:space="preserve">- origem_registro</w:t>
      </w:r>
      <w:r/>
    </w:p>
    <w:p w14:paraId="65D9DDC1">
      <w:pPr>
        <w:pBdr/>
        <w:spacing/>
        <w:ind/>
        <w:rPr/>
      </w:pPr>
      <w:r>
        <w:rPr>
          <w:highlight w:val="none"/>
        </w:rPr>
        <w:t xml:space="preserve">- proponente_anterior</w:t>
      </w:r>
      <w:r/>
    </w:p>
    <w:p w14:paraId="640B94D3">
      <w:pPr>
        <w:pBdr/>
        <w:spacing/>
        <w:ind/>
        <w:rPr>
          <w:highlight w:val="none"/>
        </w:rPr>
      </w:pPr>
      <w:r>
        <w:rPr>
          <w:highlight w:val="none"/>
        </w:rPr>
        <w:t xml:space="preserve">target_risco_90d foi usado somente como variável resposta.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02254B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C9C1003">
      <w:p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——————————————————————————————————————</w:t>
      </w:r>
      <w:r>
        <w:rPr>
          <w:highlight w:val="none"/>
        </w:rPr>
      </w:r>
      <w:r>
        <w:rPr>
          <w:highlight w:val="none"/>
        </w:rPr>
      </w:r>
    </w:p>
    <w:p w14:paraId="638E639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810BE20">
      <w:pPr>
        <w:pBdr/>
        <w:spacing/>
        <w:ind/>
        <w:rPr/>
      </w:pPr>
      <w:r>
        <w:rPr>
          <w:highlight w:val="none"/>
        </w:rPr>
        <w:t xml:space="preserve">Componentes</w:t>
      </w:r>
      <w:r/>
    </w:p>
    <w:p w14:paraId="622E96B3">
      <w:pPr>
        <w:pBdr/>
        <w:spacing/>
        <w:ind/>
        <w:rPr/>
      </w:pPr>
      <w:r>
        <w:rPr>
          <w:highlight w:val="none"/>
        </w:rPr>
        <w:t xml:space="preserve">- transferencias_ultimos_45d: propostas anteriores do mesmo chassi nos 45 dias anteriores. Proposta atual excluída.</w:t>
      </w:r>
      <w:r/>
    </w:p>
    <w:p w14:paraId="620EE2B0">
      <w:pPr>
        <w:pBdr/>
        <w:spacing/>
        <w:ind/>
        <w:rPr/>
      </w:pPr>
      <w:r>
        <w:rPr>
          <w:highlight w:val="none"/>
        </w:rPr>
        <w:t xml:space="preserve">- tempo_posse_mediano_acumulado: mediana dos intervalos históricos entre propostas. Intervalo atual excluído com shift(1).</w:t>
      </w:r>
      <w:r/>
    </w:p>
    <w:p w14:paraId="268B6B4D">
      <w:pPr>
        <w:pBdr/>
        <w:spacing/>
        <w:ind/>
        <w:rPr/>
      </w:pPr>
      <w:r>
        <w:rPr>
          <w:highlight w:val="none"/>
        </w:rPr>
        <w:t xml:space="preserve">- +1: evita divisão por zero.</w:t>
      </w:r>
      <w:r/>
    </w:p>
    <w:p w14:paraId="4651EB05">
      <w:pPr>
        <w:pBdr/>
        <w:spacing/>
        <w:ind/>
        <w:rPr/>
      </w:pPr>
      <w:r>
        <w:rPr>
          <w:highlight w:val="none"/>
        </w:rPr>
        <w:t xml:space="preserve">Comportamento</w:t>
      </w:r>
      <w:r/>
    </w:p>
    <w:p w14:paraId="22519F85">
      <w:pPr>
        <w:pBdr/>
        <w:spacing/>
        <w:ind/>
        <w:rPr/>
      </w:pPr>
      <w:r>
        <w:rPr>
          <w:highlight w:val="none"/>
        </w:rPr>
        <w:t xml:space="preserve">- Mais transferências recentes aumentam índice.</w:t>
      </w:r>
      <w:r/>
    </w:p>
    <w:p w14:paraId="480C7858">
      <w:pPr>
        <w:pBdr/>
        <w:spacing/>
        <w:ind/>
        <w:rPr/>
      </w:pPr>
      <w:r>
        <w:rPr>
          <w:highlight w:val="none"/>
        </w:rPr>
        <w:t xml:space="preserve">- Menor permanência histórica aumenta índice.</w:t>
      </w:r>
      <w:r/>
    </w:p>
    <w:p w14:paraId="133D34F2">
      <w:pPr>
        <w:pBdr/>
        <w:spacing/>
        <w:ind/>
        <w:rPr/>
      </w:pPr>
      <w:r>
        <w:rPr>
          <w:highlight w:val="none"/>
        </w:rPr>
        <w:t xml:space="preserve">- Histórico longo e estável reduz índice.</w:t>
      </w:r>
      <w:r/>
    </w:p>
    <w:p w14:paraId="3A18D2C2">
      <w:pPr>
        <w:pBdr/>
        <w:spacing/>
        <w:ind/>
        <w:rPr/>
      </w:pPr>
      <w:r>
        <w:rPr>
          <w:highlight w:val="none"/>
        </w:rPr>
        <w:t xml:space="preserve">- Primeira proposta: 0 / 1 = 0.</w:t>
      </w:r>
      <w:r/>
    </w:p>
    <w:p w14:paraId="3D271628">
      <w:pPr>
        <w:pBdr/>
        <w:spacing/>
        <w:ind/>
        <w:rPr/>
      </w:pPr>
      <w:r>
        <w:rPr>
          <w:highlight w:val="none"/>
        </w:rPr>
        <w:t xml:space="preserve">- Segunda proposta rápida: mediana histórica ainda pode ser 0; índice pode chegar a 1. Isso representa histórico insuficiente, não fraude confirmada.</w:t>
      </w:r>
      <w:r/>
    </w:p>
    <w:p w14:paraId="3F55AC70">
      <w:pPr>
        <w:pBdr/>
        <w:spacing/>
        <w:ind/>
        <w:rPr/>
      </w:pPr>
      <w:r>
        <w:rPr>
          <w:highlight w:val="none"/>
        </w:rPr>
        <w:t xml:space="preserve">Exemplos</w:t>
      </w:r>
      <w:r/>
    </w:p>
    <w:p w14:paraId="7E0B5AF8">
      <w:pPr>
        <w:pBdr/>
        <w:spacing/>
        <w:ind/>
        <w:rPr/>
      </w:pPr>
      <w:r>
        <w:rPr>
          <w:highlight w:val="none"/>
        </w:rPr>
        <w:t xml:space="preserve">1 transferência / (60 dias + 1) = 0,016</w:t>
      </w:r>
      <w:r/>
    </w:p>
    <w:p w14:paraId="252C79C8">
      <w:pPr>
        <w:pBdr/>
        <w:spacing/>
        <w:ind/>
        <w:rPr/>
      </w:pPr>
      <w:r>
        <w:rPr>
          <w:highlight w:val="none"/>
        </w:rPr>
        <w:t xml:space="preserve">4 transferências / (3 dias + 1) = 1,000</w:t>
      </w:r>
      <w:r/>
    </w:p>
    <w:p w14:paraId="6ECC6D6B">
      <w:pPr>
        <w:pBdr/>
        <w:spacing/>
        <w:ind/>
        <w:rPr/>
      </w:pPr>
      <w:r>
        <w:rPr>
          <w:highlight w:val="none"/>
        </w:rPr>
        <w:t xml:space="preserve">Primeiro caso: giro compatível com estoque comercial.  </w:t>
      </w:r>
      <w:r/>
    </w:p>
    <w:p w14:paraId="269622DA">
      <w:pPr>
        <w:pBdr/>
        <w:spacing/>
        <w:ind/>
        <w:rPr/>
      </w:pPr>
      <w:r>
        <w:rPr>
          <w:highlight w:val="none"/>
        </w:rPr>
        <w:t xml:space="preserve">Segundo caso: cadeia rápida e permanência curta.</w:t>
      </w:r>
      <w:r/>
    </w:p>
    <w:p w14:paraId="37DBB2FF">
      <w:pPr>
        <w:pBdr/>
        <w:spacing/>
        <w:ind/>
        <w:rPr/>
      </w:pPr>
      <w:r>
        <w:rPr>
          <w:highlight w:val="none"/>
        </w:rPr>
        <w:t xml:space="preserve">Neste dataset</w:t>
      </w:r>
      <w:r/>
    </w:p>
    <w:p w14:paraId="5F1C0F9C">
      <w:pPr>
        <w:pBdr/>
        <w:spacing/>
        <w:ind/>
        <w:rPr/>
      </w:pPr>
      <w:r>
        <w:rPr>
          <w:highlight w:val="none"/>
        </w:rPr>
        <w:t xml:space="preserve">- Mediana geral: 0,1578</w:t>
      </w:r>
      <w:r/>
    </w:p>
    <w:p w14:paraId="42D30B54">
      <w:pPr>
        <w:pBdr/>
        <w:spacing/>
        <w:ind/>
        <w:rPr/>
      </w:pPr>
      <w:r>
        <w:rPr>
          <w:highlight w:val="none"/>
        </w:rPr>
        <w:t xml:space="preserve">- P95: 1,0</w:t>
      </w:r>
      <w:r/>
    </w:p>
    <w:p w14:paraId="78D2F9CA">
      <w:pPr>
        <w:pBdr/>
        <w:spacing/>
        <w:ind/>
        <w:rPr/>
      </w:pPr>
      <w:r>
        <w:rPr>
          <w:highlight w:val="none"/>
        </w:rPr>
        <w:t xml:space="preserve">- Máximo: 4,8979</w:t>
      </w:r>
      <w:r/>
    </w:p>
    <w:p w14:paraId="37FE691B">
      <w:pPr>
        <w:pBdr/>
        <w:spacing/>
        <w:ind/>
        <w:rPr/>
      </w:pPr>
      <w:r>
        <w:rPr>
          <w:highlight w:val="none"/>
        </w:rPr>
        <w:t xml:space="preserve">- Mediana legítimos: 0,1579</w:t>
      </w:r>
      <w:r/>
    </w:p>
    <w:p w14:paraId="10ECD5BF">
      <w:pPr>
        <w:pBdr/>
        <w:spacing/>
        <w:ind/>
        <w:rPr/>
      </w:pPr>
      <w:r>
        <w:rPr>
          <w:highlight w:val="none"/>
        </w:rPr>
        <w:t xml:space="preserve">- Mediana risco: 0,1551</w:t>
      </w:r>
      <w:r/>
    </w:p>
    <w:p w14:paraId="6D6B5394">
      <w:pPr>
        <w:pBdr/>
        <w:spacing/>
        <w:ind/>
        <w:rPr/>
      </w:pPr>
      <w:r>
        <w:rPr>
          <w:highlight w:val="none"/>
        </w:rPr>
        <w:t xml:space="preserve">Distribuições quase iguais. O índice é explicável e útil como componente do score, mas não separou risco no OOT. AUC OOT do XGBoost: 0,4975.</w:t>
      </w:r>
      <w:r/>
    </w:p>
    <w:p w14:paraId="77823814">
      <w:pPr>
        <w:pBdr/>
        <w:spacing/>
        <w:ind/>
        <w:rPr/>
      </w:pPr>
      <w:r>
        <w:rPr>
          <w:highlight w:val="none"/>
        </w:rPr>
        <w:t xml:space="preserve">Conclusão: índice não deve bloquear sozinho. Usar como sinal auxiliar em INVESTIGAR, após validar target e perdas reais.</w:t>
      </w:r>
      <w:r/>
    </w:p>
    <w:p w14:paraId="354DD5F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1C226D0">
      <w:p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——————————————————————————————————————</w:t>
      </w:r>
      <w:r>
        <w:rPr>
          <w:highlight w:val="none"/>
        </w:rPr>
      </w:r>
      <w:r>
        <w:rPr>
          <w:highlight w:val="none"/>
        </w:rPr>
      </w:r>
    </w:p>
    <w:p w14:paraId="5DA5F4D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F4CB76D">
      <w:pPr>
        <w:pBdr/>
        <w:spacing/>
        <w:ind/>
        <w:rPr/>
      </w:pPr>
      <w:r>
        <w:rPr>
          <w:highlight w:val="none"/>
        </w:rPr>
        <w:t xml:space="preserve">Associar índice a quatro blocos:</w:t>
      </w:r>
      <w:r/>
    </w:p>
    <w:p w14:paraId="6FE19A1A">
      <w:pPr>
        <w:pBdr/>
        <w:spacing/>
        <w:ind/>
        <w:rPr/>
      </w:pPr>
      <w:r>
        <w:rPr>
          <w:highlight w:val="none"/>
        </w:rPr>
        <w:t xml:space="preserve">1. Componentes diretos</w:t>
      </w:r>
      <w:r/>
    </w:p>
    <w:p w14:paraId="699EBE72">
      <w:pPr>
        <w:pBdr/>
        <w:spacing/>
        <w:ind/>
        <w:rPr/>
      </w:pPr>
      <w:r>
        <w:rPr>
          <w:highlight w:val="none"/>
        </w:rPr>
        <w:t xml:space="preserve">- transferencias_ultimos_45d</w:t>
      </w:r>
      <w:r/>
    </w:p>
    <w:p w14:paraId="3DB27077">
      <w:pPr>
        <w:pBdr/>
        <w:spacing/>
        <w:ind/>
        <w:rPr/>
      </w:pPr>
      <w:r>
        <w:rPr>
          <w:highlight w:val="none"/>
        </w:rPr>
        <w:t xml:space="preserve">- tempo_posse_mediano_acumulado</w:t>
      </w:r>
      <w:r/>
    </w:p>
    <w:p w14:paraId="780D0158">
      <w:pPr>
        <w:pBdr/>
        <w:spacing/>
        <w:ind/>
        <w:rPr/>
      </w:pPr>
      <w:r>
        <w:rPr>
          <w:highlight w:val="none"/>
        </w:rPr>
        <w:t xml:space="preserve">- dias_desde_ultima_proposta</w:t>
      </w:r>
      <w:r/>
    </w:p>
    <w:p w14:paraId="4236F20F">
      <w:pPr>
        <w:pBdr/>
        <w:spacing/>
        <w:ind/>
        <w:rPr/>
      </w:pPr>
      <w:r>
        <w:rPr>
          <w:highlight w:val="none"/>
        </w:rPr>
        <w:t xml:space="preserve">- transferencias_ultimos_7d, 15d, 30d, 90d</w:t>
      </w:r>
      <w:r/>
    </w:p>
    <w:p w14:paraId="207EEA34">
      <w:pPr>
        <w:pBdr/>
        <w:spacing/>
        <w:ind/>
        <w:rPr/>
      </w:pPr>
      <w:r>
        <w:rPr>
          <w:highlight w:val="none"/>
        </w:rPr>
        <w:t xml:space="preserve">Esses explicam se índice subiu por frequência ou por baixa permanência.</w:t>
      </w:r>
      <w:r/>
    </w:p>
    <w:p w14:paraId="7B769432">
      <w:pPr>
        <w:pBdr/>
        <w:spacing/>
        <w:ind/>
        <w:rPr/>
      </w:pPr>
      <w:r>
        <w:rPr>
          <w:highlight w:val="none"/>
        </w:rPr>
        <w:t xml:space="preserve">2. Comportamento da cadeia</w:t>
      </w:r>
      <w:r/>
    </w:p>
    <w:p w14:paraId="2C8B0F24">
      <w:pPr>
        <w:pBdr/>
        <w:spacing/>
        <w:ind/>
        <w:rPr/>
      </w:pPr>
      <w:r>
        <w:rPr>
          <w:highlight w:val="none"/>
        </w:rPr>
        <w:t xml:space="preserve">- flag_alternancia_pf_pj</w:t>
      </w:r>
      <w:r/>
    </w:p>
    <w:p w14:paraId="00019ECA">
      <w:pPr>
        <w:pBdr/>
        <w:spacing/>
        <w:ind/>
        <w:rPr/>
      </w:pPr>
      <w:r>
        <w:rPr>
          <w:highlight w:val="none"/>
        </w:rPr>
        <w:t xml:space="preserve">- tipo_proponente</w:t>
      </w:r>
      <w:r/>
    </w:p>
    <w:p w14:paraId="40C9C5D8">
      <w:pPr>
        <w:pBdr/>
        <w:spacing/>
        <w:ind/>
        <w:rPr/>
      </w:pPr>
      <w:r>
        <w:rPr>
          <w:highlight w:val="none"/>
        </w:rPr>
        <w:t xml:space="preserve">- quantidade de proponentes distintos por chassi</w:t>
      </w:r>
      <w:r/>
    </w:p>
    <w:p w14:paraId="65AC454A">
      <w:pPr>
        <w:pBdr/>
        <w:spacing/>
        <w:ind/>
        <w:rPr/>
      </w:pPr>
      <w:r>
        <w:rPr>
          <w:highlight w:val="none"/>
        </w:rPr>
        <w:t xml:space="preserve">- quantidade de IFs distintas por chassi</w:t>
      </w:r>
      <w:r/>
    </w:p>
    <w:p w14:paraId="6B58E89C">
      <w:pPr>
        <w:pBdr/>
        <w:spacing/>
        <w:ind/>
        <w:rPr/>
      </w:pPr>
      <w:r>
        <w:rPr>
          <w:highlight w:val="none"/>
        </w:rPr>
        <w:t xml:space="preserve">- troca de canal entre propostas</w:t>
      </w:r>
      <w:r/>
    </w:p>
    <w:p w14:paraId="5AA356A8">
      <w:pPr>
        <w:pBdr/>
        <w:spacing/>
        <w:ind/>
        <w:rPr/>
      </w:pPr>
      <w:r>
        <w:rPr>
          <w:highlight w:val="none"/>
        </w:rPr>
        <w:t xml:space="preserve">- concentração de propostas no mesmo chassi</w:t>
      </w:r>
      <w:r/>
    </w:p>
    <w:p w14:paraId="1CF6B55A">
      <w:pPr>
        <w:pBdr/>
        <w:spacing/>
        <w:ind/>
        <w:rPr/>
      </w:pPr>
      <w:r>
        <w:rPr>
          <w:highlight w:val="none"/>
        </w:rPr>
        <w:t xml:space="preserve">Interações úteis:</w:t>
      </w:r>
      <w:r/>
    </w:p>
    <w:p w14:paraId="4CD48615">
      <w:pPr>
        <w:pBdr/>
        <w:spacing/>
        <w:ind/>
        <w:rPr/>
      </w:pPr>
      <w:r>
        <w:rPr>
          <w:highlight w:val="none"/>
        </w:rPr>
        <w:t xml:space="preserve">indice_rotatividade_vrum × flag_alternancia_pf_pj</w:t>
      </w:r>
      <w:r/>
    </w:p>
    <w:p w14:paraId="10188D80">
      <w:pPr>
        <w:pBdr/>
        <w:spacing/>
        <w:ind/>
        <w:rPr/>
      </w:pPr>
      <w:r>
        <w:rPr>
          <w:highlight w:val="none"/>
        </w:rPr>
        <w:t xml:space="preserve">indice_rotatividade_vrum × transferencias_ultimos_30d</w:t>
      </w:r>
      <w:r/>
    </w:p>
    <w:p w14:paraId="008A59B8">
      <w:pPr>
        <w:pBdr/>
        <w:spacing/>
        <w:ind/>
        <w:rPr/>
      </w:pPr>
      <w:r>
        <w:rPr>
          <w:highlight w:val="none"/>
        </w:rPr>
        <w:t xml:space="preserve">indice_rotatividade_vrum × dias_desde_ultima_proposta</w:t>
      </w:r>
      <w:r/>
    </w:p>
    <w:p w14:paraId="5020A981">
      <w:pPr>
        <w:pBdr/>
        <w:spacing/>
        <w:ind/>
        <w:rPr/>
      </w:pPr>
      <w:r>
        <w:rPr>
          <w:highlight w:val="none"/>
        </w:rPr>
        <w:t xml:space="preserve">3. Contexto financeiro e operacional</w:t>
      </w:r>
      <w:r/>
    </w:p>
    <w:p w14:paraId="2EF55AFC">
      <w:pPr>
        <w:pBdr/>
        <w:spacing/>
        <w:ind/>
        <w:rPr/>
      </w:pPr>
      <w:r>
        <w:rPr>
          <w:highlight w:val="none"/>
        </w:rPr>
        <w:t xml:space="preserve">- valor_financiado</w:t>
      </w:r>
      <w:r/>
    </w:p>
    <w:p w14:paraId="712B9F1F">
      <w:pPr>
        <w:pBdr/>
        <w:spacing/>
        <w:ind/>
        <w:rPr/>
      </w:pPr>
      <w:r>
        <w:rPr>
          <w:highlight w:val="none"/>
        </w:rPr>
        <w:t xml:space="preserve">- valor_entrada</w:t>
      </w:r>
      <w:r/>
    </w:p>
    <w:p w14:paraId="7E210C43">
      <w:pPr>
        <w:pBdr/>
        <w:spacing/>
        <w:ind/>
        <w:rPr/>
      </w:pPr>
      <w:r>
        <w:rPr>
          <w:highlight w:val="none"/>
        </w:rPr>
        <w:t xml:space="preserve">- prazo</w:t>
      </w:r>
      <w:r/>
    </w:p>
    <w:p w14:paraId="5C1139A6">
      <w:pPr>
        <w:pBdr/>
        <w:spacing/>
        <w:ind/>
        <w:rPr/>
      </w:pPr>
      <w:r>
        <w:rPr>
          <w:highlight w:val="none"/>
        </w:rPr>
        <w:t xml:space="preserve">- LTV aproximado</w:t>
      </w:r>
      <w:r/>
    </w:p>
    <w:p w14:paraId="1B433272">
      <w:pPr>
        <w:pBdr/>
        <w:spacing/>
        <w:ind/>
        <w:rPr/>
      </w:pPr>
      <w:r>
        <w:rPr>
          <w:highlight w:val="none"/>
        </w:rPr>
        <w:t xml:space="preserve">- canal</w:t>
      </w:r>
      <w:r/>
    </w:p>
    <w:p w14:paraId="47336300">
      <w:pPr>
        <w:pBdr/>
        <w:spacing/>
        <w:ind/>
        <w:rPr/>
      </w:pPr>
      <w:r>
        <w:rPr>
          <w:highlight w:val="none"/>
        </w:rPr>
        <w:t xml:space="preserve">- uf_proposta</w:t>
      </w:r>
      <w:r/>
    </w:p>
    <w:p w14:paraId="5E89D805">
      <w:pPr>
        <w:pBdr/>
        <w:spacing/>
        <w:ind/>
        <w:rPr/>
      </w:pPr>
      <w:r>
        <w:rPr>
          <w:highlight w:val="none"/>
        </w:rPr>
        <w:t xml:space="preserve">if_id_sintetico deve servir primeiro para estabilidade por IF, não como sinal direto.</w:t>
      </w:r>
      <w:r/>
    </w:p>
    <w:p w14:paraId="11E31B10">
      <w:pPr>
        <w:pBdr/>
        <w:spacing/>
        <w:ind/>
        <w:rPr/>
      </w:pPr>
      <w:r>
        <w:rPr>
          <w:highlight w:val="none"/>
        </w:rPr>
        <w:t xml:space="preserve">4. Resultado e decisão</w:t>
      </w:r>
      <w:r/>
    </w:p>
    <w:p w14:paraId="71AB657D">
      <w:pPr>
        <w:pBdr/>
        <w:spacing/>
        <w:ind/>
        <w:rPr/>
      </w:pPr>
      <w:r>
        <w:rPr>
          <w:highlight w:val="none"/>
        </w:rPr>
        <w:t xml:space="preserve">- target_risco_90d: apenas avaliação, nunca feature.</w:t>
      </w:r>
      <w:r/>
    </w:p>
    <w:p w14:paraId="21C2DA83">
      <w:pPr>
        <w:pBdr/>
        <w:spacing/>
        <w:ind/>
        <w:rPr/>
      </w:pPr>
      <w:r>
        <w:rPr>
          <w:highlight w:val="none"/>
        </w:rPr>
        <w:t xml:space="preserve">- faixa do índice: baixo, médio, alto</w:t>
      </w:r>
      <w:r/>
    </w:p>
    <w:p w14:paraId="5B316916">
      <w:pPr>
        <w:pBdr/>
        <w:spacing/>
        <w:ind/>
        <w:rPr/>
      </w:pPr>
      <w:r>
        <w:rPr>
          <w:highlight w:val="none"/>
        </w:rPr>
        <w:t xml:space="preserve">- captura de risco por faixa</w:t>
      </w:r>
      <w:r/>
    </w:p>
    <w:p w14:paraId="56593F59">
      <w:pPr>
        <w:pBdr/>
        <w:spacing/>
        <w:ind/>
        <w:rPr/>
      </w:pPr>
      <w:r>
        <w:rPr>
          <w:highlight w:val="none"/>
        </w:rPr>
        <w:t xml:space="preserve">- falso positivo por faixa</w:t>
      </w:r>
      <w:r/>
    </w:p>
    <w:p w14:paraId="6B2783CC">
      <w:pPr>
        <w:pBdr/>
        <w:spacing/>
        <w:ind/>
        <w:rPr/>
      </w:pPr>
      <w:r>
        <w:rPr>
          <w:highlight w:val="none"/>
        </w:rPr>
        <w:t xml:space="preserve">- exposição financiada por faixa</w:t>
      </w:r>
      <w:r/>
    </w:p>
    <w:p w14:paraId="43467CFC">
      <w:pPr>
        <w:pBdr/>
        <w:spacing/>
        <w:ind/>
        <w:rPr/>
      </w:pPr>
      <w:r>
        <w:rPr>
          <w:highlight w:val="none"/>
        </w:rPr>
        <w:t xml:space="preserve">- saving proxy por faixa</w:t>
      </w:r>
      <w:r/>
    </w:p>
    <w:p w14:paraId="01F16D53">
      <w:pPr>
        <w:pBdr/>
        <w:spacing/>
        <w:ind/>
        <w:rPr/>
      </w:pPr>
      <w:r>
        <w:rPr>
          <w:highlight w:val="none"/>
        </w:rPr>
        <w:t xml:space="preserve">- estabilidade por safra e IF</w:t>
      </w:r>
      <w:r/>
    </w:p>
    <w:p w14:paraId="28BB30D4">
      <w:pPr>
        <w:pBdr/>
        <w:spacing/>
        <w:ind/>
        <w:rPr/>
      </w:pPr>
      <w:r>
        <w:rPr>
          <w:highlight w:val="none"/>
        </w:rPr>
        <w:t xml:space="preserve">Cuidado</w:t>
      </w:r>
      <w:r/>
    </w:p>
    <w:p w14:paraId="07D96B5D">
      <w:pPr>
        <w:pBdr/>
        <w:spacing/>
        <w:ind/>
        <w:rPr/>
      </w:pPr>
      <w:r>
        <w:rPr>
          <w:highlight w:val="none"/>
        </w:rPr>
        <w:t xml:space="preserve">Não tratar correlação com numerador ou denominador como descoberta independente. Relação já existe matematicamente.</w:t>
      </w:r>
      <w:r/>
    </w:p>
    <w:p w14:paraId="0159C55C">
      <w:pPr>
        <w:pBdr/>
        <w:spacing/>
        <w:ind/>
        <w:rPr/>
      </w:pPr>
      <w:r>
        <w:rPr>
          <w:highlight w:val="none"/>
        </w:rPr>
        <w:t xml:space="preserve">Neste dataset, índice e target têm distribuições quase iguais. Associação promissora precisa aparecer em:</w:t>
      </w:r>
      <w:r/>
    </w:p>
    <w:p w14:paraId="419BE68E">
      <w:pPr>
        <w:pBdr/>
        <w:spacing/>
        <w:ind/>
        <w:rPr/>
      </w:pPr>
      <w:r>
        <w:rPr>
          <w:highlight w:val="none"/>
        </w:rPr>
        <w:t xml:space="preserve">- lift crescente por faixa do índice</w:t>
      </w:r>
      <w:r/>
    </w:p>
    <w:p w14:paraId="4C089519">
      <w:pPr>
        <w:pBdr/>
        <w:spacing/>
        <w:ind/>
        <w:rPr/>
      </w:pPr>
      <w:r>
        <w:rPr>
          <w:highlight w:val="none"/>
        </w:rPr>
        <w:t xml:space="preserve">- maior captura sem aumento excessivo de falso positivo</w:t>
      </w:r>
      <w:r/>
    </w:p>
    <w:p w14:paraId="730AE9FD">
      <w:pPr>
        <w:pBdr/>
        <w:spacing/>
        <w:ind/>
        <w:rPr/>
      </w:pPr>
      <w:r>
        <w:rPr>
          <w:highlight w:val="none"/>
        </w:rPr>
        <w:t xml:space="preserve">- AUC/PR-AUC OOT acima da taxa-base</w:t>
      </w:r>
      <w:r/>
    </w:p>
    <w:p w14:paraId="27866231">
      <w:pPr>
        <w:pBdr/>
        <w:spacing/>
        <w:ind/>
        <w:rPr/>
      </w:pPr>
      <w:r>
        <w:rPr>
          <w:highlight w:val="none"/>
        </w:rPr>
        <w:t xml:space="preserve">- estabilidade entre IFs e safras</w:t>
      </w:r>
      <w:r/>
    </w:p>
    <w:p w14:paraId="71A6BA35">
      <w:pPr>
        <w:pBdr/>
        <w:spacing/>
        <w:ind/>
        <w:rPr>
          <w:highlight w:val="none"/>
        </w:rPr>
      </w:pPr>
      <w:r>
        <w:rPr>
          <w:highlight w:val="none"/>
        </w:rPr>
        <w:t xml:space="preserve">Hoje, essa evidência não existe.</w:t>
      </w:r>
      <w:r/>
      <w:r>
        <w:rPr>
          <w:highlight w:val="none"/>
        </w:rPr>
      </w:r>
      <w:r>
        <w:rPr>
          <w:highlight w:val="none"/>
        </w:rPr>
      </w:r>
    </w:p>
    <w:p w14:paraId="1533090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826C7FE">
      <w:p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——————————————————————————————————————</w:t>
      </w:r>
      <w:r>
        <w:rPr>
          <w:highlight w:val="none"/>
        </w:rPr>
      </w:r>
      <w:r>
        <w:rPr>
          <w:highlight w:val="none"/>
        </w:rPr>
      </w:r>
    </w:p>
    <w:p w14:paraId="7985085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1515A48">
      <w:pPr>
        <w:pBdr/>
        <w:spacing/>
        <w:ind/>
        <w:rPr/>
      </w:pPr>
      <w:r>
        <w:rPr>
          <w:highlight w:val="none"/>
        </w:rPr>
        <w:t xml:space="preserve">Use índice como sinal de triagem, não como decisão automática.</w:t>
      </w:r>
      <w:r/>
    </w:p>
    <w:p w14:paraId="258F387A">
      <w:pPr>
        <w:pBdr/>
        <w:spacing/>
        <w:ind/>
        <w:rPr/>
      </w:pPr>
      <w:r>
        <w:rPr>
          <w:highlight w:val="none"/>
        </w:rPr>
        <w:t xml:space="preserve">Política inicial</w:t>
      </w:r>
      <w:r/>
    </w:p>
    <w:p w14:paraId="680AC459">
      <w:pPr>
        <w:pBdr/>
        <w:spacing/>
        <w:ind/>
        <w:rPr/>
      </w:pPr>
      <w:r>
        <w:rPr>
          <w:highlight w:val="none"/>
        </w:rPr>
        <w:t xml:space="preserve">Se regra impeditiva validada:</w:t>
      </w:r>
      <w:r/>
    </w:p>
    <w:p w14:paraId="0076DE9B">
      <w:pPr>
        <w:pBdr/>
        <w:spacing/>
        <w:ind/>
        <w:rPr/>
      </w:pPr>
      <w:r>
        <w:rPr>
          <w:highlight w:val="none"/>
        </w:rPr>
        <w:t xml:space="preserve">    BLOQUEAR</w:t>
      </w:r>
      <w:r/>
    </w:p>
    <w:p w14:paraId="41D34A53">
      <w:pPr>
        <w:pBdr/>
        <w:spacing/>
        <w:ind/>
        <w:rPr/>
      </w:pPr>
      <w:r>
        <w:rPr>
          <w:highlight w:val="none"/>
        </w:rPr>
        <w:t xml:space="preserve">Senão se score &gt;= limiar_investigar</w:t>
      </w:r>
      <w:r/>
    </w:p>
    <w:p w14:paraId="44DF3F0A">
      <w:pPr>
        <w:pBdr/>
        <w:spacing/>
        <w:ind/>
        <w:rPr/>
      </w:pPr>
      <w:r>
        <w:rPr>
          <w:highlight w:val="none"/>
        </w:rPr>
        <w:t xml:space="preserve">       ou índice VRUM &gt;= limiar_indice:</w:t>
      </w:r>
      <w:r/>
    </w:p>
    <w:p w14:paraId="05E04401">
      <w:pPr>
        <w:pBdr/>
        <w:spacing/>
        <w:ind/>
        <w:rPr/>
      </w:pPr>
      <w:r>
        <w:rPr>
          <w:highlight w:val="none"/>
        </w:rPr>
        <w:t xml:space="preserve">    INVESTIGAR</w:t>
      </w:r>
      <w:r/>
    </w:p>
    <w:p w14:paraId="130786A4">
      <w:pPr>
        <w:pBdr/>
        <w:spacing/>
        <w:ind/>
        <w:rPr/>
      </w:pPr>
      <w:r>
        <w:rPr>
          <w:highlight w:val="none"/>
        </w:rPr>
        <w:t xml:space="preserve">Senão:</w:t>
      </w:r>
      <w:r/>
    </w:p>
    <w:p w14:paraId="3F176353">
      <w:pPr>
        <w:pBdr/>
        <w:spacing/>
        <w:ind/>
        <w:rPr/>
      </w:pPr>
      <w:r>
        <w:rPr>
          <w:highlight w:val="none"/>
        </w:rPr>
        <w:t xml:space="preserve">    APROVAR</w:t>
      </w:r>
      <w:r/>
    </w:p>
    <w:p w14:paraId="2CD31401">
      <w:pPr>
        <w:pBdr/>
        <w:spacing/>
        <w:ind/>
        <w:rPr/>
      </w:pPr>
      <w:r>
        <w:rPr>
          <w:highlight w:val="none"/>
        </w:rPr>
        <w:t xml:space="preserve">BLOQUEAR automático deve permanecer desabilitado enquanto AUC/PR-AUC OOT não superar baseline.</w:t>
      </w:r>
      <w:r/>
    </w:p>
    <w:p w14:paraId="5BA9BF90">
      <w:pPr>
        <w:pBdr/>
        <w:spacing/>
        <w:ind/>
        <w:rPr/>
      </w:pPr>
      <w:r>
        <w:rPr>
          <w:highlight w:val="none"/>
        </w:rPr>
        <w:t xml:space="preserve">Como usar índice</w:t>
      </w:r>
      <w:r/>
    </w:p>
    <w:p w14:paraId="35D34785">
      <w:pPr>
        <w:pBdr/>
        <w:spacing/>
        <w:ind/>
        <w:rPr/>
      </w:pPr>
      <w:r>
        <w:rPr>
          <w:highlight w:val="none"/>
        </w:rPr>
        <w:t xml:space="preserve">- Índice baixo + histórico suficiente: fluxo direto.</w:t>
      </w:r>
      <w:r/>
    </w:p>
    <w:p w14:paraId="6992380F">
      <w:pPr>
        <w:pBdr/>
        <w:spacing/>
        <w:ind/>
        <w:rPr/>
      </w:pPr>
      <w:r>
        <w:rPr>
          <w:highlight w:val="none"/>
        </w:rPr>
        <w:t xml:space="preserve">- Índice alto + alternância PF/PJ: investigação manual.</w:t>
      </w:r>
      <w:r/>
    </w:p>
    <w:p w14:paraId="43B8123F">
      <w:pPr>
        <w:pBdr/>
        <w:spacing/>
        <w:ind/>
        <w:rPr/>
      </w:pPr>
      <w:r>
        <w:rPr>
          <w:highlight w:val="none"/>
        </w:rPr>
        <w:t xml:space="preserve">- Índice alto + frequência alta + exposição alta: prioridade máxima na mesa.</w:t>
      </w:r>
      <w:r/>
    </w:p>
    <w:p w14:paraId="7B9BCCA3">
      <w:pPr>
        <w:pBdr/>
        <w:spacing/>
        <w:ind/>
        <w:rPr/>
      </w:pPr>
      <w:r>
        <w:rPr>
          <w:highlight w:val="none"/>
        </w:rPr>
        <w:t xml:space="preserve">- Índice alto sem histórico suficiente: investigar, não bloquear. Pode ser artefato da divisão por +1.</w:t>
      </w:r>
      <w:r/>
    </w:p>
    <w:p w14:paraId="41936FF3">
      <w:pPr>
        <w:pBdr/>
        <w:spacing/>
        <w:ind/>
        <w:rPr/>
      </w:pPr>
      <w:r>
        <w:rPr>
          <w:highlight w:val="none"/>
        </w:rPr>
        <w:t xml:space="preserve">Limiar</w:t>
      </w:r>
      <w:r/>
    </w:p>
    <w:p w14:paraId="0B299C62">
      <w:pPr>
        <w:pBdr/>
        <w:spacing/>
        <w:ind/>
        <w:rPr/>
      </w:pPr>
      <w:r>
        <w:rPr>
          <w:highlight w:val="none"/>
        </w:rPr>
        <w:t xml:space="preserve">Definir no treino/validação:</w:t>
      </w:r>
      <w:r/>
    </w:p>
    <w:p w14:paraId="18DA59A4">
      <w:pPr>
        <w:pBdr/>
        <w:spacing/>
        <w:ind/>
        <w:rPr/>
      </w:pPr>
      <w:r>
        <w:rPr>
          <w:highlight w:val="none"/>
        </w:rPr>
        <w:t xml:space="preserve">- limiar_indice: quantil 95% ou limite operacional.</w:t>
      </w:r>
      <w:r/>
    </w:p>
    <w:p w14:paraId="0D626C3D">
      <w:pPr>
        <w:pBdr/>
        <w:spacing/>
        <w:ind/>
        <w:rPr/>
      </w:pPr>
      <w:r>
        <w:rPr>
          <w:highlight w:val="none"/>
        </w:rPr>
        <w:t xml:space="preserve">- limiar_bloqueio: quantil 99%, somente para simulação.</w:t>
      </w:r>
      <w:r/>
    </w:p>
    <w:p w14:paraId="168FC406">
      <w:pPr>
        <w:pBdr/>
        <w:spacing/>
        <w:ind/>
        <w:rPr/>
      </w:pPr>
      <w:r>
        <w:rPr>
          <w:highlight w:val="none"/>
        </w:rPr>
        <w:t xml:space="preserve">- Nunca escolher limiar olhando OOT.</w:t>
      </w:r>
      <w:r/>
    </w:p>
    <w:p w14:paraId="1E6CF40B">
      <w:pPr>
        <w:pBdr/>
        <w:spacing/>
        <w:ind/>
        <w:rPr/>
      </w:pPr>
      <w:r>
        <w:rPr>
          <w:highlight w:val="none"/>
        </w:rPr>
        <w:t xml:space="preserve">No dataset atual, P95 do índice é 1,0; muitos empates reduzem utilidade do corte. Score combinado pode ordenar melhor, mas OOT ainda ficou perto de aleatório.</w:t>
      </w:r>
      <w:r/>
    </w:p>
    <w:p w14:paraId="5D8716AA">
      <w:pPr>
        <w:pBdr/>
        <w:spacing/>
        <w:ind/>
        <w:rPr/>
      </w:pPr>
      <w:r>
        <w:rPr>
          <w:highlight w:val="none"/>
        </w:rPr>
        <w:t xml:space="preserve">Métricas por zona</w:t>
      </w:r>
      <w:r/>
    </w:p>
    <w:p w14:paraId="68FDCA56">
      <w:pPr>
        <w:pBdr/>
        <w:spacing/>
        <w:ind/>
        <w:rPr/>
      </w:pPr>
      <w:r>
        <w:rPr>
          <w:highlight w:val="none"/>
        </w:rPr>
        <w:t xml:space="preserve">- Taxa de aprovação</w:t>
      </w:r>
      <w:r/>
    </w:p>
    <w:p w14:paraId="2CB44233">
      <w:pPr>
        <w:pBdr/>
        <w:spacing/>
        <w:ind/>
        <w:rPr/>
      </w:pPr>
      <w:r>
        <w:rPr>
          <w:highlight w:val="none"/>
        </w:rPr>
        <w:t xml:space="preserve">- Taxa de investigação</w:t>
      </w:r>
      <w:r/>
    </w:p>
    <w:p w14:paraId="31C2F5EB">
      <w:pPr>
        <w:pBdr/>
        <w:spacing/>
        <w:ind/>
        <w:rPr/>
      </w:pPr>
      <w:r>
        <w:rPr>
          <w:highlight w:val="none"/>
        </w:rPr>
        <w:t xml:space="preserve">- Taxa de bloqueio</w:t>
      </w:r>
      <w:r/>
    </w:p>
    <w:p w14:paraId="704EA7DA">
      <w:pPr>
        <w:pBdr/>
        <w:spacing/>
        <w:ind/>
        <w:rPr/>
      </w:pPr>
      <w:r>
        <w:rPr>
          <w:highlight w:val="none"/>
        </w:rPr>
        <w:t xml:space="preserve">- Captura de risco</w:t>
      </w:r>
      <w:r/>
    </w:p>
    <w:p w14:paraId="3A42DDF7">
      <w:pPr>
        <w:pBdr/>
        <w:spacing/>
        <w:ind/>
        <w:rPr/>
      </w:pPr>
      <w:r>
        <w:rPr>
          <w:highlight w:val="none"/>
        </w:rPr>
        <w:t xml:space="preserve">- Falso positivo</w:t>
      </w:r>
      <w:r/>
    </w:p>
    <w:p w14:paraId="6D05744E">
      <w:pPr>
        <w:pBdr/>
        <w:spacing/>
        <w:ind/>
        <w:rPr/>
      </w:pPr>
      <w:r>
        <w:rPr>
          <w:highlight w:val="none"/>
        </w:rPr>
        <w:t xml:space="preserve">- Exposição financiada em risco</w:t>
      </w:r>
      <w:r/>
    </w:p>
    <w:p w14:paraId="090160BC">
      <w:pPr>
        <w:pBdr/>
        <w:spacing/>
        <w:ind/>
        <w:rPr/>
      </w:pPr>
      <w:r>
        <w:rPr>
          <w:highlight w:val="none"/>
        </w:rPr>
        <w:t xml:space="preserve">- Custo da mesa</w:t>
      </w:r>
      <w:r/>
    </w:p>
    <w:p w14:paraId="204DFF88">
      <w:pPr>
        <w:pBdr/>
        <w:spacing/>
        <w:ind/>
        <w:rPr/>
      </w:pPr>
      <w:r>
        <w:rPr>
          <w:highlight w:val="none"/>
        </w:rPr>
        <w:t xml:space="preserve">- Saving real após confirmação da perda</w:t>
      </w:r>
      <w:r/>
    </w:p>
    <w:p w14:paraId="2617A91E">
      <w:pPr>
        <w:pBdr/>
        <w:spacing/>
        <w:ind/>
        <w:rPr/>
      </w:pPr>
      <w:r>
        <w:rPr>
          <w:highlight w:val="none"/>
        </w:rPr>
        <w:t xml:space="preserve">- Estabilidade por IF e safra</w:t>
      </w:r>
      <w:r/>
    </w:p>
    <w:p w14:paraId="74EE7FE5">
      <w:pPr>
        <w:pBdr/>
        <w:spacing/>
        <w:ind/>
        <w:rPr/>
      </w:pPr>
      <w:r>
        <w:rPr>
          <w:highlight w:val="none"/>
        </w:rPr>
        <w:t xml:space="preserve">Decisão recomendada agora</w:t>
      </w:r>
      <w:r/>
    </w:p>
    <w:p w14:paraId="5F745E1B">
      <w:pPr>
        <w:pBdr/>
        <w:spacing/>
        <w:ind/>
        <w:rPr/>
      </w:pPr>
      <w:r>
        <w:rPr>
          <w:highlight w:val="none"/>
        </w:rPr>
        <w:t xml:space="preserve">- APROVAR: fluxo provisório.</w:t>
      </w:r>
      <w:r/>
    </w:p>
    <w:p w14:paraId="21907514">
      <w:pPr>
        <w:pBdr/>
        <w:spacing/>
        <w:ind/>
        <w:rPr/>
      </w:pPr>
      <w:r>
        <w:rPr>
          <w:highlight w:val="none"/>
        </w:rPr>
        <w:t xml:space="preserve">- INVESTIGAR: piloto manual ou shadow mode.</w:t>
      </w:r>
      <w:r/>
    </w:p>
    <w:p w14:paraId="75E9A716">
      <w:pPr>
        <w:pBdr/>
        <w:spacing/>
        <w:ind/>
        <w:rPr/>
      </w:pPr>
      <w:r>
        <w:rPr>
          <w:highlight w:val="none"/>
        </w:rPr>
        <w:t xml:space="preserve">- BLOQUEAR: apenas regra independente, comprovada e auditável.</w:t>
      </w:r>
      <w:r/>
    </w:p>
    <w:p w14:paraId="7CC9AB52">
      <w:pPr>
        <w:pBdr/>
        <w:spacing/>
        <w:ind/>
        <w:rPr>
          <w:highlight w:val="none"/>
        </w:rPr>
      </w:pPr>
      <w:r>
        <w:rPr>
          <w:highlight w:val="none"/>
        </w:rPr>
        <w:t xml:space="preserve">Índice VRUM explica motivo da investigação: “muitas passagens recentes para histórico de posse curto”. Ainda não justifica recusa automática.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900692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02434D4">
      <w:p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——————————————————————————————————————</w:t>
      </w:r>
      <w:r>
        <w:rPr>
          <w:highlight w:val="none"/>
        </w:rPr>
      </w:r>
      <w:r>
        <w:rPr>
          <w:highlight w:val="none"/>
        </w:rPr>
      </w:r>
    </w:p>
    <w:p w14:paraId="7A17211C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B6A2278">
      <w:pPr>
        <w:pBdr/>
        <w:spacing/>
        <w:ind/>
        <w:rPr/>
      </w:pPr>
      <w:r>
        <w:rPr>
          <w:highlight w:val="none"/>
        </w:rPr>
        <w:t xml:space="preserve">Eu pararia de ajustar XGBoost agora. Evidência atual:</w:t>
      </w:r>
      <w:r/>
    </w:p>
    <w:p w14:paraId="7766A86C">
      <w:pPr>
        <w:pBdr/>
        <w:spacing/>
        <w:ind/>
        <w:rPr/>
      </w:pPr>
      <w:r>
        <w:rPr>
          <w:highlight w:val="none"/>
        </w:rPr>
        <w:t xml:space="preserve">- AUC OOT: 0,4975</w:t>
      </w:r>
      <w:r/>
    </w:p>
    <w:p w14:paraId="49C6B60B">
      <w:pPr>
        <w:pBdr/>
        <w:spacing/>
        <w:ind/>
        <w:rPr/>
      </w:pPr>
      <w:r>
        <w:rPr>
          <w:highlight w:val="none"/>
        </w:rPr>
        <w:t xml:space="preserve">- PR-AUC OOT: 0,0148, próxima da prevalência</w:t>
      </w:r>
      <w:r/>
    </w:p>
    <w:p w14:paraId="5D45FDB0">
      <w:pPr>
        <w:pBdr/>
        <w:spacing/>
        <w:ind/>
        <w:rPr/>
      </w:pPr>
      <w:r>
        <w:rPr>
          <w:highlight w:val="none"/>
        </w:rPr>
        <w:t xml:space="preserve">- Índice VRUM: medianas risco/legítimo quase iguais</w:t>
      </w:r>
      <w:r/>
    </w:p>
    <w:p w14:paraId="5FB7BDF3">
      <w:pPr>
        <w:pBdr/>
        <w:spacing/>
        <w:ind/>
        <w:rPr/>
      </w:pPr>
      <w:r>
        <w:rPr>
          <w:highlight w:val="none"/>
        </w:rPr>
        <w:t xml:space="preserve">- Política OOT: captura 3,84% com intervenção de 3,75%</w:t>
      </w:r>
      <w:r/>
    </w:p>
    <w:p w14:paraId="49044D97">
      <w:pPr>
        <w:pBdr/>
        <w:spacing/>
        <w:ind/>
        <w:rPr/>
      </w:pPr>
      <w:r>
        <w:rPr>
          <w:highlight w:val="none"/>
        </w:rPr>
        <w:t xml:space="preserve">Ordem recomendada</w:t>
      </w:r>
      <w:r/>
    </w:p>
    <w:p w14:paraId="7365E2CB">
      <w:pPr>
        <w:pBdr/>
        <w:spacing/>
        <w:ind/>
        <w:rPr/>
      </w:pPr>
      <w:r>
        <w:rPr>
          <w:highlight w:val="none"/>
        </w:rPr>
        <w:t xml:space="preserve">1. Auditar target</w:t>
      </w:r>
      <w:r/>
    </w:p>
    <w:p w14:paraId="09A0C767">
      <w:pPr>
        <w:pBdr/>
        <w:spacing/>
        <w:ind/>
        <w:rPr/>
      </w:pPr>
      <w:r>
        <w:rPr>
          <w:highlight w:val="none"/>
        </w:rPr>
        <w:t xml:space="preserve">- Confirmar se EVENTO_RISCO foi gerado a partir de regras relacionadas às features.</w:t>
      </w:r>
      <w:r/>
    </w:p>
    <w:p w14:paraId="1E2797C9">
      <w:pPr>
        <w:pBdr/>
        <w:spacing/>
        <w:ind/>
        <w:rPr/>
      </w:pPr>
      <w:r>
        <w:rPr>
          <w:highlight w:val="none"/>
        </w:rPr>
        <w:t xml:space="preserve">- Confirmar vínculo id_proposta, chassi_id_sintetico e janela de 90 dias.</w:t>
      </w:r>
      <w:r/>
    </w:p>
    <w:p w14:paraId="0F28C931">
      <w:pPr>
        <w:pBdr/>
        <w:spacing/>
        <w:ind/>
        <w:rPr/>
      </w:pPr>
      <w:r>
        <w:rPr>
          <w:highlight w:val="none"/>
        </w:rPr>
        <w:t xml:space="preserve">- Verificar se target não foi sorteado ou associado ao nível errado.</w:t>
      </w:r>
      <w:r/>
    </w:p>
    <w:p w14:paraId="1C180D1A">
      <w:pPr>
        <w:pBdr/>
        <w:spacing/>
        <w:ind/>
        <w:rPr/>
      </w:pPr>
      <w:r>
        <w:rPr>
          <w:highlight w:val="none"/>
        </w:rPr>
        <w:t xml:space="preserve">2. Auditar unidade temporal</w:t>
      </w:r>
      <w:r/>
    </w:p>
    <w:p w14:paraId="10556006">
      <w:pPr>
        <w:pBdr/>
        <w:spacing/>
        <w:ind/>
        <w:rPr/>
      </w:pPr>
      <w:r>
        <w:rPr>
          <w:highlight w:val="none"/>
        </w:rPr>
        <w:t xml:space="preserve">- Uma linha de proposta por observação.</w:t>
      </w:r>
      <w:r/>
    </w:p>
    <w:p w14:paraId="31A3B67B">
      <w:pPr>
        <w:pBdr/>
        <w:spacing/>
        <w:ind/>
        <w:rPr/>
      </w:pPr>
      <w:r>
        <w:rPr>
          <w:highlight w:val="none"/>
        </w:rPr>
        <w:t xml:space="preserve">- Features calculadas somente com propostas anteriores.</w:t>
      </w:r>
      <w:r/>
    </w:p>
    <w:p w14:paraId="3F5DA23D">
      <w:pPr>
        <w:pBdr/>
        <w:spacing/>
        <w:ind/>
        <w:rPr/>
      </w:pPr>
      <w:r>
        <w:rPr>
          <w:highlight w:val="none"/>
        </w:rPr>
        <w:t xml:space="preserve">- Evento futuro usado apenas como target.</w:t>
      </w:r>
      <w:r/>
    </w:p>
    <w:p w14:paraId="01CA5B1E">
      <w:pPr>
        <w:pBdr/>
        <w:spacing/>
        <w:ind/>
        <w:rPr/>
      </w:pPr>
      <w:r>
        <w:rPr>
          <w:highlight w:val="none"/>
        </w:rPr>
        <w:t xml:space="preserve">- Validar invariantes do índice: proposta atual nunca entra no numerador ou mediana.</w:t>
      </w:r>
      <w:r/>
    </w:p>
    <w:p w14:paraId="777ADB93">
      <w:pPr>
        <w:pBdr/>
        <w:spacing/>
        <w:ind/>
        <w:rPr/>
      </w:pPr>
      <w:r>
        <w:rPr>
          <w:highlight w:val="none"/>
        </w:rPr>
        <w:t xml:space="preserve">3. Definir economia real</w:t>
      </w:r>
      <w:r/>
    </w:p>
    <w:p w14:paraId="540EE745">
      <w:pPr>
        <w:pBdr/>
        <w:spacing/>
        <w:ind/>
        <w:rPr/>
      </w:pPr>
      <w:r>
        <w:rPr>
          <w:highlight w:val="none"/>
        </w:rPr>
        <w:t xml:space="preserve">- Perda média por fraude.</w:t>
      </w:r>
      <w:r/>
    </w:p>
    <w:p w14:paraId="7284C6A3">
      <w:pPr>
        <w:pBdr/>
        <w:spacing/>
        <w:ind/>
        <w:rPr/>
      </w:pPr>
      <w:r>
        <w:rPr>
          <w:highlight w:val="none"/>
        </w:rPr>
        <w:t xml:space="preserve">- LGD ou recuperação.</w:t>
      </w:r>
      <w:r/>
    </w:p>
    <w:p w14:paraId="5C0B7AF5">
      <w:pPr>
        <w:pBdr/>
        <w:spacing/>
        <w:ind/>
        <w:rPr/>
      </w:pPr>
      <w:r>
        <w:rPr>
          <w:highlight w:val="none"/>
        </w:rPr>
        <w:t xml:space="preserve">- Custo de investigação.</w:t>
      </w:r>
      <w:r/>
    </w:p>
    <w:p w14:paraId="086C664D">
      <w:pPr>
        <w:pBdr/>
        <w:spacing/>
        <w:ind/>
        <w:rPr/>
      </w:pPr>
      <w:r>
        <w:rPr>
          <w:highlight w:val="none"/>
        </w:rPr>
        <w:t xml:space="preserve">- Capacidade da mesa por IF.</w:t>
      </w:r>
      <w:r/>
    </w:p>
    <w:p w14:paraId="584B5518">
      <w:pPr>
        <w:pBdr/>
        <w:spacing/>
        <w:ind/>
        <w:rPr/>
      </w:pPr>
      <w:r>
        <w:rPr>
          <w:highlight w:val="none"/>
        </w:rPr>
        <w:t xml:space="preserve">- Custo de falso positivo.</w:t>
      </w:r>
      <w:r/>
    </w:p>
    <w:p w14:paraId="50C1CB01">
      <w:pPr>
        <w:pBdr/>
        <w:spacing/>
        <w:ind/>
        <w:rPr/>
      </w:pPr>
      <w:r>
        <w:rPr>
          <w:highlight w:val="none"/>
        </w:rPr>
        <w:t xml:space="preserve">- Sem isso, saving continua apenas proxy.</w:t>
      </w:r>
      <w:r/>
    </w:p>
    <w:p w14:paraId="718C02F2">
      <w:pPr>
        <w:pBdr/>
        <w:spacing/>
        <w:ind/>
        <w:rPr/>
      </w:pPr>
      <w:r>
        <w:rPr>
          <w:highlight w:val="none"/>
        </w:rPr>
        <w:t xml:space="preserve">4. Criar baseline operacional</w:t>
      </w:r>
      <w:r/>
    </w:p>
    <w:p w14:paraId="76B843AF">
      <w:pPr>
        <w:pBdr/>
        <w:spacing/>
        <w:ind/>
        <w:rPr/>
      </w:pPr>
      <w:r>
        <w:rPr>
          <w:highlight w:val="none"/>
        </w:rPr>
        <w:t xml:space="preserve">- Regra simples.</w:t>
      </w:r>
      <w:r/>
    </w:p>
    <w:p w14:paraId="27E3F641">
      <w:pPr>
        <w:pBdr/>
        <w:spacing/>
        <w:ind/>
        <w:rPr/>
      </w:pPr>
      <w:r>
        <w:rPr>
          <w:highlight w:val="none"/>
        </w:rPr>
        <w:t xml:space="preserve">- Modelo aleatório com mesma taxa de intervenção.</w:t>
      </w:r>
      <w:r/>
    </w:p>
    <w:p w14:paraId="608B9763">
      <w:pPr>
        <w:pBdr/>
        <w:spacing/>
        <w:ind/>
        <w:rPr/>
      </w:pPr>
      <w:r>
        <w:rPr>
          <w:highlight w:val="none"/>
        </w:rPr>
        <w:t xml:space="preserve">- XGBoost atual.</w:t>
      </w:r>
      <w:r/>
    </w:p>
    <w:p w14:paraId="7EC7A573">
      <w:pPr>
        <w:pBdr/>
        <w:spacing/>
        <w:ind/>
        <w:rPr/>
      </w:pPr>
      <w:r>
        <w:rPr>
          <w:highlight w:val="none"/>
        </w:rPr>
        <w:t xml:space="preserve">- Comparar captura, falso positivo, custo e exposição.</w:t>
      </w:r>
      <w:r/>
    </w:p>
    <w:p w14:paraId="0D87E627">
      <w:pPr>
        <w:pBdr/>
        <w:spacing/>
        <w:ind/>
        <w:rPr/>
      </w:pPr>
      <w:r>
        <w:rPr>
          <w:highlight w:val="none"/>
        </w:rPr>
        <w:t xml:space="preserve">5. Aplicar Frente C em shadow mode</w:t>
      </w:r>
      <w:r/>
    </w:p>
    <w:p w14:paraId="65B6072D">
      <w:pPr>
        <w:pBdr/>
        <w:spacing/>
        <w:ind/>
        <w:rPr/>
      </w:pPr>
      <w:r>
        <w:rPr>
          <w:highlight w:val="none"/>
        </w:rPr>
        <w:t xml:space="preserve">- APROVAR: fluxo normal.</w:t>
      </w:r>
      <w:r/>
    </w:p>
    <w:p w14:paraId="1AC7B1E5">
      <w:pPr>
        <w:pBdr/>
        <w:spacing/>
        <w:ind/>
        <w:rPr/>
      </w:pPr>
      <w:r>
        <w:rPr>
          <w:highlight w:val="none"/>
        </w:rPr>
        <w:t xml:space="preserve">- INVESTIGAR: top 5% por score ou regra combinada.</w:t>
      </w:r>
      <w:r/>
    </w:p>
    <w:p w14:paraId="1A9F33CB">
      <w:pPr>
        <w:pBdr/>
        <w:spacing/>
        <w:ind/>
        <w:rPr/>
      </w:pPr>
      <w:r>
        <w:rPr>
          <w:highlight w:val="none"/>
        </w:rPr>
        <w:t xml:space="preserve">- BLOQUEAR: desabilitado.</w:t>
      </w:r>
      <w:r/>
    </w:p>
    <w:p w14:paraId="19ACBB33">
      <w:pPr>
        <w:pBdr/>
        <w:spacing/>
        <w:ind/>
        <w:rPr/>
      </w:pPr>
      <w:r>
        <w:rPr>
          <w:highlight w:val="none"/>
        </w:rPr>
        <w:t xml:space="preserve">- Auditar amostra aleatória da zona APROVAR para medir fraude não capturada.</w:t>
      </w:r>
      <w:r/>
    </w:p>
    <w:p w14:paraId="25D8844D">
      <w:pPr>
        <w:pBdr/>
        <w:spacing/>
        <w:ind/>
        <w:rPr/>
      </w:pPr>
      <w:r>
        <w:rPr>
          <w:highlight w:val="none"/>
        </w:rPr>
        <w:t xml:space="preserve">6. Recoletar evidência</w:t>
      </w:r>
      <w:r/>
    </w:p>
    <w:p w14:paraId="7BA1568F">
      <w:pPr>
        <w:pBdr/>
        <w:spacing/>
        <w:ind/>
        <w:rPr/>
      </w:pPr>
      <w:r>
        <w:rPr>
          <w:highlight w:val="none"/>
        </w:rPr>
        <w:t xml:space="preserve">- Registrar decisão, perda, recuperação e resultado da mesa.</w:t>
      </w:r>
      <w:r/>
    </w:p>
    <w:p w14:paraId="3FA355C3">
      <w:pPr>
        <w:pBdr/>
        <w:spacing/>
        <w:ind/>
        <w:rPr/>
      </w:pPr>
      <w:r>
        <w:rPr>
          <w:highlight w:val="none"/>
        </w:rPr>
        <w:t xml:space="preserve">- Comparar por IF, canal, PF/PJ e safra.</w:t>
      </w:r>
      <w:r/>
    </w:p>
    <w:p w14:paraId="01374C8A">
      <w:pPr>
        <w:pBdr/>
        <w:spacing/>
        <w:ind/>
        <w:rPr/>
      </w:pPr>
      <w:r>
        <w:rPr>
          <w:highlight w:val="none"/>
        </w:rPr>
        <w:t xml:space="preserve">- Medir drift mensal.</w:t>
      </w:r>
      <w:r/>
    </w:p>
    <w:p w14:paraId="707A229D">
      <w:pPr>
        <w:pBdr/>
        <w:spacing/>
        <w:ind/>
        <w:rPr/>
      </w:pPr>
      <w:r>
        <w:rPr>
          <w:highlight w:val="none"/>
        </w:rPr>
        <w:t xml:space="preserve">7. Só depois retreinar</w:t>
      </w:r>
      <w:r/>
    </w:p>
    <w:p w14:paraId="0108B0E0">
      <w:pPr>
        <w:pBdr/>
        <w:spacing/>
        <w:ind/>
        <w:rPr/>
      </w:pPr>
      <w:r>
        <w:rPr>
          <w:highlight w:val="none"/>
        </w:rPr>
        <w:t xml:space="preserve">- Recalibrar target e features.</w:t>
      </w:r>
      <w:r/>
    </w:p>
    <w:p w14:paraId="78B38713">
      <w:pPr>
        <w:pBdr/>
        <w:spacing/>
        <w:ind/>
        <w:rPr/>
      </w:pPr>
      <w:r>
        <w:rPr>
          <w:highlight w:val="none"/>
        </w:rPr>
        <w:t xml:space="preserve">- Reexecutar split temporal.</w:t>
      </w:r>
      <w:r/>
    </w:p>
    <w:p w14:paraId="5DFBFC48">
      <w:pPr>
        <w:pBdr/>
        <w:spacing/>
        <w:ind/>
        <w:rPr/>
      </w:pPr>
      <w:r>
        <w:rPr>
          <w:highlight w:val="none"/>
        </w:rPr>
        <w:t xml:space="preserve">- Aceitar modelo apenas se superar baseline no OOT.</w:t>
      </w:r>
      <w:r/>
    </w:p>
    <w:p w14:paraId="4F30BED4">
      <w:pPr>
        <w:pBdr/>
        <w:spacing/>
        <w:ind/>
        <w:rPr/>
      </w:pPr>
      <w:r>
        <w:rPr>
          <w:highlight w:val="none"/>
        </w:rPr>
        <w:t xml:space="preserve">- Usar SHAP depois de provar generalização.</w:t>
      </w:r>
      <w:r/>
    </w:p>
    <w:p w14:paraId="3C492E54">
      <w:pPr>
        <w:pBdr/>
        <w:spacing/>
        <w:ind/>
        <w:rPr>
          <w:highlight w:val="none"/>
        </w:rPr>
      </w:pPr>
      <w:r>
        <w:rPr>
          <w:highlight w:val="none"/>
        </w:rPr>
        <w:t xml:space="preserve">Conclusão: transformar resultado atual em achado técnico, não mascará-lo. Frente C deve controlar risco e gerar dados melhores; não bloquear com score sem poder preditivo comprovado.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C5553FC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50A7318">
      <w:p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——————————————————————————————————————</w:t>
      </w:r>
      <w:r>
        <w:rPr>
          <w:highlight w:val="none"/>
        </w:rPr>
      </w:r>
      <w:r>
        <w:rPr>
          <w:highlight w:val="none"/>
        </w:rPr>
      </w:r>
    </w:p>
    <w:p w14:paraId="4941FA9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2052FC1">
      <w:pPr>
        <w:pBdr/>
        <w:spacing/>
        <w:ind/>
        <w:rPr/>
      </w:pPr>
      <w:r>
        <w:rPr>
          <w:highlight w:val="none"/>
        </w:rPr>
        <w:t xml:space="preserve">Apresente como resultado científico negativo, mas válido. Não esconda ausência de sinal.</w:t>
      </w:r>
      <w:r/>
    </w:p>
    <w:p w14:paraId="0299E013">
      <w:pPr>
        <w:pBdr/>
        <w:spacing/>
        <w:ind/>
        <w:rPr/>
      </w:pPr>
      <w:r>
        <w:rPr>
          <w:highlight w:val="none"/>
        </w:rPr>
        <w:t xml:space="preserve">Tese narrativa</w:t>
      </w:r>
      <w:r/>
    </w:p>
    <w:p w14:paraId="2EB68DDC">
      <w:pPr>
        <w:pBdr/>
        <w:spacing/>
        <w:ind/>
        <w:rPr/>
      </w:pPr>
      <w:r>
        <w:rPr>
          <w:highlight w:val="none"/>
        </w:rPr>
        <w:t xml:space="preserve">Fraude veicular é hipótese multifatorial. No conjunto disponível, nenhuma variável isolada, índice composto ou modelo XGBoost demonstrou separação estável fora da amostra. O trabalho entrega metodologia de reconstrução, validação temporal e política operaci</w:t>
      </w:r>
      <w:r>
        <w:rPr>
          <w:highlight w:val="none"/>
        </w:rPr>
        <w:t xml:space="preserve">onal segura.</w:t>
      </w:r>
      <w:r/>
    </w:p>
    <w:p w14:paraId="2D4D4C02">
      <w:pPr>
        <w:pBdr/>
        <w:spacing/>
        <w:ind/>
        <w:rPr/>
      </w:pPr>
      <w:r>
        <w:rPr>
          <w:highlight w:val="none"/>
        </w:rPr>
        <w:t xml:space="preserve">Estrutura da apresentação</w:t>
      </w:r>
      <w:r/>
    </w:p>
    <w:p w14:paraId="1F58BE39">
      <w:pPr>
        <w:pBdr/>
        <w:spacing/>
        <w:ind/>
        <w:rPr/>
      </w:pPr>
      <w:r>
        <w:rPr>
          <w:highlight w:val="none"/>
        </w:rPr>
        <w:t xml:space="preserve">1. Problema</w:t>
      </w:r>
      <w:r/>
    </w:p>
    <w:p w14:paraId="7ED83099">
      <w:pPr>
        <w:pBdr/>
        <w:spacing/>
        <w:ind/>
        <w:rPr/>
      </w:pPr>
      <w:r>
        <w:rPr>
          <w:highlight w:val="none"/>
        </w:rPr>
        <w:t xml:space="preserve">- Aprovar rápido.</w:t>
      </w:r>
      <w:r/>
    </w:p>
    <w:p w14:paraId="6A338217">
      <w:pPr>
        <w:pBdr/>
        <w:spacing/>
        <w:ind/>
        <w:rPr/>
      </w:pPr>
      <w:r>
        <w:rPr>
          <w:highlight w:val="none"/>
        </w:rPr>
        <w:t xml:space="preserve">- Evitar financiar ativo com histórico suspeito.</w:t>
      </w:r>
      <w:r/>
    </w:p>
    <w:p w14:paraId="1746DF07">
      <w:pPr>
        <w:pBdr/>
        <w:spacing/>
        <w:ind/>
        <w:rPr/>
      </w:pPr>
      <w:r>
        <w:rPr>
          <w:highlight w:val="none"/>
        </w:rPr>
        <w:t xml:space="preserve">- Reduzir falsos positivos e análise manual.</w:t>
      </w:r>
      <w:r/>
    </w:p>
    <w:p w14:paraId="6276C83E">
      <w:pPr>
        <w:pBdr/>
        <w:spacing/>
        <w:ind/>
        <w:rPr/>
      </w:pPr>
      <w:r>
        <w:rPr>
          <w:highlight w:val="none"/>
        </w:rPr>
        <w:t xml:space="preserve">2. Hipótese</w:t>
      </w:r>
      <w:r/>
    </w:p>
    <w:p w14:paraId="2F21DEB4">
      <w:pPr>
        <w:pBdr/>
        <w:spacing/>
        <w:ind/>
        <w:rPr/>
      </w:pPr>
      <w:r>
        <w:rPr>
          <w:highlight w:val="none"/>
        </w:rPr>
        <w:t xml:space="preserve">- Frequência de transferências.</w:t>
      </w:r>
      <w:r/>
    </w:p>
    <w:p w14:paraId="33E051FD">
      <w:pPr>
        <w:pBdr/>
        <w:spacing/>
        <w:ind/>
        <w:rPr/>
      </w:pPr>
      <w:r>
        <w:rPr>
          <w:highlight w:val="none"/>
        </w:rPr>
        <w:t xml:space="preserve">- Baixa permanência.</w:t>
      </w:r>
      <w:r/>
    </w:p>
    <w:p w14:paraId="426C58BD">
      <w:pPr>
        <w:pBdr/>
        <w:spacing/>
        <w:ind/>
        <w:rPr/>
      </w:pPr>
      <w:r>
        <w:rPr>
          <w:highlight w:val="none"/>
        </w:rPr>
        <w:t xml:space="preserve">- Alternância PF/PJ.</w:t>
      </w:r>
      <w:r/>
    </w:p>
    <w:p w14:paraId="445D676B">
      <w:pPr>
        <w:pBdr/>
        <w:spacing/>
        <w:ind/>
        <w:rPr/>
      </w:pPr>
      <w:r>
        <w:rPr>
          <w:highlight w:val="none"/>
        </w:rPr>
        <w:t xml:space="preserve">- Combinação desses fatores deveria produzir sinal de risco.</w:t>
      </w:r>
      <w:r/>
    </w:p>
    <w:p w14:paraId="53AB68AB">
      <w:pPr>
        <w:pBdr/>
        <w:spacing/>
        <w:ind/>
        <w:rPr/>
      </w:pPr>
      <w:r>
        <w:rPr>
          <w:highlight w:val="none"/>
        </w:rPr>
        <w:t xml:space="preserve">3. Metodologia</w:t>
      </w:r>
      <w:r/>
    </w:p>
    <w:p w14:paraId="218B206C">
      <w:pPr>
        <w:pBdr/>
        <w:spacing/>
        <w:ind/>
        <w:rPr/>
      </w:pPr>
      <w:r>
        <w:rPr>
          <w:highlight w:val="none"/>
        </w:rPr>
        <w:t xml:space="preserve">- Timeline por chassi_id_sintetico.</w:t>
      </w:r>
      <w:r/>
    </w:p>
    <w:p w14:paraId="725D5200">
      <w:pPr>
        <w:pBdr/>
        <w:spacing/>
        <w:ind/>
        <w:rPr/>
      </w:pPr>
      <w:r>
        <w:rPr>
          <w:highlight w:val="none"/>
        </w:rPr>
        <w:t xml:space="preserve">- Target com janela de 90 dias.</w:t>
      </w:r>
      <w:r/>
    </w:p>
    <w:p w14:paraId="072310A9">
      <w:pPr>
        <w:pBdr/>
        <w:spacing/>
        <w:ind/>
        <w:rPr/>
      </w:pPr>
      <w:r>
        <w:rPr>
          <w:highlight w:val="none"/>
        </w:rPr>
        <w:t xml:space="preserve">- Features históricas sem leakage.</w:t>
      </w:r>
      <w:r/>
    </w:p>
    <w:p w14:paraId="7E0E7716">
      <w:pPr>
        <w:pBdr/>
        <w:spacing/>
        <w:ind/>
        <w:rPr/>
      </w:pPr>
      <w:r>
        <w:rPr>
          <w:highlight w:val="none"/>
        </w:rPr>
        <w:t xml:space="preserve">- Split temporal de 30 dias.</w:t>
      </w:r>
      <w:r/>
    </w:p>
    <w:p w14:paraId="5A789446">
      <w:pPr>
        <w:pBdr/>
        <w:spacing/>
        <w:ind/>
        <w:rPr/>
      </w:pPr>
      <w:r>
        <w:rPr>
          <w:highlight w:val="none"/>
        </w:rPr>
        <w:t xml:space="preserve">- Avaliação em OOT.</w:t>
      </w:r>
      <w:r/>
    </w:p>
    <w:p w14:paraId="3C16A302">
      <w:pPr>
        <w:pBdr/>
        <w:spacing/>
        <w:ind/>
        <w:rPr/>
      </w:pPr>
      <w:r>
        <w:rPr>
          <w:highlight w:val="none"/>
        </w:rPr>
        <w:t xml:space="preserve">4. Descoberta da Frente A</w:t>
      </w:r>
      <w:r/>
    </w:p>
    <w:p w14:paraId="0B8AA805">
      <w:pPr>
        <w:pBdr/>
        <w:spacing/>
        <w:ind/>
        <w:rPr/>
      </w:pPr>
      <w:r>
        <w:rPr>
          <w:highlight w:val="none"/>
        </w:rPr>
        <w:t xml:space="preserve">- Taxas de risco quase iguais entre grupos.</w:t>
      </w:r>
      <w:r/>
    </w:p>
    <w:p w14:paraId="5273BACB">
      <w:pPr>
        <w:pBdr/>
        <w:spacing/>
        <w:ind/>
        <w:rPr/>
      </w:pPr>
      <w:r>
        <w:rPr>
          <w:highlight w:val="none"/>
        </w:rPr>
        <w:t xml:space="preserve">- Índice VRUM não separou legítimos e risco.</w:t>
      </w:r>
      <w:r/>
    </w:p>
    <w:p w14:paraId="4D47E729">
      <w:pPr>
        <w:pBdr/>
        <w:spacing/>
        <w:ind/>
        <w:rPr/>
      </w:pPr>
      <w:r>
        <w:rPr>
          <w:highlight w:val="none"/>
        </w:rPr>
        <w:t xml:space="preserve">- Mediana do índice: legítimos 0,1579; risco 0,1551.</w:t>
      </w:r>
      <w:r/>
    </w:p>
    <w:p w14:paraId="30A48F5F">
      <w:pPr>
        <w:pBdr/>
        <w:spacing/>
        <w:ind/>
        <w:rPr/>
      </w:pPr>
      <w:r>
        <w:rPr>
          <w:highlight w:val="none"/>
        </w:rPr>
        <w:t xml:space="preserve">5. Descoberta da Frente B</w:t>
      </w:r>
      <w:r/>
    </w:p>
    <w:p w14:paraId="3FCC6184">
      <w:pPr>
        <w:pBdr/>
        <w:spacing/>
        <w:ind/>
        <w:rPr/>
      </w:pPr>
      <w:r>
        <w:rPr>
          <w:highlight w:val="none"/>
        </w:rPr>
        <w:t xml:space="preserve">- Treino AUC: 0,6131.</w:t>
      </w:r>
      <w:r/>
    </w:p>
    <w:p w14:paraId="35E31775">
      <w:pPr>
        <w:pBdr/>
        <w:spacing/>
        <w:ind/>
        <w:rPr/>
      </w:pPr>
      <w:r>
        <w:rPr>
          <w:highlight w:val="none"/>
        </w:rPr>
        <w:t xml:space="preserve">- Validação AUC: 0,5022.</w:t>
      </w:r>
      <w:r/>
    </w:p>
    <w:p w14:paraId="608BEAD5">
      <w:pPr>
        <w:pBdr/>
        <w:spacing/>
        <w:ind/>
        <w:rPr/>
      </w:pPr>
      <w:r>
        <w:rPr>
          <w:highlight w:val="none"/>
        </w:rPr>
        <w:t xml:space="preserve">- OOT AUC: 0,4975.</w:t>
      </w:r>
      <w:r/>
    </w:p>
    <w:p w14:paraId="69548678">
      <w:pPr>
        <w:pBdr/>
        <w:spacing/>
        <w:ind/>
        <w:rPr/>
      </w:pPr>
      <w:r>
        <w:rPr>
          <w:highlight w:val="none"/>
        </w:rPr>
        <w:t xml:space="preserve">- OOT PR-AUC: 0,0148, próxima da prevalência.</w:t>
      </w:r>
      <w:r/>
    </w:p>
    <w:p w14:paraId="796426E1">
      <w:pPr>
        <w:pBdr/>
        <w:spacing/>
        <w:ind/>
        <w:rPr/>
      </w:pPr>
      <w:r>
        <w:rPr>
          <w:highlight w:val="none"/>
        </w:rPr>
        <w:t xml:space="preserve">- Conclusão: modelo aprendeu padrões do treino, não sinal generalizável.</w:t>
      </w:r>
      <w:r/>
    </w:p>
    <w:p w14:paraId="333F9C46">
      <w:pPr>
        <w:pBdr/>
        <w:spacing/>
        <w:ind/>
        <w:rPr/>
      </w:pPr>
      <w:r>
        <w:rPr>
          <w:highlight w:val="none"/>
        </w:rPr>
        <w:t xml:space="preserve">6. Frente C</w:t>
      </w:r>
      <w:r/>
    </w:p>
    <w:p w14:paraId="304BBFF4">
      <w:pPr>
        <w:pBdr/>
        <w:spacing/>
        <w:ind/>
        <w:rPr/>
      </w:pPr>
      <w:r>
        <w:rPr>
          <w:highlight w:val="none"/>
        </w:rPr>
        <w:t xml:space="preserve">- Política inicial com APROVAR, INVESTIGAR, BLOQUEAR.</w:t>
      </w:r>
      <w:r/>
    </w:p>
    <w:p w14:paraId="3C38C87E">
      <w:pPr>
        <w:pBdr/>
        <w:spacing/>
        <w:ind/>
        <w:rPr/>
      </w:pPr>
      <w:r>
        <w:rPr>
          <w:highlight w:val="none"/>
        </w:rPr>
        <w:t xml:space="preserve">- Intervenção OOT: 3,75%.</w:t>
      </w:r>
      <w:r/>
    </w:p>
    <w:p w14:paraId="54140DB0">
      <w:pPr>
        <w:pBdr/>
        <w:spacing/>
        <w:ind/>
        <w:rPr/>
      </w:pPr>
      <w:r>
        <w:rPr>
          <w:highlight w:val="none"/>
        </w:rPr>
        <w:t xml:space="preserve">- Captura OOT: 3,84%.</w:t>
      </w:r>
      <w:r/>
    </w:p>
    <w:p w14:paraId="5BDED567">
      <w:pPr>
        <w:pBdr/>
        <w:spacing/>
        <w:ind/>
        <w:rPr/>
      </w:pPr>
      <w:r>
        <w:rPr>
          <w:highlight w:val="none"/>
        </w:rPr>
        <w:t xml:space="preserve">- Bloqueio automático desabilitado.</w:t>
      </w:r>
      <w:r/>
    </w:p>
    <w:p w14:paraId="1AAA9C2A">
      <w:pPr>
        <w:pBdr/>
        <w:spacing/>
        <w:ind/>
        <w:rPr/>
      </w:pPr>
      <w:r>
        <w:rPr>
          <w:highlight w:val="none"/>
        </w:rPr>
        <w:t xml:space="preserve">- Saving apresentado como proxy, não perda real.</w:t>
      </w:r>
      <w:r/>
    </w:p>
    <w:p w14:paraId="1E0B69BE">
      <w:pPr>
        <w:pBdr/>
        <w:spacing/>
        <w:ind/>
        <w:rPr/>
      </w:pPr>
      <w:r>
        <w:rPr>
          <w:highlight w:val="none"/>
        </w:rPr>
        <w:t xml:space="preserve">7. Limitações</w:t>
      </w:r>
      <w:r/>
    </w:p>
    <w:p w14:paraId="26832144">
      <w:pPr>
        <w:pBdr/>
        <w:spacing/>
        <w:ind/>
        <w:rPr/>
      </w:pPr>
      <w:r>
        <w:rPr>
          <w:highlight w:val="none"/>
        </w:rPr>
        <w:t xml:space="preserve">- Dataset sintético ou sem sinal suficientemente representado.</w:t>
      </w:r>
      <w:r/>
    </w:p>
    <w:p w14:paraId="655203BB">
      <w:pPr>
        <w:pBdr/>
        <w:spacing/>
        <w:ind/>
        <w:rPr/>
      </w:pPr>
      <w:r>
        <w:rPr>
          <w:highlight w:val="none"/>
        </w:rPr>
        <w:t xml:space="preserve">- Target precisa ser auditado.</w:t>
      </w:r>
      <w:r/>
    </w:p>
    <w:p w14:paraId="6E39495B">
      <w:pPr>
        <w:pBdr/>
        <w:spacing/>
        <w:ind/>
        <w:rPr/>
      </w:pPr>
      <w:r>
        <w:rPr>
          <w:highlight w:val="none"/>
        </w:rPr>
        <w:t xml:space="preserve">- Não há perda realizada, recuperação ou custo de mesa.</w:t>
      </w:r>
      <w:r/>
    </w:p>
    <w:p w14:paraId="4CF3E08F">
      <w:pPr>
        <w:pBdr/>
        <w:spacing/>
        <w:ind/>
        <w:rPr/>
      </w:pPr>
      <w:r>
        <w:rPr>
          <w:highlight w:val="none"/>
        </w:rPr>
        <w:t xml:space="preserve">- Não há evidência para afirmar eficácia antifraude real.</w:t>
      </w:r>
      <w:r/>
    </w:p>
    <w:p w14:paraId="6501098F">
      <w:pPr>
        <w:pBdr/>
        <w:spacing/>
        <w:ind/>
        <w:rPr/>
      </w:pPr>
      <w:r>
        <w:rPr>
          <w:highlight w:val="none"/>
        </w:rPr>
        <w:t xml:space="preserve">8. Próximos passos</w:t>
      </w:r>
      <w:r/>
    </w:p>
    <w:p w14:paraId="34637A3B">
      <w:pPr>
        <w:pBdr/>
        <w:spacing/>
        <w:ind/>
        <w:rPr/>
      </w:pPr>
      <w:r>
        <w:rPr>
          <w:highlight w:val="none"/>
        </w:rPr>
        <w:t xml:space="preserve">- Validar geração do target.</w:t>
      </w:r>
      <w:r/>
    </w:p>
    <w:p w14:paraId="1DE08099">
      <w:pPr>
        <w:pBdr/>
        <w:spacing/>
        <w:ind/>
        <w:rPr/>
      </w:pPr>
      <w:r>
        <w:rPr>
          <w:highlight w:val="none"/>
        </w:rPr>
        <w:t xml:space="preserve">- Obter labels reais.</w:t>
      </w:r>
      <w:r/>
    </w:p>
    <w:p w14:paraId="226DBB17">
      <w:pPr>
        <w:pBdr/>
        <w:spacing/>
        <w:ind/>
        <w:rPr/>
      </w:pPr>
      <w:r>
        <w:rPr>
          <w:highlight w:val="none"/>
        </w:rPr>
        <w:t xml:space="preserve">- Medir perdas e custos.</w:t>
      </w:r>
      <w:r/>
    </w:p>
    <w:p w14:paraId="51F845DC">
      <w:pPr>
        <w:pBdr/>
        <w:spacing/>
        <w:ind/>
        <w:rPr/>
      </w:pPr>
      <w:r>
        <w:rPr>
          <w:highlight w:val="none"/>
        </w:rPr>
        <w:t xml:space="preserve">- Operar política em shadow mode.</w:t>
      </w:r>
      <w:r/>
    </w:p>
    <w:p w14:paraId="72477E03">
      <w:pPr>
        <w:pBdr/>
        <w:spacing/>
        <w:ind/>
        <w:rPr/>
      </w:pPr>
      <w:r>
        <w:rPr>
          <w:highlight w:val="none"/>
        </w:rPr>
        <w:t xml:space="preserve">- Reavaliar modelo somente após nova evidência.</w:t>
      </w:r>
      <w:r/>
    </w:p>
    <w:p w14:paraId="05C4D24C">
      <w:pPr>
        <w:pBdr/>
        <w:spacing/>
        <w:ind/>
        <w:rPr/>
      </w:pPr>
      <w:r>
        <w:rPr>
          <w:highlight w:val="none"/>
        </w:rPr>
        <w:t xml:space="preserve">Frase para banca</w:t>
      </w:r>
      <w:r/>
    </w:p>
    <w:p w14:paraId="4AEDA77A">
      <w:pPr>
        <w:pBdr/>
        <w:spacing/>
        <w:ind/>
        <w:rPr/>
      </w:pPr>
      <w:r>
        <w:rPr>
          <w:highlight w:val="none"/>
        </w:rPr>
        <w:t xml:space="preserve">O principal resultado não foi encontrar uma variável capaz de detectar fraude. Foi demonstrar, com validação temporal e controle de leakage, que o conjunto atual não sustenta uma decisão automática confiável.</w:t>
      </w:r>
      <w:r/>
    </w:p>
    <w:p w14:paraId="256A0AD4">
      <w:pPr>
        <w:pBdr/>
        <w:spacing/>
        <w:ind/>
        <w:rPr/>
      </w:pPr>
      <w:r>
        <w:rPr>
          <w:highlight w:val="none"/>
        </w:rPr>
        <w:t xml:space="preserve">Mensagem final</w:t>
      </w:r>
      <w:r/>
    </w:p>
    <w:p w14:paraId="57174761">
      <w:pPr>
        <w:pBdr/>
        <w:spacing/>
        <w:ind/>
        <w:rPr>
          <w:highlight w:val="none"/>
        </w:rPr>
      </w:pPr>
      <w:r>
        <w:rPr>
          <w:highlight w:val="none"/>
        </w:rPr>
        <w:t xml:space="preserve">Um sistema responsável também precisa saber quando não bloquear. O VRUM entrega essa proteção por meio de explicabilidade, política gradual e monitoramento operacional.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0DC165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30D30BD">
      <w:pPr>
        <w:pBdr/>
        <w:spacing/>
        <w:ind/>
        <w:rPr>
          <w:highlight w:val="none"/>
        </w:rPr>
      </w:pPr>
      <w:r>
        <w:rPr>
          <w:highlight w:val="none"/>
        </w:rPr>
        <w:t xml:space="preserve">——————————————————————————————————————</w:t>
      </w:r>
      <w:r>
        <w:rPr>
          <w:highlight w:val="none"/>
        </w:rPr>
      </w:r>
    </w:p>
    <w:p w14:paraId="586DE25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9309BC9">
      <w:pPr>
        <w:pBdr/>
        <w:spacing/>
        <w:ind/>
        <w:rPr/>
      </w:pPr>
      <w:r>
        <w:rPr>
          <w:highlight w:val="none"/>
        </w:rPr>
        <w:t xml:space="preserve">Sim. Auditoria formal do target mostra:</w:t>
      </w:r>
      <w:r/>
    </w:p>
    <w:p w14:paraId="7FE28D7D">
      <w:pPr>
        <w:pBdr/>
        <w:spacing/>
        <w:ind/>
        <w:rPr/>
      </w:pPr>
      <w:r>
        <w:rPr>
          <w:highlight w:val="none"/>
        </w:rPr>
        <w:t xml:space="preserve">- 31.194 eventos de risco.</w:t>
      </w:r>
      <w:r/>
    </w:p>
    <w:p w14:paraId="791AF83F">
      <w:pPr>
        <w:pBdr/>
        <w:spacing/>
        <w:ind/>
        <w:rPr/>
      </w:pPr>
      <w:r>
        <w:rPr>
          <w:highlight w:val="none"/>
        </w:rPr>
        <w:t xml:space="preserve">- 31.194 id_proposta únicos.</w:t>
      </w:r>
      <w:r/>
    </w:p>
    <w:p w14:paraId="5A8528B8">
      <w:pPr>
        <w:pBdr/>
        <w:spacing/>
        <w:ind/>
        <w:rPr/>
      </w:pPr>
      <w:r>
        <w:rPr>
          <w:highlight w:val="none"/>
        </w:rPr>
        <w:t xml:space="preserve">- 0 eventos sem proposta correspondente.</w:t>
      </w:r>
      <w:r/>
    </w:p>
    <w:p w14:paraId="70F4B0A6">
      <w:pPr>
        <w:pBdr/>
        <w:spacing/>
        <w:ind/>
        <w:rPr/>
      </w:pPr>
      <w:r>
        <w:rPr>
          <w:highlight w:val="none"/>
        </w:rPr>
        <w:t xml:space="preserve">- Eventos entre 1 e 90 dias após proposta.</w:t>
      </w:r>
      <w:r/>
    </w:p>
    <w:p w14:paraId="57C03AFB">
      <w:pPr>
        <w:pBdr/>
        <w:spacing/>
        <w:ind/>
        <w:rPr/>
      </w:pPr>
      <w:r>
        <w:rPr>
          <w:highlight w:val="none"/>
        </w:rPr>
        <w:t xml:space="preserve">- 0 datas nulas, abaixo de 1 dia ou acima de 90 dias.</w:t>
      </w:r>
      <w:r/>
    </w:p>
    <w:p w14:paraId="3C0F2C36">
      <w:pPr>
        <w:pBdr/>
        <w:spacing/>
        <w:ind/>
        <w:rPr/>
      </w:pPr>
      <w:r>
        <w:rPr>
          <w:highlight w:val="none"/>
        </w:rPr>
        <w:t xml:space="preserve">- Target presente somente nas linhas EVENTO_RISCO; propostas exigem reconstrução por chave.</w:t>
      </w:r>
      <w:r/>
    </w:p>
    <w:p w14:paraId="18458DE7">
      <w:pPr>
        <w:pBdr/>
        <w:spacing/>
        <w:ind/>
        <w:rPr/>
      </w:pPr>
      <w:r>
        <w:rPr>
          <w:highlight w:val="none"/>
        </w:rPr>
        <w:t xml:space="preserve">- 30.409 chassis com risco.</w:t>
      </w:r>
      <w:r/>
    </w:p>
    <w:p w14:paraId="411FEDCA">
      <w:pPr>
        <w:pBdr/>
        <w:spacing/>
        <w:ind/>
        <w:rPr/>
      </w:pPr>
      <w:r>
        <w:rPr>
          <w:highlight w:val="none"/>
        </w:rPr>
        <w:t xml:space="preserve">- 758 chassis têm 2 eventos; 12 têm 3; 1 tem 4.</w:t>
      </w:r>
      <w:r/>
    </w:p>
    <w:p w14:paraId="3F4C65CC">
      <w:pPr>
        <w:pBdr/>
        <w:spacing/>
        <w:ind/>
        <w:rPr/>
      </w:pPr>
      <w:r>
        <w:rPr>
          <w:highlight w:val="none"/>
        </w:rPr>
        <w:t xml:space="preserve">- Tipos quase perfeitamente balanceados:</w:t>
      </w:r>
      <w:r/>
    </w:p>
    <w:p w14:paraId="0123C4FE">
      <w:pPr>
        <w:pBdr/>
        <w:spacing/>
        <w:ind/>
        <w:rPr/>
      </w:pPr>
      <w:r>
        <w:rPr>
          <w:highlight w:val="none"/>
        </w:rPr>
        <w:t xml:space="preserve">- FRAUDE_CONFIRMADA: 10.408</w:t>
      </w:r>
      <w:r/>
    </w:p>
    <w:p w14:paraId="190ADD4E">
      <w:pPr>
        <w:pBdr/>
        <w:spacing/>
        <w:ind/>
        <w:rPr/>
      </w:pPr>
      <w:r>
        <w:rPr>
          <w:highlight w:val="none"/>
        </w:rPr>
        <w:t xml:space="preserve">- BUSCA_APREENSAO_INFRUTIFERA: 10.403</w:t>
      </w:r>
      <w:r/>
    </w:p>
    <w:p w14:paraId="1F11FE0E">
      <w:pPr>
        <w:pBdr/>
        <w:spacing/>
        <w:ind/>
        <w:rPr/>
      </w:pPr>
      <w:r>
        <w:rPr>
          <w:highlight w:val="none"/>
        </w:rPr>
        <w:t xml:space="preserve">- NEVER_PAY: 10.383</w:t>
      </w:r>
      <w:r/>
    </w:p>
    <w:p w14:paraId="6DE18DD7">
      <w:pPr>
        <w:pBdr/>
        <w:spacing/>
        <w:ind/>
        <w:rPr/>
      </w:pPr>
      <w:r>
        <w:rPr>
          <w:highlight w:val="none"/>
        </w:rPr>
        <w:t xml:space="preserve">- Taxa diária varia de 1,295% a 1,656%.</w:t>
      </w:r>
      <w:r/>
    </w:p>
    <w:p w14:paraId="21131BA7">
      <w:pPr>
        <w:pBdr/>
        <w:spacing/>
        <w:ind/>
        <w:rPr/>
      </w:pPr>
      <w:r>
        <w:rPr>
          <w:highlight w:val="none"/>
        </w:rPr>
        <w:t xml:space="preserve">Conclusão</w:t>
      </w:r>
      <w:r/>
    </w:p>
    <w:p w14:paraId="03FE279E">
      <w:pPr>
        <w:pBdr/>
        <w:spacing/>
        <w:ind/>
        <w:rPr/>
      </w:pPr>
      <w:r>
        <w:rPr>
          <w:highlight w:val="none"/>
        </w:rPr>
        <w:t xml:space="preserve">Integridade estrutural boa. Validade semântica ainda inconclusiva.</w:t>
      </w:r>
      <w:r/>
    </w:p>
    <w:p w14:paraId="5B1574F3">
      <w:pPr>
        <w:pBdr/>
        <w:spacing/>
        <w:ind/>
        <w:rPr/>
      </w:pPr>
      <w:r>
        <w:rPr>
          <w:highlight w:val="none"/>
        </w:rPr>
        <w:t xml:space="preserve">Principal alerta: distribuição quase uniforme dos tipos e ausência de associação com features podem indicar target sintético ou independente dos sinais. Além disso, target_risco_90d parece estar em nível de proposta-evento, apesar do nome sugerir nível de c</w:t>
      </w:r>
      <w:r>
        <w:rPr>
          <w:highlight w:val="none"/>
        </w:rPr>
        <w:t xml:space="preserve">hassi.</w:t>
      </w:r>
      <w:r/>
    </w:p>
    <w:p w14:paraId="575D5C1F">
      <w:pPr>
        <w:pBdr/>
        <w:spacing/>
        <w:ind/>
        <w:rPr/>
      </w:pPr>
      <w:r>
        <w:rPr>
          <w:highlight w:val="none"/>
        </w:rPr>
        <w:t xml:space="preserve">Bloqueio atual</w:t>
      </w:r>
      <w:r/>
    </w:p>
    <w:p w14:paraId="5A47C0AC">
      <w:pPr>
        <w:pBdr/>
        <w:spacing/>
        <w:ind/>
        <w:rPr/>
      </w:pPr>
      <w:r>
        <w:rPr>
          <w:highlight w:val="none"/>
        </w:rPr>
        <w:t xml:space="preserve">notebooks/docs/eventos_target_chassi_90d.csv, fonte original do target, não está disponível. Sem esse arquivo, não dá para auditar:</w:t>
      </w:r>
      <w:r/>
    </w:p>
    <w:p w14:paraId="363F6D76">
      <w:pPr>
        <w:pBdr/>
        <w:spacing/>
        <w:ind/>
        <w:rPr/>
      </w:pPr>
      <w:r>
        <w:rPr>
          <w:highlight w:val="none"/>
        </w:rPr>
        <w:t xml:space="preserve">- regras de geração dos eventos;</w:t>
      </w:r>
      <w:r/>
    </w:p>
    <w:p w14:paraId="3BC51DAF">
      <w:pPr>
        <w:pBdr/>
        <w:spacing/>
        <w:ind/>
        <w:rPr/>
      </w:pPr>
      <w:r>
        <w:rPr>
          <w:highlight w:val="none"/>
        </w:rPr>
        <w:t xml:space="preserve">- registros SEM_EVENTO;</w:t>
      </w:r>
      <w:r/>
    </w:p>
    <w:p w14:paraId="0020261B">
      <w:pPr>
        <w:pBdr/>
        <w:spacing/>
        <w:ind/>
        <w:rPr/>
      </w:pPr>
      <w:r>
        <w:rPr>
          <w:highlight w:val="none"/>
        </w:rPr>
        <w:t xml:space="preserve">- sorteio ou regra de seleção dos positivos;</w:t>
      </w:r>
      <w:r/>
    </w:p>
    <w:p w14:paraId="0D25656D">
      <w:pPr>
        <w:pBdr/>
        <w:spacing/>
        <w:ind/>
        <w:rPr/>
      </w:pPr>
      <w:r>
        <w:rPr>
          <w:highlight w:val="none"/>
        </w:rPr>
        <w:t xml:space="preserve">- definição original de fraude;</w:t>
      </w:r>
      <w:r/>
    </w:p>
    <w:p w14:paraId="468F0797">
      <w:pPr>
        <w:pBdr/>
        <w:spacing/>
        <w:ind/>
        <w:rPr/>
      </w:pPr>
      <w:r>
        <w:rPr>
          <w:highlight w:val="none"/>
        </w:rPr>
        <w:t xml:space="preserve">- duplicidades antes da consolidação.</w:t>
      </w:r>
      <w:r/>
    </w:p>
    <w:p w14:paraId="25C66FCC">
      <w:pPr>
        <w:pBdr/>
        <w:spacing/>
        <w:ind/>
        <w:rPr>
          <w:highlight w:val="none"/>
        </w:rPr>
      </w:pPr>
      <w:r>
        <w:rPr>
          <w:highlight w:val="none"/>
        </w:rPr>
        <w:t xml:space="preserve">Próximo passo correto: recuperar fonte original e validar geração do target antes de confiar em modelo ou política de bloqueio.</w:t>
      </w:r>
      <w:r/>
      <w:r>
        <w:rPr>
          <w:highlight w:val="none"/>
        </w:rPr>
      </w:r>
      <w:r>
        <w:rPr>
          <w:highlight w:val="none"/>
        </w:rPr>
      </w:r>
    </w:p>
    <w:p w14:paraId="7B51445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E2CDC1C">
      <w:pPr>
        <w:pBdr/>
        <w:spacing/>
        <w:ind/>
        <w:rPr>
          <w:highlight w:val="none"/>
        </w:rPr>
      </w:pPr>
      <w:r>
        <w:rPr>
          <w:highlight w:val="none"/>
        </w:rPr>
        <w:t xml:space="preserve">——————————————————————————————————————</w:t>
      </w:r>
      <w:r>
        <w:rPr>
          <w:highlight w:val="none"/>
        </w:rPr>
      </w:r>
    </w:p>
    <w:p w14:paraId="7CE4C4CB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9A8C320">
      <w:pPr>
        <w:pBdr/>
        <w:spacing/>
        <w:ind/>
        <w:rPr/>
      </w:pPr>
      <w:r>
        <w:rPr>
          <w:highlight w:val="none"/>
        </w:rPr>
        <w:t xml:space="preserve">Sim, mas somente após corrigir target. Feature nova não resolve target sem sinal.</w:t>
      </w:r>
      <w:r/>
    </w:p>
    <w:p w14:paraId="0F26CB34">
      <w:pPr>
        <w:pBdr/>
        <w:spacing/>
        <w:ind/>
        <w:rPr/>
      </w:pPr>
      <w:r>
        <w:rPr>
          <w:highlight w:val="none"/>
        </w:rPr>
        <w:t xml:space="preserve">Prioridade alta</w:t>
      </w:r>
      <w:r/>
    </w:p>
    <w:p w14:paraId="1AD6BEF8">
      <w:pPr>
        <w:pBdr/>
        <w:spacing/>
        <w:ind/>
        <w:rPr/>
      </w:pPr>
      <w:r>
        <w:rPr>
          <w:highlight w:val="none"/>
        </w:rPr>
        <w:t xml:space="preserve">- qtd_propostas_historicas_chassi</w:t>
      </w:r>
      <w:r/>
    </w:p>
    <w:p w14:paraId="5F76AF95">
      <w:pPr>
        <w:pBdr/>
        <w:spacing/>
        <w:ind/>
        <w:rPr/>
      </w:pPr>
      <w:r>
        <w:rPr>
          <w:highlight w:val="none"/>
        </w:rPr>
        <w:t xml:space="preserve">- qtd_intervalos_validos</w:t>
      </w:r>
      <w:r/>
    </w:p>
    <w:p w14:paraId="351F59E1">
      <w:pPr>
        <w:pBdr/>
        <w:spacing/>
        <w:ind/>
        <w:rPr/>
      </w:pPr>
      <w:r>
        <w:rPr>
          <w:highlight w:val="none"/>
        </w:rPr>
        <w:t xml:space="preserve">- idade_historico_chassi_dias</w:t>
      </w:r>
      <w:r/>
    </w:p>
    <w:p w14:paraId="0E4681C8">
      <w:pPr>
        <w:pBdr/>
        <w:spacing/>
        <w:ind/>
        <w:rPr/>
      </w:pPr>
      <w:r>
        <w:rPr>
          <w:highlight w:val="none"/>
        </w:rPr>
        <w:t xml:space="preserve">- tempo_posse_minimo</w:t>
      </w:r>
      <w:r/>
    </w:p>
    <w:p w14:paraId="5DC754CD">
      <w:pPr>
        <w:pBdr/>
        <w:spacing/>
        <w:ind/>
        <w:rPr/>
      </w:pPr>
      <w:r>
        <w:rPr>
          <w:highlight w:val="none"/>
        </w:rPr>
        <w:t xml:space="preserve">- tempo_posse_medio</w:t>
      </w:r>
      <w:r/>
    </w:p>
    <w:p w14:paraId="4CD7F93E">
      <w:pPr>
        <w:pBdr/>
        <w:spacing/>
        <w:ind/>
        <w:rPr/>
      </w:pPr>
      <w:r>
        <w:rPr>
          <w:highlight w:val="none"/>
        </w:rPr>
        <w:t xml:space="preserve">- desvio_padrao_tempo_posse</w:t>
      </w:r>
      <w:r/>
    </w:p>
    <w:p w14:paraId="6BD81CF5">
      <w:pPr>
        <w:pBdr/>
        <w:spacing/>
        <w:ind/>
        <w:rPr/>
      </w:pPr>
      <w:r>
        <w:rPr>
          <w:highlight w:val="none"/>
        </w:rPr>
        <w:t xml:space="preserve">- qtd_proponentes_distintos_45d/90d</w:t>
      </w:r>
      <w:r/>
    </w:p>
    <w:p w14:paraId="39C79C3D">
      <w:pPr>
        <w:pBdr/>
        <w:spacing/>
        <w:ind/>
        <w:rPr/>
      </w:pPr>
      <w:r>
        <w:rPr>
          <w:highlight w:val="none"/>
        </w:rPr>
        <w:t xml:space="preserve">- qtd_ifs_distintas_45d/90d</w:t>
      </w:r>
      <w:r/>
    </w:p>
    <w:p w14:paraId="3EF1B3D9">
      <w:pPr>
        <w:pBdr/>
        <w:spacing/>
        <w:ind/>
        <w:rPr/>
      </w:pPr>
      <w:r>
        <w:rPr>
          <w:highlight w:val="none"/>
        </w:rPr>
        <w:t xml:space="preserve">- qtd_alternancias_pf_pj_45d/90d</w:t>
      </w:r>
      <w:r/>
    </w:p>
    <w:p w14:paraId="37F23661">
      <w:pPr>
        <w:pBdr/>
        <w:spacing/>
        <w:ind/>
        <w:rPr/>
      </w:pPr>
      <w:r>
        <w:rPr>
          <w:highlight w:val="none"/>
        </w:rPr>
        <w:t xml:space="preserve">- qtd_mudancas_uf_45d/90d</w:t>
      </w:r>
      <w:r/>
    </w:p>
    <w:p w14:paraId="7CB4C2EB">
      <w:pPr>
        <w:pBdr/>
        <w:spacing/>
        <w:ind/>
        <w:rPr/>
      </w:pPr>
      <w:r>
        <w:rPr>
          <w:highlight w:val="none"/>
        </w:rPr>
        <w:t xml:space="preserve">- qtd_mudancas_canal_45d/90d</w:t>
      </w:r>
      <w:r/>
    </w:p>
    <w:p w14:paraId="4DF4950D">
      <w:pPr>
        <w:pBdr/>
        <w:spacing/>
        <w:ind/>
        <w:rPr/>
      </w:pPr>
      <w:r>
        <w:rPr>
          <w:highlight w:val="none"/>
        </w:rPr>
        <w:t xml:space="preserve">Melhorias no índice</w:t>
      </w:r>
      <w:r/>
    </w:p>
    <w:p w14:paraId="034CC764">
      <w:pPr>
        <w:pBdr/>
        <w:spacing/>
        <w:ind/>
        <w:rPr/>
      </w:pPr>
      <w:r>
        <w:rPr>
          <w:highlight w:val="none"/>
        </w:rPr>
        <w:t xml:space="preserve">- log1p(indice_rotatividade_vrum): reduz impacto de extremos.</w:t>
      </w:r>
      <w:r/>
    </w:p>
    <w:p w14:paraId="05F0E496">
      <w:pPr>
        <w:pBdr/>
        <w:spacing/>
        <w:ind/>
        <w:rPr/>
      </w:pPr>
      <w:r>
        <w:rPr>
          <w:highlight w:val="none"/>
        </w:rPr>
        <w:t xml:space="preserve">- indice_tem_historico_valido: evita interpretar índice alto com denominador artificial 1.</w:t>
      </w:r>
      <w:r/>
    </w:p>
    <w:p w14:paraId="689ACEDC">
      <w:pPr>
        <w:pBdr/>
        <w:spacing/>
        <w:ind/>
        <w:rPr/>
      </w:pPr>
      <w:r>
        <w:rPr>
          <w:highlight w:val="none"/>
        </w:rPr>
        <w:t xml:space="preserve">- qtd_sinais_historicos: mede maturidade do chassi.</w:t>
      </w:r>
      <w:r/>
    </w:p>
    <w:p w14:paraId="21970B99">
      <w:pPr>
        <w:pBdr/>
        <w:spacing/>
        <w:ind/>
        <w:rPr/>
      </w:pPr>
      <w:r>
        <w:rPr>
          <w:highlight w:val="none"/>
        </w:rPr>
        <w:t xml:space="preserve">- Separar componentes:</w:t>
      </w:r>
      <w:r/>
    </w:p>
    <w:p w14:paraId="639A4B55">
      <w:pPr>
        <w:pBdr/>
        <w:spacing/>
        <w:ind/>
        <w:rPr/>
      </w:pPr>
      <w:r>
        <w:rPr>
          <w:highlight w:val="none"/>
        </w:rPr>
        <w:t xml:space="preserve">- velocidade: transferencias_ultimos_45d</w:t>
      </w:r>
      <w:r/>
    </w:p>
    <w:p w14:paraId="2F7FA1DA">
      <w:pPr>
        <w:pBdr/>
        <w:spacing/>
        <w:ind/>
        <w:rPr/>
      </w:pPr>
      <w:r>
        <w:rPr>
          <w:highlight w:val="none"/>
        </w:rPr>
        <w:t xml:space="preserve">- permanência: tempo_posse_mediano_acumulado</w:t>
      </w:r>
      <w:r/>
    </w:p>
    <w:p w14:paraId="2B7D27CF">
      <w:pPr>
        <w:pBdr/>
        <w:spacing/>
        <w:ind/>
        <w:rPr/>
      </w:pPr>
      <w:r>
        <w:rPr>
          <w:highlight w:val="none"/>
        </w:rPr>
        <w:t xml:space="preserve">- recência: dias_desde_ultima_proposta</w:t>
      </w:r>
      <w:r/>
    </w:p>
    <w:p w14:paraId="32350C6C">
      <w:pPr>
        <w:pBdr/>
        <w:spacing/>
        <w:ind/>
        <w:rPr/>
      </w:pPr>
      <w:r>
        <w:rPr>
          <w:highlight w:val="none"/>
        </w:rPr>
        <w:t xml:space="preserve">- Interações:</w:t>
      </w:r>
      <w:r/>
    </w:p>
    <w:p w14:paraId="038EEF35">
      <w:pPr>
        <w:pBdr/>
        <w:spacing/>
        <w:ind/>
        <w:rPr/>
      </w:pPr>
      <w:r>
        <w:rPr>
          <w:highlight w:val="none"/>
        </w:rPr>
        <w:t xml:space="preserve">- índice × alternância PF/PJ</w:t>
      </w:r>
      <w:r/>
    </w:p>
    <w:p w14:paraId="2D278739">
      <w:pPr>
        <w:pBdr/>
        <w:spacing/>
        <w:ind/>
        <w:rPr/>
      </w:pPr>
      <w:r>
        <w:rPr>
          <w:highlight w:val="none"/>
        </w:rPr>
        <w:t xml:space="preserve">- índice × quantidade de proponentes</w:t>
      </w:r>
      <w:r/>
    </w:p>
    <w:p w14:paraId="4D3BAFC7">
      <w:pPr>
        <w:pBdr/>
        <w:spacing/>
        <w:ind/>
        <w:rPr/>
      </w:pPr>
      <w:r>
        <w:rPr>
          <w:highlight w:val="none"/>
        </w:rPr>
        <w:t xml:space="preserve">- índice × exposição financeira</w:t>
      </w:r>
      <w:r/>
    </w:p>
    <w:p w14:paraId="06FAF1CD">
      <w:pPr>
        <w:pBdr/>
        <w:spacing/>
        <w:ind/>
        <w:rPr/>
      </w:pPr>
      <w:r>
        <w:rPr>
          <w:highlight w:val="none"/>
        </w:rPr>
        <w:t xml:space="preserve">- índice × canal</w:t>
      </w:r>
      <w:r/>
    </w:p>
    <w:p w14:paraId="16E526BA">
      <w:pPr>
        <w:pBdr/>
        <w:spacing/>
        <w:ind/>
        <w:rPr/>
      </w:pPr>
      <w:r>
        <w:rPr>
          <w:highlight w:val="none"/>
        </w:rPr>
        <w:t xml:space="preserve">Para política</w:t>
      </w:r>
      <w:r/>
    </w:p>
    <w:p w14:paraId="44ABD8A9">
      <w:pPr>
        <w:pBdr/>
        <w:spacing/>
        <w:ind/>
        <w:rPr/>
      </w:pPr>
      <w:r>
        <w:rPr>
          <w:highlight w:val="none"/>
        </w:rPr>
        <w:t xml:space="preserve">índice alto + histórico confiável + alternância PF/PJ</w:t>
      </w:r>
      <w:r/>
    </w:p>
    <w:p w14:paraId="24DCF7ED">
      <w:pPr>
        <w:pBdr/>
        <w:spacing/>
        <w:ind/>
        <w:rPr/>
      </w:pPr>
      <w:r>
        <w:rPr>
          <w:highlight w:val="none"/>
        </w:rPr>
        <w:t xml:space="preserve">    INVESTIGAR</w:t>
      </w:r>
      <w:r/>
    </w:p>
    <w:p w14:paraId="653B330A">
      <w:pPr>
        <w:pBdr/>
        <w:spacing/>
        <w:ind/>
        <w:rPr/>
      </w:pPr>
      <w:r>
        <w:rPr>
          <w:highlight w:val="none"/>
        </w:rPr>
      </w:r>
      <w:r/>
    </w:p>
    <w:p w14:paraId="1DC285B8">
      <w:pPr>
        <w:pBdr/>
        <w:spacing/>
        <w:ind/>
        <w:rPr/>
      </w:pPr>
      <w:r>
        <w:rPr>
          <w:highlight w:val="none"/>
        </w:rPr>
        <w:t xml:space="preserve">índice alto + múltiplos proponentes/IFs + exposição alta</w:t>
      </w:r>
      <w:r/>
    </w:p>
    <w:p w14:paraId="1FB46DCE">
      <w:pPr>
        <w:pBdr/>
        <w:spacing/>
        <w:ind/>
        <w:rPr/>
      </w:pPr>
      <w:r>
        <w:rPr>
          <w:highlight w:val="none"/>
        </w:rPr>
        <w:t xml:space="preserve">    prioridade máxima na mesa</w:t>
      </w:r>
      <w:r/>
    </w:p>
    <w:p w14:paraId="7BF438F3">
      <w:pPr>
        <w:pBdr/>
        <w:spacing/>
        <w:ind/>
        <w:rPr/>
      </w:pPr>
      <w:r>
        <w:rPr>
          <w:highlight w:val="none"/>
        </w:rPr>
      </w:r>
      <w:r/>
    </w:p>
    <w:p w14:paraId="5B8C967F">
      <w:pPr>
        <w:pBdr/>
        <w:spacing/>
        <w:ind/>
        <w:rPr/>
      </w:pPr>
      <w:r>
        <w:rPr>
          <w:highlight w:val="none"/>
        </w:rPr>
        <w:t xml:space="preserve">índice alto sem histórico suficiente</w:t>
      </w:r>
      <w:r/>
    </w:p>
    <w:p w14:paraId="3647AD2C">
      <w:pPr>
        <w:pBdr/>
        <w:spacing/>
        <w:ind/>
        <w:rPr/>
      </w:pPr>
      <w:r>
        <w:rPr>
          <w:highlight w:val="none"/>
        </w:rPr>
        <w:t xml:space="preserve">    não bloquear; investigar ou aprovar com monitoramento</w:t>
      </w:r>
      <w:r/>
    </w:p>
    <w:p w14:paraId="73B1743C">
      <w:pPr>
        <w:pBdr/>
        <w:spacing/>
        <w:ind/>
        <w:rPr/>
      </w:pPr>
      <w:r>
        <w:rPr>
          <w:highlight w:val="none"/>
        </w:rPr>
        <w:t xml:space="preserve">Variável financeira</w:t>
      </w:r>
      <w:r/>
    </w:p>
    <w:p w14:paraId="1C654AB3">
      <w:pPr>
        <w:pBdr/>
        <w:spacing/>
        <w:ind/>
        <w:rPr/>
      </w:pPr>
      <w:r>
        <w:rPr>
          <w:highlight w:val="none"/>
        </w:rPr>
        <w:t xml:space="preserve">- ltv_aproximado = valor_financiado / (valor_financiado + valor_entrada)</w:t>
      </w:r>
      <w:r/>
    </w:p>
    <w:p w14:paraId="4DD13844">
      <w:pPr>
        <w:pBdr/>
        <w:spacing/>
        <w:ind/>
        <w:rPr/>
      </w:pPr>
      <w:r>
        <w:rPr>
          <w:highlight w:val="none"/>
        </w:rPr>
        <w:t xml:space="preserve">- exposição total por proposta</w:t>
      </w:r>
      <w:r/>
    </w:p>
    <w:p w14:paraId="3128B2C1">
      <w:pPr>
        <w:pBdr/>
        <w:spacing/>
        <w:ind/>
        <w:rPr/>
      </w:pPr>
      <w:r>
        <w:rPr>
          <w:highlight w:val="none"/>
        </w:rPr>
        <w:t xml:space="preserve">- faixa de valor financiado</w:t>
      </w:r>
      <w:r/>
    </w:p>
    <w:p w14:paraId="76918E14">
      <w:pPr>
        <w:pBdr/>
        <w:spacing/>
        <w:ind/>
        <w:rPr/>
      </w:pPr>
      <w:r>
        <w:rPr>
          <w:highlight w:val="none"/>
        </w:rPr>
        <w:t xml:space="preserve">Não disponível atualmente</w:t>
      </w:r>
      <w:r/>
    </w:p>
    <w:p w14:paraId="3BC1B1F8">
      <w:pPr>
        <w:pBdr/>
        <w:spacing/>
        <w:ind/>
        <w:rPr/>
      </w:pPr>
      <w:r>
        <w:rPr>
          <w:highlight w:val="none"/>
        </w:rPr>
        <w:t xml:space="preserve">- CNAE</w:t>
      </w:r>
      <w:r/>
    </w:p>
    <w:p w14:paraId="3AAFE1EF">
      <w:pPr>
        <w:pBdr/>
        <w:spacing/>
        <w:ind/>
        <w:rPr/>
      </w:pPr>
      <w:r>
        <w:rPr>
          <w:highlight w:val="none"/>
        </w:rPr>
        <w:t xml:space="preserve">- marca</w:t>
      </w:r>
      <w:r/>
    </w:p>
    <w:p w14:paraId="2DFD9959">
      <w:pPr>
        <w:pBdr/>
        <w:spacing/>
        <w:ind/>
        <w:rPr/>
      </w:pPr>
      <w:r>
        <w:rPr>
          <w:highlight w:val="none"/>
        </w:rPr>
        <w:t xml:space="preserve">- ano do veículo</w:t>
      </w:r>
      <w:r/>
    </w:p>
    <w:p w14:paraId="2218BC6A">
      <w:pPr>
        <w:pBdr/>
        <w:spacing/>
        <w:ind/>
        <w:rPr/>
      </w:pPr>
      <w:r>
        <w:rPr>
          <w:highlight w:val="none"/>
        </w:rPr>
        <w:t xml:space="preserve">- valor FIPE no arquivo usado pelo modelo</w:t>
      </w:r>
      <w:r/>
    </w:p>
    <w:p w14:paraId="59F681AC">
      <w:pPr>
        <w:pBdr/>
        <w:spacing/>
        <w:ind/>
        <w:rPr/>
      </w:pPr>
      <w:r>
        <w:rPr>
          <w:highlight w:val="none"/>
        </w:rPr>
        <w:t xml:space="preserve">Não criar essas features sem fonte confiável.</w:t>
      </w:r>
      <w:r/>
    </w:p>
    <w:p w14:paraId="16E235DA">
      <w:pPr>
        <w:pBdr/>
        <w:spacing/>
        <w:ind/>
        <w:rPr/>
      </w:pPr>
      <w:r>
        <w:rPr>
          <w:highlight w:val="none"/>
        </w:rPr>
        <w:t xml:space="preserve">Regra de aceitação</w:t>
      </w:r>
      <w:r/>
    </w:p>
    <w:p w14:paraId="0FA13581">
      <w:pPr>
        <w:pBdr/>
        <w:spacing/>
        <w:ind/>
        <w:rPr/>
      </w:pPr>
      <w:r>
        <w:rPr>
          <w:highlight w:val="none"/>
        </w:rPr>
        <w:t xml:space="preserve">Feature entra na política somente se melhorar, no OOT:</w:t>
      </w:r>
      <w:r/>
    </w:p>
    <w:p w14:paraId="48D087A3">
      <w:pPr>
        <w:pBdr/>
        <w:spacing/>
        <w:ind/>
        <w:rPr/>
      </w:pPr>
      <w:r>
        <w:rPr>
          <w:highlight w:val="none"/>
        </w:rPr>
        <w:t xml:space="preserve">- lift da zona de intervenção;</w:t>
      </w:r>
      <w:r/>
    </w:p>
    <w:p w14:paraId="6E43CE52">
      <w:pPr>
        <w:pBdr/>
        <w:spacing/>
        <w:ind/>
        <w:rPr/>
      </w:pPr>
      <w:r>
        <w:rPr>
          <w:highlight w:val="none"/>
        </w:rPr>
        <w:t xml:space="preserve">- captura;</w:t>
      </w:r>
      <w:r/>
    </w:p>
    <w:p w14:paraId="3DBC1F36">
      <w:pPr>
        <w:pBdr/>
        <w:spacing/>
        <w:ind/>
        <w:rPr/>
      </w:pPr>
      <w:r>
        <w:rPr>
          <w:highlight w:val="none"/>
        </w:rPr>
        <w:t xml:space="preserve">- falso positivo;</w:t>
      </w:r>
      <w:r/>
    </w:p>
    <w:p w14:paraId="4C09CC3F">
      <w:pPr>
        <w:pBdr/>
        <w:spacing/>
        <w:ind/>
        <w:rPr/>
      </w:pPr>
      <w:r>
        <w:rPr>
          <w:highlight w:val="none"/>
        </w:rPr>
        <w:t xml:space="preserve">- saving real;</w:t>
      </w:r>
      <w:r/>
    </w:p>
    <w:p w14:paraId="45F71B68">
      <w:pPr>
        <w:pBdr/>
        <w:spacing/>
        <w:ind/>
        <w:rPr/>
      </w:pPr>
      <w:r>
        <w:rPr>
          <w:highlight w:val="none"/>
        </w:rPr>
        <w:t xml:space="preserve">- estabilidade por IF e safra.</w:t>
      </w:r>
      <w:r/>
    </w:p>
    <w:p w14:paraId="053CB5A5">
      <w:pPr>
        <w:pBdr/>
        <w:spacing/>
        <w:ind/>
        <w:rPr>
          <w:highlight w:val="none"/>
        </w:rPr>
      </w:pPr>
      <w:r>
        <w:rPr>
          <w:highlight w:val="none"/>
        </w:rPr>
        <w:t xml:space="preserve">Hoje, prioridade maior é auditar target. Depois, criar features de maturidade histórica e diversidade da cadeia.</w:t>
      </w:r>
      <w:r/>
      <w:r>
        <w:rPr>
          <w:highlight w:val="none"/>
        </w:rPr>
      </w:r>
      <w:r>
        <w:rPr>
          <w:highlight w:val="none"/>
        </w:rPr>
      </w:r>
    </w:p>
    <w:p w14:paraId="158A1C6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63E6FFA">
      <w:pPr>
        <w:pBdr/>
        <w:spacing/>
        <w:ind/>
        <w:rPr>
          <w:highlight w:val="none"/>
        </w:rPr>
      </w:pPr>
      <w:r>
        <w:rPr>
          <w:highlight w:val="none"/>
        </w:rPr>
        <w:t xml:space="preserve">——————————————————————————————————————</w:t>
      </w:r>
      <w:r>
        <w:rPr>
          <w:highlight w:val="none"/>
        </w:rPr>
      </w:r>
    </w:p>
    <w:p w14:paraId="03DADB06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A91ABD8">
      <w:pPr>
        <w:pBdr/>
        <w:spacing/>
        <w:ind/>
        <w:rPr/>
      </w:pPr>
      <w:r>
        <w:rPr>
          <w:highlight w:val="none"/>
        </w:rPr>
        <w:t xml:space="preserve">Notebook completo criado e executado:</w:t>
      </w:r>
      <w:r/>
    </w:p>
    <w:p w14:paraId="0B6914E4">
      <w:pPr>
        <w:pBdr/>
        <w:spacing/>
        <w:ind/>
        <w:rPr/>
      </w:pPr>
      <w:r>
        <w:rPr>
          <w:highlight w:val="none"/>
        </w:rPr>
        <w:t xml:space="preserve">notebooks/processo_completo_vrum.ipynb</w:t>
      </w:r>
      <w:r/>
    </w:p>
    <w:p w14:paraId="083F7FF3">
      <w:pPr>
        <w:pBdr/>
        <w:spacing/>
        <w:ind/>
        <w:rPr/>
      </w:pPr>
      <w:r>
        <w:rPr>
          <w:highlight w:val="none"/>
        </w:rPr>
        <w:t xml:space="preserve">Inclui:</w:t>
      </w:r>
      <w:r/>
    </w:p>
    <w:p w14:paraId="355EC26C">
      <w:pPr>
        <w:pBdr/>
        <w:spacing/>
        <w:ind/>
        <w:rPr/>
      </w:pPr>
      <w:r>
        <w:rPr>
          <w:highlight w:val="none"/>
        </w:rPr>
        <w:t xml:space="preserve">- Leitura das 5 bases originais em docs/ com Polars.</w:t>
      </w:r>
      <w:r/>
    </w:p>
    <w:p w14:paraId="05603231">
      <w:pPr>
        <w:pBdr/>
        <w:spacing/>
        <w:ind/>
        <w:rPr/>
      </w:pPr>
      <w:r>
        <w:rPr>
          <w:highlight w:val="none"/>
        </w:rPr>
        <w:t xml:space="preserve">- Auditoria de schemas, duplicidades, órfãos e target.</w:t>
      </w:r>
      <w:r/>
    </w:p>
    <w:p w14:paraId="1760CBCC">
      <w:pPr>
        <w:pBdr/>
        <w:spacing/>
        <w:ind/>
        <w:rPr/>
      </w:pPr>
      <w:r>
        <w:rPr>
          <w:highlight w:val="none"/>
        </w:rPr>
        <w:t xml:space="preserve">- Tratamento da proposta sem registro de evento:</w:t>
      </w:r>
      <w:r/>
    </w:p>
    <w:p w14:paraId="356AC54E">
      <w:pPr>
        <w:pBdr/>
        <w:spacing/>
        <w:ind/>
        <w:rPr/>
      </w:pPr>
      <w:r>
        <w:rPr>
          <w:highlight w:val="none"/>
        </w:rPr>
        <w:t xml:space="preserve">- marcada como não observada;</w:t>
      </w:r>
      <w:r/>
    </w:p>
    <w:p w14:paraId="03A0D743">
      <w:pPr>
        <w:pBdr/>
        <w:spacing/>
        <w:ind/>
        <w:rPr/>
      </w:pPr>
      <w:r>
        <w:rPr>
          <w:highlight w:val="none"/>
        </w:rPr>
        <w:t xml:space="preserve">- excluída do treino;</w:t>
      </w:r>
      <w:r/>
    </w:p>
    <w:p w14:paraId="50BF34CC">
      <w:pPr>
        <w:pBdr/>
        <w:spacing/>
        <w:ind/>
        <w:rPr/>
      </w:pPr>
      <w:r>
        <w:rPr>
          <w:highlight w:val="none"/>
        </w:rPr>
        <w:t xml:space="preserve">- não forçada para classe legítima.</w:t>
      </w:r>
      <w:r/>
    </w:p>
    <w:p w14:paraId="29CB94F5">
      <w:pPr>
        <w:pBdr/>
        <w:spacing/>
        <w:ind/>
        <w:rPr/>
      </w:pPr>
      <w:r>
        <w:rPr>
          <w:highlight w:val="none"/>
        </w:rPr>
        <w:t xml:space="preserve">- Join com cadastro de chassi.</w:t>
      </w:r>
      <w:r/>
    </w:p>
    <w:p w14:paraId="7FF2E70D">
      <w:pPr>
        <w:pBdr/>
        <w:spacing/>
        <w:ind/>
        <w:rPr/>
      </w:pPr>
      <w:r>
        <w:rPr>
          <w:highlight w:val="none"/>
        </w:rPr>
        <w:t xml:space="preserve">- Features temporais sem leakage:</w:t>
      </w:r>
      <w:r/>
    </w:p>
    <w:p w14:paraId="075797A2">
      <w:pPr>
        <w:pBdr/>
        <w:spacing/>
        <w:ind/>
        <w:rPr/>
      </w:pPr>
      <w:r>
        <w:rPr>
          <w:highlight w:val="none"/>
        </w:rPr>
        <w:t xml:space="preserve">- janelas 7/15/30/45/90 dias;</w:t>
      </w:r>
      <w:r/>
    </w:p>
    <w:p w14:paraId="16283DDD">
      <w:pPr>
        <w:pBdr/>
        <w:spacing/>
        <w:ind/>
        <w:rPr/>
      </w:pPr>
      <w:r>
        <w:rPr>
          <w:highlight w:val="none"/>
        </w:rPr>
        <w:t xml:space="preserve">- mediana acumulada com shift(1);</w:t>
      </w:r>
      <w:r/>
    </w:p>
    <w:p w14:paraId="31A8E241">
      <w:pPr>
        <w:pBdr/>
        <w:spacing/>
        <w:ind/>
        <w:rPr/>
      </w:pPr>
      <w:r>
        <w:rPr>
          <w:highlight w:val="none"/>
        </w:rPr>
        <w:t xml:space="preserve">- índice de rotatividade;</w:t>
      </w:r>
      <w:r/>
    </w:p>
    <w:p w14:paraId="6A1D759B">
      <w:pPr>
        <w:pBdr/>
        <w:spacing/>
        <w:ind/>
        <w:rPr/>
      </w:pPr>
      <w:r>
        <w:rPr>
          <w:highlight w:val="none"/>
        </w:rPr>
        <w:t xml:space="preserve">- alternância PF/PJ;</w:t>
      </w:r>
      <w:r/>
    </w:p>
    <w:p w14:paraId="614D6B75">
      <w:pPr>
        <w:pBdr/>
        <w:spacing/>
        <w:ind/>
        <w:rPr/>
      </w:pPr>
      <w:r>
        <w:rPr>
          <w:highlight w:val="none"/>
        </w:rPr>
        <w:t xml:space="preserve">- idade, LTV, histórico e contexto do veículo.</w:t>
      </w:r>
      <w:r/>
    </w:p>
    <w:p w14:paraId="078D0119">
      <w:pPr>
        <w:pBdr/>
        <w:spacing/>
        <w:ind/>
        <w:rPr/>
      </w:pPr>
      <w:r>
        <w:rPr>
          <w:highlight w:val="none"/>
        </w:rPr>
        <w:t xml:space="preserve">- Split temporal de 30 dias.</w:t>
      </w:r>
      <w:r/>
    </w:p>
    <w:p w14:paraId="410BB14F">
      <w:pPr>
        <w:pBdr/>
        <w:spacing/>
        <w:ind/>
        <w:rPr/>
      </w:pPr>
      <w:r>
        <w:rPr>
          <w:highlight w:val="none"/>
        </w:rPr>
        <w:t xml:space="preserve">- XGBoost.</w:t>
      </w:r>
      <w:r/>
    </w:p>
    <w:p w14:paraId="66A31640">
      <w:pPr>
        <w:pBdr/>
        <w:spacing/>
        <w:ind/>
        <w:rPr/>
      </w:pPr>
      <w:r>
        <w:rPr>
          <w:highlight w:val="none"/>
        </w:rPr>
        <w:t xml:space="preserve">- Métricas AUC, KS, PR-AUC, Precision e Recall.</w:t>
      </w:r>
      <w:r/>
    </w:p>
    <w:p w14:paraId="64CB8B86">
      <w:pPr>
        <w:pBdr/>
        <w:spacing/>
        <w:ind/>
        <w:rPr/>
      </w:pPr>
      <w:r>
        <w:rPr>
          <w:highlight w:val="none"/>
        </w:rPr>
        <w:t xml:space="preserve">- Política APROVAR | INVESTIGAR | BLOQUEAR.</w:t>
      </w:r>
      <w:r/>
    </w:p>
    <w:p w14:paraId="2510A54E">
      <w:pPr>
        <w:pBdr/>
        <w:spacing/>
        <w:ind/>
        <w:rPr/>
      </w:pPr>
      <w:r>
        <w:rPr>
          <w:highlight w:val="none"/>
        </w:rPr>
        <w:t xml:space="preserve">- Saving proxy e estabilidade por safra/IF.</w:t>
      </w:r>
      <w:r/>
    </w:p>
    <w:p w14:paraId="790C1771">
      <w:pPr>
        <w:pBdr/>
        <w:spacing/>
        <w:ind/>
        <w:rPr/>
      </w:pPr>
      <w:r>
        <w:rPr>
          <w:highlight w:val="none"/>
        </w:rPr>
        <w:t xml:space="preserve">- Persistência do modelo e relatórios.</w:t>
      </w:r>
      <w:r/>
    </w:p>
    <w:p w14:paraId="3AE8B5CD">
      <w:pPr>
        <w:pBdr/>
        <w:spacing/>
        <w:ind/>
        <w:rPr/>
      </w:pPr>
      <w:r>
        <w:rPr>
          <w:highlight w:val="none"/>
        </w:rPr>
        <w:t xml:space="preserve">Métricas OOT:</w:t>
      </w:r>
      <w:r/>
    </w:p>
    <w:p w14:paraId="633B7D41">
      <w:pPr>
        <w:pBdr/>
        <w:spacing/>
        <w:ind/>
        <w:rPr/>
      </w:pPr>
      <w:r>
        <w:rPr>
          <w:highlight w:val="none"/>
        </w:rPr>
        <w:t xml:space="preserve">- AUC: 0,4978</w:t>
      </w:r>
      <w:r/>
    </w:p>
    <w:p w14:paraId="7BD8C344">
      <w:pPr>
        <w:pBdr/>
        <w:spacing/>
        <w:ind/>
        <w:rPr/>
      </w:pPr>
      <w:r>
        <w:rPr>
          <w:highlight w:val="none"/>
        </w:rPr>
        <w:t xml:space="preserve">- KS: 0,0028</w:t>
      </w:r>
      <w:r/>
    </w:p>
    <w:p w14:paraId="4508E9BB">
      <w:pPr>
        <w:pBdr/>
        <w:spacing/>
        <w:ind/>
        <w:rPr/>
      </w:pPr>
      <w:r>
        <w:rPr>
          <w:highlight w:val="none"/>
        </w:rPr>
        <w:t xml:space="preserve">- PR-AUC: 0,0147</w:t>
      </w:r>
      <w:r/>
    </w:p>
    <w:p w14:paraId="5525FDD7">
      <w:pPr>
        <w:pBdr/>
        <w:spacing/>
        <w:ind/>
        <w:rPr/>
      </w:pPr>
      <w:r>
        <w:rPr>
          <w:highlight w:val="none"/>
        </w:rPr>
        <w:t xml:space="preserve">Notebook validado: 39 células, 0 erros.</w:t>
      </w:r>
      <w:r/>
    </w:p>
    <w:p w14:paraId="51E2AB83">
      <w:pPr>
        <w:pBdr/>
        <w:spacing/>
        <w:ind/>
        <w:rPr/>
      </w:pPr>
      <w:r>
        <w:rPr>
          <w:highlight w:val="none"/>
        </w:rPr>
        <w:t xml:space="preserve">Artefatos gerados em output/:</w:t>
      </w:r>
      <w:r/>
    </w:p>
    <w:p w14:paraId="176E7627">
      <w:pPr>
        <w:pBdr/>
        <w:spacing/>
        <w:ind/>
        <w:rPr/>
      </w:pPr>
      <w:r>
        <w:rPr>
          <w:highlight w:val="none"/>
        </w:rPr>
        <w:t xml:space="preserve">- processo_completo_xgboost_vrum.json</w:t>
      </w:r>
      <w:r/>
    </w:p>
    <w:p w14:paraId="4E3D5C11">
      <w:pPr>
        <w:pBdr/>
        <w:spacing/>
        <w:ind/>
        <w:rPr/>
      </w:pPr>
      <w:r>
        <w:rPr>
          <w:highlight w:val="none"/>
        </w:rPr>
        <w:t xml:space="preserve">- processo_completo_metricas_vrum.csv</w:t>
      </w:r>
      <w:r/>
    </w:p>
    <w:p w14:paraId="20868EF3">
      <w:pPr>
        <w:pBdr/>
        <w:spacing/>
        <w:ind/>
        <w:rPr/>
      </w:pPr>
      <w:r>
        <w:rPr>
          <w:highlight w:val="none"/>
        </w:rPr>
        <w:t xml:space="preserve">- processo_completo_politica_vrum.csv</w:t>
      </w:r>
      <w:r/>
    </w:p>
    <w:p w14:paraId="7DA77326">
      <w:pPr>
        <w:pBdr/>
        <w:spacing/>
        <w:ind/>
        <w:rPr/>
      </w:pPr>
      <w:r>
        <w:rPr>
          <w:highlight w:val="none"/>
        </w:rPr>
        <w:t xml:space="preserve">- processo_completo_estabilidade_if_vrum.csv</w:t>
      </w:r>
      <w:r/>
    </w:p>
    <w:p w14:paraId="1528410D">
      <w:pPr>
        <w:pBdr/>
        <w:spacing/>
        <w:ind/>
        <w:rPr>
          <w:highlight w:val="none"/>
        </w:rPr>
      </w:pPr>
      <w:r>
        <w:rPr>
          <w:highlight w:val="none"/>
        </w:rPr>
        <w:t xml:space="preserve">- processo_completo_limiares_vrum.csv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0CE709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C9C1003">
      <w:p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——————————————————————————————————————</w:t>
      </w:r>
      <w:r>
        <w:rPr>
          <w:highlight w:val="none"/>
        </w:rPr>
      </w:r>
      <w:r>
        <w:rPr>
          <w:highlight w:val="none"/>
        </w:rPr>
      </w:r>
    </w:p>
    <w:p w14:paraId="7DBC292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C91C2D6">
      <w:pPr>
        <w:pBdr/>
        <w:spacing/>
        <w:ind/>
        <w:rPr/>
      </w:pPr>
      <w:r>
        <w:rPr>
          <w:highlight w:val="none"/>
        </w:rPr>
        <w:t xml:space="preserve">Sim. Porém, valores permitem estimar exposição e saving proxy, não saving real.</w:t>
      </w:r>
      <w:r/>
    </w:p>
    <w:p w14:paraId="36C2CC8F">
      <w:pPr>
        <w:pBdr/>
        <w:spacing/>
        <w:ind/>
        <w:rPr/>
      </w:pPr>
      <w:r>
        <w:rPr>
          <w:highlight w:val="none"/>
        </w:rPr>
        <w:t xml:space="preserve">Variáveis</w:t>
      </w:r>
      <w:r/>
    </w:p>
    <w:p w14:paraId="0CFBE06D">
      <w:pPr>
        <w:pBdr/>
        <w:spacing/>
        <w:ind/>
        <w:rPr/>
      </w:pPr>
      <w:r>
        <w:rPr>
          <w:highlight w:val="none"/>
        </w:rPr>
        <w:t xml:space="preserve">- valor_financiado: exposição financeira máxima inicial.</w:t>
      </w:r>
      <w:r/>
    </w:p>
    <w:p w14:paraId="1A6F9640">
      <w:pPr>
        <w:pBdr/>
        <w:spacing/>
        <w:ind/>
        <w:rPr/>
      </w:pPr>
      <w:r>
        <w:rPr>
          <w:highlight w:val="none"/>
        </w:rPr>
        <w:t xml:space="preserve">- valor_fipe_referencia: valor de garantia de referência.</w:t>
      </w:r>
      <w:r/>
    </w:p>
    <w:p w14:paraId="3FA50B52">
      <w:pPr>
        <w:pBdr/>
        <w:spacing/>
        <w:ind/>
        <w:rPr/>
      </w:pPr>
      <w:r>
        <w:rPr>
          <w:highlight w:val="none"/>
        </w:rPr>
        <w:t xml:space="preserve">- ltv_fipe:</w:t>
      </w:r>
      <w:r/>
    </w:p>
    <w:p w14:paraId="37A20924">
      <w:pPr>
        <w:pBdr/>
        <w:spacing/>
        <w:ind/>
        <w:rPr/>
      </w:pPr>
      <w:r>
        <w:rPr>
          <w:highlight w:val="none"/>
        </w:rPr>
        <w:t xml:space="preserve">valor_financiado / valor_fipe_referencia</w:t>
      </w:r>
      <w:r/>
    </w:p>
    <w:p w14:paraId="5AEA21A5">
      <w:pPr>
        <w:pBdr/>
        <w:spacing/>
        <w:ind/>
        <w:rPr/>
      </w:pPr>
      <w:r>
        <w:rPr>
          <w:highlight w:val="none"/>
        </w:rPr>
        <w:t xml:space="preserve">Métrica por zona</w:t>
      </w:r>
      <w:r/>
    </w:p>
    <w:p w14:paraId="09CBFFC9">
      <w:pPr>
        <w:pBdr/>
        <w:spacing/>
        <w:ind/>
        <w:rPr/>
      </w:pPr>
      <w:r>
        <w:rPr>
          <w:highlight w:val="none"/>
        </w:rPr>
        <w:t xml:space="preserve">exposicao_risco =</w:t>
      </w:r>
      <w:r/>
    </w:p>
    <w:p w14:paraId="19D5F995">
      <w:pPr>
        <w:pBdr/>
        <w:spacing/>
        <w:ind/>
        <w:rPr/>
      </w:pPr>
      <w:r>
        <w:rPr>
          <w:highlight w:val="none"/>
        </w:rPr>
        <w:t xml:space="preserve">soma(valor_financiado) dos casos com target=1</w:t>
      </w:r>
      <w:r/>
    </w:p>
    <w:p w14:paraId="48BFC3B1">
      <w:pPr>
        <w:pBdr/>
        <w:spacing/>
        <w:ind/>
        <w:rPr/>
      </w:pPr>
      <w:r>
        <w:rPr>
          <w:highlight w:val="none"/>
        </w:rPr>
        <w:t xml:space="preserve">Para cada zona:</w:t>
      </w:r>
      <w:r/>
    </w:p>
    <w:p w14:paraId="0DAD01B9">
      <w:pPr>
        <w:pBdr/>
        <w:spacing/>
        <w:ind/>
        <w:rPr/>
      </w:pPr>
      <w:r>
        <w:rPr>
          <w:highlight w:val="none"/>
        </w:rPr>
        <w:t xml:space="preserve">- exposição total;</w:t>
      </w:r>
      <w:r/>
    </w:p>
    <w:p w14:paraId="3A5A76FE">
      <w:pPr>
        <w:pBdr/>
        <w:spacing/>
        <w:ind/>
        <w:rPr/>
      </w:pPr>
      <w:r>
        <w:rPr>
          <w:highlight w:val="none"/>
        </w:rPr>
        <w:t xml:space="preserve">- exposição de risco;</w:t>
      </w:r>
      <w:r/>
    </w:p>
    <w:p w14:paraId="61CA4BAC">
      <w:pPr>
        <w:pBdr/>
        <w:spacing/>
        <w:ind/>
        <w:rPr/>
      </w:pPr>
      <w:r>
        <w:rPr>
          <w:highlight w:val="none"/>
        </w:rPr>
        <w:t xml:space="preserve">- LTV mediano;</w:t>
      </w:r>
      <w:r/>
    </w:p>
    <w:p w14:paraId="53284811">
      <w:pPr>
        <w:pBdr/>
        <w:spacing/>
        <w:ind/>
        <w:rPr/>
      </w:pPr>
      <w:r>
        <w:rPr>
          <w:highlight w:val="none"/>
        </w:rPr>
        <w:t xml:space="preserve">- captura de risco;</w:t>
      </w:r>
      <w:r/>
    </w:p>
    <w:p w14:paraId="00F1DA64">
      <w:pPr>
        <w:pBdr/>
        <w:spacing/>
        <w:ind/>
        <w:rPr/>
      </w:pPr>
      <w:r>
        <w:rPr>
          <w:highlight w:val="none"/>
        </w:rPr>
        <w:t xml:space="preserve">- falso positivo;</w:t>
      </w:r>
      <w:r/>
    </w:p>
    <w:p w14:paraId="18147E97">
      <w:pPr>
        <w:pBdr/>
        <w:spacing/>
        <w:ind/>
        <w:rPr/>
      </w:pPr>
      <w:r>
        <w:rPr>
          <w:highlight w:val="none"/>
        </w:rPr>
        <w:t xml:space="preserve">- custo de investigação.</w:t>
      </w:r>
      <w:r/>
    </w:p>
    <w:p w14:paraId="06E3833C">
      <w:pPr>
        <w:pBdr/>
        <w:spacing/>
        <w:ind/>
        <w:rPr/>
      </w:pPr>
      <w:r>
        <w:rPr>
          <w:highlight w:val="none"/>
        </w:rPr>
        <w:t xml:space="preserve">Saving proxy</w:t>
      </w:r>
      <w:r/>
    </w:p>
    <w:p w14:paraId="31A2D05E">
      <w:pPr>
        <w:pBdr/>
        <w:spacing/>
        <w:ind/>
        <w:rPr/>
      </w:pPr>
      <w:r>
        <w:rPr>
          <w:highlight w:val="none"/>
        </w:rPr>
        <w:t xml:space="preserve">saving_proxy =</w:t>
      </w:r>
      <w:r/>
    </w:p>
    <w:p w14:paraId="02CA206B">
      <w:pPr>
        <w:pBdr/>
        <w:spacing/>
        <w:ind/>
        <w:rPr/>
      </w:pPr>
      <w:r>
        <w:rPr>
          <w:highlight w:val="none"/>
        </w:rPr>
        <w:t xml:space="preserve">exposicao_risco</w:t>
      </w:r>
      <w:r/>
    </w:p>
    <w:p w14:paraId="4B2F47F0">
      <w:pPr>
        <w:pBdr/>
        <w:spacing/>
        <w:ind/>
        <w:rPr/>
      </w:pPr>
      <w:r>
        <w:rPr>
          <w:highlight w:val="none"/>
        </w:rPr>
        <w:t xml:space="preserve">× taxa_de_prevenção_da_zona</w:t>
      </w:r>
      <w:r/>
    </w:p>
    <w:p w14:paraId="0F2CB38D">
      <w:pPr>
        <w:pBdr/>
        <w:spacing/>
        <w:ind/>
        <w:rPr/>
      </w:pPr>
      <w:r>
        <w:rPr>
          <w:highlight w:val="none"/>
        </w:rPr>
        <w:t xml:space="preserve">Exemplo:</w:t>
      </w:r>
      <w:r/>
    </w:p>
    <w:p w14:paraId="7309C96E">
      <w:pPr>
        <w:pBdr/>
        <w:spacing/>
        <w:ind/>
        <w:rPr/>
      </w:pPr>
      <w:r>
        <w:rPr>
          <w:highlight w:val="none"/>
        </w:rPr>
        <w:t xml:space="preserve">INVESTIGAR: exposição de risco × taxa de prevenção manual</w:t>
      </w:r>
      <w:r/>
    </w:p>
    <w:p w14:paraId="4778A976">
      <w:pPr>
        <w:pBdr/>
        <w:spacing/>
        <w:ind/>
        <w:rPr/>
      </w:pPr>
      <w:r>
        <w:rPr>
          <w:highlight w:val="none"/>
        </w:rPr>
        <w:t xml:space="preserve">BLOQUEAR: exposição de risco × taxa de prevenção automática</w:t>
      </w:r>
      <w:r/>
    </w:p>
    <w:p w14:paraId="575C11C6">
      <w:pPr>
        <w:pBdr/>
        <w:spacing/>
        <w:ind/>
        <w:rPr/>
      </w:pPr>
      <w:r>
        <w:rPr>
          <w:highlight w:val="none"/>
        </w:rPr>
        <w:t xml:space="preserve">APROVAR: 0</w:t>
      </w:r>
      <w:r/>
    </w:p>
    <w:p w14:paraId="184B5110">
      <w:pPr>
        <w:pBdr/>
        <w:spacing/>
        <w:ind/>
        <w:rPr/>
      </w:pPr>
      <w:r>
        <w:rPr>
          <w:highlight w:val="none"/>
        </w:rPr>
        <w:t xml:space="preserve">Pode usar cenários de 25%, 50% e 100%, desde que declarados como hipóteses.</w:t>
      </w:r>
      <w:r/>
    </w:p>
    <w:p w14:paraId="2B06D1C8">
      <w:pPr>
        <w:pBdr/>
        <w:spacing/>
        <w:ind/>
        <w:rPr/>
      </w:pPr>
      <w:r>
        <w:rPr>
          <w:highlight w:val="none"/>
        </w:rPr>
        <w:t xml:space="preserve">Estimativa mais realista</w:t>
      </w:r>
      <w:r/>
    </w:p>
    <w:p w14:paraId="01D80965">
      <w:pPr>
        <w:pBdr/>
        <w:spacing/>
        <w:ind/>
        <w:rPr/>
      </w:pPr>
      <w:r>
        <w:rPr>
          <w:highlight w:val="none"/>
        </w:rPr>
        <w:t xml:space="preserve">perda_proxy =</w:t>
      </w:r>
      <w:r/>
    </w:p>
    <w:p w14:paraId="4BE912C2">
      <w:pPr>
        <w:pBdr/>
        <w:spacing/>
        <w:ind/>
        <w:rPr/>
      </w:pPr>
      <w:r>
        <w:rPr>
          <w:highlight w:val="none"/>
        </w:rPr>
        <w:t xml:space="preserve">max(saldo_devedor - recuperação_liquida_do_veiculo, 0)</w:t>
      </w:r>
      <w:r/>
    </w:p>
    <w:p w14:paraId="1C6230AC">
      <w:pPr>
        <w:pBdr/>
        <w:spacing/>
        <w:ind/>
        <w:rPr/>
      </w:pPr>
      <w:r>
        <w:rPr>
          <w:highlight w:val="none"/>
        </w:rPr>
      </w:r>
      <w:r/>
    </w:p>
    <w:p w14:paraId="6FA766CD">
      <w:pPr>
        <w:pBdr/>
        <w:spacing/>
        <w:ind/>
        <w:rPr/>
      </w:pPr>
      <w:r>
        <w:rPr>
          <w:highlight w:val="none"/>
        </w:rPr>
        <w:t xml:space="preserve">saving_liquido =</w:t>
      </w:r>
      <w:r/>
    </w:p>
    <w:p w14:paraId="17684709">
      <w:pPr>
        <w:pBdr/>
        <w:spacing/>
        <w:ind/>
        <w:rPr/>
      </w:pPr>
      <w:r>
        <w:rPr>
          <w:highlight w:val="none"/>
        </w:rPr>
        <w:t xml:space="preserve">perda_proxy evitada</w:t>
      </w:r>
      <w:r/>
    </w:p>
    <w:p w14:paraId="142BA3D9">
      <w:pPr>
        <w:pBdr/>
        <w:spacing/>
        <w:ind/>
        <w:rPr/>
      </w:pPr>
      <w:r>
        <w:rPr>
          <w:highlight w:val="none"/>
        </w:rPr>
        <w:t xml:space="preserve">- custo_da_mesa</w:t>
      </w:r>
      <w:r/>
    </w:p>
    <w:p w14:paraId="36BBDF6B">
      <w:pPr>
        <w:pBdr/>
        <w:spacing/>
        <w:ind/>
        <w:rPr/>
      </w:pPr>
      <w:r>
        <w:rPr>
          <w:highlight w:val="none"/>
        </w:rPr>
        <w:t xml:space="preserve">- custo_de_falsos_positivos</w:t>
      </w:r>
      <w:r/>
    </w:p>
    <w:p w14:paraId="7BD467B2">
      <w:pPr>
        <w:pBdr/>
        <w:spacing/>
        <w:ind/>
        <w:rPr/>
      </w:pPr>
      <w:r>
        <w:rPr>
          <w:highlight w:val="none"/>
        </w:rPr>
        <w:t xml:space="preserve">valor_fipe_referencia não é recuperação real. Faltam saldo devedor, depreciação, custo de retomada, liquidação e taxa de recuperação.</w:t>
      </w:r>
      <w:r/>
    </w:p>
    <w:p w14:paraId="3B4C76EC">
      <w:pPr>
        <w:pBdr/>
        <w:spacing/>
        <w:ind/>
        <w:rPr/>
      </w:pPr>
      <w:r>
        <w:rPr>
          <w:highlight w:val="none"/>
        </w:rPr>
        <w:t xml:space="preserve">Uso recomendado</w:t>
      </w:r>
      <w:r/>
    </w:p>
    <w:p w14:paraId="48529A11">
      <w:pPr>
        <w:pBdr/>
        <w:spacing/>
        <w:ind/>
        <w:rPr/>
      </w:pPr>
      <w:r>
        <w:rPr>
          <w:highlight w:val="none"/>
        </w:rPr>
        <w:t xml:space="preserve">- Use valor_financiado para priorizar casos caros.</w:t>
      </w:r>
      <w:r/>
    </w:p>
    <w:p w14:paraId="3B1BD590">
      <w:pPr>
        <w:pBdr/>
        <w:spacing/>
        <w:ind/>
        <w:rPr/>
      </w:pPr>
      <w:r>
        <w:rPr>
          <w:highlight w:val="none"/>
        </w:rPr>
        <w:t xml:space="preserve">- Use LTV para indicar exposição relativa.</w:t>
      </w:r>
      <w:r/>
    </w:p>
    <w:p w14:paraId="2965ADB4">
      <w:pPr>
        <w:pBdr/>
        <w:spacing/>
        <w:ind/>
        <w:rPr/>
      </w:pPr>
      <w:r>
        <w:rPr>
          <w:highlight w:val="none"/>
        </w:rPr>
        <w:t xml:space="preserve">- Use FIPE como teto/garantia de referência.</w:t>
      </w:r>
      <w:r/>
    </w:p>
    <w:p w14:paraId="4066DBA4">
      <w:pPr>
        <w:pBdr/>
        <w:spacing/>
        <w:ind/>
        <w:rPr/>
      </w:pPr>
      <w:r>
        <w:rPr>
          <w:highlight w:val="none"/>
        </w:rPr>
        <w:t xml:space="preserve">- Não transforme valor alto em maior risco de fraude.</w:t>
      </w:r>
      <w:r/>
    </w:p>
    <w:p w14:paraId="28E48083">
      <w:pPr>
        <w:pBdr/>
        <w:spacing/>
        <w:ind/>
        <w:rPr/>
      </w:pPr>
      <w:r>
        <w:rPr>
          <w:highlight w:val="none"/>
        </w:rPr>
        <w:t xml:space="preserve">- Não chame exposição de saving.</w:t>
      </w:r>
      <w:r/>
    </w:p>
    <w:p w14:paraId="747D8E7D">
      <w:pPr>
        <w:pBdr/>
        <w:spacing/>
        <w:ind/>
        <w:rPr>
          <w:highlight w:val="none"/>
        </w:rPr>
      </w:pPr>
      <w:r>
        <w:rPr>
          <w:highlight w:val="none"/>
        </w:rPr>
        <w:t xml:space="preserve">O notebook novo já calcula ltv_fipe e exposição financiada. Próxima melhoria: incluir exposição FIPE, LTV e saving proxy condicionado a taxas de prevenção configuráveis.</w:t>
      </w:r>
      <w:r/>
      <w:r>
        <w:rPr>
          <w:highlight w:val="none"/>
        </w:rPr>
      </w:r>
      <w:r>
        <w:rPr>
          <w:highlight w:val="none"/>
        </w:rPr>
      </w:r>
    </w:p>
    <w:p w14:paraId="251FBA1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C9C1003">
      <w:p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——————————————————————————————————————</w:t>
      </w:r>
      <w:r>
        <w:rPr>
          <w:highlight w:val="none"/>
        </w:rPr>
      </w:r>
      <w:r>
        <w:rPr>
          <w:highlight w:val="none"/>
        </w:rPr>
      </w:r>
    </w:p>
    <w:p w14:paraId="6A5D19A6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0EE862D">
      <w:pPr>
        <w:pBdr/>
        <w:spacing/>
        <w:ind/>
        <w:rPr/>
      </w:pPr>
      <w:r>
        <w:rPr>
          <w:highlight w:val="none"/>
        </w:rPr>
        <w:t xml:space="preserve">Use ltv_fipe e exposição para priorizar impacto financeiro, não para afirmar maior probabilidade de fraude.</w:t>
      </w:r>
      <w:r/>
    </w:p>
    <w:p w14:paraId="0E066B09">
      <w:pPr>
        <w:pBdr/>
        <w:spacing/>
        <w:ind/>
        <w:rPr/>
      </w:pPr>
      <w:r>
        <w:rPr>
          <w:highlight w:val="none"/>
        </w:rPr>
        <w:t xml:space="preserve">Interpretação</w:t>
      </w:r>
      <w:r/>
    </w:p>
    <w:p w14:paraId="236C6A9B">
      <w:pPr>
        <w:pBdr/>
        <w:spacing/>
        <w:ind/>
        <w:rPr/>
      </w:pPr>
      <w:r>
        <w:rPr>
          <w:highlight w:val="none"/>
        </w:rPr>
        <w:t xml:space="preserve">- ltv_fipe alto: pouco colchão entre dívida e valor do veículo.</w:t>
      </w:r>
      <w:r/>
    </w:p>
    <w:p w14:paraId="64E99893">
      <w:pPr>
        <w:pBdr/>
        <w:spacing/>
        <w:ind/>
        <w:rPr/>
      </w:pPr>
      <w:r>
        <w:rPr>
          <w:highlight w:val="none"/>
        </w:rPr>
        <w:t xml:space="preserve">- Exposição alta: fraude ou perda causa impacto financeiro maior.</w:t>
      </w:r>
      <w:r/>
    </w:p>
    <w:p w14:paraId="669B6142">
      <w:pPr>
        <w:pBdr/>
        <w:spacing/>
        <w:ind/>
        <w:rPr/>
      </w:pPr>
      <w:r>
        <w:rPr>
          <w:highlight w:val="none"/>
        </w:rPr>
        <w:t xml:space="preserve">- Score/índice: sinal de comportamento.</w:t>
      </w:r>
      <w:r/>
    </w:p>
    <w:p w14:paraId="5412DFAC">
      <w:pPr>
        <w:pBdr/>
        <w:spacing/>
        <w:ind/>
        <w:rPr/>
      </w:pPr>
      <w:r>
        <w:rPr>
          <w:highlight w:val="none"/>
        </w:rPr>
        <w:t xml:space="preserve">- Valor financeiro: severidade potencial.</w:t>
      </w:r>
      <w:r/>
    </w:p>
    <w:p w14:paraId="04FA8C6C">
      <w:pPr>
        <w:pBdr/>
        <w:spacing/>
        <w:ind/>
        <w:rPr/>
      </w:pPr>
      <w:r>
        <w:rPr>
          <w:highlight w:val="none"/>
        </w:rPr>
        <w:t xml:space="preserve">Matriz operacional</w:t>
      </w:r>
      <w:r/>
    </w:p>
    <w:p w14:paraId="2B7ECBF7">
      <w:pPr>
        <w:pBdr/>
        <w:spacing/>
        <w:ind/>
        <w:rPr/>
      </w:pPr>
      <w:r>
        <w:rPr>
          <w:highlight w:val="none"/>
        </w:rPr>
        <w:t xml:space="preserve">                    Exposição baixa       Exposição alta</w:t>
      </w:r>
      <w:r/>
    </w:p>
    <w:p w14:paraId="061F4653">
      <w:pPr>
        <w:pBdr/>
        <w:spacing/>
        <w:ind/>
        <w:rPr/>
      </w:pPr>
      <w:r>
        <w:rPr>
          <w:highlight w:val="none"/>
        </w:rPr>
        <w:t xml:space="preserve">Risco baixo         Aprovar                Aprovar + monitorar</w:t>
      </w:r>
      <w:r/>
    </w:p>
    <w:p w14:paraId="49D990C9">
      <w:pPr>
        <w:pBdr/>
        <w:spacing/>
        <w:ind/>
        <w:rPr/>
      </w:pPr>
      <w:r>
        <w:rPr>
          <w:highlight w:val="none"/>
        </w:rPr>
        <w:t xml:space="preserve">Risco médio         Investigar             Investigar prioritário</w:t>
      </w:r>
      <w:r/>
    </w:p>
    <w:p w14:paraId="71FD047C">
      <w:pPr>
        <w:pBdr/>
        <w:spacing/>
        <w:ind/>
        <w:rPr/>
      </w:pPr>
      <w:r>
        <w:rPr>
          <w:highlight w:val="none"/>
        </w:rPr>
        <w:t xml:space="preserve">Risco alto          Investigar             Investigar crítico</w:t>
      </w:r>
      <w:r/>
    </w:p>
    <w:p w14:paraId="206EF830">
      <w:pPr>
        <w:pBdr/>
        <w:spacing/>
        <w:ind/>
        <w:rPr/>
      </w:pPr>
      <w:r>
        <w:rPr>
          <w:highlight w:val="none"/>
        </w:rPr>
        <w:t xml:space="preserve">BLOQUEAR somente com regra validada e evidência OOT.</w:t>
      </w:r>
      <w:r/>
    </w:p>
    <w:p w14:paraId="78062D53">
      <w:pPr>
        <w:pBdr/>
        <w:spacing/>
        <w:ind/>
        <w:rPr/>
      </w:pPr>
      <w:r>
        <w:rPr>
          <w:highlight w:val="none"/>
        </w:rPr>
        <w:t xml:space="preserve">Prioridade de mesa</w:t>
      </w:r>
      <w:r/>
    </w:p>
    <w:p w14:paraId="2F262FEE">
      <w:pPr>
        <w:pBdr/>
        <w:spacing/>
        <w:ind/>
        <w:rPr/>
      </w:pPr>
      <w:r>
        <w:rPr>
          <w:highlight w:val="none"/>
        </w:rPr>
        <w:t xml:space="preserve">prioridade =</w:t>
      </w:r>
      <w:r/>
    </w:p>
    <w:p w14:paraId="5F378A10">
      <w:pPr>
        <w:pBdr/>
        <w:spacing/>
        <w:ind/>
        <w:rPr/>
      </w:pPr>
      <w:r>
        <w:rPr>
          <w:highlight w:val="none"/>
        </w:rPr>
        <w:t xml:space="preserve">faixa_de_risco</w:t>
      </w:r>
      <w:r/>
    </w:p>
    <w:p w14:paraId="5B6B6956">
      <w:pPr>
        <w:pBdr/>
        <w:spacing/>
        <w:ind/>
        <w:rPr/>
      </w:pPr>
      <w:r>
        <w:rPr>
          <w:highlight w:val="none"/>
        </w:rPr>
        <w:t xml:space="preserve">× faixa_de_exposição</w:t>
      </w:r>
      <w:r/>
    </w:p>
    <w:p w14:paraId="34828461">
      <w:pPr>
        <w:pBdr/>
        <w:spacing/>
        <w:ind/>
        <w:rPr/>
      </w:pPr>
      <w:r>
        <w:rPr>
          <w:highlight w:val="none"/>
        </w:rPr>
        <w:t xml:space="preserve">× faixa_de_ltv</w:t>
      </w:r>
      <w:r/>
    </w:p>
    <w:p w14:paraId="4E7AA043">
      <w:pPr>
        <w:pBdr/>
        <w:spacing/>
        <w:ind/>
        <w:rPr/>
      </w:pPr>
      <w:r>
        <w:rPr>
          <w:highlight w:val="none"/>
        </w:rPr>
        <w:t xml:space="preserve">Exemplo:</w:t>
      </w:r>
      <w:r/>
    </w:p>
    <w:p w14:paraId="307D4995">
      <w:pPr>
        <w:pBdr/>
        <w:spacing/>
        <w:ind/>
        <w:rPr/>
      </w:pPr>
      <w:r>
        <w:rPr>
          <w:highlight w:val="none"/>
        </w:rPr>
        <w:t xml:space="preserve">- Score alto + LTV alto + financiamento alto: primeiro caso da fila.</w:t>
      </w:r>
      <w:r/>
    </w:p>
    <w:p w14:paraId="0A646BE8">
      <w:pPr>
        <w:pBdr/>
        <w:spacing/>
        <w:ind/>
        <w:rPr/>
      </w:pPr>
      <w:r>
        <w:rPr>
          <w:highlight w:val="none"/>
        </w:rPr>
        <w:t xml:space="preserve">- Score alto + exposição baixa: investigar se custo justificar.</w:t>
      </w:r>
      <w:r/>
    </w:p>
    <w:p w14:paraId="20934B35">
      <w:pPr>
        <w:pBdr/>
        <w:spacing/>
        <w:ind/>
        <w:rPr/>
      </w:pPr>
      <w:r>
        <w:rPr>
          <w:highlight w:val="none"/>
        </w:rPr>
        <w:t xml:space="preserve">- Score baixo + financiamento alto: não bloquear; monitorar ou revisar por política de crédito.</w:t>
      </w:r>
      <w:r/>
    </w:p>
    <w:p w14:paraId="28C07604">
      <w:pPr>
        <w:pBdr/>
        <w:spacing/>
        <w:ind/>
        <w:rPr/>
      </w:pPr>
      <w:r>
        <w:rPr>
          <w:highlight w:val="none"/>
        </w:rPr>
        <w:t xml:space="preserve">- Score baixo + LTV baixo: fluxo direto.</w:t>
      </w:r>
      <w:r/>
    </w:p>
    <w:p w14:paraId="49DFC483">
      <w:pPr>
        <w:pBdr/>
        <w:spacing/>
        <w:ind/>
        <w:rPr/>
      </w:pPr>
      <w:r>
        <w:rPr>
          <w:highlight w:val="none"/>
        </w:rPr>
        <w:t xml:space="preserve">Expected loss</w:t>
      </w:r>
      <w:r/>
    </w:p>
    <w:p w14:paraId="658A8A09">
      <w:pPr>
        <w:pBdr/>
        <w:spacing/>
        <w:ind/>
        <w:rPr/>
      </w:pPr>
      <w:r>
        <w:rPr>
          <w:highlight w:val="none"/>
        </w:rPr>
        <w:t xml:space="preserve">Quando score estiver calibrado:</w:t>
      </w:r>
      <w:r/>
    </w:p>
    <w:p w14:paraId="2E8BDA05">
      <w:pPr>
        <w:pBdr/>
        <w:spacing/>
        <w:ind/>
        <w:rPr/>
      </w:pPr>
      <w:r>
        <w:rPr>
          <w:highlight w:val="none"/>
        </w:rPr>
        <w:t xml:space="preserve">perda_esperada =</w:t>
      </w:r>
      <w:r/>
    </w:p>
    <w:p w14:paraId="0ABCE583">
      <w:pPr>
        <w:pBdr/>
        <w:spacing/>
        <w:ind/>
        <w:rPr/>
      </w:pPr>
      <w:r>
        <w:rPr>
          <w:highlight w:val="none"/>
        </w:rPr>
        <w:t xml:space="preserve">P(risco) × LGD(ltv_fipe) × valor_financiado</w:t>
      </w:r>
      <w:r/>
    </w:p>
    <w:p w14:paraId="005F4448">
      <w:pPr>
        <w:pBdr/>
        <w:spacing/>
        <w:ind/>
        <w:rPr/>
      </w:pPr>
      <w:r>
        <w:rPr>
          <w:highlight w:val="none"/>
        </w:rPr>
        <w:t xml:space="preserve">Depois:</w:t>
      </w:r>
      <w:r/>
    </w:p>
    <w:p w14:paraId="377BDB7B">
      <w:pPr>
        <w:pBdr/>
        <w:spacing/>
        <w:ind/>
        <w:rPr/>
      </w:pPr>
      <w:r>
        <w:rPr>
          <w:highlight w:val="none"/>
        </w:rPr>
        <w:t xml:space="preserve">decisão =</w:t>
      </w:r>
      <w:r/>
    </w:p>
    <w:p w14:paraId="4612CAE2">
      <w:pPr>
        <w:pBdr/>
        <w:spacing/>
        <w:ind/>
        <w:rPr/>
      </w:pPr>
      <w:r>
        <w:rPr>
          <w:highlight w:val="none"/>
        </w:rPr>
        <w:t xml:space="preserve">perda_esperada</w:t>
      </w:r>
      <w:r/>
    </w:p>
    <w:p w14:paraId="0F4506FC">
      <w:pPr>
        <w:pBdr/>
        <w:spacing/>
        <w:ind/>
        <w:rPr/>
      </w:pPr>
      <w:r>
        <w:rPr>
          <w:highlight w:val="none"/>
        </w:rPr>
        <w:t xml:space="preserve">- custo_da_investigação</w:t>
      </w:r>
      <w:r/>
    </w:p>
    <w:p w14:paraId="7CB3846B">
      <w:pPr>
        <w:pBdr/>
        <w:spacing/>
        <w:ind/>
        <w:rPr/>
      </w:pPr>
      <w:r>
        <w:rPr>
          <w:highlight w:val="none"/>
        </w:rPr>
        <w:t xml:space="preserve">- custo_de_falso_positivo</w:t>
      </w:r>
      <w:r/>
    </w:p>
    <w:p w14:paraId="7A75DC13">
      <w:pPr>
        <w:pBdr/>
        <w:spacing/>
        <w:ind/>
        <w:rPr/>
      </w:pPr>
      <w:r>
        <w:rPr>
          <w:highlight w:val="none"/>
        </w:rPr>
        <w:t xml:space="preserve">Hoje score não tem AUC OOT útil. Portanto, não usar P(risco) como probabilidade. Usar faixas de score apenas para triagem.</w:t>
      </w:r>
      <w:r/>
    </w:p>
    <w:p w14:paraId="34082265">
      <w:pPr>
        <w:pBdr/>
        <w:spacing/>
        <w:ind/>
        <w:rPr/>
      </w:pPr>
      <w:r>
        <w:rPr>
          <w:highlight w:val="none"/>
        </w:rPr>
        <w:t xml:space="preserve">Limiar</w:t>
      </w:r>
      <w:r/>
    </w:p>
    <w:p w14:paraId="601E125C">
      <w:pPr>
        <w:pBdr/>
        <w:spacing/>
        <w:ind/>
        <w:rPr/>
      </w:pPr>
      <w:r>
        <w:rPr>
          <w:highlight w:val="none"/>
        </w:rPr>
        <w:t xml:space="preserve">Definir faixas de exposição e LTV com quantis do treino ou política financeira:</w:t>
      </w:r>
      <w:r/>
    </w:p>
    <w:p w14:paraId="1676A884">
      <w:pPr>
        <w:pBdr/>
        <w:spacing/>
        <w:ind/>
        <w:rPr/>
      </w:pPr>
      <w:r>
        <w:rPr>
          <w:highlight w:val="none"/>
        </w:rPr>
        <w:t xml:space="preserve">exposição alta = acima do P90 do treino</w:t>
      </w:r>
      <w:r/>
    </w:p>
    <w:p w14:paraId="6A2F1F38">
      <w:pPr>
        <w:pBdr/>
        <w:spacing/>
        <w:ind/>
        <w:rPr/>
      </w:pPr>
      <w:r>
        <w:rPr>
          <w:highlight w:val="none"/>
        </w:rPr>
        <w:t xml:space="preserve">LTV alto = acima do P90 do treino</w:t>
      </w:r>
      <w:r/>
    </w:p>
    <w:p w14:paraId="251AECB2">
      <w:pPr>
        <w:pBdr/>
        <w:spacing/>
        <w:ind/>
        <w:rPr/>
      </w:pPr>
      <w:r>
        <w:rPr>
          <w:highlight w:val="none"/>
        </w:rPr>
        <w:t xml:space="preserve">Não escolher quantis usando OOT.</w:t>
      </w:r>
      <w:r/>
    </w:p>
    <w:p w14:paraId="4C9EB407">
      <w:pPr>
        <w:pBdr/>
        <w:spacing/>
        <w:ind/>
        <w:rPr/>
      </w:pPr>
      <w:r>
        <w:rPr>
          <w:highlight w:val="none"/>
        </w:rPr>
        <w:t xml:space="preserve">Cuidado</w:t>
      </w:r>
      <w:r/>
    </w:p>
    <w:p w14:paraId="148B6EFA">
      <w:pPr>
        <w:pBdr/>
        <w:spacing/>
        <w:ind/>
        <w:rPr/>
      </w:pPr>
      <w:r>
        <w:rPr>
          <w:highlight w:val="none"/>
        </w:rPr>
        <w:t xml:space="preserve">No dataset atual, LTV de risco e legítimos é quase igual. Logo:</w:t>
      </w:r>
      <w:r/>
    </w:p>
    <w:p w14:paraId="5CC40D09">
      <w:pPr>
        <w:pBdr/>
        <w:spacing/>
        <w:ind/>
        <w:rPr/>
      </w:pPr>
      <w:r>
        <w:rPr>
          <w:highlight w:val="none"/>
        </w:rPr>
        <w:t xml:space="preserve">- não aumentar score de fraude por LTV;</w:t>
      </w:r>
      <w:r/>
    </w:p>
    <w:p w14:paraId="3E5407EC">
      <w:pPr>
        <w:pBdr/>
        <w:spacing/>
        <w:ind/>
        <w:rPr/>
      </w:pPr>
      <w:r>
        <w:rPr>
          <w:highlight w:val="none"/>
        </w:rPr>
        <w:t xml:space="preserve">- usar LTV para estimar severidade;</w:t>
      </w:r>
      <w:r/>
    </w:p>
    <w:p w14:paraId="74FEA02C">
      <w:pPr>
        <w:pBdr/>
        <w:spacing/>
        <w:ind/>
        <w:rPr/>
      </w:pPr>
      <w:r>
        <w:rPr>
          <w:highlight w:val="none"/>
        </w:rPr>
        <w:t xml:space="preserve">- usar financiamento para ordenar fila e calcular exposição;</w:t>
      </w:r>
      <w:r/>
    </w:p>
    <w:p w14:paraId="3BA35A76">
      <w:pPr>
        <w:pBdr/>
        <w:spacing/>
        <w:ind/>
        <w:rPr>
          <w:highlight w:val="none"/>
        </w:rPr>
      </w:pPr>
      <w:r>
        <w:rPr>
          <w:highlight w:val="none"/>
        </w:rPr>
        <w:t xml:space="preserve">- medir saving real somente após observar perdas e recuperações.</w:t>
      </w:r>
      <w:r/>
      <w:r>
        <w:rPr>
          <w:highlight w:val="none"/>
        </w:rPr>
      </w:r>
      <w:r>
        <w:rPr>
          <w:highlight w:val="none"/>
        </w:rPr>
      </w:r>
    </w:p>
    <w:p w14:paraId="69C72F5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C9C1003">
      <w:p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——————————————————————————————————————</w:t>
      </w:r>
      <w:r>
        <w:rPr>
          <w:highlight w:val="none"/>
        </w:rPr>
      </w:r>
      <w:r>
        <w:rPr>
          <w:highlight w:val="none"/>
        </w:rPr>
      </w:r>
    </w:p>
    <w:p w14:paraId="0CCD8EE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02D7C21">
      <w:pPr>
        <w:pBdr/>
        <w:spacing/>
        <w:ind/>
        <w:rPr/>
      </w:pPr>
      <w:r>
        <w:rPr>
          <w:highlight w:val="none"/>
        </w:rPr>
        <w:t xml:space="preserve">Usar bases originais:</w:t>
      </w:r>
      <w:r/>
    </w:p>
    <w:p w14:paraId="798FF7CA">
      <w:pPr>
        <w:pBdr/>
        <w:spacing/>
        <w:ind/>
        <w:rPr/>
      </w:pPr>
      <w:r>
        <w:rPr>
          <w:highlight w:val="none"/>
        </w:rPr>
        <w:t xml:space="preserve">- propostas;</w:t>
      </w:r>
      <w:r/>
    </w:p>
    <w:p w14:paraId="200E5C93">
      <w:pPr>
        <w:pBdr/>
        <w:spacing/>
        <w:ind/>
        <w:rPr/>
      </w:pPr>
      <w:r>
        <w:rPr>
          <w:highlight w:val="none"/>
        </w:rPr>
        <w:t xml:space="preserve">- eventos de risco;</w:t>
      </w:r>
      <w:r/>
    </w:p>
    <w:p w14:paraId="174FC89D">
      <w:pPr>
        <w:pBdr/>
        <w:spacing/>
        <w:ind/>
        <w:rPr/>
      </w:pPr>
      <w:r>
        <w:rPr>
          <w:highlight w:val="none"/>
        </w:rPr>
        <w:t xml:space="preserve">- cadastro do chassi.</w:t>
      </w:r>
      <w:r/>
    </w:p>
    <w:p w14:paraId="4CC878F7">
      <w:pPr>
        <w:pBdr/>
        <w:spacing/>
        <w:ind/>
        <w:rPr/>
      </w:pPr>
      <w:r>
        <w:rPr>
          <w:highlight w:val="none"/>
        </w:rPr>
        <w:t xml:space="preserve">Excluir evento futuro das features. Target vem apenas de eventos_target_chassi_90d.</w:t>
      </w:r>
      <w:r/>
    </w:p>
    <w:p w14:paraId="6BA58460">
      <w:pPr>
        <w:pBdr/>
        <w:spacing/>
        <w:ind/>
        <w:rPr/>
      </w:pPr>
      <w:r>
        <w:rPr>
          <w:highlight w:val="none"/>
        </w:rPr>
        <w:t xml:space="preserve">Proposta sem registro de evento:</w:t>
      </w:r>
      <w:r/>
    </w:p>
    <w:p w14:paraId="5281B7EB">
      <w:pPr>
        <w:pBdr/>
        <w:spacing/>
        <w:ind/>
        <w:rPr/>
      </w:pPr>
      <w:r>
        <w:rPr>
          <w:highlight w:val="none"/>
        </w:rPr>
        <w:t xml:space="preserve">target = não observado</w:t>
      </w:r>
      <w:r/>
    </w:p>
    <w:p w14:paraId="75225B98">
      <w:pPr>
        <w:pBdr/>
        <w:spacing/>
        <w:ind/>
        <w:rPr/>
      </w:pPr>
      <w:r>
        <w:rPr>
          <w:highlight w:val="none"/>
        </w:rPr>
        <w:t xml:space="preserve">Não transformar automaticamente em legítima.</w:t>
      </w:r>
      <w:r/>
    </w:p>
    <w:p w14:paraId="1F2BF771">
      <w:pPr>
        <w:pBdr/>
        <w:spacing/>
        <w:ind/>
        <w:rPr/>
      </w:pPr>
      <w:r>
        <w:rPr>
          <w:highlight w:val="none"/>
        </w:rPr>
        <w:t xml:space="preserve">2. Calcular features históricas</w:t>
      </w:r>
      <w:r/>
    </w:p>
    <w:p w14:paraId="12F3E9F1">
      <w:pPr>
        <w:pBdr/>
        <w:spacing/>
        <w:ind/>
        <w:rPr/>
      </w:pPr>
      <w:r>
        <w:rPr>
          <w:highlight w:val="none"/>
        </w:rPr>
        <w:t xml:space="preserve">Ordenar por:</w:t>
      </w:r>
      <w:r/>
    </w:p>
    <w:p w14:paraId="52B407BE">
      <w:pPr>
        <w:pBdr/>
        <w:spacing/>
        <w:ind/>
        <w:rPr/>
      </w:pPr>
      <w:r>
        <w:rPr>
          <w:highlight w:val="none"/>
        </w:rPr>
        <w:t xml:space="preserve">chassi_id_sintetico</w:t>
      </w:r>
      <w:r/>
    </w:p>
    <w:p w14:paraId="7DF47F7B">
      <w:pPr>
        <w:pBdr/>
        <w:spacing/>
        <w:ind/>
        <w:rPr/>
      </w:pPr>
      <w:r>
        <w:rPr>
          <w:highlight w:val="none"/>
        </w:rPr>
        <w:t xml:space="preserve">data_hora_proposta</w:t>
      </w:r>
      <w:r/>
    </w:p>
    <w:p w14:paraId="45E7D8D5">
      <w:pPr>
        <w:pBdr/>
        <w:spacing/>
        <w:ind/>
        <w:rPr/>
      </w:pPr>
      <w:r>
        <w:rPr>
          <w:highlight w:val="none"/>
        </w:rPr>
        <w:t xml:space="preserve">id_proposta</w:t>
      </w:r>
      <w:r/>
    </w:p>
    <w:p w14:paraId="69DAA3A3">
      <w:pPr>
        <w:pBdr/>
        <w:spacing/>
        <w:ind/>
        <w:rPr/>
      </w:pPr>
      <w:r>
        <w:rPr>
          <w:highlight w:val="none"/>
        </w:rPr>
        <w:t xml:space="preserve">Calcular somente passado:</w:t>
      </w:r>
      <w:r/>
    </w:p>
    <w:p w14:paraId="21F3421B">
      <w:pPr>
        <w:pBdr/>
        <w:spacing/>
        <w:ind/>
        <w:rPr/>
      </w:pPr>
      <w:r>
        <w:rPr>
          <w:highlight w:val="none"/>
        </w:rPr>
        <w:t xml:space="preserve">tempo_posse_dias</w:t>
      </w:r>
      <w:r/>
    </w:p>
    <w:p w14:paraId="138A73B7">
      <w:pPr>
        <w:pBdr/>
        <w:spacing/>
        <w:ind/>
        <w:rPr/>
      </w:pPr>
      <w:r>
        <w:rPr>
          <w:highlight w:val="none"/>
        </w:rPr>
        <w:t xml:space="preserve">tempo_posse_mediano_acumulado</w:t>
      </w:r>
      <w:r/>
    </w:p>
    <w:p w14:paraId="7BCC5A93">
      <w:pPr>
        <w:pBdr/>
        <w:spacing/>
        <w:ind/>
        <w:rPr/>
      </w:pPr>
      <w:r>
        <w:rPr>
          <w:highlight w:val="none"/>
        </w:rPr>
        <w:t xml:space="preserve">transferencias_ultimos_7d</w:t>
      </w:r>
      <w:r/>
    </w:p>
    <w:p w14:paraId="7D92942B">
      <w:pPr>
        <w:pBdr/>
        <w:spacing/>
        <w:ind/>
        <w:rPr/>
      </w:pPr>
      <w:r>
        <w:rPr>
          <w:highlight w:val="none"/>
        </w:rPr>
        <w:t xml:space="preserve">transferencias_ultimos_15d</w:t>
      </w:r>
      <w:r/>
    </w:p>
    <w:p w14:paraId="02694608">
      <w:pPr>
        <w:pBdr/>
        <w:spacing/>
        <w:ind/>
        <w:rPr/>
      </w:pPr>
      <w:r>
        <w:rPr>
          <w:highlight w:val="none"/>
        </w:rPr>
        <w:t xml:space="preserve">transferencias_ultimos_30d</w:t>
      </w:r>
      <w:r/>
    </w:p>
    <w:p w14:paraId="7C14B007">
      <w:pPr>
        <w:pBdr/>
        <w:spacing/>
        <w:ind/>
        <w:rPr/>
      </w:pPr>
      <w:r>
        <w:rPr>
          <w:highlight w:val="none"/>
        </w:rPr>
        <w:t xml:space="preserve">transferencias_ultimos_45d</w:t>
      </w:r>
      <w:r/>
    </w:p>
    <w:p w14:paraId="0FC782E3">
      <w:pPr>
        <w:pBdr/>
        <w:spacing/>
        <w:ind/>
        <w:rPr/>
      </w:pPr>
      <w:r>
        <w:rPr>
          <w:highlight w:val="none"/>
        </w:rPr>
        <w:t xml:space="preserve">transferencias_ultimos_90d</w:t>
      </w:r>
      <w:r/>
    </w:p>
    <w:p w14:paraId="0B6A6EF1">
      <w:pPr>
        <w:pBdr/>
        <w:spacing/>
        <w:ind/>
        <w:rPr/>
      </w:pPr>
      <w:r>
        <w:rPr>
          <w:highlight w:val="none"/>
        </w:rPr>
        <w:t xml:space="preserve">flag_alternancia_pf_pj</w:t>
      </w:r>
      <w:r/>
    </w:p>
    <w:p w14:paraId="14979C20">
      <w:pPr>
        <w:pBdr/>
        <w:spacing/>
        <w:ind/>
        <w:rPr/>
      </w:pPr>
      <w:r>
        <w:rPr>
          <w:highlight w:val="none"/>
        </w:rPr>
        <w:t xml:space="preserve">Índice:</w:t>
      </w:r>
      <w:r/>
    </w:p>
    <w:p w14:paraId="5FC65380">
      <w:pPr>
        <w:pBdr/>
        <w:spacing/>
        <w:ind/>
        <w:rPr/>
      </w:pPr>
      <w:r>
        <w:rPr>
          <w:highlight w:val="none"/>
        </w:rPr>
        <w:t xml:space="preserve">indice_rotatividade_vrum =</w:t>
      </w:r>
      <w:r/>
    </w:p>
    <w:p w14:paraId="6E59B34A">
      <w:pPr>
        <w:pBdr/>
        <w:spacing/>
        <w:ind/>
        <w:rPr/>
      </w:pPr>
      <w:r>
        <w:rPr>
          <w:highlight w:val="none"/>
        </w:rPr>
        <w:t xml:space="preserve">transferencias_ultimos_45d</w:t>
      </w:r>
      <w:r/>
    </w:p>
    <w:p w14:paraId="20473E23">
      <w:pPr>
        <w:pBdr/>
        <w:spacing/>
        <w:ind/>
        <w:rPr/>
      </w:pPr>
      <w:r>
        <w:rPr>
          <w:highlight w:val="none"/>
        </w:rPr>
        <w:t xml:space="preserve">/</w:t>
      </w:r>
      <w:r/>
    </w:p>
    <w:p w14:paraId="77A84173">
      <w:pPr>
        <w:pBdr/>
        <w:spacing/>
        <w:ind/>
        <w:rPr/>
      </w:pPr>
      <w:r>
        <w:rPr>
          <w:highlight w:val="none"/>
        </w:rPr>
        <w:t xml:space="preserve">(tempo_posse_mediano_acumulado + 1)</w:t>
      </w:r>
      <w:r/>
    </w:p>
    <w:p w14:paraId="4A1F5F3B">
      <w:pPr>
        <w:pBdr/>
        <w:spacing/>
        <w:ind/>
        <w:rPr/>
      </w:pPr>
      <w:r>
        <w:rPr>
          <w:highlight w:val="none"/>
        </w:rPr>
        <w:t xml:space="preserve">Adicionar contexto financeiro:</w:t>
      </w:r>
      <w:r/>
    </w:p>
    <w:p w14:paraId="61FCEBB8">
      <w:pPr>
        <w:pBdr/>
        <w:spacing/>
        <w:ind/>
        <w:rPr/>
      </w:pPr>
      <w:r>
        <w:rPr>
          <w:highlight w:val="none"/>
        </w:rPr>
        <w:t xml:space="preserve">ltv_fipe = valor_financiado / valor_fipe_referencia</w:t>
      </w:r>
      <w:r/>
    </w:p>
    <w:p w14:paraId="362D8E3B">
      <w:pPr>
        <w:pBdr/>
        <w:spacing/>
        <w:ind/>
        <w:rPr/>
      </w:pPr>
      <w:r>
        <w:rPr>
          <w:highlight w:val="none"/>
        </w:rPr>
        <w:t xml:space="preserve">exposicao_financiada = valor_financiado</w:t>
      </w:r>
      <w:r/>
    </w:p>
    <w:p w14:paraId="77AEEA40">
      <w:pPr>
        <w:pBdr/>
        <w:spacing/>
        <w:ind/>
        <w:rPr/>
      </w:pPr>
      <w:r>
        <w:rPr>
          <w:highlight w:val="none"/>
        </w:rPr>
        <w:t xml:space="preserve">3. Dividir temporalmente</w:t>
      </w:r>
      <w:r/>
    </w:p>
    <w:p w14:paraId="6C983B5A">
      <w:pPr>
        <w:pBdr/>
        <w:spacing/>
        <w:ind/>
        <w:rPr/>
      </w:pPr>
      <w:r>
        <w:rPr>
          <w:highlight w:val="none"/>
        </w:rPr>
        <w:t xml:space="preserve">Usar três blocos consecutivos:</w:t>
      </w:r>
      <w:r/>
    </w:p>
    <w:p w14:paraId="4E09A6AA">
      <w:pPr>
        <w:pBdr/>
        <w:spacing/>
        <w:ind/>
        <w:rPr/>
      </w:pPr>
      <w:r>
        <w:rPr>
          <w:highlight w:val="none"/>
        </w:rPr>
        <w:t xml:space="preserve">treino      = primeiros 30 dias</w:t>
      </w:r>
      <w:r/>
    </w:p>
    <w:p w14:paraId="1AC71770">
      <w:pPr>
        <w:pBdr/>
        <w:spacing/>
        <w:ind/>
        <w:rPr/>
      </w:pPr>
      <w:r>
        <w:rPr>
          <w:highlight w:val="none"/>
        </w:rPr>
        <w:t xml:space="preserve">validacao   = próximos 30 dias</w:t>
      </w:r>
      <w:r/>
    </w:p>
    <w:p w14:paraId="7A15BE5D">
      <w:pPr>
        <w:pBdr/>
        <w:spacing/>
        <w:ind/>
        <w:rPr/>
      </w:pPr>
      <w:r>
        <w:rPr>
          <w:highlight w:val="none"/>
        </w:rPr>
        <w:t xml:space="preserve">OOT         = últimos 30 dias</w:t>
      </w:r>
      <w:r/>
    </w:p>
    <w:p w14:paraId="6CA94E18">
      <w:pPr>
        <w:pBdr/>
        <w:spacing/>
        <w:ind/>
        <w:rPr/>
      </w:pPr>
      <w:r>
        <w:rPr>
          <w:highlight w:val="none"/>
        </w:rPr>
        <w:t xml:space="preserve">Nenhum threshold pode ser definido usando OOT.</w:t>
      </w:r>
      <w:r/>
    </w:p>
    <w:p w14:paraId="23B0206A">
      <w:pPr>
        <w:pBdr/>
        <w:spacing/>
        <w:ind/>
        <w:rPr/>
      </w:pPr>
      <w:r>
        <w:rPr>
          <w:highlight w:val="none"/>
        </w:rPr>
        <w:t xml:space="preserve">4. Gerar score</w:t>
      </w:r>
      <w:r/>
    </w:p>
    <w:p w14:paraId="7631F472">
      <w:pPr>
        <w:pBdr/>
        <w:spacing/>
        <w:ind/>
        <w:rPr/>
      </w:pPr>
      <w:r>
        <w:rPr>
          <w:highlight w:val="none"/>
        </w:rPr>
        <w:t xml:space="preserve">Treinar XGBoost no treino. Usar validação para:</w:t>
      </w:r>
      <w:r/>
    </w:p>
    <w:p w14:paraId="203D5FEB">
      <w:pPr>
        <w:pBdr/>
        <w:spacing/>
        <w:ind/>
        <w:rPr/>
      </w:pPr>
      <w:r>
        <w:rPr>
          <w:highlight w:val="none"/>
        </w:rPr>
        <w:t xml:space="preserve">- avaliar generalização;</w:t>
      </w:r>
      <w:r/>
    </w:p>
    <w:p w14:paraId="4AB4DA39">
      <w:pPr>
        <w:pBdr/>
        <w:spacing/>
        <w:ind/>
        <w:rPr/>
      </w:pPr>
      <w:r>
        <w:rPr>
          <w:highlight w:val="none"/>
        </w:rPr>
        <w:t xml:space="preserve">- escolher limiar;</w:t>
      </w:r>
      <w:r/>
    </w:p>
    <w:p w14:paraId="408A3154">
      <w:pPr>
        <w:pBdr/>
        <w:spacing/>
        <w:ind/>
        <w:rPr/>
      </w:pPr>
      <w:r>
        <w:rPr>
          <w:highlight w:val="none"/>
        </w:rPr>
        <w:t xml:space="preserve">- estimar capacidade operacional.</w:t>
      </w:r>
      <w:r/>
    </w:p>
    <w:p w14:paraId="4518AB9E">
      <w:pPr>
        <w:pBdr/>
        <w:spacing/>
        <w:ind/>
        <w:rPr/>
      </w:pPr>
      <w:r>
        <w:rPr>
          <w:highlight w:val="none"/>
        </w:rPr>
        <w:t xml:space="preserve">Exemplo:</w:t>
      </w:r>
      <w:r/>
    </w:p>
    <w:p w14:paraId="7F7B45F5">
      <w:pPr>
        <w:pBdr/>
        <w:spacing/>
        <w:ind/>
        <w:rPr/>
      </w:pPr>
      <w:r>
        <w:rPr>
          <w:highlight w:val="none"/>
        </w:rPr>
        <w:t xml:space="preserve">T_INVESTIGAR = P95(score_validacao)</w:t>
      </w:r>
      <w:r/>
    </w:p>
    <w:p w14:paraId="690492A6">
      <w:pPr>
        <w:pBdr/>
        <w:spacing/>
        <w:ind/>
        <w:rPr/>
      </w:pPr>
      <w:r>
        <w:rPr>
          <w:highlight w:val="none"/>
        </w:rPr>
        <w:t xml:space="preserve">T_BLOQUEAR   = P99(score_validacao)</w:t>
      </w:r>
      <w:r/>
    </w:p>
    <w:p w14:paraId="5766E782">
      <w:pPr>
        <w:pBdr/>
        <w:spacing/>
        <w:ind/>
        <w:rPr/>
      </w:pPr>
      <w:r>
        <w:rPr>
          <w:highlight w:val="none"/>
        </w:rPr>
        <w:t xml:space="preserve">Esses valores são cortes de ordenação, não probabilidades calibradas.</w:t>
      </w:r>
      <w:r/>
    </w:p>
    <w:p w14:paraId="5BA3ACCB">
      <w:pPr>
        <w:pBdr/>
        <w:spacing/>
        <w:ind/>
        <w:rPr/>
      </w:pPr>
      <w:r>
        <w:rPr>
          <w:highlight w:val="none"/>
        </w:rPr>
        <w:t xml:space="preserve">5. Criar faixas financeiras</w:t>
      </w:r>
      <w:r/>
    </w:p>
    <w:p w14:paraId="7AE8C2EC">
      <w:pPr>
        <w:pBdr/>
        <w:spacing/>
        <w:ind/>
        <w:rPr/>
      </w:pPr>
      <w:r>
        <w:rPr>
          <w:highlight w:val="none"/>
        </w:rPr>
        <w:t xml:space="preserve">Calcular quantis usando somente treino:</w:t>
      </w:r>
      <w:r/>
    </w:p>
    <w:p w14:paraId="574400EC">
      <w:pPr>
        <w:pBdr/>
        <w:spacing/>
        <w:ind/>
        <w:rPr/>
      </w:pPr>
      <w:r>
        <w:rPr>
          <w:highlight w:val="none"/>
        </w:rPr>
        <w:t xml:space="preserve">exposicao_alta = valor_financiado &gt;= P90_treino</w:t>
      </w:r>
      <w:r/>
    </w:p>
    <w:p w14:paraId="69E19588">
      <w:pPr>
        <w:pBdr/>
        <w:spacing/>
        <w:ind/>
        <w:rPr/>
      </w:pPr>
      <w:r>
        <w:rPr>
          <w:highlight w:val="none"/>
        </w:rPr>
        <w:t xml:space="preserve">ltv_alto       = ltv_fipe &gt;= P90_treino</w:t>
      </w:r>
      <w:r/>
    </w:p>
    <w:p w14:paraId="7AC2CC88">
      <w:pPr>
        <w:pBdr/>
        <w:spacing/>
        <w:ind/>
        <w:rPr/>
      </w:pPr>
      <w:r>
        <w:rPr>
          <w:highlight w:val="none"/>
        </w:rPr>
        <w:t xml:space="preserve">LTV e exposição medem severidade potencial. Não provam fraude.</w:t>
      </w:r>
      <w:r/>
    </w:p>
    <w:p w14:paraId="025F6D22">
      <w:pPr>
        <w:pBdr/>
        <w:spacing/>
        <w:ind/>
        <w:rPr/>
      </w:pPr>
      <w:r>
        <w:rPr>
          <w:highlight w:val="none"/>
        </w:rPr>
        <w:t xml:space="preserve">6. Aplicar decisão</w:t>
      </w:r>
      <w:r/>
    </w:p>
    <w:p w14:paraId="45CDFA7A">
      <w:pPr>
        <w:pBdr/>
        <w:spacing/>
        <w:ind/>
        <w:rPr/>
      </w:pPr>
      <w:r>
        <w:rPr>
          <w:highlight w:val="none"/>
        </w:rPr>
        <w:t xml:space="preserve">if (</w:t>
      </w:r>
      <w:r/>
    </w:p>
    <w:p w14:paraId="378EB9E0">
      <w:pPr>
        <w:pBdr/>
        <w:spacing/>
        <w:ind/>
        <w:rPr/>
      </w:pPr>
      <w:r>
        <w:rPr>
          <w:highlight w:val="none"/>
        </w:rPr>
        <w:t xml:space="preserve">    bloqueio_habilitado</w:t>
      </w:r>
      <w:r/>
    </w:p>
    <w:p w14:paraId="00A6E2E5">
      <w:pPr>
        <w:pBdr/>
        <w:spacing/>
        <w:ind/>
        <w:rPr/>
      </w:pPr>
      <w:r>
        <w:rPr>
          <w:highlight w:val="none"/>
        </w:rPr>
        <w:t xml:space="preserve">    and score &gt;= T_BLOQUEAR</w:t>
      </w:r>
      <w:r/>
    </w:p>
    <w:p w14:paraId="7360ED88">
      <w:pPr>
        <w:pBdr/>
        <w:spacing/>
        <w:ind/>
        <w:rPr/>
      </w:pPr>
      <w:r>
        <w:rPr>
          <w:highlight w:val="none"/>
        </w:rPr>
        <w:t xml:space="preserve">    and exposicao_alta</w:t>
      </w:r>
      <w:r/>
    </w:p>
    <w:p w14:paraId="0413BAEF">
      <w:pPr>
        <w:pBdr/>
        <w:spacing/>
        <w:ind/>
        <w:rPr/>
      </w:pPr>
      <w:r>
        <w:rPr>
          <w:highlight w:val="none"/>
        </w:rPr>
        <w:t xml:space="preserve">    and ltv_alto</w:t>
      </w:r>
      <w:r/>
    </w:p>
    <w:p w14:paraId="75794D04">
      <w:pPr>
        <w:pBdr/>
        <w:spacing/>
        <w:ind/>
        <w:rPr/>
      </w:pPr>
      <w:r>
        <w:rPr>
          <w:highlight w:val="none"/>
        </w:rPr>
        <w:t xml:space="preserve">    and historico_confiavel</w:t>
      </w:r>
      <w:r/>
    </w:p>
    <w:p w14:paraId="3778D38C">
      <w:pPr>
        <w:pBdr/>
        <w:spacing/>
        <w:ind/>
        <w:rPr/>
      </w:pPr>
      <w:r>
        <w:rPr>
          <w:highlight w:val="none"/>
        </w:rPr>
        <w:t xml:space="preserve">):</w:t>
      </w:r>
      <w:r/>
    </w:p>
    <w:p w14:paraId="0065B984">
      <w:pPr>
        <w:pBdr/>
        <w:spacing/>
        <w:ind/>
        <w:rPr/>
      </w:pPr>
      <w:r>
        <w:rPr>
          <w:highlight w:val="none"/>
        </w:rPr>
        <w:t xml:space="preserve">    zona = "BLOQUEAR"</w:t>
      </w:r>
      <w:r/>
    </w:p>
    <w:p w14:paraId="52E9FDCB">
      <w:pPr>
        <w:pBdr/>
        <w:spacing/>
        <w:ind/>
        <w:rPr/>
      </w:pPr>
      <w:r>
        <w:rPr>
          <w:highlight w:val="none"/>
        </w:rPr>
      </w:r>
      <w:r/>
    </w:p>
    <w:p w14:paraId="076417AB">
      <w:pPr>
        <w:pBdr/>
        <w:spacing/>
        <w:ind/>
        <w:rPr/>
      </w:pPr>
      <w:r>
        <w:rPr>
          <w:highlight w:val="none"/>
        </w:rPr>
        <w:t xml:space="preserve">elif (</w:t>
      </w:r>
      <w:r/>
    </w:p>
    <w:p w14:paraId="755B1D41">
      <w:pPr>
        <w:pBdr/>
        <w:spacing/>
        <w:ind/>
        <w:rPr/>
      </w:pPr>
      <w:r>
        <w:rPr>
          <w:highlight w:val="none"/>
        </w:rPr>
        <w:t xml:space="preserve">    score &gt;= T_INVESTIGAR</w:t>
      </w:r>
      <w:r/>
    </w:p>
    <w:p w14:paraId="7C5B4D1C">
      <w:pPr>
        <w:pBdr/>
        <w:spacing/>
        <w:ind/>
        <w:rPr/>
      </w:pPr>
      <w:r>
        <w:rPr>
          <w:highlight w:val="none"/>
        </w:rPr>
        <w:t xml:space="preserve">    or (</w:t>
      </w:r>
      <w:r/>
    </w:p>
    <w:p w14:paraId="01181EC3">
      <w:pPr>
        <w:pBdr/>
        <w:spacing/>
        <w:ind/>
        <w:rPr/>
      </w:pPr>
      <w:r>
        <w:rPr>
          <w:highlight w:val="none"/>
        </w:rPr>
        <w:t xml:space="preserve">        indice_alto</w:t>
      </w:r>
      <w:r/>
    </w:p>
    <w:p w14:paraId="698A378E">
      <w:pPr>
        <w:pBdr/>
        <w:spacing/>
        <w:ind/>
        <w:rPr/>
      </w:pPr>
      <w:r>
        <w:rPr>
          <w:highlight w:val="none"/>
        </w:rPr>
        <w:t xml:space="preserve">        and historico_confiavel</w:t>
      </w:r>
      <w:r/>
    </w:p>
    <w:p w14:paraId="4F12724F">
      <w:pPr>
        <w:pBdr/>
        <w:spacing/>
        <w:ind/>
        <w:rPr/>
      </w:pPr>
      <w:r>
        <w:rPr>
          <w:highlight w:val="none"/>
        </w:rPr>
        <w:t xml:space="preserve">        and (exposicao_alta or ltv_alto)</w:t>
      </w:r>
      <w:r/>
    </w:p>
    <w:p w14:paraId="76EB89A0">
      <w:pPr>
        <w:pBdr/>
        <w:spacing/>
        <w:ind/>
        <w:rPr/>
      </w:pPr>
      <w:r>
        <w:rPr>
          <w:highlight w:val="none"/>
        </w:rPr>
        <w:t xml:space="preserve">    )</w:t>
      </w:r>
      <w:r/>
    </w:p>
    <w:p w14:paraId="52F02DD6">
      <w:pPr>
        <w:pBdr/>
        <w:spacing/>
        <w:ind/>
        <w:rPr/>
      </w:pPr>
      <w:r>
        <w:rPr>
          <w:highlight w:val="none"/>
        </w:rPr>
        <w:t xml:space="preserve">):</w:t>
      </w:r>
      <w:r/>
    </w:p>
    <w:p w14:paraId="5BF7BDFF">
      <w:pPr>
        <w:pBdr/>
        <w:spacing/>
        <w:ind/>
        <w:rPr/>
      </w:pPr>
      <w:r>
        <w:rPr>
          <w:highlight w:val="none"/>
        </w:rPr>
        <w:t xml:space="preserve">    zona = "INVESTIGAR"</w:t>
      </w:r>
      <w:r/>
    </w:p>
    <w:p w14:paraId="23794D54">
      <w:pPr>
        <w:pBdr/>
        <w:spacing/>
        <w:ind/>
        <w:rPr/>
      </w:pPr>
      <w:r>
        <w:rPr>
          <w:highlight w:val="none"/>
        </w:rPr>
      </w:r>
      <w:r/>
    </w:p>
    <w:p w14:paraId="64080639">
      <w:pPr>
        <w:pBdr/>
        <w:spacing/>
        <w:ind/>
        <w:rPr/>
      </w:pPr>
      <w:r>
        <w:rPr>
          <w:highlight w:val="none"/>
        </w:rPr>
        <w:t xml:space="preserve">else:</w:t>
      </w:r>
      <w:r/>
    </w:p>
    <w:p w14:paraId="50C0002F">
      <w:pPr>
        <w:pBdr/>
        <w:spacing/>
        <w:ind/>
        <w:rPr/>
      </w:pPr>
      <w:r>
        <w:rPr>
          <w:highlight w:val="none"/>
        </w:rPr>
        <w:t xml:space="preserve">    zona = "APROVAR"</w:t>
      </w:r>
      <w:r/>
    </w:p>
    <w:p w14:paraId="547267C1">
      <w:pPr>
        <w:pBdr/>
        <w:spacing/>
        <w:ind/>
        <w:rPr/>
      </w:pPr>
      <w:r>
        <w:rPr>
          <w:highlight w:val="none"/>
        </w:rPr>
        <w:t xml:space="preserve">historico_confiavel pode exigir:</w:t>
      </w:r>
      <w:r/>
    </w:p>
    <w:p w14:paraId="5CB452B0">
      <w:pPr>
        <w:pBdr/>
        <w:spacing/>
        <w:ind/>
        <w:rPr/>
      </w:pPr>
      <w:r>
        <w:rPr>
          <w:highlight w:val="none"/>
        </w:rPr>
        <w:t xml:space="preserve">qtd_propostas_historicas &gt;= 2</w:t>
      </w:r>
      <w:r/>
    </w:p>
    <w:p w14:paraId="524976B5">
      <w:pPr>
        <w:pBdr/>
        <w:spacing/>
        <w:ind/>
        <w:rPr/>
      </w:pPr>
      <w:r>
        <w:rPr>
          <w:highlight w:val="none"/>
        </w:rPr>
        <w:t xml:space="preserve">Índice alto sem histórico suficiente não deve bloquear.</w:t>
      </w:r>
      <w:r/>
    </w:p>
    <w:p w14:paraId="6136E6DF">
      <w:pPr>
        <w:pBdr/>
        <w:spacing/>
        <w:ind/>
        <w:rPr/>
      </w:pPr>
      <w:r>
        <w:rPr>
          <w:highlight w:val="none"/>
        </w:rPr>
        <w:t xml:space="preserve">7. Definir tratamento por zona</w:t>
      </w:r>
      <w:r/>
    </w:p>
    <w:p w14:paraId="18676456">
      <w:pPr>
        <w:pBdr/>
        <w:spacing/>
        <w:ind/>
        <w:rPr/>
      </w:pPr>
      <w:r>
        <w:rPr>
          <w:highlight w:val="none"/>
        </w:rPr>
        <w:t xml:space="preserve">- APROVAR: fluxo direto; monitorar casos de alta exposição.</w:t>
      </w:r>
      <w:r/>
    </w:p>
    <w:p w14:paraId="564A335E">
      <w:pPr>
        <w:pBdr/>
        <w:spacing/>
        <w:ind/>
        <w:rPr/>
      </w:pPr>
      <w:r>
        <w:rPr>
          <w:highlight w:val="none"/>
        </w:rPr>
        <w:t xml:space="preserve">- INVESTIGAR: enviar para mesa manual; priorizar maior exposição e LTV.</w:t>
      </w:r>
      <w:r/>
    </w:p>
    <w:p w14:paraId="7EF05C61">
      <w:pPr>
        <w:pBdr/>
        <w:spacing/>
        <w:ind/>
        <w:rPr/>
      </w:pPr>
      <w:r>
        <w:rPr>
          <w:highlight w:val="none"/>
        </w:rPr>
        <w:t xml:space="preserve">- BLOQUEAR: somente após validação estatística, jurídica e operacional.</w:t>
      </w:r>
      <w:r/>
    </w:p>
    <w:p w14:paraId="785806A1">
      <w:pPr>
        <w:pBdr/>
        <w:spacing/>
        <w:ind/>
        <w:rPr/>
      </w:pPr>
      <w:r>
        <w:rPr>
          <w:highlight w:val="none"/>
        </w:rPr>
        <w:t xml:space="preserve">8. Estimar impacto</w:t>
      </w:r>
      <w:r/>
    </w:p>
    <w:p w14:paraId="3E25EA71">
      <w:pPr>
        <w:pBdr/>
        <w:spacing/>
        <w:ind/>
        <w:rPr/>
      </w:pPr>
      <w:r>
        <w:rPr>
          <w:highlight w:val="none"/>
        </w:rPr>
        <w:t xml:space="preserve">Por zona:</w:t>
      </w:r>
      <w:r/>
    </w:p>
    <w:p w14:paraId="304FCCEC">
      <w:pPr>
        <w:pBdr/>
        <w:spacing/>
        <w:ind/>
        <w:rPr/>
      </w:pPr>
      <w:r>
        <w:rPr>
          <w:highlight w:val="none"/>
        </w:rPr>
        <w:t xml:space="preserve">captura =</w:t>
      </w:r>
      <w:r/>
    </w:p>
    <w:p w14:paraId="665D49D0">
      <w:pPr>
        <w:pBdr/>
        <w:spacing/>
        <w:ind/>
        <w:rPr/>
      </w:pPr>
      <w:r>
        <w:rPr>
          <w:highlight w:val="none"/>
        </w:rPr>
        <w:t xml:space="preserve">riscos_intervencionados / riscos_totais</w:t>
      </w:r>
      <w:r/>
    </w:p>
    <w:p w14:paraId="68C2EF7D">
      <w:pPr>
        <w:pBdr/>
        <w:spacing/>
        <w:ind/>
        <w:rPr/>
      </w:pPr>
      <w:r>
        <w:rPr>
          <w:highlight w:val="none"/>
        </w:rPr>
      </w:r>
      <w:r/>
    </w:p>
    <w:p w14:paraId="022E2319">
      <w:pPr>
        <w:pBdr/>
        <w:spacing/>
        <w:ind/>
        <w:rPr/>
      </w:pPr>
      <w:r>
        <w:rPr>
          <w:highlight w:val="none"/>
        </w:rPr>
        <w:t xml:space="preserve">falso_positivo =</w:t>
      </w:r>
      <w:r/>
    </w:p>
    <w:p w14:paraId="5CE1B26C">
      <w:pPr>
        <w:pBdr/>
        <w:spacing/>
        <w:ind/>
        <w:rPr/>
      </w:pPr>
      <w:r>
        <w:rPr>
          <w:highlight w:val="none"/>
        </w:rPr>
        <w:t xml:space="preserve">legítimos_intervencionados / legítimos_totais</w:t>
      </w:r>
      <w:r/>
    </w:p>
    <w:p w14:paraId="02BF00B8">
      <w:pPr>
        <w:pBdr/>
        <w:spacing/>
        <w:ind/>
        <w:rPr/>
      </w:pPr>
      <w:r>
        <w:rPr>
          <w:highlight w:val="none"/>
        </w:rPr>
      </w:r>
      <w:r/>
    </w:p>
    <w:p w14:paraId="2EBDBEE1">
      <w:pPr>
        <w:pBdr/>
        <w:spacing/>
        <w:ind/>
        <w:rPr/>
      </w:pPr>
      <w:r>
        <w:rPr>
          <w:highlight w:val="none"/>
        </w:rPr>
        <w:t xml:space="preserve">exposicao_risco =</w:t>
      </w:r>
      <w:r/>
    </w:p>
    <w:p w14:paraId="43AC9EDF">
      <w:pPr>
        <w:pBdr/>
        <w:spacing/>
        <w:ind/>
        <w:rPr/>
      </w:pPr>
      <w:r>
        <w:rPr>
          <w:highlight w:val="none"/>
        </w:rPr>
        <w:t xml:space="preserve">soma(valor_financiado dos casos de risco)</w:t>
      </w:r>
      <w:r/>
    </w:p>
    <w:p w14:paraId="43EC795D">
      <w:pPr>
        <w:pBdr/>
        <w:spacing/>
        <w:ind/>
        <w:rPr/>
      </w:pPr>
      <w:r>
        <w:rPr>
          <w:highlight w:val="none"/>
        </w:rPr>
        <w:t xml:space="preserve">Saving proxy:</w:t>
      </w:r>
      <w:r/>
    </w:p>
    <w:p w14:paraId="2286DD45">
      <w:pPr>
        <w:pBdr/>
        <w:spacing/>
        <w:ind/>
        <w:rPr/>
      </w:pPr>
      <w:r>
        <w:rPr>
          <w:highlight w:val="none"/>
        </w:rPr>
        <w:t xml:space="preserve">saving_proxy =</w:t>
      </w:r>
      <w:r/>
    </w:p>
    <w:p w14:paraId="46163B4E">
      <w:pPr>
        <w:pBdr/>
        <w:spacing/>
        <w:ind/>
        <w:rPr/>
      </w:pPr>
      <w:r>
        <w:rPr>
          <w:highlight w:val="none"/>
        </w:rPr>
        <w:t xml:space="preserve">exposicao_risco</w:t>
      </w:r>
      <w:r/>
    </w:p>
    <w:p w14:paraId="3010D2A9">
      <w:pPr>
        <w:pBdr/>
        <w:spacing/>
        <w:ind/>
        <w:rPr/>
      </w:pPr>
      <w:r>
        <w:rPr>
          <w:highlight w:val="none"/>
        </w:rPr>
        <w:t xml:space="preserve">× taxa_de_prevenção</w:t>
      </w:r>
      <w:r/>
    </w:p>
    <w:p w14:paraId="36339380">
      <w:pPr>
        <w:pBdr/>
        <w:spacing/>
        <w:ind/>
        <w:rPr/>
      </w:pPr>
      <w:r>
        <w:rPr>
          <w:highlight w:val="none"/>
        </w:rPr>
        <w:t xml:space="preserve">Saving líquido:</w:t>
      </w:r>
      <w:r/>
    </w:p>
    <w:p w14:paraId="51CA7AAF">
      <w:pPr>
        <w:pBdr/>
        <w:spacing/>
        <w:ind/>
        <w:rPr/>
      </w:pPr>
      <w:r>
        <w:rPr>
          <w:highlight w:val="none"/>
        </w:rPr>
        <w:t xml:space="preserve">saving_liquido =</w:t>
      </w:r>
      <w:r/>
    </w:p>
    <w:p w14:paraId="375115A1">
      <w:pPr>
        <w:pBdr/>
        <w:spacing/>
        <w:ind/>
        <w:rPr/>
      </w:pPr>
      <w:r>
        <w:rPr>
          <w:highlight w:val="none"/>
        </w:rPr>
        <w:t xml:space="preserve">perda_efetivamente evitada</w:t>
      </w:r>
      <w:r/>
    </w:p>
    <w:p w14:paraId="2EA29A90">
      <w:pPr>
        <w:pBdr/>
        <w:spacing/>
        <w:ind/>
        <w:rPr/>
      </w:pPr>
      <w:r>
        <w:rPr>
          <w:highlight w:val="none"/>
        </w:rPr>
        <w:t xml:space="preserve">- custo_da_mesa</w:t>
      </w:r>
      <w:r/>
    </w:p>
    <w:p w14:paraId="6057A1F3">
      <w:pPr>
        <w:pBdr/>
        <w:spacing/>
        <w:ind/>
        <w:rPr/>
      </w:pPr>
      <w:r>
        <w:rPr>
          <w:highlight w:val="none"/>
        </w:rPr>
        <w:t xml:space="preserve">- custo_de_falsos_positivos</w:t>
      </w:r>
      <w:r/>
    </w:p>
    <w:p w14:paraId="06414C91">
      <w:pPr>
        <w:pBdr/>
        <w:spacing/>
        <w:ind/>
        <w:rPr/>
      </w:pPr>
      <w:r>
        <w:rPr>
          <w:highlight w:val="none"/>
        </w:rPr>
        <w:t xml:space="preserve">FIPE ajuda a estimar garantia e LTV, mas não substitui recuperação real.</w:t>
      </w:r>
      <w:r/>
    </w:p>
    <w:p w14:paraId="54E85765">
      <w:pPr>
        <w:pBdr/>
        <w:spacing/>
        <w:ind/>
        <w:rPr/>
      </w:pPr>
      <w:r>
        <w:rPr>
          <w:highlight w:val="none"/>
        </w:rPr>
        <w:t xml:space="preserve">9. Fazer backtest</w:t>
      </w:r>
      <w:r/>
    </w:p>
    <w:p w14:paraId="02574CA1">
      <w:pPr>
        <w:pBdr/>
        <w:spacing/>
        <w:ind/>
        <w:rPr/>
      </w:pPr>
      <w:r>
        <w:rPr>
          <w:highlight w:val="none"/>
        </w:rPr>
        <w:t xml:space="preserve">Comparar no OOT:</w:t>
      </w:r>
      <w:r/>
    </w:p>
    <w:p w14:paraId="384EC0DD">
      <w:pPr>
        <w:pBdr/>
        <w:spacing/>
        <w:ind/>
        <w:rPr/>
      </w:pPr>
      <w:r>
        <w:rPr>
          <w:highlight w:val="none"/>
        </w:rPr>
        <w:t xml:space="preserve">- aprovação;</w:t>
      </w:r>
      <w:r/>
    </w:p>
    <w:p w14:paraId="79371086">
      <w:pPr>
        <w:pBdr/>
        <w:spacing/>
        <w:ind/>
        <w:rPr/>
      </w:pPr>
      <w:r>
        <w:rPr>
          <w:highlight w:val="none"/>
        </w:rPr>
        <w:t xml:space="preserve">- investigação;</w:t>
      </w:r>
      <w:r/>
    </w:p>
    <w:p w14:paraId="4FD9DD1D">
      <w:pPr>
        <w:pBdr/>
        <w:spacing/>
        <w:ind/>
        <w:rPr/>
      </w:pPr>
      <w:r>
        <w:rPr>
          <w:highlight w:val="none"/>
        </w:rPr>
        <w:t xml:space="preserve">- bloqueio simulado;</w:t>
      </w:r>
      <w:r/>
    </w:p>
    <w:p w14:paraId="7699BE80">
      <w:pPr>
        <w:pBdr/>
        <w:spacing/>
        <w:ind/>
        <w:rPr/>
      </w:pPr>
      <w:r>
        <w:rPr>
          <w:highlight w:val="none"/>
        </w:rPr>
        <w:t xml:space="preserve">- captura;</w:t>
      </w:r>
      <w:r/>
    </w:p>
    <w:p w14:paraId="0A294566">
      <w:pPr>
        <w:pBdr/>
        <w:spacing/>
        <w:ind/>
        <w:rPr/>
      </w:pPr>
      <w:r>
        <w:rPr>
          <w:highlight w:val="none"/>
        </w:rPr>
        <w:t xml:space="preserve">- falso positivo;</w:t>
      </w:r>
      <w:r/>
    </w:p>
    <w:p w14:paraId="66E51834">
      <w:pPr>
        <w:pBdr/>
        <w:spacing/>
        <w:ind/>
        <w:rPr/>
      </w:pPr>
      <w:r>
        <w:rPr>
          <w:highlight w:val="none"/>
        </w:rPr>
        <w:t xml:space="preserve">- exposição;</w:t>
      </w:r>
      <w:r/>
    </w:p>
    <w:p w14:paraId="2090AC98">
      <w:pPr>
        <w:pBdr/>
        <w:spacing/>
        <w:ind/>
        <w:rPr/>
      </w:pPr>
      <w:r>
        <w:rPr>
          <w:highlight w:val="none"/>
        </w:rPr>
        <w:t xml:space="preserve">- saving proxy;</w:t>
      </w:r>
      <w:r/>
    </w:p>
    <w:p w14:paraId="05B37F87">
      <w:pPr>
        <w:pBdr/>
        <w:spacing/>
        <w:ind/>
        <w:rPr/>
      </w:pPr>
      <w:r>
        <w:rPr>
          <w:highlight w:val="none"/>
        </w:rPr>
        <w:t xml:space="preserve">- estabilidade por IF e safra.</w:t>
      </w:r>
      <w:r/>
    </w:p>
    <w:p w14:paraId="2B91A21D">
      <w:pPr>
        <w:pBdr/>
        <w:spacing/>
        <w:ind/>
        <w:rPr/>
      </w:pPr>
      <w:r>
        <w:rPr>
          <w:highlight w:val="none"/>
        </w:rPr>
        <w:t xml:space="preserve">10. Implantar gradualmente</w:t>
      </w:r>
      <w:r/>
    </w:p>
    <w:p w14:paraId="27911513">
      <w:pPr>
        <w:pBdr/>
        <w:spacing/>
        <w:ind/>
        <w:rPr/>
      </w:pPr>
      <w:r>
        <w:rPr>
          <w:highlight w:val="none"/>
        </w:rPr>
        <w:t xml:space="preserve">Fase 1: shadow mode</w:t>
      </w:r>
      <w:r/>
    </w:p>
    <w:p w14:paraId="3D652662">
      <w:pPr>
        <w:pBdr/>
        <w:spacing/>
        <w:ind/>
        <w:rPr/>
      </w:pPr>
      <w:r>
        <w:rPr>
          <w:highlight w:val="none"/>
        </w:rPr>
        <w:t xml:space="preserve">Fase 2: investigação manual</w:t>
      </w:r>
      <w:r/>
    </w:p>
    <w:p w14:paraId="18495B05">
      <w:pPr>
        <w:pBdr/>
        <w:spacing/>
        <w:ind/>
        <w:rPr/>
      </w:pPr>
      <w:r>
        <w:rPr>
          <w:highlight w:val="none"/>
        </w:rPr>
        <w:t xml:space="preserve">Fase 3: bloqueio apenas de regra validada</w:t>
      </w:r>
      <w:r/>
    </w:p>
    <w:p w14:paraId="3E48C336">
      <w:pPr>
        <w:pBdr/>
        <w:spacing/>
        <w:ind/>
        <w:rPr/>
      </w:pPr>
      <w:r>
        <w:rPr>
          <w:highlight w:val="none"/>
        </w:rPr>
        <w:t xml:space="preserve">Fase 4: monitoramento contínuo</w:t>
      </w:r>
      <w:r/>
    </w:p>
    <w:p w14:paraId="14D5A810">
      <w:pPr>
        <w:pBdr/>
        <w:spacing/>
        <w:ind/>
        <w:rPr>
          <w:highlight w:val="none"/>
        </w:rPr>
      </w:pPr>
      <w:r>
        <w:rPr>
          <w:highlight w:val="none"/>
        </w:rPr>
        <w:t xml:space="preserve">Com AUC OOT atual de 0,4978, bloquear deve continuar desabilitado. Política inicial deve gerar evidência operacional, não recusar automaticamente.</w:t>
      </w:r>
      <w:r/>
      <w:r>
        <w:rPr>
          <w:highlight w:val="none"/>
        </w:rPr>
      </w:r>
      <w:r>
        <w:rPr>
          <w:highlight w:val="none"/>
        </w:rPr>
      </w:r>
    </w:p>
    <w:p w14:paraId="08C5204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C9C1003">
      <w:p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——————————————————————————————————————</w:t>
      </w:r>
      <w:r>
        <w:rPr>
          <w:highlight w:val="none"/>
        </w:rPr>
      </w:r>
      <w:r>
        <w:rPr>
          <w:highlight w:val="none"/>
        </w:rPr>
      </w:r>
    </w:p>
    <w:p w14:paraId="7506E3B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2DD41EC">
      <w:pPr>
        <w:pBdr/>
        <w:spacing/>
        <w:ind/>
        <w:rPr/>
      </w:pPr>
      <w:r>
        <w:rPr>
          <w:highlight w:val="none"/>
        </w:rPr>
        <w:t xml:space="preserve">Flags para enviar à mesa</w:t>
      </w:r>
      <w:r/>
    </w:p>
    <w:p w14:paraId="0351D2A9">
      <w:pPr>
        <w:pBdr/>
        <w:spacing/>
        <w:ind/>
        <w:rPr/>
      </w:pPr>
      <w:r>
        <w:rPr>
          <w:highlight w:val="none"/>
        </w:rPr>
        <w:t xml:space="preserve">- flag_indice_rotatividade_alto</w:t>
      </w:r>
      <w:r/>
    </w:p>
    <w:p w14:paraId="61273081">
      <w:pPr>
        <w:pBdr/>
        <w:spacing/>
        <w:ind/>
        <w:rPr/>
      </w:pPr>
      <w:r>
        <w:rPr>
          <w:highlight w:val="none"/>
        </w:rPr>
        <w:t xml:space="preserve">- indice_rotatividade_vrum &gt;= P95_treino</w:t>
      </w:r>
      <w:r/>
    </w:p>
    <w:p w14:paraId="0EB1D7D9">
      <w:pPr>
        <w:pBdr/>
        <w:spacing/>
        <w:ind/>
        <w:rPr/>
      </w:pPr>
      <w:r>
        <w:rPr>
          <w:highlight w:val="none"/>
        </w:rPr>
        <w:t xml:space="preserve">- flag_frequencia_alta</w:t>
      </w:r>
      <w:r/>
    </w:p>
    <w:p w14:paraId="21E7319C">
      <w:pPr>
        <w:pBdr/>
        <w:spacing/>
        <w:ind/>
        <w:rPr/>
      </w:pPr>
      <w:r>
        <w:rPr>
          <w:highlight w:val="none"/>
        </w:rPr>
        <w:t xml:space="preserve">- transferências acima do limite em 7, 15, 30 ou 45 dias</w:t>
      </w:r>
      <w:r/>
    </w:p>
    <w:p w14:paraId="773BC3B0">
      <w:pPr>
        <w:pBdr/>
        <w:spacing/>
        <w:ind/>
        <w:rPr/>
      </w:pPr>
      <w:r>
        <w:rPr>
          <w:highlight w:val="none"/>
        </w:rPr>
        <w:t xml:space="preserve">- flag_intervalo_curto</w:t>
      </w:r>
      <w:r/>
    </w:p>
    <w:p w14:paraId="0C45EDB5">
      <w:pPr>
        <w:pBdr/>
        <w:spacing/>
        <w:ind/>
        <w:rPr/>
      </w:pPr>
      <w:r>
        <w:rPr>
          <w:highlight w:val="none"/>
        </w:rPr>
        <w:t xml:space="preserve">- dias_desde_ultima_proposta &lt;= 5</w:t>
      </w:r>
      <w:r/>
    </w:p>
    <w:p w14:paraId="4C369ADB">
      <w:pPr>
        <w:pBdr/>
        <w:spacing/>
        <w:ind/>
        <w:rPr/>
      </w:pPr>
      <w:r>
        <w:rPr>
          <w:highlight w:val="none"/>
        </w:rPr>
        <w:t xml:space="preserve">- flag_posse_historica_curta</w:t>
      </w:r>
      <w:r/>
    </w:p>
    <w:p w14:paraId="0B60DB7C">
      <w:pPr>
        <w:pBdr/>
        <w:spacing/>
        <w:ind/>
        <w:rPr/>
      </w:pPr>
      <w:r>
        <w:rPr>
          <w:highlight w:val="none"/>
        </w:rPr>
        <w:t xml:space="preserve">- tempo_posse_mediano_acumulado baixo</w:t>
      </w:r>
      <w:r/>
    </w:p>
    <w:p w14:paraId="751D4B64">
      <w:pPr>
        <w:pBdr/>
        <w:spacing/>
        <w:ind/>
        <w:rPr/>
      </w:pPr>
      <w:r>
        <w:rPr>
          <w:highlight w:val="none"/>
        </w:rPr>
        <w:t xml:space="preserve">- flag_alternancia_pf_pj</w:t>
      </w:r>
      <w:r/>
    </w:p>
    <w:p w14:paraId="110999DE">
      <w:pPr>
        <w:pBdr/>
        <w:spacing/>
        <w:ind/>
        <w:rPr/>
      </w:pPr>
      <w:r>
        <w:rPr>
          <w:highlight w:val="none"/>
        </w:rPr>
        <w:t xml:space="preserve">- flag_alternancia_pf_pj == 1</w:t>
      </w:r>
      <w:r/>
    </w:p>
    <w:p w14:paraId="7981E13B">
      <w:pPr>
        <w:pBdr/>
        <w:spacing/>
        <w:ind/>
        <w:rPr/>
      </w:pPr>
      <w:r>
        <w:rPr>
          <w:highlight w:val="none"/>
        </w:rPr>
        <w:t xml:space="preserve">- flag_muitos_proponentes</w:t>
      </w:r>
      <w:r/>
    </w:p>
    <w:p w14:paraId="710C2833">
      <w:pPr>
        <w:pBdr/>
        <w:spacing/>
        <w:ind/>
        <w:rPr/>
      </w:pPr>
      <w:r>
        <w:rPr>
          <w:highlight w:val="none"/>
        </w:rPr>
        <w:t xml:space="preserve">- vários proponentes no mesmo chassi</w:t>
      </w:r>
      <w:r/>
    </w:p>
    <w:p w14:paraId="73E6F9F6">
      <w:pPr>
        <w:pBdr/>
        <w:spacing/>
        <w:ind/>
        <w:rPr/>
      </w:pPr>
      <w:r>
        <w:rPr>
          <w:highlight w:val="none"/>
        </w:rPr>
        <w:t xml:space="preserve">- flag_muitas_ifs</w:t>
      </w:r>
      <w:r/>
    </w:p>
    <w:p w14:paraId="4235FC81">
      <w:pPr>
        <w:pBdr/>
        <w:spacing/>
        <w:ind/>
        <w:rPr/>
      </w:pPr>
      <w:r>
        <w:rPr>
          <w:highlight w:val="none"/>
        </w:rPr>
        <w:t xml:space="preserve">- propostas em várias IFs</w:t>
      </w:r>
      <w:r/>
    </w:p>
    <w:p w14:paraId="375E510D">
      <w:pPr>
        <w:pBdr/>
        <w:spacing/>
        <w:ind/>
        <w:rPr/>
      </w:pPr>
      <w:r>
        <w:rPr>
          <w:highlight w:val="none"/>
        </w:rPr>
        <w:t xml:space="preserve">- flag_mudanca_canal</w:t>
      </w:r>
      <w:r/>
    </w:p>
    <w:p w14:paraId="2FBDF8B5">
      <w:pPr>
        <w:pBdr/>
        <w:spacing/>
        <w:ind/>
        <w:rPr/>
      </w:pPr>
      <w:r>
        <w:rPr>
          <w:highlight w:val="none"/>
        </w:rPr>
        <w:t xml:space="preserve">- alternância entre digital, concessionária e loja</w:t>
      </w:r>
      <w:r/>
    </w:p>
    <w:p w14:paraId="26A5497C">
      <w:pPr>
        <w:pBdr/>
        <w:spacing/>
        <w:ind/>
        <w:rPr/>
      </w:pPr>
      <w:r>
        <w:rPr>
          <w:highlight w:val="none"/>
        </w:rPr>
        <w:t xml:space="preserve">- flag_mudanca_uf</w:t>
      </w:r>
      <w:r/>
    </w:p>
    <w:p w14:paraId="2D6E0C48">
      <w:pPr>
        <w:pBdr/>
        <w:spacing/>
        <w:ind/>
        <w:rPr/>
      </w:pPr>
      <w:r>
        <w:rPr>
          <w:highlight w:val="none"/>
        </w:rPr>
        <w:t xml:space="preserve">- sequência de UFs incompatível com histórico</w:t>
      </w:r>
      <w:r/>
    </w:p>
    <w:p w14:paraId="2C7C224F">
      <w:pPr>
        <w:pBdr/>
        <w:spacing/>
        <w:ind/>
        <w:rPr/>
      </w:pPr>
      <w:r>
        <w:rPr>
          <w:highlight w:val="none"/>
        </w:rPr>
        <w:t xml:space="preserve">- flag_historico_insuficiente</w:t>
      </w:r>
      <w:r/>
    </w:p>
    <w:p w14:paraId="1EBB903F">
      <w:pPr>
        <w:pBdr/>
        <w:spacing/>
        <w:ind/>
        <w:rPr/>
      </w:pPr>
      <w:r>
        <w:rPr>
          <w:highlight w:val="none"/>
        </w:rPr>
        <w:t xml:space="preserve">- poucas propostas anteriores para confiar no índice</w:t>
      </w:r>
      <w:r/>
    </w:p>
    <w:p w14:paraId="245DC02D">
      <w:pPr>
        <w:pBdr/>
        <w:spacing/>
        <w:ind/>
        <w:rPr/>
      </w:pPr>
      <w:r>
        <w:rPr>
          <w:highlight w:val="none"/>
        </w:rPr>
        <w:t xml:space="preserve">Prioridade financeira</w:t>
      </w:r>
      <w:r/>
    </w:p>
    <w:p w14:paraId="4706BAFB">
      <w:pPr>
        <w:pBdr/>
        <w:spacing/>
        <w:ind/>
        <w:rPr/>
      </w:pPr>
      <w:r>
        <w:rPr>
          <w:highlight w:val="none"/>
        </w:rPr>
        <w:t xml:space="preserve">- flag_exposicao_alta</w:t>
      </w:r>
      <w:r/>
    </w:p>
    <w:p w14:paraId="7EF95A3B">
      <w:pPr>
        <w:pBdr/>
        <w:spacing/>
        <w:ind/>
        <w:rPr/>
      </w:pPr>
      <w:r>
        <w:rPr>
          <w:highlight w:val="none"/>
        </w:rPr>
        <w:t xml:space="preserve">- valor_financiado &gt;= P90_treino</w:t>
      </w:r>
      <w:r/>
    </w:p>
    <w:p w14:paraId="73B97994">
      <w:pPr>
        <w:pBdr/>
        <w:spacing/>
        <w:ind/>
        <w:rPr/>
      </w:pPr>
      <w:r>
        <w:rPr>
          <w:highlight w:val="none"/>
        </w:rPr>
        <w:t xml:space="preserve">- flag_ltv_alto</w:t>
      </w:r>
      <w:r/>
    </w:p>
    <w:p w14:paraId="1DF15221">
      <w:pPr>
        <w:pBdr/>
        <w:spacing/>
        <w:ind/>
        <w:rPr/>
      </w:pPr>
      <w:r>
        <w:rPr>
          <w:highlight w:val="none"/>
        </w:rPr>
        <w:t xml:space="preserve">- ltv_fipe &gt;= P90_treino</w:t>
      </w:r>
      <w:r/>
    </w:p>
    <w:p w14:paraId="17A269F3">
      <w:pPr>
        <w:pBdr/>
        <w:spacing/>
        <w:ind/>
        <w:rPr/>
      </w:pPr>
      <w:r>
        <w:rPr>
          <w:highlight w:val="none"/>
        </w:rPr>
        <w:t xml:space="preserve">- flag_exposicao_e_ltv_altos</w:t>
      </w:r>
      <w:r/>
    </w:p>
    <w:p w14:paraId="09BFC607">
      <w:pPr>
        <w:pBdr/>
        <w:spacing/>
        <w:ind/>
        <w:rPr/>
      </w:pPr>
      <w:r>
        <w:rPr>
          <w:highlight w:val="none"/>
        </w:rPr>
        <w:t xml:space="preserve">- priorização máxima, não prova de fraude</w:t>
      </w:r>
      <w:r/>
    </w:p>
    <w:p w14:paraId="5E536B80">
      <w:pPr>
        <w:pBdr/>
        <w:spacing/>
        <w:ind/>
        <w:rPr/>
      </w:pPr>
      <w:r>
        <w:rPr>
          <w:highlight w:val="none"/>
        </w:rPr>
        <w:t xml:space="preserve">Regra de encaminhamento</w:t>
      </w:r>
      <w:r/>
    </w:p>
    <w:p w14:paraId="5E468113">
      <w:pPr>
        <w:pBdr/>
        <w:spacing/>
        <w:ind/>
        <w:rPr/>
      </w:pPr>
      <w:r>
        <w:rPr>
          <w:highlight w:val="none"/>
        </w:rPr>
        <w:t xml:space="preserve">sinais = (</w:t>
      </w:r>
      <w:r/>
    </w:p>
    <w:p w14:paraId="113F9D22">
      <w:pPr>
        <w:pBdr/>
        <w:spacing/>
        <w:ind/>
        <w:rPr/>
      </w:pPr>
      <w:r>
        <w:rPr>
          <w:highlight w:val="none"/>
        </w:rPr>
        <w:t xml:space="preserve">    flag_indice_alto</w:t>
      </w:r>
      <w:r/>
    </w:p>
    <w:p w14:paraId="1B621AA8">
      <w:pPr>
        <w:pBdr/>
        <w:spacing/>
        <w:ind/>
        <w:rPr/>
      </w:pPr>
      <w:r>
        <w:rPr>
          <w:highlight w:val="none"/>
        </w:rPr>
        <w:t xml:space="preserve">    + flag_frequencia_alta</w:t>
      </w:r>
      <w:r/>
    </w:p>
    <w:p w14:paraId="7C10F7EC">
      <w:pPr>
        <w:pBdr/>
        <w:spacing/>
        <w:ind/>
        <w:rPr/>
      </w:pPr>
      <w:r>
        <w:rPr>
          <w:highlight w:val="none"/>
        </w:rPr>
        <w:t xml:space="preserve">    + flag_intervalo_curto</w:t>
      </w:r>
      <w:r/>
    </w:p>
    <w:p w14:paraId="13B6ACE9">
      <w:pPr>
        <w:pBdr/>
        <w:spacing/>
        <w:ind/>
        <w:rPr/>
      </w:pPr>
      <w:r>
        <w:rPr>
          <w:highlight w:val="none"/>
        </w:rPr>
        <w:t xml:space="preserve">    + flag_alternancia_pf_pj</w:t>
      </w:r>
      <w:r/>
    </w:p>
    <w:p w14:paraId="37A682B0">
      <w:pPr>
        <w:pBdr/>
        <w:spacing/>
        <w:ind/>
        <w:rPr/>
      </w:pPr>
      <w:r>
        <w:rPr>
          <w:highlight w:val="none"/>
        </w:rPr>
        <w:t xml:space="preserve">    + flag_muitos_proponentes</w:t>
      </w:r>
      <w:r/>
    </w:p>
    <w:p w14:paraId="1A382F7C">
      <w:pPr>
        <w:pBdr/>
        <w:spacing/>
        <w:ind/>
        <w:rPr/>
      </w:pPr>
      <w:r>
        <w:rPr>
          <w:highlight w:val="none"/>
        </w:rPr>
        <w:t xml:space="preserve">    + flag_muitas_ifs</w:t>
      </w:r>
      <w:r/>
    </w:p>
    <w:p w14:paraId="59A58AE8">
      <w:pPr>
        <w:pBdr/>
        <w:spacing/>
        <w:ind/>
        <w:rPr/>
      </w:pPr>
      <w:r>
        <w:rPr>
          <w:highlight w:val="none"/>
        </w:rPr>
        <w:t xml:space="preserve">)</w:t>
      </w:r>
      <w:r/>
    </w:p>
    <w:p w14:paraId="380104F7">
      <w:pPr>
        <w:pBdr/>
        <w:spacing/>
        <w:ind/>
        <w:rPr/>
      </w:pPr>
      <w:r>
        <w:rPr>
          <w:highlight w:val="none"/>
        </w:rPr>
      </w:r>
      <w:r/>
    </w:p>
    <w:p w14:paraId="026557C7">
      <w:pPr>
        <w:pBdr/>
        <w:spacing/>
        <w:ind/>
        <w:rPr/>
      </w:pPr>
      <w:r>
        <w:rPr>
          <w:highlight w:val="none"/>
        </w:rPr>
        <w:t xml:space="preserve">if historico_insuficiente and exposicao_alta:</w:t>
      </w:r>
      <w:r/>
    </w:p>
    <w:p w14:paraId="4C0D0DEC">
      <w:pPr>
        <w:pBdr/>
        <w:spacing/>
        <w:ind/>
        <w:rPr/>
      </w:pPr>
      <w:r>
        <w:rPr>
          <w:highlight w:val="none"/>
        </w:rPr>
        <w:t xml:space="preserve">    zona = "INVESTIGAR"</w:t>
      </w:r>
      <w:r/>
    </w:p>
    <w:p w14:paraId="7E23B560">
      <w:pPr>
        <w:pBdr/>
        <w:spacing/>
        <w:ind/>
        <w:rPr/>
      </w:pPr>
      <w:r>
        <w:rPr>
          <w:highlight w:val="none"/>
        </w:rPr>
      </w:r>
      <w:r/>
    </w:p>
    <w:p w14:paraId="60CAB5A5">
      <w:pPr>
        <w:pBdr/>
        <w:spacing/>
        <w:ind/>
        <w:rPr/>
      </w:pPr>
      <w:r>
        <w:rPr>
          <w:highlight w:val="none"/>
        </w:rPr>
        <w:t xml:space="preserve">elif sinais &gt;= 2:</w:t>
      </w:r>
      <w:r/>
    </w:p>
    <w:p w14:paraId="1FDFEF02">
      <w:pPr>
        <w:pBdr/>
        <w:spacing/>
        <w:ind/>
        <w:rPr/>
      </w:pPr>
      <w:r>
        <w:rPr>
          <w:highlight w:val="none"/>
        </w:rPr>
        <w:t xml:space="preserve">    zona = "INVESTIGAR"</w:t>
      </w:r>
      <w:r/>
    </w:p>
    <w:p w14:paraId="133A26D8">
      <w:pPr>
        <w:pBdr/>
        <w:spacing/>
        <w:ind/>
        <w:rPr/>
      </w:pPr>
      <w:r>
        <w:rPr>
          <w:highlight w:val="none"/>
        </w:rPr>
      </w:r>
      <w:r/>
    </w:p>
    <w:p w14:paraId="18B2C328">
      <w:pPr>
        <w:pBdr/>
        <w:spacing/>
        <w:ind/>
        <w:rPr/>
      </w:pPr>
      <w:r>
        <w:rPr>
          <w:highlight w:val="none"/>
        </w:rPr>
        <w:t xml:space="preserve">elif score_modelo &gt;= limiar_investigar:</w:t>
      </w:r>
      <w:r/>
    </w:p>
    <w:p w14:paraId="5AC5F3A2">
      <w:pPr>
        <w:pBdr/>
        <w:spacing/>
        <w:ind/>
        <w:rPr/>
      </w:pPr>
      <w:r>
        <w:rPr>
          <w:highlight w:val="none"/>
        </w:rPr>
        <w:t xml:space="preserve">    zona = "INVESTIGAR"</w:t>
      </w:r>
      <w:r/>
    </w:p>
    <w:p w14:paraId="543B592C">
      <w:pPr>
        <w:pBdr/>
        <w:spacing/>
        <w:ind/>
        <w:rPr/>
      </w:pPr>
      <w:r>
        <w:rPr>
          <w:highlight w:val="none"/>
        </w:rPr>
      </w:r>
      <w:r/>
    </w:p>
    <w:p w14:paraId="7899E4EC">
      <w:pPr>
        <w:pBdr/>
        <w:spacing/>
        <w:ind/>
        <w:rPr/>
      </w:pPr>
      <w:r>
        <w:rPr>
          <w:highlight w:val="none"/>
        </w:rPr>
        <w:t xml:space="preserve">else:</w:t>
      </w:r>
      <w:r/>
    </w:p>
    <w:p w14:paraId="00CBF558">
      <w:pPr>
        <w:pBdr/>
        <w:spacing/>
        <w:ind/>
        <w:rPr/>
      </w:pPr>
      <w:r>
        <w:rPr>
          <w:highlight w:val="none"/>
        </w:rPr>
        <w:t xml:space="preserve">    zona = "APROVAR"</w:t>
      </w:r>
      <w:r/>
    </w:p>
    <w:p w14:paraId="3FE32B8F">
      <w:pPr>
        <w:pBdr/>
        <w:spacing/>
        <w:ind/>
        <w:rPr/>
      </w:pPr>
      <w:r>
        <w:rPr>
          <w:highlight w:val="none"/>
        </w:rPr>
        <w:t xml:space="preserve">Ordenação da fila</w:t>
      </w:r>
      <w:r/>
    </w:p>
    <w:p w14:paraId="5217AFDA">
      <w:pPr>
        <w:pBdr/>
        <w:spacing/>
        <w:ind/>
        <w:rPr/>
      </w:pPr>
      <w:r>
        <w:rPr>
          <w:highlight w:val="none"/>
        </w:rPr>
        <w:t xml:space="preserve">prioridade =</w:t>
      </w:r>
      <w:r/>
    </w:p>
    <w:p w14:paraId="67B9C114">
      <w:pPr>
        <w:pBdr/>
        <w:spacing/>
        <w:ind/>
        <w:rPr/>
      </w:pPr>
      <w:r>
        <w:rPr>
          <w:highlight w:val="none"/>
        </w:rPr>
        <w:t xml:space="preserve">quantidade_de_sinais</w:t>
      </w:r>
      <w:r/>
    </w:p>
    <w:p w14:paraId="2A62D93F">
      <w:pPr>
        <w:pBdr/>
        <w:spacing/>
        <w:ind/>
        <w:rPr/>
      </w:pPr>
      <w:r>
        <w:rPr>
          <w:highlight w:val="none"/>
        </w:rPr>
        <w:t xml:space="preserve">+ exposição alta</w:t>
      </w:r>
      <w:r/>
    </w:p>
    <w:p w14:paraId="64C4C852">
      <w:pPr>
        <w:pBdr/>
        <w:spacing/>
        <w:ind/>
        <w:rPr/>
      </w:pPr>
      <w:r>
        <w:rPr>
          <w:highlight w:val="none"/>
        </w:rPr>
        <w:t xml:space="preserve">+ LTV alto</w:t>
      </w:r>
      <w:r/>
    </w:p>
    <w:p w14:paraId="7D0A7567">
      <w:pPr>
        <w:pBdr/>
        <w:spacing/>
        <w:ind/>
        <w:rPr/>
      </w:pPr>
      <w:r>
        <w:rPr>
          <w:highlight w:val="none"/>
        </w:rPr>
        <w:t xml:space="preserve">+ score_modelo</w:t>
      </w:r>
      <w:r/>
    </w:p>
    <w:p w14:paraId="7DC079C8">
      <w:pPr>
        <w:pBdr/>
        <w:spacing/>
        <w:ind/>
        <w:rPr/>
      </w:pPr>
      <w:r>
        <w:rPr>
          <w:highlight w:val="none"/>
        </w:rPr>
        <w:t xml:space="preserve">Não enviar como evidência</w:t>
      </w:r>
      <w:r/>
    </w:p>
    <w:p w14:paraId="62647DC5">
      <w:pPr>
        <w:pBdr/>
        <w:spacing/>
        <w:ind/>
        <w:rPr/>
      </w:pPr>
      <w:r>
        <w:rPr>
          <w:highlight w:val="none"/>
        </w:rPr>
        <w:t xml:space="preserve">- target_risco_90d</w:t>
      </w:r>
      <w:r/>
    </w:p>
    <w:p w14:paraId="453B04B5">
      <w:pPr>
        <w:pBdr/>
        <w:spacing/>
        <w:ind/>
        <w:rPr/>
      </w:pPr>
      <w:r>
        <w:rPr>
          <w:highlight w:val="none"/>
        </w:rPr>
        <w:t xml:space="preserve">- evento_risco_chassi_90d</w:t>
      </w:r>
      <w:r/>
    </w:p>
    <w:p w14:paraId="692F0F9C">
      <w:pPr>
        <w:pBdr/>
        <w:spacing/>
        <w:ind/>
        <w:rPr/>
      </w:pPr>
      <w:r>
        <w:rPr>
          <w:highlight w:val="none"/>
        </w:rPr>
        <w:t xml:space="preserve">- tipo_evento</w:t>
      </w:r>
      <w:r/>
    </w:p>
    <w:p w14:paraId="7A2990AC">
      <w:pPr>
        <w:pBdr/>
        <w:spacing/>
        <w:ind/>
        <w:rPr/>
      </w:pPr>
      <w:r>
        <w:rPr>
          <w:highlight w:val="none"/>
        </w:rPr>
        <w:t xml:space="preserve">- dias_ate_evento</w:t>
      </w:r>
      <w:r/>
    </w:p>
    <w:p w14:paraId="03ECE721">
      <w:pPr>
        <w:pBdr/>
        <w:spacing/>
        <w:ind/>
        <w:rPr/>
      </w:pPr>
      <w:r>
        <w:rPr>
          <w:highlight w:val="none"/>
        </w:rPr>
        <w:t xml:space="preserve">- dt_evento</w:t>
      </w:r>
      <w:r/>
    </w:p>
    <w:p w14:paraId="6915B19B">
      <w:pPr>
        <w:pBdr/>
        <w:spacing/>
        <w:ind/>
        <w:rPr>
          <w:highlight w:val="none"/>
        </w:rPr>
      </w:pPr>
      <w:r>
        <w:rPr>
          <w:highlight w:val="none"/>
        </w:rPr>
        <w:t xml:space="preserve">Esses campos representam resultado futuro e causariam leakage. No dataset atual, flags devem orientar investigação, não bloqueio automático.</w:t>
      </w:r>
      <w:r/>
      <w:r>
        <w:rPr>
          <w:highlight w:val="none"/>
        </w:rPr>
      </w:r>
      <w:r>
        <w:rPr>
          <w:highlight w:val="none"/>
        </w:rPr>
      </w:r>
    </w:p>
    <w:p w14:paraId="3212679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0E25247">
      <w:pPr>
        <w:pBdr/>
        <w:spacing/>
        <w:ind/>
        <w:rPr>
          <w:highlight w:val="none"/>
        </w:rPr>
      </w:pPr>
      <w:r>
        <w:rPr>
          <w:highlight w:val="none"/>
        </w:rPr>
        <w:t xml:space="preserve">——————————————————————————————————————</w:t>
      </w:r>
      <w:r>
        <w:rPr>
          <w:highlight w:val="none"/>
        </w:rPr>
      </w:r>
    </w:p>
    <w:p w14:paraId="0B51905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EA22366">
      <w:pPr>
        <w:pBdr/>
        <w:spacing/>
        <w:ind/>
        <w:rPr/>
      </w:pPr>
      <w:r>
        <w:rPr>
          <w:highlight w:val="none"/>
        </w:rPr>
        <w:t xml:space="preserve">Arquivo gerado:</w:t>
      </w:r>
      <w:r/>
    </w:p>
    <w:p w14:paraId="2A498F1F">
      <w:pPr>
        <w:pBdr/>
        <w:spacing/>
        <w:ind/>
        <w:rPr/>
      </w:pPr>
      <w:r>
        <w:rPr>
          <w:highlight w:val="none"/>
        </w:rPr>
        <w:t xml:space="preserve">docs/flags_para_mesa.txt</w:t>
      </w:r>
      <w:r/>
    </w:p>
    <w:p w14:paraId="4F56BE97">
      <w:pPr>
        <w:pBdr/>
        <w:spacing/>
        <w:ind/>
        <w:rPr/>
      </w:pPr>
      <w:r>
        <w:rPr>
          <w:highlight w:val="none"/>
        </w:rPr>
        <w:t xml:space="preserve">Contém:</w:t>
      </w:r>
      <w:r/>
    </w:p>
    <w:p w14:paraId="2FFEE795">
      <w:pPr>
        <w:pBdr/>
        <w:spacing/>
        <w:ind/>
        <w:rPr/>
      </w:pPr>
      <w:r>
        <w:rPr>
          <w:highlight w:val="none"/>
        </w:rPr>
        <w:t xml:space="preserve">- Flags comportamentais.</w:t>
      </w:r>
      <w:r/>
    </w:p>
    <w:p w14:paraId="6D117E51">
      <w:pPr>
        <w:pBdr/>
        <w:spacing/>
        <w:ind/>
        <w:rPr/>
      </w:pPr>
      <w:r>
        <w:rPr>
          <w:highlight w:val="none"/>
        </w:rPr>
        <w:t xml:space="preserve">- Flags financeiras.</w:t>
      </w:r>
      <w:r/>
    </w:p>
    <w:p w14:paraId="7BA44717">
      <w:pPr>
        <w:pBdr/>
        <w:spacing/>
        <w:ind/>
        <w:rPr/>
      </w:pPr>
      <w:r>
        <w:rPr>
          <w:highlight w:val="none"/>
        </w:rPr>
        <w:t xml:space="preserve">- Regra de composição.</w:t>
      </w:r>
      <w:r/>
    </w:p>
    <w:p w14:paraId="504F2D8D">
      <w:pPr>
        <w:pBdr/>
        <w:spacing/>
        <w:ind/>
        <w:rPr/>
      </w:pPr>
      <w:r>
        <w:rPr>
          <w:highlight w:val="none"/>
        </w:rPr>
        <w:t xml:space="preserve">- Política APROVAR | INVESTIGAR | BLOQUEAR.</w:t>
      </w:r>
      <w:r/>
    </w:p>
    <w:p w14:paraId="64CE5F9E">
      <w:pPr>
        <w:pBdr/>
        <w:spacing/>
        <w:ind/>
        <w:rPr/>
      </w:pPr>
      <w:r>
        <w:rPr>
          <w:highlight w:val="none"/>
        </w:rPr>
        <w:t xml:space="preserve">- Priorização da fila.</w:t>
      </w:r>
      <w:r/>
    </w:p>
    <w:p w14:paraId="0E14CE75">
      <w:pPr>
        <w:pBdr/>
        <w:spacing/>
        <w:ind/>
        <w:rPr/>
      </w:pPr>
      <w:r>
        <w:rPr>
          <w:highlight w:val="none"/>
        </w:rPr>
        <w:t xml:space="preserve">- Campos proibidos por leakage.</w:t>
      </w:r>
      <w:r/>
    </w:p>
    <w:p w14:paraId="16923BE8">
      <w:pPr>
        <w:pBdr/>
        <w:spacing/>
        <w:ind/>
        <w:rPr>
          <w:highlight w:val="none"/>
        </w:rPr>
      </w:pPr>
      <w:r>
        <w:rPr>
          <w:highlight w:val="none"/>
        </w:rPr>
        <w:t xml:space="preserve">- Métricas de monitoramento.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2026-09-03T22:53:36Z</dcterms:modified>
</cp:coreProperties>
</file>