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F41" w:rsidRPr="00A65929" w:rsidRDefault="006D2BF8" w:rsidP="0008680A">
      <w:pPr>
        <w:pStyle w:val="Heading1"/>
        <w:rPr>
          <w:lang w:val="en-US"/>
        </w:rPr>
      </w:pPr>
      <w:proofErr w:type="spellStart"/>
      <w:r w:rsidRPr="00A65929">
        <w:rPr>
          <w:lang w:val="en-US"/>
        </w:rPr>
        <w:t>DBpedia</w:t>
      </w:r>
      <w:proofErr w:type="spellEnd"/>
      <w:r w:rsidRPr="00A65929">
        <w:rPr>
          <w:lang w:val="en-US"/>
        </w:rPr>
        <w:t xml:space="preserve"> Accessor t</w:t>
      </w:r>
      <w:r w:rsidR="0008680A" w:rsidRPr="00A65929">
        <w:rPr>
          <w:lang w:val="en-US"/>
        </w:rPr>
        <w:t>o Check</w:t>
      </w:r>
      <w:r w:rsidR="00DA4213" w:rsidRPr="00A65929">
        <w:rPr>
          <w:lang w:val="en-US"/>
        </w:rPr>
        <w:t xml:space="preserve"> Query Type</w:t>
      </w:r>
    </w:p>
    <w:p w:rsidR="0008680A" w:rsidRPr="00A65929" w:rsidRDefault="0008680A" w:rsidP="0008680A">
      <w:pPr>
        <w:rPr>
          <w:lang w:val="en-US"/>
        </w:rPr>
      </w:pPr>
    </w:p>
    <w:p w:rsidR="006F300C" w:rsidRPr="00A65929" w:rsidRDefault="0008680A" w:rsidP="0008680A">
      <w:pPr>
        <w:rPr>
          <w:lang w:val="en-US"/>
        </w:rPr>
      </w:pPr>
      <w:r w:rsidRPr="00A65929">
        <w:rPr>
          <w:lang w:val="en-US"/>
        </w:rPr>
        <w:t>Course: Introduction to Natural Language Processing (INLP</w:t>
      </w:r>
      <w:proofErr w:type="gramStart"/>
      <w:r w:rsidRPr="00A65929">
        <w:rPr>
          <w:lang w:val="en-US"/>
        </w:rPr>
        <w:t>)</w:t>
      </w:r>
      <w:proofErr w:type="gramEnd"/>
      <w:r w:rsidRPr="00A65929">
        <w:rPr>
          <w:lang w:val="en-US"/>
        </w:rPr>
        <w:br/>
        <w:t>Authors: Andrei Mihai, Andrei Polz</w:t>
      </w:r>
      <w:r w:rsidR="006C346F" w:rsidRPr="00A65929">
        <w:rPr>
          <w:lang w:val="en-US"/>
        </w:rPr>
        <w:t>o</w:t>
      </w:r>
      <w:r w:rsidRPr="00A65929">
        <w:rPr>
          <w:lang w:val="en-US"/>
        </w:rPr>
        <w:t>unov, Dei</w:t>
      </w:r>
      <w:r w:rsidR="005235E4" w:rsidRPr="00A65929">
        <w:rPr>
          <w:lang w:val="en-US"/>
        </w:rPr>
        <w:t>vidas Skiparis.</w:t>
      </w:r>
      <w:r w:rsidR="005235E4" w:rsidRPr="00A65929">
        <w:rPr>
          <w:lang w:val="en-US"/>
        </w:rPr>
        <w:br/>
        <w:t>Date: 2015/10/04</w:t>
      </w:r>
    </w:p>
    <w:tbl>
      <w:tblPr>
        <w:tblpPr w:leftFromText="141" w:rightFromText="141" w:vertAnchor="text" w:horzAnchor="margin" w:tblpXSpec="right" w:tblpY="-36"/>
        <w:tblW w:w="4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960"/>
        <w:gridCol w:w="694"/>
      </w:tblGrid>
      <w:tr w:rsidR="00FF3DEE" w:rsidRPr="00FF3DEE" w:rsidTr="00FF3DEE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FF3DEE" w:rsidP="00FF3D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</w:pPr>
            <w:r w:rsidRPr="00FF3DE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  <w:t xml:space="preserve">Number of Queries: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332D3D" w:rsidP="00FF3D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131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FF3DEE" w:rsidP="00FF3D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FF3DEE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 </w:t>
            </w:r>
          </w:p>
        </w:tc>
      </w:tr>
      <w:tr w:rsidR="00FF3DEE" w:rsidRPr="00FF3DEE" w:rsidTr="00FF3DEE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FF3DEE" w:rsidP="00FF3D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</w:pPr>
            <w:r w:rsidRPr="00FF3DE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  <w:t>Correct answers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FF3DEE" w:rsidP="00FF3D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FF3DEE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121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332D3D" w:rsidP="00332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  <w:t>92.4</w:t>
            </w:r>
            <w:r w:rsidR="00FF3DEE" w:rsidRPr="00FF3DE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  <w:t>%</w:t>
            </w:r>
          </w:p>
        </w:tc>
      </w:tr>
      <w:tr w:rsidR="00FF3DEE" w:rsidRPr="00FF3DEE" w:rsidTr="00FF3DEE">
        <w:trPr>
          <w:trHeight w:val="31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FF3DEE" w:rsidP="00FF3D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</w:pPr>
            <w:r w:rsidRPr="00FF3DE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  <w:t>Incorrect answers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332D3D" w:rsidP="00FF3D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10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332D3D" w:rsidP="00FF3D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  <w:t>7.6</w:t>
            </w:r>
            <w:r w:rsidR="00FF3DEE" w:rsidRPr="00FF3DE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  <w:t>%</w:t>
            </w:r>
          </w:p>
        </w:tc>
      </w:tr>
      <w:tr w:rsidR="00FF3DEE" w:rsidRPr="00FF3DEE" w:rsidTr="00FF3DEE">
        <w:trPr>
          <w:trHeight w:val="31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FF3DEE" w:rsidP="00FF3D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</w:pPr>
            <w:r w:rsidRPr="00FF3DE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  <w:t>Number of false positives: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332D3D" w:rsidP="00FF3D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332D3D" w:rsidP="00FF3D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3.8</w:t>
            </w:r>
            <w:r w:rsidR="00FF3DEE" w:rsidRPr="00FF3DEE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%</w:t>
            </w:r>
          </w:p>
        </w:tc>
      </w:tr>
      <w:tr w:rsidR="00FF3DEE" w:rsidRPr="00FF3DEE" w:rsidTr="00FF3DEE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FF3DEE" w:rsidP="00FF3D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</w:pPr>
            <w:r w:rsidRPr="00FF3DE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  <w:t>Number of false negatives: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FF3DEE" w:rsidP="00FF3D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FF3DEE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FF3DEE" w:rsidP="00776C3E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FF3DEE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3.8%</w:t>
            </w:r>
          </w:p>
        </w:tc>
      </w:tr>
    </w:tbl>
    <w:p w:rsidR="00776C3E" w:rsidRPr="00A65929" w:rsidRDefault="00776C3E" w:rsidP="00A65929">
      <w:pPr>
        <w:pStyle w:val="Caption"/>
        <w:framePr w:w="4318" w:h="181" w:hRule="exact" w:hSpace="141" w:wrap="around" w:vAnchor="text" w:hAnchor="page" w:x="6850" w:y="1568"/>
        <w:jc w:val="center"/>
        <w:rPr>
          <w:lang w:val="en-US"/>
        </w:rPr>
      </w:pPr>
      <w:bookmarkStart w:id="0" w:name="_Ref431803934"/>
      <w:r w:rsidRPr="00A65929">
        <w:rPr>
          <w:lang w:val="en-US"/>
        </w:rPr>
        <w:t xml:space="preserve">Table </w:t>
      </w:r>
      <w:r w:rsidRPr="00A65929">
        <w:rPr>
          <w:lang w:val="en-US"/>
        </w:rPr>
        <w:fldChar w:fldCharType="begin"/>
      </w:r>
      <w:r w:rsidRPr="00A65929">
        <w:rPr>
          <w:lang w:val="en-US"/>
        </w:rPr>
        <w:instrText xml:space="preserve"> SEQ Table \* ARABIC </w:instrText>
      </w:r>
      <w:r w:rsidRPr="00A65929">
        <w:rPr>
          <w:lang w:val="en-US"/>
        </w:rPr>
        <w:fldChar w:fldCharType="separate"/>
      </w:r>
      <w:r w:rsidRPr="00A65929">
        <w:rPr>
          <w:noProof/>
          <w:lang w:val="en-US"/>
        </w:rPr>
        <w:t>1</w:t>
      </w:r>
      <w:r w:rsidRPr="00A65929">
        <w:rPr>
          <w:lang w:val="en-US"/>
        </w:rPr>
        <w:fldChar w:fldCharType="end"/>
      </w:r>
      <w:r w:rsidR="00A65929" w:rsidRPr="00A65929">
        <w:rPr>
          <w:lang w:val="en-US"/>
        </w:rPr>
        <w:t>: Classification</w:t>
      </w:r>
      <w:r w:rsidRPr="00A65929">
        <w:rPr>
          <w:lang w:val="en-US"/>
        </w:rPr>
        <w:t xml:space="preserve"> results</w:t>
      </w:r>
      <w:bookmarkEnd w:id="0"/>
    </w:p>
    <w:p w:rsidR="00FF3DEE" w:rsidRPr="00A65929" w:rsidRDefault="006F300C" w:rsidP="0008680A">
      <w:pPr>
        <w:rPr>
          <w:lang w:val="en-US"/>
        </w:rPr>
      </w:pPr>
      <w:r w:rsidRPr="00A65929">
        <w:rPr>
          <w:lang w:val="en-US"/>
        </w:rPr>
        <w:t xml:space="preserve">We addressed this problem by querying </w:t>
      </w:r>
      <w:proofErr w:type="spellStart"/>
      <w:r w:rsidR="00A24228" w:rsidRPr="00A65929">
        <w:rPr>
          <w:lang w:val="en-US"/>
        </w:rPr>
        <w:t>DBpedia</w:t>
      </w:r>
      <w:proofErr w:type="spellEnd"/>
      <w:r w:rsidR="00A24228" w:rsidRPr="00A65929">
        <w:rPr>
          <w:lang w:val="en-US"/>
        </w:rPr>
        <w:t xml:space="preserve"> database using a SPARQL endpoint</w:t>
      </w:r>
      <w:r w:rsidR="00DA4213" w:rsidRPr="00A65929">
        <w:rPr>
          <w:lang w:val="en-US"/>
        </w:rPr>
        <w:t>. We chose this method, because SPARQL is specifically designed to work with RDF databases</w:t>
      </w:r>
      <w:r w:rsidR="00255F65" w:rsidRPr="00A65929">
        <w:rPr>
          <w:lang w:val="en-US"/>
        </w:rPr>
        <w:t xml:space="preserve"> </w:t>
      </w:r>
      <w:r w:rsidR="00255F65" w:rsidRPr="00A65929">
        <w:rPr>
          <w:rStyle w:val="FootnoteReference"/>
          <w:lang w:val="en-US"/>
        </w:rPr>
        <w:footnoteReference w:id="1"/>
      </w:r>
      <w:r w:rsidR="00DA4213" w:rsidRPr="00A65929">
        <w:rPr>
          <w:lang w:val="en-US"/>
        </w:rPr>
        <w:t xml:space="preserve"> (which is </w:t>
      </w:r>
      <w:proofErr w:type="spellStart"/>
      <w:r w:rsidR="00DA4213" w:rsidRPr="00A65929">
        <w:rPr>
          <w:lang w:val="en-US"/>
        </w:rPr>
        <w:t>DBpedia</w:t>
      </w:r>
      <w:proofErr w:type="spellEnd"/>
      <w:r w:rsidR="00DA4213" w:rsidRPr="00A65929">
        <w:rPr>
          <w:lang w:val="en-US"/>
        </w:rPr>
        <w:t xml:space="preserve">), so we expected </w:t>
      </w:r>
      <w:r w:rsidR="008C5229" w:rsidRPr="00A65929">
        <w:rPr>
          <w:lang w:val="en-US"/>
        </w:rPr>
        <w:t xml:space="preserve">the </w:t>
      </w:r>
      <w:r w:rsidR="00DA4213" w:rsidRPr="00A65929">
        <w:rPr>
          <w:lang w:val="en-US"/>
        </w:rPr>
        <w:t xml:space="preserve">best results. </w:t>
      </w:r>
      <w:r w:rsidR="008C5229" w:rsidRPr="00A65929">
        <w:rPr>
          <w:lang w:val="en-US"/>
        </w:rPr>
        <w:t>It was observed</w:t>
      </w:r>
      <w:r w:rsidR="00A24228" w:rsidRPr="00A65929">
        <w:rPr>
          <w:lang w:val="en-US"/>
        </w:rPr>
        <w:t xml:space="preserve"> that with several SPARQL queries we are able to </w:t>
      </w:r>
      <w:r w:rsidR="00DA4213" w:rsidRPr="00A65929">
        <w:rPr>
          <w:lang w:val="en-US"/>
        </w:rPr>
        <w:t xml:space="preserve">determine quite </w:t>
      </w:r>
      <w:r w:rsidR="00A24228" w:rsidRPr="00A65929">
        <w:rPr>
          <w:lang w:val="en-US"/>
        </w:rPr>
        <w:t>accurately</w:t>
      </w:r>
      <w:r w:rsidR="00DA4213" w:rsidRPr="00A65929">
        <w:rPr>
          <w:lang w:val="en-US"/>
        </w:rPr>
        <w:t xml:space="preserve"> (92%, </w:t>
      </w:r>
      <w:r w:rsidR="00A65929" w:rsidRPr="00A65929">
        <w:rPr>
          <w:lang w:val="en-US"/>
        </w:rPr>
        <w:t xml:space="preserve">see </w:t>
      </w:r>
      <w:r w:rsidR="00A65929" w:rsidRPr="00A65929">
        <w:rPr>
          <w:lang w:val="en-US"/>
        </w:rPr>
        <w:fldChar w:fldCharType="begin"/>
      </w:r>
      <w:r w:rsidR="00A65929" w:rsidRPr="00A65929">
        <w:rPr>
          <w:lang w:val="en-US"/>
        </w:rPr>
        <w:instrText xml:space="preserve"> REF _Ref431803934 \h </w:instrText>
      </w:r>
      <w:r w:rsidR="00A65929" w:rsidRPr="00A65929">
        <w:rPr>
          <w:lang w:val="en-US"/>
        </w:rPr>
      </w:r>
      <w:r w:rsidR="00A65929" w:rsidRPr="00A65929">
        <w:rPr>
          <w:lang w:val="en-US"/>
        </w:rPr>
        <w:fldChar w:fldCharType="separate"/>
      </w:r>
      <w:r w:rsidR="008431B9" w:rsidRPr="00A65929">
        <w:rPr>
          <w:lang w:val="en-US"/>
        </w:rPr>
        <w:t xml:space="preserve">Table </w:t>
      </w:r>
      <w:r w:rsidR="008431B9" w:rsidRPr="00A65929">
        <w:rPr>
          <w:noProof/>
          <w:lang w:val="en-US"/>
        </w:rPr>
        <w:t>1</w:t>
      </w:r>
      <w:r w:rsidR="008431B9" w:rsidRPr="00A65929">
        <w:rPr>
          <w:lang w:val="en-US"/>
        </w:rPr>
        <w:t>: Classification results</w:t>
      </w:r>
      <w:r w:rsidR="00A65929" w:rsidRPr="00A65929">
        <w:rPr>
          <w:lang w:val="en-US"/>
        </w:rPr>
        <w:fldChar w:fldCharType="end"/>
      </w:r>
      <w:r w:rsidR="00DA4213" w:rsidRPr="00A65929">
        <w:rPr>
          <w:lang w:val="en-US"/>
        </w:rPr>
        <w:t>)</w:t>
      </w:r>
      <w:r w:rsidR="00A24228" w:rsidRPr="00A65929">
        <w:rPr>
          <w:lang w:val="en-US"/>
        </w:rPr>
        <w:t xml:space="preserve"> whether a string </w:t>
      </w:r>
      <w:r w:rsidR="00A24228" w:rsidRPr="00A65929">
        <w:rPr>
          <w:u w:val="single"/>
          <w:lang w:val="en-US"/>
        </w:rPr>
        <w:t xml:space="preserve">could </w:t>
      </w:r>
      <w:r w:rsidR="00761681" w:rsidRPr="00A65929">
        <w:rPr>
          <w:lang w:val="en-US"/>
        </w:rPr>
        <w:t>corre</w:t>
      </w:r>
      <w:r w:rsidR="00A24228" w:rsidRPr="00A65929">
        <w:rPr>
          <w:lang w:val="en-US"/>
        </w:rPr>
        <w:t>spond to a location.</w:t>
      </w:r>
      <w:r w:rsidR="00761681" w:rsidRPr="00A65929">
        <w:rPr>
          <w:lang w:val="en-US"/>
        </w:rPr>
        <w:t xml:space="preserve"> </w:t>
      </w:r>
      <w:r w:rsidR="008C5229" w:rsidRPr="00A65929">
        <w:rPr>
          <w:lang w:val="en-US"/>
        </w:rPr>
        <w:t>To</w:t>
      </w:r>
      <w:r w:rsidR="00A00B04" w:rsidRPr="00A65929">
        <w:rPr>
          <w:lang w:val="en-US"/>
        </w:rPr>
        <w:t xml:space="preserve"> enable us to use this query language within the code</w:t>
      </w:r>
      <w:r w:rsidR="008C5229" w:rsidRPr="00A65929">
        <w:rPr>
          <w:lang w:val="en-US"/>
        </w:rPr>
        <w:t xml:space="preserve">, an add-on named </w:t>
      </w:r>
      <w:proofErr w:type="spellStart"/>
      <w:r w:rsidR="008C5229" w:rsidRPr="00A65929">
        <w:rPr>
          <w:lang w:val="en-US"/>
        </w:rPr>
        <w:t>SPARQLWrapper</w:t>
      </w:r>
      <w:proofErr w:type="spellEnd"/>
      <w:r w:rsidR="008C5229" w:rsidRPr="00A65929">
        <w:rPr>
          <w:lang w:val="en-US"/>
        </w:rPr>
        <w:t xml:space="preserve"> had to be downloaded</w:t>
      </w:r>
      <w:r w:rsidR="00A00B04" w:rsidRPr="00A65929">
        <w:rPr>
          <w:lang w:val="en-US"/>
        </w:rPr>
        <w:t xml:space="preserve">. The Python </w:t>
      </w:r>
      <w:r w:rsidR="00481222" w:rsidRPr="00A65929">
        <w:rPr>
          <w:lang w:val="en-US"/>
        </w:rPr>
        <w:t xml:space="preserve">code </w:t>
      </w:r>
      <w:r w:rsidR="00A00B04" w:rsidRPr="00A65929">
        <w:rPr>
          <w:lang w:val="en-US"/>
        </w:rPr>
        <w:t xml:space="preserve">itself </w:t>
      </w:r>
      <w:r w:rsidR="006C346F" w:rsidRPr="00A65929">
        <w:rPr>
          <w:lang w:val="en-US"/>
        </w:rPr>
        <w:t>consists of 4</w:t>
      </w:r>
      <w:r w:rsidR="00A24228" w:rsidRPr="00A65929">
        <w:rPr>
          <w:lang w:val="en-US"/>
        </w:rPr>
        <w:t xml:space="preserve"> stages:</w:t>
      </w:r>
    </w:p>
    <w:p w:rsidR="00481222" w:rsidRPr="00A65929" w:rsidRDefault="00481222" w:rsidP="004812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65929">
        <w:rPr>
          <w:b/>
          <w:lang w:val="en-US"/>
        </w:rPr>
        <w:t>Query Direct URI.</w:t>
      </w:r>
    </w:p>
    <w:p w:rsidR="00481222" w:rsidRPr="00A65929" w:rsidRDefault="00A00B04" w:rsidP="00A00B04">
      <w:pPr>
        <w:pStyle w:val="ListParagraph"/>
        <w:rPr>
          <w:lang w:val="en-US"/>
        </w:rPr>
      </w:pPr>
      <w:r w:rsidRPr="00A65929">
        <w:rPr>
          <w:lang w:val="en-US"/>
        </w:rPr>
        <w:t>In the first</w:t>
      </w:r>
      <w:r w:rsidR="00481222" w:rsidRPr="00A65929">
        <w:rPr>
          <w:lang w:val="en-US"/>
        </w:rPr>
        <w:t xml:space="preserve"> stage we check if a string has a dedicated </w:t>
      </w:r>
      <w:proofErr w:type="spellStart"/>
      <w:r w:rsidR="00481222" w:rsidRPr="00A65929">
        <w:rPr>
          <w:lang w:val="en-US"/>
        </w:rPr>
        <w:t>DBpe</w:t>
      </w:r>
      <w:bookmarkStart w:id="1" w:name="_GoBack"/>
      <w:bookmarkEnd w:id="1"/>
      <w:r w:rsidR="00481222" w:rsidRPr="00A65929">
        <w:rPr>
          <w:lang w:val="en-US"/>
        </w:rPr>
        <w:t>dia</w:t>
      </w:r>
      <w:proofErr w:type="spellEnd"/>
      <w:r w:rsidR="00481222" w:rsidRPr="00A65929">
        <w:rPr>
          <w:lang w:val="en-US"/>
        </w:rPr>
        <w:t xml:space="preserve"> page. For example, “Berlin” has a page </w:t>
      </w:r>
      <w:hyperlink r:id="rId8" w:history="1">
        <w:r w:rsidR="00481222" w:rsidRPr="00A65929">
          <w:rPr>
            <w:rStyle w:val="Hyperlink"/>
            <w:color w:val="auto"/>
            <w:lang w:val="en-US"/>
          </w:rPr>
          <w:t>http://dbpedia.org/resources/Berlin</w:t>
        </w:r>
      </w:hyperlink>
      <w:r w:rsidRPr="00A65929">
        <w:rPr>
          <w:lang w:val="en-US"/>
        </w:rPr>
        <w:t>. The code l</w:t>
      </w:r>
      <w:r w:rsidR="00655649" w:rsidRPr="00A65929">
        <w:rPr>
          <w:lang w:val="en-US"/>
        </w:rPr>
        <w:t>ook</w:t>
      </w:r>
      <w:r w:rsidRPr="00A65929">
        <w:rPr>
          <w:lang w:val="en-US"/>
        </w:rPr>
        <w:t>s</w:t>
      </w:r>
      <w:r w:rsidR="00655649" w:rsidRPr="00A65929">
        <w:rPr>
          <w:lang w:val="en-US"/>
        </w:rPr>
        <w:t xml:space="preserve"> for </w:t>
      </w:r>
      <w:r w:rsidR="00655649" w:rsidRPr="00A65929">
        <w:rPr>
          <w:u w:val="single"/>
          <w:lang w:val="en-US"/>
        </w:rPr>
        <w:t xml:space="preserve">exact string </w:t>
      </w:r>
      <w:r w:rsidR="00655649" w:rsidRPr="00A65929">
        <w:rPr>
          <w:lang w:val="en-US"/>
        </w:rPr>
        <w:t xml:space="preserve">in </w:t>
      </w:r>
      <w:r w:rsidR="00E4658D" w:rsidRPr="00A65929">
        <w:rPr>
          <w:lang w:val="en-US"/>
        </w:rPr>
        <w:t>‘</w:t>
      </w:r>
      <w:proofErr w:type="spellStart"/>
      <w:r w:rsidR="00655649" w:rsidRPr="00A65929">
        <w:rPr>
          <w:lang w:val="en-US"/>
        </w:rPr>
        <w:t>rdfs</w:t>
      </w:r>
      <w:proofErr w:type="gramStart"/>
      <w:r w:rsidR="00655649" w:rsidRPr="00A65929">
        <w:rPr>
          <w:lang w:val="en-US"/>
        </w:rPr>
        <w:t>:label</w:t>
      </w:r>
      <w:proofErr w:type="spellEnd"/>
      <w:r w:rsidR="00E4658D" w:rsidRPr="00A65929">
        <w:rPr>
          <w:lang w:val="en-US"/>
        </w:rPr>
        <w:t>’</w:t>
      </w:r>
      <w:proofErr w:type="gramEnd"/>
      <w:r w:rsidR="00E4658D" w:rsidRPr="00A65929">
        <w:rPr>
          <w:lang w:val="en-US"/>
        </w:rPr>
        <w:t xml:space="preserve"> </w:t>
      </w:r>
      <w:r w:rsidR="00655649" w:rsidRPr="00A65929">
        <w:rPr>
          <w:lang w:val="en-US"/>
        </w:rPr>
        <w:t xml:space="preserve">property throughout all </w:t>
      </w:r>
      <w:proofErr w:type="spellStart"/>
      <w:r w:rsidR="00655649" w:rsidRPr="00A65929">
        <w:rPr>
          <w:lang w:val="en-US"/>
        </w:rPr>
        <w:t>DBpedia</w:t>
      </w:r>
      <w:proofErr w:type="spellEnd"/>
      <w:r w:rsidR="00655649" w:rsidRPr="00A65929">
        <w:rPr>
          <w:lang w:val="en-US"/>
        </w:rPr>
        <w:t xml:space="preserve"> resources</w:t>
      </w:r>
      <w:r w:rsidRPr="00A65929">
        <w:rPr>
          <w:lang w:val="en-US"/>
        </w:rPr>
        <w:t>. If a search matches, a corresponding URI is returned, provided the resource is a</w:t>
      </w:r>
      <w:r w:rsidR="009400D8" w:rsidRPr="00A65929">
        <w:rPr>
          <w:lang w:val="en-US"/>
        </w:rPr>
        <w:t xml:space="preserve"> </w:t>
      </w:r>
      <w:r w:rsidRPr="00A65929">
        <w:rPr>
          <w:lang w:val="en-US"/>
        </w:rPr>
        <w:t>page</w:t>
      </w:r>
      <w:r w:rsidR="009400D8" w:rsidRPr="00A65929">
        <w:rPr>
          <w:lang w:val="en-US"/>
        </w:rPr>
        <w:t xml:space="preserve"> with information</w:t>
      </w:r>
      <w:r w:rsidRPr="00A65929">
        <w:rPr>
          <w:lang w:val="en-US"/>
        </w:rPr>
        <w:t xml:space="preserve"> (not</w:t>
      </w:r>
      <w:r w:rsidR="009400D8" w:rsidRPr="00A65929">
        <w:rPr>
          <w:lang w:val="en-US"/>
        </w:rPr>
        <w:t xml:space="preserve"> </w:t>
      </w:r>
      <w:r w:rsidRPr="00A65929">
        <w:rPr>
          <w:lang w:val="en-US"/>
        </w:rPr>
        <w:t>C</w:t>
      </w:r>
      <w:r w:rsidR="009400D8" w:rsidRPr="00A65929">
        <w:rPr>
          <w:lang w:val="en-US"/>
        </w:rPr>
        <w:t xml:space="preserve">ategory, </w:t>
      </w:r>
      <w:r w:rsidRPr="00A65929">
        <w:rPr>
          <w:lang w:val="en-US"/>
        </w:rPr>
        <w:t>Di</w:t>
      </w:r>
      <w:r w:rsidR="009400D8" w:rsidRPr="00A65929">
        <w:rPr>
          <w:lang w:val="en-US"/>
        </w:rPr>
        <w:t>sambiguate, etc.)</w:t>
      </w:r>
      <w:r w:rsidR="00655649" w:rsidRPr="00A65929">
        <w:rPr>
          <w:lang w:val="en-US"/>
        </w:rPr>
        <w:t>.</w:t>
      </w:r>
    </w:p>
    <w:p w:rsidR="00FF3DEE" w:rsidRPr="00A65929" w:rsidRDefault="00FF3DEE" w:rsidP="00A00B04">
      <w:pPr>
        <w:pStyle w:val="ListParagraph"/>
        <w:rPr>
          <w:lang w:val="en-US"/>
        </w:rPr>
      </w:pPr>
    </w:p>
    <w:p w:rsidR="00A24228" w:rsidRPr="00A65929" w:rsidRDefault="00655649" w:rsidP="00A2422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65929">
        <w:rPr>
          <w:b/>
          <w:lang w:val="en-US"/>
        </w:rPr>
        <w:t>Check for Redirections</w:t>
      </w:r>
    </w:p>
    <w:p w:rsidR="006D7FB8" w:rsidRPr="00A65929" w:rsidRDefault="00655649" w:rsidP="00A00B04">
      <w:pPr>
        <w:pStyle w:val="ListParagraph"/>
        <w:rPr>
          <w:lang w:val="en-US"/>
        </w:rPr>
      </w:pPr>
      <w:r w:rsidRPr="00A65929">
        <w:rPr>
          <w:lang w:val="en-US"/>
        </w:rPr>
        <w:t xml:space="preserve">Some pages in </w:t>
      </w:r>
      <w:proofErr w:type="spellStart"/>
      <w:r w:rsidRPr="00A65929">
        <w:rPr>
          <w:lang w:val="en-US"/>
        </w:rPr>
        <w:t>DBpedia</w:t>
      </w:r>
      <w:proofErr w:type="spellEnd"/>
      <w:r w:rsidRPr="00A65929">
        <w:rPr>
          <w:lang w:val="en-US"/>
        </w:rPr>
        <w:t xml:space="preserve"> are simply redirections to other pages. </w:t>
      </w:r>
      <w:r w:rsidR="006C346F" w:rsidRPr="00A65929">
        <w:rPr>
          <w:lang w:val="en-US"/>
        </w:rPr>
        <w:t>The redirection page itself does not hold any content, so it is important to find a parent page</w:t>
      </w:r>
      <w:r w:rsidRPr="00A65929">
        <w:rPr>
          <w:lang w:val="en-US"/>
        </w:rPr>
        <w:t xml:space="preserve">. </w:t>
      </w:r>
      <w:r w:rsidR="00E4658D" w:rsidRPr="00A65929">
        <w:rPr>
          <w:lang w:val="en-US"/>
        </w:rPr>
        <w:t>The code tests</w:t>
      </w:r>
      <w:r w:rsidR="00CE5BEE" w:rsidRPr="00A65929">
        <w:rPr>
          <w:lang w:val="en-US"/>
        </w:rPr>
        <w:t xml:space="preserve"> if </w:t>
      </w:r>
      <w:r w:rsidR="009400D8" w:rsidRPr="00A65929">
        <w:rPr>
          <w:lang w:val="en-US"/>
        </w:rPr>
        <w:t xml:space="preserve">a </w:t>
      </w:r>
      <w:r w:rsidR="006D7FB8" w:rsidRPr="00A65929">
        <w:rPr>
          <w:lang w:val="en-US"/>
        </w:rPr>
        <w:t>string</w:t>
      </w:r>
      <w:r w:rsidR="00CE5BEE" w:rsidRPr="00A65929">
        <w:rPr>
          <w:lang w:val="en-US"/>
        </w:rPr>
        <w:t xml:space="preserve"> has a page in </w:t>
      </w:r>
      <w:proofErr w:type="spellStart"/>
      <w:r w:rsidR="00CE5BEE" w:rsidRPr="00A65929">
        <w:rPr>
          <w:lang w:val="en-US"/>
        </w:rPr>
        <w:t>DBpedia</w:t>
      </w:r>
      <w:proofErr w:type="spellEnd"/>
      <w:r w:rsidR="00CE5BEE" w:rsidRPr="00A65929">
        <w:rPr>
          <w:lang w:val="en-US"/>
        </w:rPr>
        <w:t xml:space="preserve"> and</w:t>
      </w:r>
      <w:r w:rsidR="00E4658D" w:rsidRPr="00A65929">
        <w:rPr>
          <w:lang w:val="en-US"/>
        </w:rPr>
        <w:t xml:space="preserve"> uses</w:t>
      </w:r>
      <w:r w:rsidR="006D7FB8" w:rsidRPr="00A65929">
        <w:rPr>
          <w:lang w:val="en-US"/>
        </w:rPr>
        <w:t xml:space="preserve"> </w:t>
      </w:r>
      <w:r w:rsidR="00E4658D" w:rsidRPr="00A65929">
        <w:rPr>
          <w:lang w:val="en-US"/>
        </w:rPr>
        <w:t>‘</w:t>
      </w:r>
      <w:proofErr w:type="spellStart"/>
      <w:r w:rsidR="006D7FB8" w:rsidRPr="00A65929">
        <w:rPr>
          <w:lang w:val="en-US"/>
        </w:rPr>
        <w:t>dbo</w:t>
      </w:r>
      <w:proofErr w:type="gramStart"/>
      <w:r w:rsidR="006D7FB8" w:rsidRPr="00A65929">
        <w:rPr>
          <w:lang w:val="en-US"/>
        </w:rPr>
        <w:t>:wikiPageRedirects</w:t>
      </w:r>
      <w:proofErr w:type="spellEnd"/>
      <w:r w:rsidR="00E4658D" w:rsidRPr="00A65929">
        <w:rPr>
          <w:lang w:val="en-US"/>
        </w:rPr>
        <w:t>’</w:t>
      </w:r>
      <w:proofErr w:type="gramEnd"/>
      <w:r w:rsidR="006D7FB8" w:rsidRPr="00A65929">
        <w:rPr>
          <w:lang w:val="en-US"/>
        </w:rPr>
        <w:t xml:space="preserve"> category to check if it redirects to a parent page</w:t>
      </w:r>
      <w:r w:rsidR="006C346F" w:rsidRPr="00A65929">
        <w:rPr>
          <w:lang w:val="en-US"/>
        </w:rPr>
        <w:t xml:space="preserve"> and returns it´s URI, if it does</w:t>
      </w:r>
      <w:r w:rsidR="00E4658D" w:rsidRPr="00A65929">
        <w:rPr>
          <w:lang w:val="en-US"/>
        </w:rPr>
        <w:t>.</w:t>
      </w:r>
      <w:r w:rsidR="00E36042" w:rsidRPr="00A65929">
        <w:rPr>
          <w:lang w:val="en-US"/>
        </w:rPr>
        <w:t xml:space="preserve"> The advantages of this, is that redirection pages sometimes account for most common typing errors (e.g. </w:t>
      </w:r>
      <w:proofErr w:type="spellStart"/>
      <w:r w:rsidR="00E36042" w:rsidRPr="00A65929">
        <w:rPr>
          <w:lang w:val="en-US"/>
        </w:rPr>
        <w:t>Barcellona</w:t>
      </w:r>
      <w:proofErr w:type="spellEnd"/>
      <w:r w:rsidR="00E36042" w:rsidRPr="00A65929">
        <w:rPr>
          <w:lang w:val="en-US"/>
        </w:rPr>
        <w:t xml:space="preserve"> or </w:t>
      </w:r>
      <w:proofErr w:type="spellStart"/>
      <w:r w:rsidR="00E36042" w:rsidRPr="00A65929">
        <w:rPr>
          <w:lang w:val="en-US"/>
        </w:rPr>
        <w:t>Barcelone</w:t>
      </w:r>
      <w:proofErr w:type="spellEnd"/>
      <w:r w:rsidR="00E36042" w:rsidRPr="00A65929">
        <w:rPr>
          <w:lang w:val="en-US"/>
        </w:rPr>
        <w:t xml:space="preserve"> will refer to Barcelona page).</w:t>
      </w:r>
    </w:p>
    <w:p w:rsidR="00A00B04" w:rsidRPr="00A65929" w:rsidRDefault="00A00B04" w:rsidP="006D7FB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65929">
        <w:rPr>
          <w:b/>
          <w:lang w:val="en-US"/>
        </w:rPr>
        <w:t>Check if returned URI is a location</w:t>
      </w:r>
    </w:p>
    <w:p w:rsidR="006D7FB8" w:rsidRPr="00A65929" w:rsidRDefault="006D7FB8" w:rsidP="006D7FB8">
      <w:pPr>
        <w:pStyle w:val="ListParagraph"/>
        <w:rPr>
          <w:lang w:val="en-US"/>
        </w:rPr>
      </w:pPr>
      <w:r w:rsidRPr="00A65929">
        <w:rPr>
          <w:lang w:val="en-US"/>
        </w:rPr>
        <w:t xml:space="preserve">If a URI to a resource has been returned from step 1 or 2, then we want to check the type of this resource. Type of a resource is stored under </w:t>
      </w:r>
      <w:r w:rsidR="00E4658D" w:rsidRPr="00A65929">
        <w:rPr>
          <w:lang w:val="en-US"/>
        </w:rPr>
        <w:t>‘</w:t>
      </w:r>
      <w:proofErr w:type="spellStart"/>
      <w:r w:rsidRPr="00A65929">
        <w:rPr>
          <w:lang w:val="en-US"/>
        </w:rPr>
        <w:t>rdf</w:t>
      </w:r>
      <w:proofErr w:type="gramStart"/>
      <w:r w:rsidRPr="00A65929">
        <w:rPr>
          <w:lang w:val="en-US"/>
        </w:rPr>
        <w:t>:type</w:t>
      </w:r>
      <w:proofErr w:type="spellEnd"/>
      <w:r w:rsidR="00E4658D" w:rsidRPr="00A65929">
        <w:rPr>
          <w:lang w:val="en-US"/>
        </w:rPr>
        <w:t>’</w:t>
      </w:r>
      <w:proofErr w:type="gramEnd"/>
      <w:r w:rsidRPr="00A65929">
        <w:rPr>
          <w:lang w:val="en-US"/>
        </w:rPr>
        <w:t xml:space="preserve"> tag and </w:t>
      </w:r>
      <w:r w:rsidR="00E4658D" w:rsidRPr="00A65929">
        <w:rPr>
          <w:lang w:val="en-US"/>
        </w:rPr>
        <w:t>the code examines</w:t>
      </w:r>
      <w:r w:rsidRPr="00A65929">
        <w:rPr>
          <w:lang w:val="en-US"/>
        </w:rPr>
        <w:t xml:space="preserve"> if it has at least one</w:t>
      </w:r>
      <w:r w:rsidR="006C346F" w:rsidRPr="00A65929">
        <w:rPr>
          <w:lang w:val="en-US"/>
        </w:rPr>
        <w:t xml:space="preserve"> of</w:t>
      </w:r>
      <w:r w:rsidRPr="00A65929">
        <w:rPr>
          <w:lang w:val="en-US"/>
        </w:rPr>
        <w:t xml:space="preserve"> the </w:t>
      </w:r>
      <w:r w:rsidR="00FF3DEE" w:rsidRPr="00A65929">
        <w:rPr>
          <w:lang w:val="en-US"/>
        </w:rPr>
        <w:t xml:space="preserve">tags, which describe location (e.g.: </w:t>
      </w:r>
      <w:proofErr w:type="spellStart"/>
      <w:r w:rsidR="00FF3DEE" w:rsidRPr="00A65929">
        <w:rPr>
          <w:lang w:val="en-US"/>
        </w:rPr>
        <w:t>dbo:Place</w:t>
      </w:r>
      <w:proofErr w:type="spellEnd"/>
      <w:r w:rsidR="00FF3DEE" w:rsidRPr="00A65929">
        <w:rPr>
          <w:lang w:val="en-US"/>
        </w:rPr>
        <w:t xml:space="preserve">, </w:t>
      </w:r>
      <w:proofErr w:type="spellStart"/>
      <w:r w:rsidR="00FF3DEE" w:rsidRPr="00A65929">
        <w:rPr>
          <w:lang w:val="en-US"/>
        </w:rPr>
        <w:t>dbo:Location</w:t>
      </w:r>
      <w:proofErr w:type="spellEnd"/>
      <w:r w:rsidR="00FF3DEE" w:rsidRPr="00A65929">
        <w:rPr>
          <w:lang w:val="en-US"/>
        </w:rPr>
        <w:t xml:space="preserve">). </w:t>
      </w:r>
      <w:r w:rsidRPr="00A65929">
        <w:rPr>
          <w:lang w:val="en-US"/>
        </w:rPr>
        <w:t xml:space="preserve">If it does, it means the string we are querying </w:t>
      </w:r>
      <w:r w:rsidR="009400D8" w:rsidRPr="00A65929">
        <w:rPr>
          <w:lang w:val="en-US"/>
        </w:rPr>
        <w:t>can be classed as</w:t>
      </w:r>
      <w:r w:rsidRPr="00A65929">
        <w:rPr>
          <w:lang w:val="en-US"/>
        </w:rPr>
        <w:t xml:space="preserve"> </w:t>
      </w:r>
      <w:r w:rsidR="009A223E" w:rsidRPr="00A65929">
        <w:rPr>
          <w:lang w:val="en-US"/>
        </w:rPr>
        <w:t>[Location]</w:t>
      </w:r>
      <w:r w:rsidRPr="00A65929">
        <w:rPr>
          <w:lang w:val="en-US"/>
        </w:rPr>
        <w:t>.</w:t>
      </w:r>
    </w:p>
    <w:p w:rsidR="00A00B04" w:rsidRPr="00A65929" w:rsidRDefault="00A00B04" w:rsidP="009A223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65929">
        <w:rPr>
          <w:b/>
          <w:lang w:val="en-US"/>
        </w:rPr>
        <w:t>Check for disambiguates</w:t>
      </w:r>
    </w:p>
    <w:p w:rsidR="009A223E" w:rsidRPr="00A65929" w:rsidRDefault="006D7FB8" w:rsidP="00A00B04">
      <w:pPr>
        <w:pStyle w:val="ListParagraph"/>
        <w:rPr>
          <w:lang w:val="en-US"/>
        </w:rPr>
      </w:pPr>
      <w:r w:rsidRPr="00A65929">
        <w:rPr>
          <w:lang w:val="en-US"/>
        </w:rPr>
        <w:t xml:space="preserve">If </w:t>
      </w:r>
      <w:r w:rsidR="009400D8" w:rsidRPr="00A65929">
        <w:rPr>
          <w:lang w:val="en-US"/>
        </w:rPr>
        <w:t xml:space="preserve">step 3 returns that a string is NOT a location, it is possible that we are dealing with a resource with disambiguates. </w:t>
      </w:r>
      <w:r w:rsidR="00B672D9" w:rsidRPr="00A65929">
        <w:rPr>
          <w:lang w:val="en-US"/>
        </w:rPr>
        <w:t xml:space="preserve">For example </w:t>
      </w:r>
      <w:hyperlink r:id="rId9" w:history="1">
        <w:r w:rsidR="00B672D9" w:rsidRPr="00A65929">
          <w:rPr>
            <w:rStyle w:val="Hyperlink"/>
            <w:color w:val="auto"/>
            <w:lang w:val="en-US"/>
          </w:rPr>
          <w:t>http://dbpedia.org/resource/Bluefield</w:t>
        </w:r>
      </w:hyperlink>
      <w:r w:rsidR="00B305CB" w:rsidRPr="00A65929">
        <w:rPr>
          <w:lang w:val="en-US"/>
        </w:rPr>
        <w:t xml:space="preserve"> opens a page with information, that “Bluefield” could be paraphrased as </w:t>
      </w:r>
      <w:proofErr w:type="spellStart"/>
      <w:r w:rsidR="009A223E" w:rsidRPr="00A65929">
        <w:rPr>
          <w:lang w:val="en-US"/>
        </w:rPr>
        <w:t>Bluefields</w:t>
      </w:r>
      <w:proofErr w:type="spellEnd"/>
      <w:r w:rsidR="009A223E" w:rsidRPr="00A65929">
        <w:rPr>
          <w:lang w:val="en-US"/>
        </w:rPr>
        <w:t xml:space="preserve">, </w:t>
      </w:r>
      <w:proofErr w:type="spellStart"/>
      <w:r w:rsidR="009A223E" w:rsidRPr="00A65929">
        <w:rPr>
          <w:lang w:val="en-US"/>
        </w:rPr>
        <w:t>Bluefield</w:t>
      </w:r>
      <w:proofErr w:type="gramStart"/>
      <w:r w:rsidR="009A223E" w:rsidRPr="00A65929">
        <w:rPr>
          <w:lang w:val="en-US"/>
        </w:rPr>
        <w:t>,_</w:t>
      </w:r>
      <w:proofErr w:type="gramEnd"/>
      <w:r w:rsidR="009A223E" w:rsidRPr="00A65929">
        <w:rPr>
          <w:lang w:val="en-US"/>
        </w:rPr>
        <w:t>Virginia</w:t>
      </w:r>
      <w:proofErr w:type="spellEnd"/>
      <w:r w:rsidR="009A223E" w:rsidRPr="00A65929">
        <w:rPr>
          <w:lang w:val="en-US"/>
        </w:rPr>
        <w:t xml:space="preserve"> and Bluefield,_</w:t>
      </w:r>
      <w:proofErr w:type="spellStart"/>
      <w:r w:rsidR="009A223E" w:rsidRPr="00A65929">
        <w:rPr>
          <w:lang w:val="en-US"/>
        </w:rPr>
        <w:t>West_Virginia</w:t>
      </w:r>
      <w:proofErr w:type="spellEnd"/>
      <w:r w:rsidR="00B305CB" w:rsidRPr="00A65929">
        <w:rPr>
          <w:lang w:val="en-US"/>
        </w:rPr>
        <w:t>.</w:t>
      </w:r>
      <w:r w:rsidR="009A223E" w:rsidRPr="00A65929">
        <w:rPr>
          <w:lang w:val="en-US"/>
        </w:rPr>
        <w:t xml:space="preserve"> So in order to check whether a string (e.g. “Bluefield”) is a location,</w:t>
      </w:r>
      <w:r w:rsidR="00B305CB" w:rsidRPr="00A65929">
        <w:rPr>
          <w:lang w:val="en-US"/>
        </w:rPr>
        <w:t xml:space="preserve"> the codes </w:t>
      </w:r>
      <w:r w:rsidR="009A223E" w:rsidRPr="00A65929">
        <w:rPr>
          <w:lang w:val="en-US"/>
        </w:rPr>
        <w:t>check</w:t>
      </w:r>
      <w:r w:rsidR="006C346F" w:rsidRPr="00A65929">
        <w:rPr>
          <w:lang w:val="en-US"/>
        </w:rPr>
        <w:t>s</w:t>
      </w:r>
      <w:r w:rsidR="009A223E" w:rsidRPr="00A65929">
        <w:rPr>
          <w:lang w:val="en-US"/>
        </w:rPr>
        <w:t xml:space="preserve"> all disambiguates and determine</w:t>
      </w:r>
      <w:r w:rsidR="00B305CB" w:rsidRPr="00A65929">
        <w:rPr>
          <w:lang w:val="en-US"/>
        </w:rPr>
        <w:t>s</w:t>
      </w:r>
      <w:r w:rsidR="009A223E" w:rsidRPr="00A65929">
        <w:rPr>
          <w:lang w:val="en-US"/>
        </w:rPr>
        <w:t xml:space="preserve"> if they are locations. If any of t</w:t>
      </w:r>
      <w:r w:rsidR="00776C3E" w:rsidRPr="00A65929">
        <w:rPr>
          <w:lang w:val="en-US"/>
        </w:rPr>
        <w:t>hem matches</w:t>
      </w:r>
      <w:r w:rsidR="009A223E" w:rsidRPr="00A65929">
        <w:rPr>
          <w:lang w:val="en-US"/>
        </w:rPr>
        <w:t xml:space="preserve"> a location, it is </w:t>
      </w:r>
      <w:r w:rsidR="009A223E" w:rsidRPr="00A65929">
        <w:rPr>
          <w:u w:val="single"/>
          <w:lang w:val="en-US"/>
        </w:rPr>
        <w:t>possible</w:t>
      </w:r>
      <w:r w:rsidR="009A223E" w:rsidRPr="00A65929">
        <w:rPr>
          <w:lang w:val="en-US"/>
        </w:rPr>
        <w:t xml:space="preserve">, that queried string (e.g. “Bluefield”) refers to a location. </w:t>
      </w:r>
    </w:p>
    <w:p w:rsidR="009A223E" w:rsidRPr="00A65929" w:rsidRDefault="009A223E" w:rsidP="009A223E">
      <w:pPr>
        <w:rPr>
          <w:lang w:val="en-US"/>
        </w:rPr>
      </w:pPr>
      <w:r w:rsidRPr="00A65929">
        <w:rPr>
          <w:lang w:val="en-US"/>
        </w:rPr>
        <w:t xml:space="preserve">This </w:t>
      </w:r>
      <w:r w:rsidR="00255F65" w:rsidRPr="00A65929">
        <w:rPr>
          <w:lang w:val="en-US"/>
        </w:rPr>
        <w:t>program</w:t>
      </w:r>
      <w:r w:rsidRPr="00A65929">
        <w:rPr>
          <w:lang w:val="en-US"/>
        </w:rPr>
        <w:t xml:space="preserve"> is relatively reliable to determine if a keyword could refer to a location. However it has some limitations too</w:t>
      </w:r>
      <w:r w:rsidR="008C5229" w:rsidRPr="00A65929">
        <w:rPr>
          <w:lang w:val="en-US"/>
        </w:rPr>
        <w:t>:</w:t>
      </w:r>
      <w:r w:rsidRPr="00A65929">
        <w:rPr>
          <w:lang w:val="en-US"/>
        </w:rPr>
        <w:t xml:space="preserve"> </w:t>
      </w:r>
    </w:p>
    <w:p w:rsidR="009A223E" w:rsidRPr="00A65929" w:rsidRDefault="009A223E" w:rsidP="009A223E">
      <w:pPr>
        <w:pStyle w:val="ListParagraph"/>
        <w:numPr>
          <w:ilvl w:val="0"/>
          <w:numId w:val="2"/>
        </w:numPr>
        <w:rPr>
          <w:lang w:val="en-US"/>
        </w:rPr>
      </w:pPr>
      <w:r w:rsidRPr="00A65929">
        <w:rPr>
          <w:lang w:val="en-US"/>
        </w:rPr>
        <w:t>This code is not tolerant to grammar errors</w:t>
      </w:r>
      <w:r w:rsidR="00761681" w:rsidRPr="00A65929">
        <w:rPr>
          <w:lang w:val="en-US"/>
        </w:rPr>
        <w:t xml:space="preserve"> (rare exceptions, as discussed in Step 2)</w:t>
      </w:r>
    </w:p>
    <w:p w:rsidR="009A223E" w:rsidRPr="00A65929" w:rsidRDefault="009A223E" w:rsidP="009A223E">
      <w:pPr>
        <w:pStyle w:val="ListParagraph"/>
        <w:numPr>
          <w:ilvl w:val="0"/>
          <w:numId w:val="2"/>
        </w:numPr>
        <w:rPr>
          <w:lang w:val="en-US"/>
        </w:rPr>
      </w:pPr>
      <w:r w:rsidRPr="00A65929">
        <w:rPr>
          <w:lang w:val="en-US"/>
        </w:rPr>
        <w:t xml:space="preserve">It will not work with strings with several locations. For example, searching “Barcelona” and “Spain” will return positive results. However “Barcelona, Spain” will return an error. </w:t>
      </w:r>
      <w:r w:rsidR="003F7556" w:rsidRPr="00A65929">
        <w:rPr>
          <w:lang w:val="en-US"/>
        </w:rPr>
        <w:t>Likewise, USA state abbreviations will not work either</w:t>
      </w:r>
      <w:r w:rsidR="00761681" w:rsidRPr="00A65929">
        <w:rPr>
          <w:lang w:val="en-US"/>
        </w:rPr>
        <w:t>, unless written in full</w:t>
      </w:r>
      <w:r w:rsidR="003F7556" w:rsidRPr="00A65929">
        <w:rPr>
          <w:lang w:val="en-US"/>
        </w:rPr>
        <w:t>.</w:t>
      </w:r>
    </w:p>
    <w:p w:rsidR="0008680A" w:rsidRPr="00A65929" w:rsidRDefault="003F7556" w:rsidP="00A00B04">
      <w:pPr>
        <w:pStyle w:val="ListParagraph"/>
        <w:numPr>
          <w:ilvl w:val="0"/>
          <w:numId w:val="2"/>
        </w:numPr>
        <w:rPr>
          <w:lang w:val="en-US"/>
        </w:rPr>
      </w:pPr>
      <w:r w:rsidRPr="00A65929">
        <w:rPr>
          <w:lang w:val="en-US"/>
        </w:rPr>
        <w:t xml:space="preserve">It will not return true results if pages on </w:t>
      </w:r>
      <w:proofErr w:type="spellStart"/>
      <w:r w:rsidRPr="00A65929">
        <w:rPr>
          <w:lang w:val="en-US"/>
        </w:rPr>
        <w:t>DBpedia</w:t>
      </w:r>
      <w:proofErr w:type="spellEnd"/>
      <w:r w:rsidRPr="00A65929">
        <w:rPr>
          <w:lang w:val="en-US"/>
        </w:rPr>
        <w:t xml:space="preserve"> have errors in them. For example, </w:t>
      </w:r>
      <w:proofErr w:type="spellStart"/>
      <w:r w:rsidRPr="00A65929">
        <w:rPr>
          <w:lang w:val="en-US"/>
        </w:rPr>
        <w:t>Glen_Canyon</w:t>
      </w:r>
      <w:proofErr w:type="spellEnd"/>
      <w:r w:rsidRPr="00A65929">
        <w:rPr>
          <w:lang w:val="en-US"/>
        </w:rPr>
        <w:t xml:space="preserve"> is classed as an [Event]</w:t>
      </w:r>
    </w:p>
    <w:p w:rsidR="00E36042" w:rsidRPr="00A65929" w:rsidRDefault="00E36042" w:rsidP="00A00B04">
      <w:pPr>
        <w:pStyle w:val="ListParagraph"/>
        <w:numPr>
          <w:ilvl w:val="0"/>
          <w:numId w:val="2"/>
        </w:numPr>
        <w:rPr>
          <w:lang w:val="en-US"/>
        </w:rPr>
      </w:pPr>
      <w:r w:rsidRPr="00A65929">
        <w:rPr>
          <w:lang w:val="en-US"/>
        </w:rPr>
        <w:t xml:space="preserve">If a queried string has disambiguates, it is not possible to be sure, if </w:t>
      </w:r>
      <w:r w:rsidR="00761681" w:rsidRPr="00A65929">
        <w:rPr>
          <w:lang w:val="en-US"/>
        </w:rPr>
        <w:t>a user is searching for a location.</w:t>
      </w:r>
    </w:p>
    <w:sectPr w:rsidR="00E36042" w:rsidRPr="00A65929" w:rsidSect="00FF3DEE">
      <w:footerReference w:type="default" r:id="rId10"/>
      <w:pgSz w:w="11906" w:h="16838"/>
      <w:pgMar w:top="567" w:right="707" w:bottom="426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3B8" w:rsidRDefault="00C803B8" w:rsidP="00255F65">
      <w:pPr>
        <w:spacing w:after="0" w:line="240" w:lineRule="auto"/>
      </w:pPr>
      <w:r>
        <w:separator/>
      </w:r>
    </w:p>
  </w:endnote>
  <w:endnote w:type="continuationSeparator" w:id="0">
    <w:p w:rsidR="00C803B8" w:rsidRDefault="00C803B8" w:rsidP="0025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1273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5F65" w:rsidRDefault="00255F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2D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55F65" w:rsidRDefault="00255F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3B8" w:rsidRDefault="00C803B8" w:rsidP="00255F65">
      <w:pPr>
        <w:spacing w:after="0" w:line="240" w:lineRule="auto"/>
      </w:pPr>
      <w:r>
        <w:separator/>
      </w:r>
    </w:p>
  </w:footnote>
  <w:footnote w:type="continuationSeparator" w:id="0">
    <w:p w:rsidR="00C803B8" w:rsidRDefault="00C803B8" w:rsidP="00255F65">
      <w:pPr>
        <w:spacing w:after="0" w:line="240" w:lineRule="auto"/>
      </w:pPr>
      <w:r>
        <w:continuationSeparator/>
      </w:r>
    </w:p>
  </w:footnote>
  <w:footnote w:id="1">
    <w:p w:rsidR="00255F65" w:rsidRDefault="00255F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5F65">
        <w:t>https://code.google.com/p/tdwg-rdf/wiki/Beginners6SPARQL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05BA8"/>
    <w:multiLevelType w:val="hybridMultilevel"/>
    <w:tmpl w:val="0C5692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F7E3A"/>
    <w:multiLevelType w:val="hybridMultilevel"/>
    <w:tmpl w:val="0C5692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0A"/>
    <w:rsid w:val="0008680A"/>
    <w:rsid w:val="00255F65"/>
    <w:rsid w:val="00332D3D"/>
    <w:rsid w:val="003F7556"/>
    <w:rsid w:val="004236B6"/>
    <w:rsid w:val="00481222"/>
    <w:rsid w:val="00501DB2"/>
    <w:rsid w:val="005235E4"/>
    <w:rsid w:val="005778D0"/>
    <w:rsid w:val="00581529"/>
    <w:rsid w:val="005B6792"/>
    <w:rsid w:val="00655649"/>
    <w:rsid w:val="006C346F"/>
    <w:rsid w:val="006D2BF8"/>
    <w:rsid w:val="006D7FB8"/>
    <w:rsid w:val="006F300C"/>
    <w:rsid w:val="00761681"/>
    <w:rsid w:val="00776C3E"/>
    <w:rsid w:val="008431B9"/>
    <w:rsid w:val="008C5229"/>
    <w:rsid w:val="009400D8"/>
    <w:rsid w:val="009A223E"/>
    <w:rsid w:val="00A00B04"/>
    <w:rsid w:val="00A24228"/>
    <w:rsid w:val="00A50CD2"/>
    <w:rsid w:val="00A65929"/>
    <w:rsid w:val="00B305CB"/>
    <w:rsid w:val="00B672D9"/>
    <w:rsid w:val="00B969E5"/>
    <w:rsid w:val="00C803B8"/>
    <w:rsid w:val="00CB386A"/>
    <w:rsid w:val="00CE5BEE"/>
    <w:rsid w:val="00DA4213"/>
    <w:rsid w:val="00E36042"/>
    <w:rsid w:val="00E4658D"/>
    <w:rsid w:val="00F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AC3A27-D637-4E5E-8AB0-C6A3E7FA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4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22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5F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5F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5F6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55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F65"/>
  </w:style>
  <w:style w:type="paragraph" w:styleId="Footer">
    <w:name w:val="footer"/>
    <w:basedOn w:val="Normal"/>
    <w:link w:val="FooterChar"/>
    <w:uiPriority w:val="99"/>
    <w:unhideWhenUsed/>
    <w:rsid w:val="00255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F65"/>
  </w:style>
  <w:style w:type="paragraph" w:styleId="Caption">
    <w:name w:val="caption"/>
    <w:basedOn w:val="Normal"/>
    <w:next w:val="Normal"/>
    <w:uiPriority w:val="35"/>
    <w:semiHidden/>
    <w:unhideWhenUsed/>
    <w:qFormat/>
    <w:rsid w:val="00776C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pedia.org/resources/Berl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bpedia.org/resource/Blue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DBp15</b:Tag>
    <b:SourceType>InternetSite</b:SourceType>
    <b:Guid>{05998E52-D45C-4D09-A4EF-81A2D78CE16A}</b:Guid>
    <b:Title>DBpedia-Lookup</b:Title>
    <b:Year>2015</b:Year>
    <b:InternetSiteTitle>DBpedia</b:InternetSiteTitle>
    <b:URL>http://wiki.dbpedia.org/projects/dbpedia-lookup</b:URL>
    <b:RefOrder>1</b:RefOrder>
  </b:Source>
</b:Sources>
</file>

<file path=customXml/itemProps1.xml><?xml version="1.0" encoding="utf-8"?>
<ds:datastoreItem xmlns:ds="http://schemas.openxmlformats.org/officeDocument/2006/customXml" ds:itemID="{BCDF61B1-E384-4B91-A758-C9272A043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dv6</dc:creator>
  <cp:keywords/>
  <dc:description/>
  <cp:lastModifiedBy>dv6</cp:lastModifiedBy>
  <cp:revision>17</cp:revision>
  <dcterms:created xsi:type="dcterms:W3CDTF">2015-10-02T14:29:00Z</dcterms:created>
  <dcterms:modified xsi:type="dcterms:W3CDTF">2015-10-05T08:46:00Z</dcterms:modified>
</cp:coreProperties>
</file>