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7096564"/>
        <w:docPartObj>
          <w:docPartGallery w:val="Cover Pages"/>
          <w:docPartUnique/>
        </w:docPartObj>
      </w:sdtPr>
      <w:sdtEndPr>
        <w:rPr>
          <w:rFonts w:asciiTheme="minorHAnsi" w:hAnsiTheme="minorHAnsi"/>
          <w:sz w:val="22"/>
          <w:szCs w:val="22"/>
        </w:rPr>
      </w:sdtEndPr>
      <w:sdtContent>
        <w:p w:rsidR="0020588D" w:rsidRDefault="00BE5CE1">
          <w:r>
            <w:rPr>
              <w:noProof/>
            </w:rPr>
            <w:pict>
              <v:shapetype id="_x0000_t202" coordsize="21600,21600" o:spt="202" path="m,l,21600r21600,l21600,xe">
                <v:stroke joinstyle="miter"/>
                <v:path gradientshapeok="t" o:connecttype="rect"/>
              </v:shapetype>
              <v:shape id="Text Box 6"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Qp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C5bQQp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9"/>
                        <w:gridCol w:w="9998"/>
                      </w:tblGrid>
                      <w:tr w:rsidR="00584A35" w:rsidTr="008464FD">
                        <w:trPr>
                          <w:trHeight w:val="2410"/>
                        </w:trPr>
                        <w:tc>
                          <w:tcPr>
                            <w:tcW w:w="370" w:type="pct"/>
                            <w:shd w:val="clear" w:color="auto" w:fill="5B9BD5" w:themeFill="accent1"/>
                          </w:tcPr>
                          <w:p w:rsidR="0020588D" w:rsidRPr="0020588D" w:rsidRDefault="0020588D">
                            <w:pPr>
                              <w:rPr>
                                <w:sz w:val="72"/>
                              </w:rPr>
                            </w:pPr>
                          </w:p>
                        </w:tc>
                        <w:tc>
                          <w:tcPr>
                            <w:tcW w:w="4630" w:type="pct"/>
                            <w:shd w:val="clear" w:color="auto" w:fill="D9D9D9" w:themeFill="background1" w:themeFillShade="D9"/>
                          </w:tcPr>
                          <w:p w:rsidR="0020588D" w:rsidRPr="008464FD" w:rsidRDefault="008464FD" w:rsidP="008464FD">
                            <w:pPr>
                              <w:pStyle w:val="NoSpacing"/>
                              <w:spacing w:before="240" w:line="216" w:lineRule="auto"/>
                              <w:ind w:left="360" w:right="360"/>
                              <w:contextualSpacing/>
                              <w:jc w:val="right"/>
                              <w:rPr>
                                <w:rFonts w:asciiTheme="majorHAnsi" w:hAnsiTheme="majorHAnsi"/>
                                <w:color w:val="auto"/>
                                <w:sz w:val="72"/>
                                <w:szCs w:val="96"/>
                              </w:rPr>
                            </w:pPr>
                            <w:r w:rsidRPr="008464FD">
                              <w:rPr>
                                <w:rFonts w:asciiTheme="majorHAnsi" w:hAnsiTheme="majorHAnsi"/>
                                <w:color w:val="auto"/>
                                <w:sz w:val="72"/>
                                <w:szCs w:val="96"/>
                              </w:rPr>
                              <w:t>GEOCLEF-2007 Challenge</w:t>
                            </w:r>
                          </w:p>
                          <w:p w:rsidR="008464FD" w:rsidRDefault="008464FD" w:rsidP="008464FD">
                            <w:pPr>
                              <w:pStyle w:val="NoSpacing"/>
                              <w:spacing w:before="240" w:line="216" w:lineRule="auto"/>
                              <w:ind w:left="360" w:right="360"/>
                              <w:contextualSpacing/>
                              <w:jc w:val="right"/>
                              <w:rPr>
                                <w:rFonts w:asciiTheme="majorHAnsi" w:hAnsiTheme="majorHAnsi"/>
                                <w:color w:val="auto"/>
                                <w:sz w:val="44"/>
                                <w:szCs w:val="96"/>
                              </w:rPr>
                            </w:pPr>
                            <w:r w:rsidRPr="008464FD">
                              <w:rPr>
                                <w:rFonts w:asciiTheme="majorHAnsi" w:hAnsiTheme="majorHAnsi"/>
                                <w:color w:val="auto"/>
                                <w:sz w:val="44"/>
                                <w:szCs w:val="96"/>
                              </w:rPr>
                              <w:t>Introduction to Natural Language Processing</w:t>
                            </w:r>
                          </w:p>
                          <w:p w:rsidR="008464FD" w:rsidRDefault="008464FD" w:rsidP="008464FD">
                            <w:pPr>
                              <w:pStyle w:val="NoSpacing"/>
                              <w:spacing w:before="240" w:line="216" w:lineRule="auto"/>
                              <w:ind w:left="360" w:right="360"/>
                              <w:contextualSpacing/>
                              <w:jc w:val="right"/>
                              <w:rPr>
                                <w:rFonts w:asciiTheme="majorHAnsi" w:hAnsiTheme="majorHAnsi"/>
                                <w:color w:val="auto"/>
                                <w:sz w:val="44"/>
                                <w:szCs w:val="96"/>
                              </w:rPr>
                            </w:pPr>
                          </w:p>
                          <w:p w:rsidR="008464FD" w:rsidRPr="008D39F3" w:rsidRDefault="008464FD" w:rsidP="008464FD">
                            <w:pPr>
                              <w:pStyle w:val="NoSpacing"/>
                              <w:spacing w:before="240" w:line="216" w:lineRule="auto"/>
                              <w:ind w:left="360" w:right="360"/>
                              <w:contextualSpacing/>
                              <w:jc w:val="right"/>
                              <w:rPr>
                                <w:rFonts w:asciiTheme="majorHAnsi" w:hAnsiTheme="majorHAnsi"/>
                                <w:color w:val="auto"/>
                                <w:sz w:val="28"/>
                                <w:szCs w:val="96"/>
                                <w:u w:val="single"/>
                              </w:rPr>
                            </w:pPr>
                            <w:r w:rsidRPr="008D39F3">
                              <w:rPr>
                                <w:rFonts w:asciiTheme="majorHAnsi" w:hAnsiTheme="majorHAnsi"/>
                                <w:b/>
                                <w:color w:val="auto"/>
                                <w:sz w:val="28"/>
                                <w:szCs w:val="96"/>
                                <w:u w:val="single"/>
                              </w:rPr>
                              <w:t>Students</w:t>
                            </w:r>
                            <w:r w:rsidRPr="008D39F3">
                              <w:rPr>
                                <w:rFonts w:asciiTheme="majorHAnsi" w:hAnsiTheme="majorHAnsi"/>
                                <w:color w:val="auto"/>
                                <w:sz w:val="28"/>
                                <w:szCs w:val="96"/>
                                <w:u w:val="single"/>
                              </w:rPr>
                              <w:t>:</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Deividas Skiparis</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 xml:space="preserve">Ilmira </w:t>
                            </w:r>
                            <w:r w:rsidR="004F65F6">
                              <w:rPr>
                                <w:rFonts w:asciiTheme="majorHAnsi" w:hAnsiTheme="majorHAnsi"/>
                                <w:color w:val="auto"/>
                                <w:sz w:val="28"/>
                                <w:szCs w:val="96"/>
                              </w:rPr>
                              <w:t>Terpugova</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Andrei Polzounov</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Andrei Mihai</w:t>
                            </w:r>
                          </w:p>
                          <w:p w:rsidR="008464FD" w:rsidRPr="0020588D" w:rsidRDefault="008464FD" w:rsidP="008464FD">
                            <w:pPr>
                              <w:pStyle w:val="NoSpacing"/>
                              <w:spacing w:before="240" w:line="216" w:lineRule="auto"/>
                              <w:ind w:left="360" w:right="360"/>
                              <w:contextualSpacing/>
                              <w:rPr>
                                <w:rFonts w:asciiTheme="majorHAnsi" w:hAnsiTheme="majorHAnsi"/>
                                <w:color w:val="FFFFFF" w:themeColor="background1"/>
                                <w:sz w:val="72"/>
                                <w:szCs w:val="96"/>
                              </w:rPr>
                            </w:pPr>
                          </w:p>
                        </w:tc>
                      </w:tr>
                    </w:tbl>
                    <w:p w:rsidR="0020588D" w:rsidRDefault="0020588D"/>
                  </w:txbxContent>
                </v:textbox>
                <w10:wrap anchorx="page" anchory="page"/>
              </v:shape>
            </w:pict>
          </w:r>
        </w:p>
        <w:p w:rsidR="0020588D" w:rsidRDefault="0020588D">
          <w:pPr>
            <w:widowControl/>
            <w:rPr>
              <w:rFonts w:asciiTheme="minorHAnsi" w:hAnsiTheme="minorHAnsi"/>
              <w:sz w:val="22"/>
              <w:szCs w:val="22"/>
            </w:rPr>
          </w:pPr>
          <w:r>
            <w:rPr>
              <w:noProof/>
              <w:lang w:eastAsia="en-US" w:bidi="ar-SA"/>
            </w:rPr>
            <w:drawing>
              <wp:anchor distT="0" distB="0" distL="114300" distR="114300" simplePos="0" relativeHeight="251657216" behindDoc="0" locked="0" layoutInCell="1" allowOverlap="1">
                <wp:simplePos x="0" y="0"/>
                <wp:positionH relativeFrom="column">
                  <wp:posOffset>3810</wp:posOffset>
                </wp:positionH>
                <wp:positionV relativeFrom="paragraph">
                  <wp:posOffset>1057275</wp:posOffset>
                </wp:positionV>
                <wp:extent cx="6120130" cy="1283639"/>
                <wp:effectExtent l="0" t="0" r="0" b="0"/>
                <wp:wrapNone/>
                <wp:docPr id="8" name="Picture 8" descr="http://people.ac.upc.edu/nin/img/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ac.upc.edu/nin/img/up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2836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sz w:val="22"/>
              <w:szCs w:val="22"/>
            </w:rPr>
            <w:br w:type="page"/>
          </w:r>
        </w:p>
        <w:bookmarkStart w:id="0" w:name="_GoBack" w:displacedByCustomXml="next"/>
        <w:bookmarkEnd w:id="0" w:displacedByCustomXml="next"/>
      </w:sdtContent>
    </w:sdt>
    <w:sdt>
      <w:sdtPr>
        <w:rPr>
          <w:rFonts w:ascii="Liberation Serif" w:eastAsia="Droid Sans Fallback" w:hAnsi="Liberation Serif" w:cs="FreeSans"/>
          <w:color w:val="00000A"/>
          <w:sz w:val="24"/>
          <w:szCs w:val="24"/>
          <w:lang w:eastAsia="zh-CN" w:bidi="hi-IN"/>
        </w:rPr>
        <w:id w:val="1220018881"/>
        <w:docPartObj>
          <w:docPartGallery w:val="Table of Contents"/>
          <w:docPartUnique/>
        </w:docPartObj>
      </w:sdtPr>
      <w:sdtEndPr>
        <w:rPr>
          <w:b/>
          <w:bCs/>
          <w:noProof/>
        </w:rPr>
      </w:sdtEndPr>
      <w:sdtContent>
        <w:p w:rsidR="006E17D4" w:rsidRDefault="006E17D4">
          <w:pPr>
            <w:pStyle w:val="TOCHeading"/>
          </w:pPr>
          <w:r>
            <w:t>Table of Contents</w:t>
          </w:r>
        </w:p>
        <w:p w:rsidR="00891A3C" w:rsidRDefault="006E17D4">
          <w:pPr>
            <w:pStyle w:val="TOC2"/>
            <w:tabs>
              <w:tab w:val="right" w:leader="dot" w:pos="9628"/>
            </w:tabs>
            <w:rPr>
              <w:rFonts w:asciiTheme="minorHAnsi" w:eastAsiaTheme="minorEastAsia" w:hAnsiTheme="minorHAnsi" w:cstheme="minorBidi"/>
              <w:noProof/>
              <w:color w:val="auto"/>
              <w:sz w:val="22"/>
              <w:szCs w:val="22"/>
              <w:lang w:val="es-ES" w:eastAsia="es-ES" w:bidi="ar-SA"/>
            </w:rPr>
          </w:pPr>
          <w:r>
            <w:fldChar w:fldCharType="begin"/>
          </w:r>
          <w:r>
            <w:instrText xml:space="preserve"> TOC \o "1-3" \h \z \u </w:instrText>
          </w:r>
          <w:r>
            <w:fldChar w:fldCharType="separate"/>
          </w:r>
          <w:hyperlink w:anchor="_Toc440799480" w:history="1">
            <w:r w:rsidR="00891A3C" w:rsidRPr="00A7413C">
              <w:rPr>
                <w:rStyle w:val="Hyperlink"/>
                <w:noProof/>
              </w:rPr>
              <w:t>Introduction</w:t>
            </w:r>
            <w:r w:rsidR="00891A3C">
              <w:rPr>
                <w:noProof/>
                <w:webHidden/>
              </w:rPr>
              <w:tab/>
            </w:r>
            <w:r w:rsidR="00891A3C">
              <w:rPr>
                <w:noProof/>
                <w:webHidden/>
              </w:rPr>
              <w:fldChar w:fldCharType="begin"/>
            </w:r>
            <w:r w:rsidR="00891A3C">
              <w:rPr>
                <w:noProof/>
                <w:webHidden/>
              </w:rPr>
              <w:instrText xml:space="preserve"> PAGEREF _Toc440799480 \h </w:instrText>
            </w:r>
            <w:r w:rsidR="00891A3C">
              <w:rPr>
                <w:noProof/>
                <w:webHidden/>
              </w:rPr>
            </w:r>
            <w:r w:rsidR="00891A3C">
              <w:rPr>
                <w:noProof/>
                <w:webHidden/>
              </w:rPr>
              <w:fldChar w:fldCharType="separate"/>
            </w:r>
            <w:r w:rsidR="007833E4">
              <w:rPr>
                <w:noProof/>
                <w:webHidden/>
              </w:rPr>
              <w:t>1</w:t>
            </w:r>
            <w:r w:rsidR="00891A3C">
              <w:rPr>
                <w:noProof/>
                <w:webHidden/>
              </w:rPr>
              <w:fldChar w:fldCharType="end"/>
            </w:r>
          </w:hyperlink>
        </w:p>
        <w:p w:rsidR="00891A3C" w:rsidRDefault="00BE5CE1">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1" w:history="1">
            <w:r w:rsidR="00891A3C" w:rsidRPr="00A7413C">
              <w:rPr>
                <w:rStyle w:val="Hyperlink"/>
                <w:noProof/>
              </w:rPr>
              <w:t>Acknowledgements</w:t>
            </w:r>
            <w:r w:rsidR="00891A3C">
              <w:rPr>
                <w:noProof/>
                <w:webHidden/>
              </w:rPr>
              <w:tab/>
            </w:r>
            <w:r w:rsidR="00891A3C">
              <w:rPr>
                <w:noProof/>
                <w:webHidden/>
              </w:rPr>
              <w:fldChar w:fldCharType="begin"/>
            </w:r>
            <w:r w:rsidR="00891A3C">
              <w:rPr>
                <w:noProof/>
                <w:webHidden/>
              </w:rPr>
              <w:instrText xml:space="preserve"> PAGEREF _Toc440799481 \h </w:instrText>
            </w:r>
            <w:r w:rsidR="00891A3C">
              <w:rPr>
                <w:noProof/>
                <w:webHidden/>
              </w:rPr>
            </w:r>
            <w:r w:rsidR="00891A3C">
              <w:rPr>
                <w:noProof/>
                <w:webHidden/>
              </w:rPr>
              <w:fldChar w:fldCharType="separate"/>
            </w:r>
            <w:r w:rsidR="007833E4">
              <w:rPr>
                <w:noProof/>
                <w:webHidden/>
              </w:rPr>
              <w:t>1</w:t>
            </w:r>
            <w:r w:rsidR="00891A3C">
              <w:rPr>
                <w:noProof/>
                <w:webHidden/>
              </w:rPr>
              <w:fldChar w:fldCharType="end"/>
            </w:r>
          </w:hyperlink>
        </w:p>
        <w:p w:rsidR="00891A3C" w:rsidRDefault="00BE5CE1">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2" w:history="1">
            <w:r w:rsidR="00891A3C" w:rsidRPr="00A7413C">
              <w:rPr>
                <w:rStyle w:val="Hyperlink"/>
                <w:noProof/>
              </w:rPr>
              <w:t>The system: Description</w:t>
            </w:r>
            <w:r w:rsidR="00891A3C">
              <w:rPr>
                <w:noProof/>
                <w:webHidden/>
              </w:rPr>
              <w:tab/>
            </w:r>
            <w:r w:rsidR="00891A3C">
              <w:rPr>
                <w:noProof/>
                <w:webHidden/>
              </w:rPr>
              <w:fldChar w:fldCharType="begin"/>
            </w:r>
            <w:r w:rsidR="00891A3C">
              <w:rPr>
                <w:noProof/>
                <w:webHidden/>
              </w:rPr>
              <w:instrText xml:space="preserve"> PAGEREF _Toc440799482 \h </w:instrText>
            </w:r>
            <w:r w:rsidR="00891A3C">
              <w:rPr>
                <w:noProof/>
                <w:webHidden/>
              </w:rPr>
            </w:r>
            <w:r w:rsidR="00891A3C">
              <w:rPr>
                <w:noProof/>
                <w:webHidden/>
              </w:rPr>
              <w:fldChar w:fldCharType="separate"/>
            </w:r>
            <w:r w:rsidR="007833E4">
              <w:rPr>
                <w:noProof/>
                <w:webHidden/>
              </w:rPr>
              <w:t>1</w:t>
            </w:r>
            <w:r w:rsidR="00891A3C">
              <w:rPr>
                <w:noProof/>
                <w:webHidden/>
              </w:rPr>
              <w:fldChar w:fldCharType="end"/>
            </w:r>
          </w:hyperlink>
        </w:p>
        <w:p w:rsidR="00891A3C" w:rsidRDefault="00BE5CE1">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3" w:history="1">
            <w:r w:rsidR="00891A3C" w:rsidRPr="00A7413C">
              <w:rPr>
                <w:rStyle w:val="Hyperlink"/>
                <w:noProof/>
              </w:rPr>
              <w:t>Results</w:t>
            </w:r>
            <w:r w:rsidR="00891A3C">
              <w:rPr>
                <w:noProof/>
                <w:webHidden/>
              </w:rPr>
              <w:tab/>
            </w:r>
            <w:r w:rsidR="00891A3C">
              <w:rPr>
                <w:noProof/>
                <w:webHidden/>
              </w:rPr>
              <w:fldChar w:fldCharType="begin"/>
            </w:r>
            <w:r w:rsidR="00891A3C">
              <w:rPr>
                <w:noProof/>
                <w:webHidden/>
              </w:rPr>
              <w:instrText xml:space="preserve"> PAGEREF _Toc440799483 \h </w:instrText>
            </w:r>
            <w:r w:rsidR="00891A3C">
              <w:rPr>
                <w:noProof/>
                <w:webHidden/>
              </w:rPr>
            </w:r>
            <w:r w:rsidR="00891A3C">
              <w:rPr>
                <w:noProof/>
                <w:webHidden/>
              </w:rPr>
              <w:fldChar w:fldCharType="separate"/>
            </w:r>
            <w:r w:rsidR="007833E4">
              <w:rPr>
                <w:noProof/>
                <w:webHidden/>
              </w:rPr>
              <w:t>4</w:t>
            </w:r>
            <w:r w:rsidR="00891A3C">
              <w:rPr>
                <w:noProof/>
                <w:webHidden/>
              </w:rPr>
              <w:fldChar w:fldCharType="end"/>
            </w:r>
          </w:hyperlink>
        </w:p>
        <w:p w:rsidR="00891A3C" w:rsidRDefault="00BE5CE1">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4" w:history="1">
            <w:r w:rsidR="00891A3C" w:rsidRPr="00A7413C">
              <w:rPr>
                <w:rStyle w:val="Hyperlink"/>
                <w:noProof/>
              </w:rPr>
              <w:t>Conclusions</w:t>
            </w:r>
            <w:r w:rsidR="00891A3C">
              <w:rPr>
                <w:noProof/>
                <w:webHidden/>
              </w:rPr>
              <w:tab/>
            </w:r>
            <w:r w:rsidR="00891A3C">
              <w:rPr>
                <w:noProof/>
                <w:webHidden/>
              </w:rPr>
              <w:fldChar w:fldCharType="begin"/>
            </w:r>
            <w:r w:rsidR="00891A3C">
              <w:rPr>
                <w:noProof/>
                <w:webHidden/>
              </w:rPr>
              <w:instrText xml:space="preserve"> PAGEREF _Toc440799484 \h </w:instrText>
            </w:r>
            <w:r w:rsidR="00891A3C">
              <w:rPr>
                <w:noProof/>
                <w:webHidden/>
              </w:rPr>
            </w:r>
            <w:r w:rsidR="00891A3C">
              <w:rPr>
                <w:noProof/>
                <w:webHidden/>
              </w:rPr>
              <w:fldChar w:fldCharType="separate"/>
            </w:r>
            <w:r w:rsidR="007833E4">
              <w:rPr>
                <w:noProof/>
                <w:webHidden/>
              </w:rPr>
              <w:t>5</w:t>
            </w:r>
            <w:r w:rsidR="00891A3C">
              <w:rPr>
                <w:noProof/>
                <w:webHidden/>
              </w:rPr>
              <w:fldChar w:fldCharType="end"/>
            </w:r>
          </w:hyperlink>
        </w:p>
        <w:p w:rsidR="00891A3C" w:rsidRDefault="00BE5CE1">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5" w:history="1">
            <w:r w:rsidR="00891A3C" w:rsidRPr="00A7413C">
              <w:rPr>
                <w:rStyle w:val="Hyperlink"/>
                <w:noProof/>
              </w:rPr>
              <w:t>Ideas for improvements</w:t>
            </w:r>
            <w:r w:rsidR="00891A3C">
              <w:rPr>
                <w:noProof/>
                <w:webHidden/>
              </w:rPr>
              <w:tab/>
            </w:r>
            <w:r w:rsidR="00891A3C">
              <w:rPr>
                <w:noProof/>
                <w:webHidden/>
              </w:rPr>
              <w:fldChar w:fldCharType="begin"/>
            </w:r>
            <w:r w:rsidR="00891A3C">
              <w:rPr>
                <w:noProof/>
                <w:webHidden/>
              </w:rPr>
              <w:instrText xml:space="preserve"> PAGEREF _Toc440799485 \h </w:instrText>
            </w:r>
            <w:r w:rsidR="00891A3C">
              <w:rPr>
                <w:noProof/>
                <w:webHidden/>
              </w:rPr>
            </w:r>
            <w:r w:rsidR="00891A3C">
              <w:rPr>
                <w:noProof/>
                <w:webHidden/>
              </w:rPr>
              <w:fldChar w:fldCharType="separate"/>
            </w:r>
            <w:r w:rsidR="007833E4">
              <w:rPr>
                <w:noProof/>
                <w:webHidden/>
              </w:rPr>
              <w:t>5</w:t>
            </w:r>
            <w:r w:rsidR="00891A3C">
              <w:rPr>
                <w:noProof/>
                <w:webHidden/>
              </w:rPr>
              <w:fldChar w:fldCharType="end"/>
            </w:r>
          </w:hyperlink>
        </w:p>
        <w:p w:rsidR="00891A3C" w:rsidRDefault="00BE5CE1">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6" w:history="1">
            <w:r w:rsidR="00891A3C" w:rsidRPr="00A7413C">
              <w:rPr>
                <w:rStyle w:val="Hyperlink"/>
                <w:noProof/>
              </w:rPr>
              <w:t>How to run the code</w:t>
            </w:r>
            <w:r w:rsidR="00891A3C">
              <w:rPr>
                <w:noProof/>
                <w:webHidden/>
              </w:rPr>
              <w:tab/>
            </w:r>
            <w:r w:rsidR="00891A3C">
              <w:rPr>
                <w:noProof/>
                <w:webHidden/>
              </w:rPr>
              <w:fldChar w:fldCharType="begin"/>
            </w:r>
            <w:r w:rsidR="00891A3C">
              <w:rPr>
                <w:noProof/>
                <w:webHidden/>
              </w:rPr>
              <w:instrText xml:space="preserve"> PAGEREF _Toc440799486 \h </w:instrText>
            </w:r>
            <w:r w:rsidR="00891A3C">
              <w:rPr>
                <w:noProof/>
                <w:webHidden/>
              </w:rPr>
            </w:r>
            <w:r w:rsidR="00891A3C">
              <w:rPr>
                <w:noProof/>
                <w:webHidden/>
              </w:rPr>
              <w:fldChar w:fldCharType="separate"/>
            </w:r>
            <w:r w:rsidR="007833E4">
              <w:rPr>
                <w:noProof/>
                <w:webHidden/>
              </w:rPr>
              <w:t>5</w:t>
            </w:r>
            <w:r w:rsidR="00891A3C">
              <w:rPr>
                <w:noProof/>
                <w:webHidden/>
              </w:rPr>
              <w:fldChar w:fldCharType="end"/>
            </w:r>
          </w:hyperlink>
        </w:p>
        <w:p w:rsidR="00891A3C" w:rsidRDefault="00BE5CE1">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7" w:history="1">
            <w:r w:rsidR="00891A3C" w:rsidRPr="00A7413C">
              <w:rPr>
                <w:rStyle w:val="Hyperlink"/>
                <w:noProof/>
              </w:rPr>
              <w:t>Appendices</w:t>
            </w:r>
            <w:r w:rsidR="00891A3C">
              <w:rPr>
                <w:noProof/>
                <w:webHidden/>
              </w:rPr>
              <w:tab/>
            </w:r>
            <w:r w:rsidR="00891A3C">
              <w:rPr>
                <w:noProof/>
                <w:webHidden/>
              </w:rPr>
              <w:fldChar w:fldCharType="begin"/>
            </w:r>
            <w:r w:rsidR="00891A3C">
              <w:rPr>
                <w:noProof/>
                <w:webHidden/>
              </w:rPr>
              <w:instrText xml:space="preserve"> PAGEREF _Toc440799487 \h </w:instrText>
            </w:r>
            <w:r w:rsidR="00891A3C">
              <w:rPr>
                <w:noProof/>
                <w:webHidden/>
              </w:rPr>
            </w:r>
            <w:r w:rsidR="00891A3C">
              <w:rPr>
                <w:noProof/>
                <w:webHidden/>
              </w:rPr>
              <w:fldChar w:fldCharType="separate"/>
            </w:r>
            <w:r w:rsidR="007833E4">
              <w:rPr>
                <w:noProof/>
                <w:webHidden/>
              </w:rPr>
              <w:t>6</w:t>
            </w:r>
            <w:r w:rsidR="00891A3C">
              <w:rPr>
                <w:noProof/>
                <w:webHidden/>
              </w:rPr>
              <w:fldChar w:fldCharType="end"/>
            </w:r>
          </w:hyperlink>
        </w:p>
        <w:p w:rsidR="006E17D4" w:rsidRDefault="006E17D4">
          <w:r>
            <w:rPr>
              <w:b/>
              <w:bCs/>
              <w:noProof/>
            </w:rPr>
            <w:fldChar w:fldCharType="end"/>
          </w:r>
        </w:p>
      </w:sdtContent>
    </w:sdt>
    <w:p w:rsidR="00E9248C" w:rsidRPr="006E17D4" w:rsidRDefault="00A3538A" w:rsidP="006E17D4">
      <w:pPr>
        <w:pStyle w:val="Heading2"/>
        <w:rPr>
          <w:rFonts w:asciiTheme="minorHAnsi" w:hAnsiTheme="minorHAnsi"/>
        </w:rPr>
      </w:pPr>
      <w:bookmarkStart w:id="1" w:name="_Toc440799480"/>
      <w:r w:rsidRPr="006E17D4">
        <w:rPr>
          <w:rFonts w:asciiTheme="minorHAnsi" w:hAnsiTheme="minorHAnsi"/>
        </w:rPr>
        <w:t>Introduction</w:t>
      </w:r>
      <w:bookmarkEnd w:id="1"/>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The problem of this project was based on GEOCLEF-2007 challenge. The task was to create a set </w:t>
      </w:r>
      <w:r w:rsidR="006E17D4" w:rsidRPr="006E17D4">
        <w:rPr>
          <w:rFonts w:asciiTheme="minorHAnsi" w:hAnsiTheme="minorHAnsi"/>
          <w:sz w:val="22"/>
          <w:szCs w:val="22"/>
        </w:rPr>
        <w:t>of grammars</w:t>
      </w:r>
      <w:r w:rsidRPr="006E17D4">
        <w:rPr>
          <w:rFonts w:asciiTheme="minorHAnsi" w:hAnsiTheme="minorHAnsi"/>
          <w:sz w:val="22"/>
          <w:szCs w:val="22"/>
        </w:rPr>
        <w:t xml:space="preserve"> that will be the basis of Geographical Information </w:t>
      </w:r>
      <w:r w:rsidR="006E17D4" w:rsidRPr="006E17D4">
        <w:rPr>
          <w:rFonts w:asciiTheme="minorHAnsi" w:hAnsiTheme="minorHAnsi"/>
          <w:sz w:val="22"/>
          <w:szCs w:val="22"/>
        </w:rPr>
        <w:t>Retrieval (</w:t>
      </w:r>
      <w:r w:rsidRPr="006E17D4">
        <w:rPr>
          <w:rFonts w:asciiTheme="minorHAnsi" w:hAnsiTheme="minorHAnsi"/>
          <w:sz w:val="22"/>
          <w:szCs w:val="22"/>
        </w:rPr>
        <w:t>GIR) system. GIR systems usually deal with unstructured text and aim at solving a query that contains geographical information. The main issue is to separate the thematic and geographical part and work with both of them.</w:t>
      </w:r>
    </w:p>
    <w:p w:rsidR="00E9248C" w:rsidRPr="006E17D4" w:rsidRDefault="00A3538A">
      <w:pPr>
        <w:rPr>
          <w:rFonts w:asciiTheme="minorHAnsi" w:hAnsiTheme="minorHAnsi"/>
        </w:rPr>
      </w:pPr>
      <w:r w:rsidRPr="006E17D4">
        <w:rPr>
          <w:rFonts w:asciiTheme="minorHAnsi" w:hAnsiTheme="minorHAnsi"/>
          <w:sz w:val="22"/>
          <w:szCs w:val="22"/>
        </w:rPr>
        <w:t xml:space="preserve">In our case the data is the set of relatively short queries that </w:t>
      </w:r>
      <w:r w:rsidR="00480DF4">
        <w:rPr>
          <w:rFonts w:asciiTheme="minorHAnsi" w:hAnsiTheme="minorHAnsi"/>
          <w:sz w:val="22"/>
          <w:szCs w:val="22"/>
        </w:rPr>
        <w:t>may or may not</w:t>
      </w:r>
      <w:r w:rsidRPr="006E17D4">
        <w:rPr>
          <w:rFonts w:asciiTheme="minorHAnsi" w:hAnsiTheme="minorHAnsi"/>
          <w:sz w:val="22"/>
          <w:szCs w:val="22"/>
        </w:rPr>
        <w:t xml:space="preserve"> contain some location. The queries that have location part are composed of four components &lt;WHAT&gt;, &lt;WHAT-TYPE&gt;, &lt;GEO-RELATION&gt; and &lt;WHERE&gt;.  A set of 100 training and 100 testing queries have been provided. The goal was to build a system that will extract or resolve the aforementioned parts from queries. This report outlines the description of our system, rules used and results obtained on the test dataset “GC_Test_Golden_100.xml”</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2" w:name="_Toc440799481"/>
      <w:r w:rsidRPr="006E17D4">
        <w:rPr>
          <w:rFonts w:asciiTheme="minorHAnsi" w:hAnsiTheme="minorHAnsi"/>
        </w:rPr>
        <w:t>Acknowledgements</w:t>
      </w:r>
      <w:bookmarkEnd w:id="2"/>
    </w:p>
    <w:p w:rsidR="00E9248C" w:rsidRPr="006E17D4" w:rsidRDefault="00A3538A">
      <w:pPr>
        <w:rPr>
          <w:rFonts w:asciiTheme="minorHAnsi" w:hAnsiTheme="minorHAnsi"/>
        </w:rPr>
      </w:pPr>
      <w:r w:rsidRPr="006E17D4">
        <w:rPr>
          <w:rFonts w:asciiTheme="minorHAnsi" w:hAnsiTheme="minorHAnsi"/>
          <w:sz w:val="22"/>
          <w:szCs w:val="22"/>
        </w:rPr>
        <w:t>For writing XML files we have used XML writer provided by Group 17, Jordi Ganzer and Nil Sanz.</w:t>
      </w:r>
    </w:p>
    <w:p w:rsidR="00E9248C" w:rsidRPr="006E17D4" w:rsidRDefault="00A3538A">
      <w:pPr>
        <w:rPr>
          <w:rFonts w:asciiTheme="minorHAnsi" w:hAnsiTheme="minorHAnsi"/>
        </w:rPr>
      </w:pPr>
      <w:r w:rsidRPr="006E17D4">
        <w:rPr>
          <w:rFonts w:asciiTheme="minorHAnsi" w:hAnsiTheme="minorHAnsi"/>
          <w:sz w:val="22"/>
          <w:szCs w:val="22"/>
        </w:rPr>
        <w:t>For XML evaluation we have used the scorer provided by Daniel Duato Catalan, Luis Fabregues de los Santos and Javier Selva Castello.</w:t>
      </w:r>
    </w:p>
    <w:p w:rsidR="00E9248C" w:rsidRPr="006E17D4" w:rsidRDefault="00E9248C">
      <w:pPr>
        <w:rPr>
          <w:rFonts w:asciiTheme="minorHAnsi" w:hAnsiTheme="minorHAnsi"/>
          <w:sz w:val="22"/>
          <w:szCs w:val="22"/>
        </w:rPr>
      </w:pPr>
    </w:p>
    <w:p w:rsidR="006E17D4" w:rsidRPr="006E17D4" w:rsidRDefault="006E17D4" w:rsidP="006E17D4">
      <w:pPr>
        <w:pStyle w:val="Heading2"/>
        <w:rPr>
          <w:rFonts w:asciiTheme="minorHAnsi" w:hAnsiTheme="minorHAnsi"/>
        </w:rPr>
      </w:pPr>
      <w:bookmarkStart w:id="3" w:name="_Toc440799482"/>
      <w:r w:rsidRPr="006E17D4">
        <w:rPr>
          <w:rFonts w:asciiTheme="minorHAnsi" w:hAnsiTheme="minorHAnsi"/>
        </w:rPr>
        <w:t>The system: Description</w:t>
      </w:r>
      <w:bookmarkEnd w:id="3"/>
    </w:p>
    <w:p w:rsidR="00E9248C" w:rsidRPr="006E17D4" w:rsidRDefault="00A3538A" w:rsidP="00FA16A0">
      <w:pPr>
        <w:pStyle w:val="Heading4"/>
      </w:pPr>
      <w:r w:rsidRPr="006E17D4">
        <w:t>Overview</w:t>
      </w:r>
    </w:p>
    <w:p w:rsidR="00E9248C" w:rsidRPr="006E17D4" w:rsidRDefault="00FA16A0">
      <w:pPr>
        <w:rPr>
          <w:rFonts w:asciiTheme="minorHAnsi" w:hAnsiTheme="minorHAnsi"/>
          <w:sz w:val="22"/>
          <w:szCs w:val="22"/>
        </w:rPr>
      </w:pPr>
      <w:r w:rsidRPr="006E17D4">
        <w:rPr>
          <w:rFonts w:asciiTheme="minorHAnsi" w:hAnsiTheme="minorHAnsi"/>
          <w:noProof/>
          <w:sz w:val="22"/>
          <w:szCs w:val="22"/>
          <w:lang w:eastAsia="en-US" w:bidi="ar-SA"/>
        </w:rPr>
        <w:drawing>
          <wp:anchor distT="0" distB="0" distL="0" distR="0" simplePos="0" relativeHeight="251658240" behindDoc="0" locked="0" layoutInCell="1" allowOverlap="1" wp14:anchorId="31DEE006" wp14:editId="4E45226A">
            <wp:simplePos x="0" y="0"/>
            <wp:positionH relativeFrom="column">
              <wp:posOffset>-5715</wp:posOffset>
            </wp:positionH>
            <wp:positionV relativeFrom="paragraph">
              <wp:posOffset>303530</wp:posOffset>
            </wp:positionV>
            <wp:extent cx="6120130" cy="219646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9"/>
                    <a:stretch>
                      <a:fillRect/>
                    </a:stretch>
                  </pic:blipFill>
                  <pic:spPr bwMode="auto">
                    <a:xfrm>
                      <a:off x="0" y="0"/>
                      <a:ext cx="6120130" cy="2196465"/>
                    </a:xfrm>
                    <a:prstGeom prst="rect">
                      <a:avLst/>
                    </a:prstGeom>
                  </pic:spPr>
                </pic:pic>
              </a:graphicData>
            </a:graphic>
          </wp:anchor>
        </w:drawing>
      </w:r>
      <w:r w:rsidR="00A3538A" w:rsidRPr="006E17D4">
        <w:rPr>
          <w:rFonts w:asciiTheme="minorHAnsi" w:hAnsiTheme="minorHAnsi"/>
          <w:sz w:val="22"/>
          <w:szCs w:val="22"/>
        </w:rPr>
        <w:t>High-level flowchart of our query parser</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lastRenderedPageBreak/>
        <w:t>System description</w:t>
      </w:r>
    </w:p>
    <w:p w:rsidR="00E9248C" w:rsidRPr="006E17D4" w:rsidRDefault="00A3538A">
      <w:pPr>
        <w:rPr>
          <w:rFonts w:asciiTheme="minorHAnsi" w:hAnsiTheme="minorHAnsi"/>
          <w:sz w:val="22"/>
          <w:szCs w:val="22"/>
        </w:rPr>
      </w:pPr>
      <w:r w:rsidRPr="006E17D4">
        <w:rPr>
          <w:rFonts w:asciiTheme="minorHAnsi" w:hAnsiTheme="minorHAnsi"/>
          <w:sz w:val="22"/>
          <w:szCs w:val="22"/>
        </w:rPr>
        <w:t>Our system to parse geographically oriented queries consists of 5 stages:</w:t>
      </w:r>
    </w:p>
    <w:p w:rsidR="00E9248C" w:rsidRPr="006E17D4" w:rsidRDefault="00E9248C">
      <w:pPr>
        <w:rPr>
          <w:rFonts w:asciiTheme="minorHAnsi" w:hAnsiTheme="minorHAnsi"/>
          <w:sz w:val="22"/>
          <w:szCs w:val="22"/>
        </w:rPr>
      </w:pP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 xml:space="preserve">Geo tag search </w:t>
      </w: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Location search</w:t>
      </w: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Geo tag and Location merge</w:t>
      </w:r>
    </w:p>
    <w:p w:rsidR="00E9248C" w:rsidRPr="006E17D4" w:rsidRDefault="00A3538A">
      <w:pPr>
        <w:numPr>
          <w:ilvl w:val="0"/>
          <w:numId w:val="1"/>
        </w:numPr>
        <w:rPr>
          <w:rFonts w:asciiTheme="minorHAnsi" w:hAnsiTheme="minorHAnsi"/>
        </w:rPr>
      </w:pPr>
      <w:r w:rsidRPr="006E17D4">
        <w:rPr>
          <w:rFonts w:asciiTheme="minorHAnsi" w:hAnsiTheme="minorHAnsi"/>
          <w:sz w:val="22"/>
          <w:szCs w:val="22"/>
        </w:rPr>
        <w:t>&lt;GEO-RELATION&gt; resolution</w:t>
      </w:r>
    </w:p>
    <w:p w:rsidR="00E9248C" w:rsidRPr="006E17D4" w:rsidRDefault="00A3538A">
      <w:pPr>
        <w:numPr>
          <w:ilvl w:val="0"/>
          <w:numId w:val="1"/>
        </w:numPr>
        <w:rPr>
          <w:rFonts w:asciiTheme="minorHAnsi" w:hAnsiTheme="minorHAnsi"/>
        </w:rPr>
      </w:pPr>
      <w:r w:rsidRPr="006E17D4">
        <w:rPr>
          <w:rFonts w:asciiTheme="minorHAnsi" w:hAnsiTheme="minorHAnsi"/>
          <w:sz w:val="22"/>
          <w:szCs w:val="22"/>
        </w:rPr>
        <w:t>&lt;WHAT TYPE&gt; resolution</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 xml:space="preserve">We have decided not to utilize Freeling or any other morphological analyzers, Part Of Speech (POS) taggers or Named Entity Recognizers (NER). The reason for this is we discovered that they give unreliable results if queries are all lowercase/uppercase or each word is capitalized. We have tested Freeling as well as </w:t>
      </w:r>
      <w:r w:rsidR="006E17D4" w:rsidRPr="006E17D4">
        <w:rPr>
          <w:rFonts w:asciiTheme="minorHAnsi" w:hAnsiTheme="minorHAnsi"/>
          <w:sz w:val="22"/>
          <w:szCs w:val="22"/>
        </w:rPr>
        <w:t>Stanford</w:t>
      </w:r>
      <w:r w:rsidRPr="006E17D4">
        <w:rPr>
          <w:rFonts w:asciiTheme="minorHAnsi" w:hAnsiTheme="minorHAnsi"/>
          <w:sz w:val="22"/>
          <w:szCs w:val="22"/>
        </w:rPr>
        <w:t xml:space="preserve"> NER and we found they both give wrong results in such cases, therefore we decided to build our system without these methods.</w:t>
      </w:r>
    </w:p>
    <w:p w:rsidR="00E9248C" w:rsidRPr="006E17D4" w:rsidRDefault="00A3538A">
      <w:pPr>
        <w:rPr>
          <w:rFonts w:asciiTheme="minorHAnsi" w:hAnsiTheme="minorHAnsi"/>
          <w:sz w:val="22"/>
          <w:szCs w:val="22"/>
        </w:rPr>
      </w:pPr>
      <w:r w:rsidRPr="006E17D4">
        <w:rPr>
          <w:rFonts w:asciiTheme="minorHAnsi" w:hAnsiTheme="minorHAnsi"/>
          <w:sz w:val="22"/>
          <w:szCs w:val="22"/>
        </w:rPr>
        <w:t>We do not use any punctuations or letter capitalization as a clue for locations or named entities. For this reason each query before processing is made lowercase and any punctuation like commas, dots, semi-colons, colons are removed with the exception of dash ('-') as it could be part of a named entity.</w:t>
      </w:r>
    </w:p>
    <w:p w:rsidR="00E9248C" w:rsidRPr="006E17D4" w:rsidRDefault="00E9248C">
      <w:pPr>
        <w:rPr>
          <w:rFonts w:asciiTheme="minorHAnsi" w:hAnsiTheme="minorHAnsi"/>
          <w:sz w:val="22"/>
          <w:szCs w:val="22"/>
        </w:rPr>
      </w:pPr>
    </w:p>
    <w:p w:rsidR="006E17D4" w:rsidRPr="006E17D4" w:rsidRDefault="006E17D4" w:rsidP="00FA16A0">
      <w:pPr>
        <w:pStyle w:val="Heading4"/>
      </w:pPr>
      <w:r w:rsidRPr="006E17D4">
        <w:t>Geo tag search</w:t>
      </w:r>
    </w:p>
    <w:p w:rsidR="00E9248C" w:rsidRPr="004F65F6" w:rsidRDefault="00A3538A" w:rsidP="006E17D4">
      <w:pPr>
        <w:rPr>
          <w:rFonts w:asciiTheme="minorHAnsi" w:hAnsiTheme="minorHAnsi"/>
          <w:sz w:val="22"/>
          <w:szCs w:val="22"/>
        </w:rPr>
      </w:pPr>
      <w:r w:rsidRPr="004F65F6">
        <w:rPr>
          <w:rFonts w:asciiTheme="minorHAnsi" w:hAnsiTheme="minorHAnsi"/>
          <w:sz w:val="22"/>
          <w:szCs w:val="22"/>
        </w:rPr>
        <w:t xml:space="preserve">In this part of the system, the program finds possible candidates for geo tags ('in the south of', 'in', etc.). We have used regular expressions in several stages to find appropriate tags. Firstly, the system looks for longest geo tags, such as 'in and </w:t>
      </w:r>
      <w:r w:rsidR="006E17D4" w:rsidRPr="004F65F6">
        <w:rPr>
          <w:rFonts w:asciiTheme="minorHAnsi" w:hAnsiTheme="minorHAnsi"/>
          <w:sz w:val="22"/>
          <w:szCs w:val="22"/>
        </w:rPr>
        <w:t>around’,</w:t>
      </w:r>
      <w:r w:rsidRPr="004F65F6">
        <w:rPr>
          <w:rFonts w:asciiTheme="minorHAnsi" w:hAnsiTheme="minorHAnsi"/>
          <w:sz w:val="22"/>
          <w:szCs w:val="22"/>
        </w:rPr>
        <w:t xml:space="preserve"> 'in the south west of', etc. The short geo tags such as 'in' or 'of' are only matched in the absence of longs geo tags.</w:t>
      </w:r>
    </w:p>
    <w:p w:rsidR="00E9248C" w:rsidRPr="006E17D4" w:rsidRDefault="00A3538A">
      <w:pPr>
        <w:rPr>
          <w:rFonts w:asciiTheme="minorHAnsi" w:hAnsiTheme="minorHAnsi"/>
          <w:sz w:val="22"/>
          <w:szCs w:val="22"/>
        </w:rPr>
      </w:pPr>
      <w:r w:rsidRPr="004F65F6">
        <w:rPr>
          <w:rFonts w:asciiTheme="minorHAnsi" w:hAnsiTheme="minorHAnsi"/>
          <w:sz w:val="22"/>
          <w:szCs w:val="22"/>
        </w:rPr>
        <w:t xml:space="preserve">All the matched geo tags are then removed from the query and the sentence is divided </w:t>
      </w:r>
      <w:r w:rsidRPr="006E17D4">
        <w:rPr>
          <w:rFonts w:asciiTheme="minorHAnsi" w:hAnsiTheme="minorHAnsi"/>
          <w:sz w:val="22"/>
          <w:szCs w:val="22"/>
        </w:rPr>
        <w:t xml:space="preserve">into several smaller parts. For example, performing geo tags search for a query </w:t>
      </w:r>
      <w:r w:rsidRPr="006E17D4">
        <w:rPr>
          <w:rFonts w:asciiTheme="minorHAnsi" w:hAnsiTheme="minorHAnsi"/>
          <w:i/>
          <w:iCs/>
          <w:sz w:val="22"/>
          <w:szCs w:val="22"/>
        </w:rPr>
        <w:t>'accommodation near fort william'</w:t>
      </w:r>
      <w:r w:rsidRPr="006E17D4">
        <w:rPr>
          <w:rFonts w:asciiTheme="minorHAnsi" w:hAnsiTheme="minorHAnsi"/>
          <w:sz w:val="22"/>
          <w:szCs w:val="22"/>
        </w:rPr>
        <w:t xml:space="preserve"> returns </w:t>
      </w:r>
      <w:r w:rsidR="006E17D4" w:rsidRPr="006E17D4">
        <w:rPr>
          <w:rFonts w:asciiTheme="minorHAnsi" w:hAnsiTheme="minorHAnsi"/>
          <w:sz w:val="22"/>
          <w:szCs w:val="22"/>
        </w:rPr>
        <w:t>geotag</w:t>
      </w:r>
      <w:r w:rsidRPr="006E17D4">
        <w:rPr>
          <w:rFonts w:asciiTheme="minorHAnsi" w:hAnsiTheme="minorHAnsi"/>
          <w:sz w:val="22"/>
          <w:szCs w:val="22"/>
        </w:rPr>
        <w:t xml:space="preserve"> = 'near' and remaining sentence divided into ['</w:t>
      </w:r>
      <w:r w:rsidR="006E17D4" w:rsidRPr="006E17D4">
        <w:rPr>
          <w:rFonts w:asciiTheme="minorHAnsi" w:hAnsiTheme="minorHAnsi"/>
          <w:sz w:val="22"/>
          <w:szCs w:val="22"/>
        </w:rPr>
        <w:t>accommodation’, ‘fort</w:t>
      </w:r>
      <w:r w:rsidRPr="006E17D4">
        <w:rPr>
          <w:rFonts w:asciiTheme="minorHAnsi" w:hAnsiTheme="minorHAnsi"/>
          <w:sz w:val="22"/>
          <w:szCs w:val="22"/>
        </w:rPr>
        <w:t xml:space="preserve"> william']. If no geo tags are found, sentence is returned as is.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If no locations are found in the sentence in further steps, the geo tag search is repeated, omitting previously found tags. For example </w:t>
      </w:r>
      <w:r w:rsidRPr="006E17D4">
        <w:rPr>
          <w:rFonts w:asciiTheme="minorHAnsi" w:hAnsiTheme="minorHAnsi"/>
          <w:i/>
          <w:iCs/>
          <w:sz w:val="22"/>
          <w:szCs w:val="22"/>
        </w:rPr>
        <w:t xml:space="preserve">'imaging in west covina' </w:t>
      </w:r>
      <w:r w:rsidRPr="006E17D4">
        <w:rPr>
          <w:rFonts w:asciiTheme="minorHAnsi" w:hAnsiTheme="minorHAnsi"/>
          <w:sz w:val="22"/>
          <w:szCs w:val="22"/>
        </w:rPr>
        <w:t xml:space="preserve">firstly matches 'in west' as a geo tag. Since neither 'imaging' nor 'covina' are locations, the geo tag search is repeated. The second time, the matched geo tag is </w:t>
      </w:r>
      <w:r w:rsidRPr="006E17D4">
        <w:rPr>
          <w:rFonts w:asciiTheme="minorHAnsi" w:hAnsiTheme="minorHAnsi"/>
          <w:i/>
          <w:iCs/>
          <w:sz w:val="22"/>
          <w:szCs w:val="22"/>
        </w:rPr>
        <w:t>'in'</w:t>
      </w:r>
      <w:r w:rsidRPr="006E17D4">
        <w:rPr>
          <w:rFonts w:asciiTheme="minorHAnsi" w:hAnsiTheme="minorHAnsi"/>
          <w:sz w:val="22"/>
          <w:szCs w:val="22"/>
        </w:rPr>
        <w:t>, and consequently 'west covina' is found as a location.</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Location search</w:t>
      </w:r>
    </w:p>
    <w:p w:rsidR="00E9248C" w:rsidRPr="006E17D4" w:rsidRDefault="00A3538A">
      <w:pPr>
        <w:rPr>
          <w:rFonts w:asciiTheme="minorHAnsi" w:hAnsiTheme="minorHAnsi"/>
        </w:rPr>
      </w:pPr>
      <w:r w:rsidRPr="006E17D4">
        <w:rPr>
          <w:rFonts w:asciiTheme="minorHAnsi" w:hAnsiTheme="minorHAnsi"/>
          <w:sz w:val="22"/>
          <w:szCs w:val="22"/>
        </w:rPr>
        <w:t>The returned sentence from geo tag search is then queried in Dbpedia to determine if is contains a location. We have used our own script from part 1 of this project, and provided additional functionality to the code to return 1) the probability P o</w:t>
      </w:r>
      <w:r w:rsidR="00716142">
        <w:rPr>
          <w:rFonts w:asciiTheme="minorHAnsi" w:hAnsiTheme="minorHAnsi"/>
          <w:sz w:val="22"/>
          <w:szCs w:val="22"/>
        </w:rPr>
        <w:t>f a string being a location and</w:t>
      </w:r>
      <w:r w:rsidRPr="006E17D4">
        <w:rPr>
          <w:rFonts w:asciiTheme="minorHAnsi" w:hAnsiTheme="minorHAnsi"/>
          <w:sz w:val="22"/>
          <w:szCs w:val="22"/>
        </w:rPr>
        <w:t xml:space="preserve"> 2) full name of location (including state and country if applicable). Dbpedia accessor functionality is detailed in </w:t>
      </w:r>
      <w:r w:rsidR="00C445D4">
        <w:rPr>
          <w:rFonts w:asciiTheme="minorHAnsi" w:hAnsiTheme="minorHAnsi"/>
          <w:sz w:val="22"/>
          <w:szCs w:val="22"/>
        </w:rPr>
        <w:t xml:space="preserve">the </w:t>
      </w:r>
      <w:r w:rsidR="006E17D4" w:rsidRPr="006E17D4">
        <w:rPr>
          <w:rFonts w:asciiTheme="minorHAnsi" w:hAnsiTheme="minorHAnsi"/>
          <w:sz w:val="22"/>
          <w:szCs w:val="22"/>
        </w:rPr>
        <w:t>Appendices</w:t>
      </w:r>
      <w:r w:rsidRPr="006E17D4">
        <w:rPr>
          <w:rFonts w:asciiTheme="minorHAnsi" w:hAnsiTheme="minorHAnsi"/>
          <w:sz w:val="22"/>
          <w:szCs w:val="22"/>
        </w:rPr>
        <w:t>. A minimum threshold of P=50% has been set. Only strings with more than 50% certainty are treated as locations.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 xml:space="preserve">The system uses the sentence returned from Geo Tag matching to build all possible combinations of up to 4 consecutive words. If sentence was split, then each split is treated individually. All these combinations are passed to Dbpedia one-by-one, starting with the ones having most words. If a location is found, it is removed from the original sentence and the whole procedure is repeated until no </w:t>
      </w:r>
      <w:r w:rsidR="00716142" w:rsidRPr="006E17D4">
        <w:rPr>
          <w:rFonts w:asciiTheme="minorHAnsi" w:hAnsiTheme="minorHAnsi"/>
          <w:sz w:val="22"/>
          <w:szCs w:val="22"/>
        </w:rPr>
        <w:t>further</w:t>
      </w:r>
      <w:r w:rsidRPr="006E17D4">
        <w:rPr>
          <w:rFonts w:asciiTheme="minorHAnsi" w:hAnsiTheme="minorHAnsi"/>
          <w:sz w:val="22"/>
          <w:szCs w:val="22"/>
        </w:rPr>
        <w:t xml:space="preserve"> removals are made. For example, ['</w:t>
      </w:r>
      <w:r w:rsidR="006E17D4" w:rsidRPr="006E17D4">
        <w:rPr>
          <w:rFonts w:asciiTheme="minorHAnsi" w:hAnsiTheme="minorHAnsi"/>
          <w:sz w:val="22"/>
          <w:szCs w:val="22"/>
        </w:rPr>
        <w:t>accommodation’, ‘fort</w:t>
      </w:r>
      <w:r w:rsidRPr="006E17D4">
        <w:rPr>
          <w:rFonts w:asciiTheme="minorHAnsi" w:hAnsiTheme="minorHAnsi"/>
          <w:sz w:val="22"/>
          <w:szCs w:val="22"/>
        </w:rPr>
        <w:t xml:space="preserve"> william'] is built to 'accommodation', 'fort william', 'fort' and 'william'. Using Dbpedia accessor, 'fort william' is used as a first choice and matched as a location. It is then removed from sentence and remaining ['accommodation'] is then queried. In total - Dbpedia accessor is used twice </w:t>
      </w:r>
      <w:r w:rsidR="004F65F6">
        <w:rPr>
          <w:rFonts w:asciiTheme="minorHAnsi" w:hAnsiTheme="minorHAnsi"/>
          <w:sz w:val="22"/>
          <w:szCs w:val="22"/>
        </w:rPr>
        <w:t xml:space="preserve">for </w:t>
      </w:r>
      <w:r w:rsidRPr="006E17D4">
        <w:rPr>
          <w:rFonts w:asciiTheme="minorHAnsi" w:hAnsiTheme="minorHAnsi"/>
          <w:sz w:val="22"/>
          <w:szCs w:val="22"/>
        </w:rPr>
        <w:t>this query.</w:t>
      </w:r>
    </w:p>
    <w:p w:rsidR="00E9248C" w:rsidRDefault="00E9248C">
      <w:pPr>
        <w:rPr>
          <w:rFonts w:asciiTheme="minorHAnsi" w:hAnsiTheme="minorHAnsi"/>
          <w:sz w:val="22"/>
          <w:szCs w:val="22"/>
        </w:rPr>
      </w:pPr>
    </w:p>
    <w:p w:rsidR="00FA16A0" w:rsidRPr="006E17D4" w:rsidRDefault="00FA16A0">
      <w:pPr>
        <w:rPr>
          <w:rFonts w:asciiTheme="minorHAnsi" w:hAnsiTheme="minorHAnsi"/>
          <w:sz w:val="22"/>
          <w:szCs w:val="22"/>
        </w:rPr>
      </w:pPr>
    </w:p>
    <w:p w:rsidR="00E9248C" w:rsidRPr="006E17D4" w:rsidRDefault="00A3538A" w:rsidP="00FA16A0">
      <w:pPr>
        <w:pStyle w:val="Heading4"/>
        <w:rPr>
          <w:szCs w:val="28"/>
        </w:rPr>
      </w:pPr>
      <w:r w:rsidRPr="006E17D4">
        <w:lastRenderedPageBreak/>
        <w:t>Geo tag and Location merge</w:t>
      </w:r>
    </w:p>
    <w:p w:rsidR="00E9248C" w:rsidRPr="006E17D4" w:rsidRDefault="00A3538A">
      <w:pPr>
        <w:rPr>
          <w:rFonts w:asciiTheme="minorHAnsi" w:hAnsiTheme="minorHAnsi"/>
        </w:rPr>
      </w:pPr>
      <w:r w:rsidRPr="006E17D4">
        <w:rPr>
          <w:rFonts w:asciiTheme="minorHAnsi" w:hAnsiTheme="minorHAnsi"/>
          <w:sz w:val="22"/>
          <w:szCs w:val="22"/>
        </w:rPr>
        <w:t>In most sentences, there are more geo tags than there are locations</w:t>
      </w:r>
      <w:r w:rsidR="004F65F6">
        <w:rPr>
          <w:rFonts w:asciiTheme="minorHAnsi" w:hAnsiTheme="minorHAnsi"/>
          <w:sz w:val="22"/>
          <w:szCs w:val="22"/>
        </w:rPr>
        <w:t>, however not all</w:t>
      </w:r>
      <w:r w:rsidRPr="006E17D4">
        <w:rPr>
          <w:rFonts w:asciiTheme="minorHAnsi" w:hAnsiTheme="minorHAnsi"/>
          <w:sz w:val="22"/>
          <w:szCs w:val="22"/>
        </w:rPr>
        <w:t xml:space="preserve"> geo tags correspond to a location. Therefore in this stage, the system matches locations with their appropriate geo tags. Only tags, which correspond to a location, are then treated as actual geo tags in further steps.</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&lt;GEO-RELATION&gt; resolution</w:t>
      </w:r>
    </w:p>
    <w:p w:rsidR="00E9248C" w:rsidRPr="006E17D4" w:rsidRDefault="00A3538A">
      <w:pPr>
        <w:rPr>
          <w:rFonts w:asciiTheme="minorHAnsi" w:hAnsiTheme="minorHAnsi"/>
          <w:sz w:val="22"/>
          <w:szCs w:val="22"/>
        </w:rPr>
      </w:pPr>
      <w:r w:rsidRPr="006E17D4">
        <w:rPr>
          <w:rFonts w:asciiTheme="minorHAnsi" w:hAnsiTheme="minorHAnsi"/>
          <w:sz w:val="22"/>
          <w:szCs w:val="22"/>
        </w:rPr>
        <w:t>Once the actual geo tags have been identified, they are classed into categories given in the task specification. Since there is always only one location per query, it results into a single geo tag class. The logic between categorization is the following:</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the geo tag is a single word, this word is the name of the category in capitals. Ex. 'IN'</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there is a number followed by distance measure, the category is 'DISTANCE'</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For directional geo tags ('south of', 'to the north west of'), the category is the direction ('south', 'north west') followed by leading preposition (or trailing, if leading is absent). Ex. 'SOUTH_OF', 'NORTH_WEST_TO'.</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words 'in' and 'around' are present, the category is 'IN_NEAR'</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combinations like 'next to' or 'near to' are present, the category is 'NEAR'</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geo tag is 'within', the category is simple 'IN'</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Otherwise, it is 'UNDEFINED'</w:t>
      </w:r>
    </w:p>
    <w:p w:rsidR="00E9248C" w:rsidRPr="006E17D4" w:rsidRDefault="00E9248C">
      <w:pPr>
        <w:rPr>
          <w:rFonts w:asciiTheme="minorHAnsi" w:hAnsiTheme="minorHAnsi"/>
          <w:b/>
          <w:bCs/>
          <w:sz w:val="22"/>
          <w:szCs w:val="22"/>
        </w:rPr>
      </w:pPr>
    </w:p>
    <w:p w:rsidR="00E9248C" w:rsidRPr="006E17D4" w:rsidRDefault="00A3538A" w:rsidP="00FA16A0">
      <w:pPr>
        <w:pStyle w:val="Heading4"/>
        <w:rPr>
          <w:szCs w:val="28"/>
        </w:rPr>
      </w:pPr>
      <w:r w:rsidRPr="006E17D4">
        <w:t>&lt;WHAT TYPE&gt; resolution</w:t>
      </w:r>
    </w:p>
    <w:p w:rsidR="00E9248C" w:rsidRPr="006E17D4" w:rsidRDefault="00A3538A">
      <w:pPr>
        <w:rPr>
          <w:rFonts w:asciiTheme="minorHAnsi" w:hAnsiTheme="minorHAnsi"/>
        </w:rPr>
      </w:pPr>
      <w:r w:rsidRPr="006E17D4">
        <w:rPr>
          <w:rFonts w:asciiTheme="minorHAnsi" w:hAnsiTheme="minorHAnsi"/>
          <w:sz w:val="22"/>
          <w:szCs w:val="22"/>
        </w:rPr>
        <w:t>Once the location and its corresponding tag have been removed from the sentence, the remaining string is treated as a 'WHAT' tag. In order to correctly identify the type of this tag ('Map', 'Yellow page',</w:t>
      </w:r>
      <w:r w:rsidR="00716142">
        <w:rPr>
          <w:rFonts w:asciiTheme="minorHAnsi" w:hAnsiTheme="minorHAnsi"/>
          <w:sz w:val="22"/>
          <w:szCs w:val="22"/>
        </w:rPr>
        <w:t xml:space="preserve"> </w:t>
      </w:r>
      <w:r w:rsidRPr="006E17D4">
        <w:rPr>
          <w:rFonts w:asciiTheme="minorHAnsi" w:hAnsiTheme="minorHAnsi"/>
          <w:sz w:val="22"/>
          <w:szCs w:val="22"/>
        </w:rPr>
        <w:t>'Information') the system uses the following grammar:</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WHAT is empty, this means the whole string is a location, therefore 'Map'</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 xml:space="preserve">Check if the string is a possible name of the street. We have used a list of all possible </w:t>
      </w:r>
      <w:r w:rsidR="00480DF4" w:rsidRPr="006E17D4">
        <w:rPr>
          <w:rFonts w:asciiTheme="minorHAnsi" w:hAnsiTheme="minorHAnsi"/>
          <w:sz w:val="22"/>
          <w:szCs w:val="22"/>
        </w:rPr>
        <w:t>English</w:t>
      </w:r>
      <w:r w:rsidRPr="006E17D4">
        <w:rPr>
          <w:rFonts w:asciiTheme="minorHAnsi" w:hAnsiTheme="minorHAnsi"/>
          <w:sz w:val="22"/>
          <w:szCs w:val="22"/>
        </w:rPr>
        <w:t xml:space="preserve"> street types and abbreviations</w:t>
      </w:r>
      <w:r w:rsidRPr="006E17D4">
        <w:rPr>
          <w:rStyle w:val="FootnoteAnchor"/>
          <w:rFonts w:asciiTheme="minorHAnsi" w:hAnsiTheme="minorHAnsi"/>
          <w:sz w:val="22"/>
          <w:szCs w:val="22"/>
        </w:rPr>
        <w:footnoteReference w:id="1"/>
      </w:r>
      <w:r w:rsidRPr="006E17D4">
        <w:rPr>
          <w:rFonts w:asciiTheme="minorHAnsi" w:hAnsiTheme="minorHAnsi"/>
          <w:sz w:val="22"/>
          <w:szCs w:val="22"/>
        </w:rPr>
        <w:t xml:space="preserve">, such as STREET; STRT; ST; STR; STREETS; WY; WAY; WAYS and many others. Check </w:t>
      </w:r>
      <w:r w:rsidRPr="006E17D4">
        <w:rPr>
          <w:rFonts w:asciiTheme="minorHAnsi" w:hAnsiTheme="minorHAnsi"/>
          <w:i/>
          <w:iCs/>
          <w:sz w:val="22"/>
          <w:szCs w:val="22"/>
        </w:rPr>
        <w:t>streetAbbrs.txt</w:t>
      </w:r>
      <w:r w:rsidRPr="006E17D4">
        <w:rPr>
          <w:rFonts w:asciiTheme="minorHAnsi" w:hAnsiTheme="minorHAnsi"/>
          <w:sz w:val="22"/>
          <w:szCs w:val="22"/>
        </w:rPr>
        <w:t xml:space="preserve"> text file for the full list. If any of these abbreviations are matched </w:t>
      </w:r>
      <w:r w:rsidRPr="006E17D4">
        <w:rPr>
          <w:rFonts w:asciiTheme="minorHAnsi" w:hAnsiTheme="minorHAnsi"/>
          <w:sz w:val="22"/>
          <w:szCs w:val="22"/>
          <w:u w:val="single"/>
        </w:rPr>
        <w:t xml:space="preserve">at the end </w:t>
      </w:r>
      <w:r w:rsidRPr="006E17D4">
        <w:rPr>
          <w:rFonts w:asciiTheme="minorHAnsi" w:hAnsiTheme="minorHAnsi"/>
          <w:sz w:val="22"/>
          <w:szCs w:val="22"/>
        </w:rPr>
        <w:t xml:space="preserve">of the 'what' tag, the whole 'what' tag is treated as an address and 'WHERE' is the whole original query. </w:t>
      </w:r>
      <w:r w:rsidR="004F65F6">
        <w:rPr>
          <w:rFonts w:asciiTheme="minorHAnsi" w:hAnsiTheme="minorHAnsi"/>
          <w:sz w:val="22"/>
          <w:szCs w:val="22"/>
        </w:rPr>
        <w:t>Therefore, &lt;</w:t>
      </w:r>
      <w:r w:rsidRPr="006E17D4">
        <w:rPr>
          <w:rFonts w:asciiTheme="minorHAnsi" w:hAnsiTheme="minorHAnsi"/>
          <w:sz w:val="22"/>
          <w:szCs w:val="22"/>
        </w:rPr>
        <w:t>WHAT</w:t>
      </w:r>
      <w:r w:rsidR="004F65F6">
        <w:rPr>
          <w:rFonts w:asciiTheme="minorHAnsi" w:hAnsiTheme="minorHAnsi"/>
          <w:sz w:val="22"/>
          <w:szCs w:val="22"/>
        </w:rPr>
        <w:t>-TYPE&gt;</w:t>
      </w:r>
      <w:r w:rsidRPr="006E17D4">
        <w:rPr>
          <w:rFonts w:asciiTheme="minorHAnsi" w:hAnsiTheme="minorHAnsi"/>
          <w:sz w:val="22"/>
          <w:szCs w:val="22"/>
        </w:rPr>
        <w:t xml:space="preserve"> = 'Map'</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it is not an address, the system checks if the 'what' tag is a Yellow Pages query. To check this, we have used a rudimentary list of categories, for which one would consult yellow pages. This includes 'Housing' (flats, houses,</w:t>
      </w:r>
      <w:r w:rsidR="00716142">
        <w:rPr>
          <w:rFonts w:asciiTheme="minorHAnsi" w:hAnsiTheme="minorHAnsi"/>
          <w:sz w:val="22"/>
          <w:szCs w:val="22"/>
        </w:rPr>
        <w:t xml:space="preserve"> </w:t>
      </w:r>
      <w:r w:rsidRPr="006E17D4">
        <w:rPr>
          <w:rFonts w:asciiTheme="minorHAnsi" w:hAnsiTheme="minorHAnsi"/>
          <w:sz w:val="22"/>
          <w:szCs w:val="22"/>
        </w:rPr>
        <w:t>apartments), 'Service' (rent, buy, sell), 'Professions'</w:t>
      </w:r>
      <w:r w:rsidRPr="006E17D4">
        <w:rPr>
          <w:rStyle w:val="FootnoteAnchor"/>
          <w:rFonts w:asciiTheme="minorHAnsi" w:hAnsiTheme="minorHAnsi"/>
          <w:sz w:val="22"/>
          <w:szCs w:val="22"/>
        </w:rPr>
        <w:footnoteReference w:id="2"/>
      </w:r>
      <w:r w:rsidRPr="006E17D4">
        <w:rPr>
          <w:rFonts w:asciiTheme="minorHAnsi" w:hAnsiTheme="minorHAnsi"/>
          <w:sz w:val="22"/>
          <w:szCs w:val="22"/>
        </w:rPr>
        <w:t xml:space="preserve"> (plumbers, repairers,</w:t>
      </w:r>
      <w:r w:rsidR="00716142">
        <w:rPr>
          <w:rFonts w:asciiTheme="minorHAnsi" w:hAnsiTheme="minorHAnsi"/>
          <w:sz w:val="22"/>
          <w:szCs w:val="22"/>
        </w:rPr>
        <w:t xml:space="preserve"> </w:t>
      </w:r>
      <w:r w:rsidR="00716142" w:rsidRPr="006E17D4">
        <w:rPr>
          <w:rFonts w:asciiTheme="minorHAnsi" w:hAnsiTheme="minorHAnsi"/>
          <w:sz w:val="22"/>
          <w:szCs w:val="22"/>
        </w:rPr>
        <w:t>lawyers</w:t>
      </w:r>
      <w:r w:rsidRPr="006E17D4">
        <w:rPr>
          <w:rFonts w:asciiTheme="minorHAnsi" w:hAnsiTheme="minorHAnsi"/>
          <w:sz w:val="22"/>
          <w:szCs w:val="22"/>
        </w:rPr>
        <w:t xml:space="preserve">) and 'Businesses and Institutions' (banks, police, schools). The full list can be found in </w:t>
      </w:r>
      <w:r w:rsidRPr="006E17D4">
        <w:rPr>
          <w:rFonts w:asciiTheme="minorHAnsi" w:hAnsiTheme="minorHAnsi"/>
          <w:i/>
          <w:iCs/>
          <w:sz w:val="22"/>
          <w:szCs w:val="22"/>
        </w:rPr>
        <w:t>categoriesYP.txt</w:t>
      </w:r>
      <w:r w:rsidRPr="006E17D4">
        <w:rPr>
          <w:rFonts w:asciiTheme="minorHAnsi" w:hAnsiTheme="minorHAnsi"/>
          <w:sz w:val="22"/>
          <w:szCs w:val="22"/>
        </w:rPr>
        <w:t>. If any of these categories are matched in the 'what' tag, then we treat this as a 'Yellow Page' query.</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the category is not 'Map' and not 'Yellow page', it is considered as 'Information'.</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XML evaluation</w:t>
      </w:r>
    </w:p>
    <w:p w:rsidR="00E9248C" w:rsidRPr="006E17D4" w:rsidRDefault="00A3538A">
      <w:pPr>
        <w:rPr>
          <w:rFonts w:asciiTheme="minorHAnsi" w:hAnsiTheme="minorHAnsi"/>
        </w:rPr>
      </w:pPr>
      <w:r w:rsidRPr="006E17D4">
        <w:rPr>
          <w:rFonts w:asciiTheme="minorHAnsi" w:hAnsiTheme="minorHAnsi"/>
          <w:sz w:val="22"/>
          <w:szCs w:val="22"/>
        </w:rPr>
        <w:t>As mention</w:t>
      </w:r>
      <w:r w:rsidR="00A453E3">
        <w:rPr>
          <w:rFonts w:asciiTheme="minorHAnsi" w:hAnsiTheme="minorHAnsi"/>
          <w:sz w:val="22"/>
          <w:szCs w:val="22"/>
        </w:rPr>
        <w:t>ed</w:t>
      </w:r>
      <w:r w:rsidRPr="006E17D4">
        <w:rPr>
          <w:rFonts w:asciiTheme="minorHAnsi" w:hAnsiTheme="minorHAnsi"/>
          <w:sz w:val="22"/>
          <w:szCs w:val="22"/>
        </w:rPr>
        <w:t xml:space="preserve"> in Acknowledgements section, we have used XML scorer provided by another group. However, we have slightly modified the code to give a fairer evaluation:</w:t>
      </w:r>
    </w:p>
    <w:p w:rsidR="00E9248C" w:rsidRPr="006E17D4" w:rsidRDefault="00E9248C">
      <w:pPr>
        <w:rPr>
          <w:rFonts w:asciiTheme="minorHAnsi" w:hAnsiTheme="minorHAnsi"/>
          <w:sz w:val="22"/>
          <w:szCs w:val="22"/>
        </w:rPr>
      </w:pPr>
    </w:p>
    <w:p w:rsidR="00E9248C" w:rsidRPr="006E17D4" w:rsidRDefault="00A3538A">
      <w:pPr>
        <w:numPr>
          <w:ilvl w:val="0"/>
          <w:numId w:val="5"/>
        </w:numPr>
        <w:rPr>
          <w:rFonts w:asciiTheme="minorHAnsi" w:hAnsiTheme="minorHAnsi"/>
        </w:rPr>
      </w:pPr>
      <w:r w:rsidRPr="006E17D4">
        <w:rPr>
          <w:rFonts w:asciiTheme="minorHAnsi" w:hAnsiTheme="minorHAnsi"/>
          <w:sz w:val="22"/>
          <w:szCs w:val="22"/>
        </w:rPr>
        <w:t>For &lt;WHAT&gt; and &lt;WHERE&gt; comparison, we have lowered the case for golden and test queries.</w:t>
      </w:r>
    </w:p>
    <w:p w:rsidR="00E9248C" w:rsidRPr="006E17D4" w:rsidRDefault="00A3538A">
      <w:pPr>
        <w:numPr>
          <w:ilvl w:val="0"/>
          <w:numId w:val="5"/>
        </w:numPr>
        <w:rPr>
          <w:rFonts w:asciiTheme="minorHAnsi" w:hAnsiTheme="minorHAnsi"/>
        </w:rPr>
      </w:pPr>
      <w:r w:rsidRPr="006E17D4">
        <w:rPr>
          <w:rFonts w:asciiTheme="minorHAnsi" w:hAnsiTheme="minorHAnsi"/>
          <w:sz w:val="22"/>
          <w:szCs w:val="22"/>
        </w:rPr>
        <w:t>We have removed any unnecessary whitespace (double spaces, leading/trailing spaces, tabs, etc.) from golden and test queries.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This way, the scorer is not sensitive to string capitalization or whitespace.</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4" w:name="_Toc440799483"/>
      <w:r w:rsidRPr="006E17D4">
        <w:rPr>
          <w:rFonts w:asciiTheme="minorHAnsi" w:hAnsiTheme="minorHAnsi"/>
        </w:rPr>
        <w:lastRenderedPageBreak/>
        <w:t>Results</w:t>
      </w:r>
      <w:bookmarkEnd w:id="4"/>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The total results obtained by the parser is </w:t>
      </w:r>
    </w:p>
    <w:tbl>
      <w:tblPr>
        <w:tblW w:w="0" w:type="auto"/>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915"/>
        <w:gridCol w:w="717"/>
      </w:tblGrid>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Precision</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0.6</w:t>
            </w:r>
          </w:p>
        </w:tc>
      </w:tr>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Recall</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0.7792</w:t>
            </w:r>
          </w:p>
        </w:tc>
      </w:tr>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F1-Score</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0.6780</w:t>
            </w:r>
          </w:p>
        </w:tc>
      </w:tr>
    </w:tbl>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We have also analyzed the results in terms of correctly classifying whether a query represents a location. The confusion matrix with metrics is below:</w:t>
      </w: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rPr>
          <w:cantSplit/>
        </w:trPr>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Query represents Location?</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65/68 = 0.956</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65</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12</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65/77=0.844</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3</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(65+20)/100=0.850</w:t>
            </w:r>
          </w:p>
        </w:tc>
      </w:tr>
    </w:tbl>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The overall results are quite high, both precision Recall and Accuracy are ~85%, while Precision is nearly 96%. This compliments our results obtained in the first part of the project, where Dbpedia accessor was able to perform with over 90% accuracy.</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Moreover, the &lt;GEO-RELATION&gt; identification was almost perfect. There were 17 location queries with geo relations tag. Our code has made 1 mistake in identifying it, because it failed to find a location in the string. &lt;GEO-RELATION&gt; accuracy = 16/17 = 0.9411</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We have also analyzed how</w:t>
      </w:r>
      <w:r w:rsidR="00A453E3">
        <w:rPr>
          <w:rFonts w:asciiTheme="minorHAnsi" w:hAnsiTheme="minorHAnsi"/>
          <w:sz w:val="22"/>
          <w:szCs w:val="22"/>
        </w:rPr>
        <w:t xml:space="preserve"> good</w:t>
      </w:r>
      <w:r w:rsidRPr="006E17D4">
        <w:rPr>
          <w:rFonts w:asciiTheme="minorHAnsi" w:hAnsiTheme="minorHAnsi"/>
          <w:sz w:val="22"/>
          <w:szCs w:val="22"/>
        </w:rPr>
        <w:t xml:space="preserve"> was the code in predicting one of the WHAT type labels (Map, Information of Yellow Page). The confusion matrices are below for all three types</w:t>
      </w:r>
      <w:r w:rsidR="00A453E3">
        <w:rPr>
          <w:rFonts w:asciiTheme="minorHAnsi" w:hAnsiTheme="minorHAnsi"/>
          <w:sz w:val="22"/>
          <w:szCs w:val="22"/>
        </w:rPr>
        <w:t>:</w:t>
      </w:r>
    </w:p>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Yellow pages?</w:t>
            </w:r>
          </w:p>
        </w:tc>
        <w:tc>
          <w:tcPr>
            <w:tcW w:w="2620" w:type="dxa"/>
            <w:gridSpan w:val="2"/>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4" w:space="0" w:color="auto"/>
              <w:left w:val="single" w:sz="4" w:space="0" w:color="auto"/>
              <w:bottom w:val="single" w:sz="4" w:space="0" w:color="auto"/>
              <w:right w:val="single" w:sz="4" w:space="0" w:color="auto"/>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YP=True</w:t>
            </w:r>
          </w:p>
        </w:tc>
        <w:tc>
          <w:tcPr>
            <w:tcW w:w="1175" w:type="dxa"/>
            <w:tcBorders>
              <w:top w:val="single" w:sz="4" w:space="0" w:color="auto"/>
              <w:left w:val="single" w:sz="4" w:space="0" w:color="auto"/>
              <w:bottom w:val="single" w:sz="4" w:space="0" w:color="auto"/>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YP=False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21/23 = 0.913</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right w:val="single" w:sz="4" w:space="0" w:color="auto"/>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YP=True</w:t>
            </w:r>
          </w:p>
        </w:tc>
        <w:tc>
          <w:tcPr>
            <w:tcW w:w="144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21</w:t>
            </w:r>
          </w:p>
        </w:tc>
        <w:tc>
          <w:tcPr>
            <w:tcW w:w="117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21/41=0.512</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right w:val="single" w:sz="4" w:space="0" w:color="auto"/>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YP=False</w:t>
            </w:r>
          </w:p>
        </w:tc>
        <w:tc>
          <w:tcPr>
            <w:tcW w:w="144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w:t>
            </w:r>
          </w:p>
        </w:tc>
        <w:tc>
          <w:tcPr>
            <w:tcW w:w="117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57</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(21+57)/100=0.780</w:t>
            </w:r>
          </w:p>
        </w:tc>
      </w:tr>
    </w:tbl>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Information?</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Info=False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9/34 = 0.265</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9</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9/29=0.310</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25</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66</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(9+66)/100=0.75</w:t>
            </w:r>
          </w:p>
        </w:tc>
      </w:tr>
    </w:tbl>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Map=False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11/11 = 1</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11</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16</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11/27=0.407</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0</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73</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(11+73)/100=0.84</w:t>
            </w:r>
          </w:p>
        </w:tc>
      </w:tr>
    </w:tbl>
    <w:p w:rsidR="00E9248C" w:rsidRDefault="00E9248C">
      <w:pPr>
        <w:rPr>
          <w:rFonts w:asciiTheme="minorHAnsi" w:hAnsiTheme="minorHAnsi"/>
          <w:sz w:val="22"/>
          <w:szCs w:val="22"/>
        </w:rPr>
      </w:pPr>
    </w:p>
    <w:p w:rsidR="00FA16A0" w:rsidRDefault="00FA16A0">
      <w:pPr>
        <w:rPr>
          <w:rFonts w:asciiTheme="minorHAnsi" w:hAnsiTheme="minorHAnsi"/>
          <w:sz w:val="22"/>
          <w:szCs w:val="22"/>
        </w:rPr>
      </w:pPr>
    </w:p>
    <w:p w:rsidR="00FA16A0" w:rsidRDefault="00FA16A0">
      <w:pPr>
        <w:rPr>
          <w:rFonts w:asciiTheme="minorHAnsi" w:hAnsiTheme="minorHAnsi"/>
          <w:sz w:val="22"/>
          <w:szCs w:val="22"/>
        </w:rPr>
      </w:pPr>
    </w:p>
    <w:p w:rsidR="00FA16A0" w:rsidRPr="006E17D4" w:rsidRDefault="00FA16A0">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5" w:name="_Toc440799484"/>
      <w:r w:rsidRPr="006E17D4">
        <w:rPr>
          <w:rFonts w:asciiTheme="minorHAnsi" w:hAnsiTheme="minorHAnsi"/>
        </w:rPr>
        <w:lastRenderedPageBreak/>
        <w:t>Conclusions</w:t>
      </w:r>
      <w:bookmarkEnd w:id="5"/>
    </w:p>
    <w:p w:rsidR="00E9248C" w:rsidRPr="006E17D4" w:rsidRDefault="00A3538A">
      <w:pPr>
        <w:rPr>
          <w:rFonts w:asciiTheme="minorHAnsi" w:hAnsiTheme="minorHAnsi"/>
          <w:sz w:val="22"/>
          <w:szCs w:val="22"/>
        </w:rPr>
      </w:pPr>
      <w:r w:rsidRPr="006E17D4">
        <w:rPr>
          <w:rFonts w:asciiTheme="minorHAnsi" w:hAnsiTheme="minorHAnsi"/>
          <w:sz w:val="22"/>
          <w:szCs w:val="22"/>
        </w:rPr>
        <w:t>After careful comparison of misclassified queries with golden set, we mostly failed in the following situations:</w:t>
      </w:r>
    </w:p>
    <w:p w:rsidR="00E9248C" w:rsidRPr="006E17D4" w:rsidRDefault="00A3538A">
      <w:pPr>
        <w:numPr>
          <w:ilvl w:val="0"/>
          <w:numId w:val="6"/>
        </w:numPr>
        <w:rPr>
          <w:rFonts w:asciiTheme="minorHAnsi" w:hAnsiTheme="minorHAnsi"/>
        </w:rPr>
      </w:pPr>
      <w:r w:rsidRPr="006E17D4">
        <w:rPr>
          <w:rFonts w:asciiTheme="minorHAnsi" w:hAnsiTheme="minorHAnsi"/>
          <w:sz w:val="22"/>
          <w:szCs w:val="22"/>
        </w:rPr>
        <w:t xml:space="preserve">Typos. If there are spelling errors in the sentence, it is most likely going to fail. For example </w:t>
      </w:r>
      <w:r w:rsidRPr="00A453E3">
        <w:rPr>
          <w:rFonts w:asciiTheme="minorHAnsi" w:hAnsiTheme="minorHAnsi"/>
          <w:color w:val="FF0000"/>
          <w:sz w:val="22"/>
          <w:szCs w:val="22"/>
        </w:rPr>
        <w:t>'accomodation</w:t>
      </w:r>
      <w:r w:rsidRPr="00A453E3">
        <w:rPr>
          <w:rFonts w:asciiTheme="minorHAnsi" w:hAnsiTheme="minorHAnsi"/>
          <w:sz w:val="22"/>
          <w:szCs w:val="22"/>
        </w:rPr>
        <w:t xml:space="preserve"> south africa' or </w:t>
      </w:r>
      <w:r w:rsidRPr="00A453E3">
        <w:rPr>
          <w:rFonts w:asciiTheme="minorHAnsi" w:hAnsiTheme="minorHAnsi"/>
          <w:color w:val="FF0000"/>
          <w:sz w:val="22"/>
          <w:szCs w:val="22"/>
        </w:rPr>
        <w:t>'bi</w:t>
      </w:r>
      <w:r w:rsidR="00A453E3">
        <w:rPr>
          <w:rFonts w:asciiTheme="minorHAnsi" w:hAnsiTheme="minorHAnsi"/>
          <w:color w:val="FF0000"/>
          <w:sz w:val="22"/>
          <w:szCs w:val="22"/>
        </w:rPr>
        <w:t>s</w:t>
      </w:r>
      <w:r w:rsidRPr="00A453E3">
        <w:rPr>
          <w:rFonts w:asciiTheme="minorHAnsi" w:hAnsiTheme="minorHAnsi"/>
          <w:color w:val="FF0000"/>
          <w:sz w:val="22"/>
          <w:szCs w:val="22"/>
        </w:rPr>
        <w:t>mark</w:t>
      </w:r>
      <w:r w:rsidRPr="00A453E3">
        <w:rPr>
          <w:rFonts w:asciiTheme="minorHAnsi" w:hAnsiTheme="minorHAnsi"/>
          <w:sz w:val="22"/>
          <w:szCs w:val="22"/>
        </w:rPr>
        <w:t xml:space="preserve"> state college'</w:t>
      </w:r>
      <w:r w:rsidR="00A453E3">
        <w:rPr>
          <w:rFonts w:asciiTheme="minorHAnsi" w:hAnsiTheme="minorHAnsi"/>
          <w:sz w:val="22"/>
          <w:szCs w:val="22"/>
        </w:rPr>
        <w:t xml:space="preserve">  </w:t>
      </w:r>
    </w:p>
    <w:p w:rsidR="00E9248C" w:rsidRPr="006E17D4" w:rsidRDefault="00A3538A">
      <w:pPr>
        <w:numPr>
          <w:ilvl w:val="0"/>
          <w:numId w:val="6"/>
        </w:numPr>
        <w:rPr>
          <w:rFonts w:asciiTheme="minorHAnsi" w:hAnsiTheme="minorHAnsi"/>
          <w:sz w:val="22"/>
          <w:szCs w:val="22"/>
        </w:rPr>
      </w:pPr>
      <w:r w:rsidRPr="006E17D4">
        <w:rPr>
          <w:rFonts w:asciiTheme="minorHAnsi" w:hAnsiTheme="minorHAnsi"/>
          <w:sz w:val="22"/>
          <w:szCs w:val="22"/>
        </w:rPr>
        <w:t>Foreign (</w:t>
      </w:r>
      <w:r w:rsidR="00D258E4" w:rsidRPr="006E17D4">
        <w:rPr>
          <w:rFonts w:asciiTheme="minorHAnsi" w:hAnsiTheme="minorHAnsi"/>
          <w:sz w:val="22"/>
          <w:szCs w:val="22"/>
        </w:rPr>
        <w:t>non-English</w:t>
      </w:r>
      <w:r w:rsidRPr="006E17D4">
        <w:rPr>
          <w:rFonts w:asciiTheme="minorHAnsi" w:hAnsiTheme="minorHAnsi"/>
          <w:sz w:val="22"/>
          <w:szCs w:val="22"/>
        </w:rPr>
        <w:t xml:space="preserve">) queries. Dbpedia was set-up to only search </w:t>
      </w:r>
      <w:r w:rsidR="00480DF4" w:rsidRPr="006E17D4">
        <w:rPr>
          <w:rFonts w:asciiTheme="minorHAnsi" w:hAnsiTheme="minorHAnsi"/>
          <w:sz w:val="22"/>
          <w:szCs w:val="22"/>
        </w:rPr>
        <w:t>English</w:t>
      </w:r>
      <w:r w:rsidRPr="006E17D4">
        <w:rPr>
          <w:rFonts w:asciiTheme="minorHAnsi" w:hAnsiTheme="minorHAnsi"/>
          <w:sz w:val="22"/>
          <w:szCs w:val="22"/>
        </w:rPr>
        <w:t xml:space="preserve"> site and </w:t>
      </w:r>
      <w:r w:rsidR="00480DF4" w:rsidRPr="006E17D4">
        <w:rPr>
          <w:rFonts w:asciiTheme="minorHAnsi" w:hAnsiTheme="minorHAnsi"/>
          <w:sz w:val="22"/>
          <w:szCs w:val="22"/>
        </w:rPr>
        <w:t>English</w:t>
      </w:r>
      <w:r w:rsidRPr="006E17D4">
        <w:rPr>
          <w:rFonts w:asciiTheme="minorHAnsi" w:hAnsiTheme="minorHAnsi"/>
          <w:sz w:val="22"/>
          <w:szCs w:val="22"/>
        </w:rPr>
        <w:t xml:space="preserve"> labels. Any other language is not supported and give</w:t>
      </w:r>
      <w:r w:rsidR="00A453E3">
        <w:rPr>
          <w:rFonts w:asciiTheme="minorHAnsi" w:hAnsiTheme="minorHAnsi"/>
          <w:sz w:val="22"/>
          <w:szCs w:val="22"/>
        </w:rPr>
        <w:t>s</w:t>
      </w:r>
      <w:r w:rsidRPr="006E17D4">
        <w:rPr>
          <w:rFonts w:asciiTheme="minorHAnsi" w:hAnsiTheme="minorHAnsi"/>
          <w:sz w:val="22"/>
          <w:szCs w:val="22"/>
        </w:rPr>
        <w:t xml:space="preserve"> </w:t>
      </w:r>
      <w:r w:rsidR="00A453E3" w:rsidRPr="006E17D4">
        <w:rPr>
          <w:rFonts w:asciiTheme="minorHAnsi" w:hAnsiTheme="minorHAnsi"/>
          <w:sz w:val="22"/>
          <w:szCs w:val="22"/>
        </w:rPr>
        <w:t>erroneous</w:t>
      </w:r>
      <w:r w:rsidRPr="006E17D4">
        <w:rPr>
          <w:rFonts w:asciiTheme="minorHAnsi" w:hAnsiTheme="minorHAnsi"/>
          <w:sz w:val="22"/>
          <w:szCs w:val="22"/>
        </w:rPr>
        <w:t xml:space="preserve"> results</w:t>
      </w:r>
    </w:p>
    <w:p w:rsidR="00E9248C" w:rsidRPr="006E17D4" w:rsidRDefault="00A3538A">
      <w:pPr>
        <w:numPr>
          <w:ilvl w:val="0"/>
          <w:numId w:val="6"/>
        </w:numPr>
        <w:rPr>
          <w:rFonts w:asciiTheme="minorHAnsi" w:hAnsiTheme="minorHAnsi"/>
          <w:sz w:val="22"/>
          <w:szCs w:val="22"/>
        </w:rPr>
      </w:pPr>
      <w:r w:rsidRPr="006E17D4">
        <w:rPr>
          <w:rFonts w:asciiTheme="minorHAnsi" w:hAnsiTheme="minorHAnsi"/>
          <w:sz w:val="22"/>
          <w:szCs w:val="22"/>
        </w:rPr>
        <w:t>Queries for particular companies or businesses. In</w:t>
      </w:r>
      <w:r w:rsidR="00A453E3">
        <w:rPr>
          <w:rFonts w:asciiTheme="minorHAnsi" w:hAnsiTheme="minorHAnsi"/>
          <w:sz w:val="22"/>
          <w:szCs w:val="22"/>
        </w:rPr>
        <w:t xml:space="preserve"> our</w:t>
      </w:r>
      <w:r w:rsidRPr="006E17D4">
        <w:rPr>
          <w:rFonts w:asciiTheme="minorHAnsi" w:hAnsiTheme="minorHAnsi"/>
          <w:sz w:val="22"/>
          <w:szCs w:val="22"/>
        </w:rPr>
        <w:t xml:space="preserve"> Dbpedia </w:t>
      </w:r>
      <w:r w:rsidR="00A453E3">
        <w:rPr>
          <w:rFonts w:asciiTheme="minorHAnsi" w:hAnsiTheme="minorHAnsi"/>
          <w:sz w:val="22"/>
          <w:szCs w:val="22"/>
        </w:rPr>
        <w:t>accessor</w:t>
      </w:r>
      <w:r w:rsidRPr="006E17D4">
        <w:rPr>
          <w:rFonts w:asciiTheme="minorHAnsi" w:hAnsiTheme="minorHAnsi"/>
          <w:sz w:val="22"/>
          <w:szCs w:val="22"/>
        </w:rPr>
        <w:t xml:space="preserve">, any object, which does not have a population, is said to be a non-location. Therefore any particular companies or businesses are omitted. For example, 'Baltimore Zoo', 'Bronx botanical garden', </w:t>
      </w:r>
      <w:r w:rsidR="00A453E3">
        <w:rPr>
          <w:rFonts w:asciiTheme="minorHAnsi" w:hAnsiTheme="minorHAnsi"/>
          <w:sz w:val="22"/>
          <w:szCs w:val="22"/>
        </w:rPr>
        <w:t>‘</w:t>
      </w:r>
      <w:r w:rsidRPr="006E17D4">
        <w:rPr>
          <w:rFonts w:asciiTheme="minorHAnsi" w:hAnsiTheme="minorHAnsi"/>
          <w:sz w:val="22"/>
          <w:szCs w:val="22"/>
        </w:rPr>
        <w:t>Allen Tate realtors' and others.</w:t>
      </w:r>
    </w:p>
    <w:p w:rsidR="00E9248C" w:rsidRPr="00A453E3" w:rsidRDefault="00A3538A" w:rsidP="00A453E3">
      <w:pPr>
        <w:numPr>
          <w:ilvl w:val="0"/>
          <w:numId w:val="6"/>
        </w:numPr>
        <w:rPr>
          <w:rFonts w:asciiTheme="minorHAnsi" w:hAnsiTheme="minorHAnsi"/>
          <w:sz w:val="22"/>
          <w:szCs w:val="22"/>
        </w:rPr>
      </w:pPr>
      <w:r w:rsidRPr="006E17D4">
        <w:rPr>
          <w:rFonts w:asciiTheme="minorHAnsi" w:hAnsiTheme="minorHAnsi"/>
          <w:sz w:val="22"/>
          <w:szCs w:val="22"/>
        </w:rPr>
        <w:t>Disambiguates. Some locations in Dbpedia have more non-location disambiguates than location. Therefore P(location) is less than 0.5 for theses queries, meaning they are incorrectly treated as non-locations. For example, 'Banes',  'Britannia', 'Fort William' or others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We also have some disagreements with the golden dataset. We believe there are errors and </w:t>
      </w:r>
      <w:r w:rsidR="00A453E3" w:rsidRPr="006E17D4">
        <w:rPr>
          <w:rFonts w:asciiTheme="minorHAnsi" w:hAnsiTheme="minorHAnsi"/>
          <w:sz w:val="22"/>
          <w:szCs w:val="22"/>
        </w:rPr>
        <w:t>discrepancies</w:t>
      </w:r>
      <w:r w:rsidRPr="006E17D4">
        <w:rPr>
          <w:rFonts w:asciiTheme="minorHAnsi" w:hAnsiTheme="minorHAnsi"/>
          <w:sz w:val="22"/>
          <w:szCs w:val="22"/>
        </w:rPr>
        <w:t xml:space="preserve"> in golden query labels, which would result in even human evaluators mislabeling.</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 xml:space="preserve">Some queries with company names and businesses are labeled as 'Local', some are 'Not local'. E.g., Local </w:t>
      </w:r>
      <w:r w:rsidR="00716142">
        <w:rPr>
          <w:rFonts w:asciiTheme="minorHAnsi" w:hAnsiTheme="minorHAnsi"/>
          <w:sz w:val="22"/>
          <w:szCs w:val="22"/>
        </w:rPr>
        <w:t>–</w:t>
      </w:r>
      <w:r w:rsidRPr="006E17D4">
        <w:rPr>
          <w:rFonts w:asciiTheme="minorHAnsi" w:hAnsiTheme="minorHAnsi"/>
          <w:sz w:val="22"/>
          <w:szCs w:val="22"/>
        </w:rPr>
        <w:t xml:space="preserve"> </w:t>
      </w:r>
      <w:r w:rsidR="00716142">
        <w:rPr>
          <w:rFonts w:asciiTheme="minorHAnsi" w:hAnsiTheme="minorHAnsi"/>
          <w:sz w:val="22"/>
          <w:szCs w:val="22"/>
        </w:rPr>
        <w:t>‘</w:t>
      </w:r>
      <w:r w:rsidRPr="006E17D4">
        <w:rPr>
          <w:rFonts w:asciiTheme="minorHAnsi" w:hAnsiTheme="minorHAnsi"/>
          <w:sz w:val="22"/>
          <w:szCs w:val="22"/>
        </w:rPr>
        <w:t>baltimore zoo</w:t>
      </w:r>
      <w:r w:rsidR="00716142">
        <w:rPr>
          <w:rFonts w:asciiTheme="minorHAnsi" w:hAnsiTheme="minorHAnsi"/>
          <w:sz w:val="22"/>
          <w:szCs w:val="22"/>
        </w:rPr>
        <w:t>’</w:t>
      </w:r>
      <w:r w:rsidRPr="006E17D4">
        <w:rPr>
          <w:rFonts w:asciiTheme="minorHAnsi" w:hAnsiTheme="minorHAnsi"/>
          <w:sz w:val="22"/>
          <w:szCs w:val="22"/>
        </w:rPr>
        <w:t xml:space="preserve">, </w:t>
      </w:r>
      <w:r w:rsidR="00716142">
        <w:rPr>
          <w:rFonts w:asciiTheme="minorHAnsi" w:hAnsiTheme="minorHAnsi"/>
          <w:sz w:val="22"/>
          <w:szCs w:val="22"/>
        </w:rPr>
        <w:t>‘</w:t>
      </w:r>
      <w:r w:rsidRPr="006E17D4">
        <w:rPr>
          <w:rFonts w:asciiTheme="minorHAnsi" w:hAnsiTheme="minorHAnsi"/>
          <w:sz w:val="22"/>
          <w:szCs w:val="22"/>
        </w:rPr>
        <w:t>bellaire high school</w:t>
      </w:r>
      <w:r w:rsidR="00716142">
        <w:rPr>
          <w:rFonts w:asciiTheme="minorHAnsi" w:hAnsiTheme="minorHAnsi"/>
          <w:sz w:val="22"/>
          <w:szCs w:val="22"/>
        </w:rPr>
        <w:t>’</w:t>
      </w:r>
      <w:r w:rsidRPr="006E17D4">
        <w:rPr>
          <w:rFonts w:asciiTheme="minorHAnsi" w:hAnsiTheme="minorHAnsi"/>
          <w:sz w:val="22"/>
          <w:szCs w:val="22"/>
        </w:rPr>
        <w:t xml:space="preserve">, BUT Not Local – </w:t>
      </w:r>
      <w:r w:rsidR="00716142">
        <w:rPr>
          <w:rFonts w:asciiTheme="minorHAnsi" w:hAnsiTheme="minorHAnsi"/>
          <w:sz w:val="22"/>
          <w:szCs w:val="22"/>
        </w:rPr>
        <w:t>‘</w:t>
      </w:r>
      <w:r w:rsidRPr="006E17D4">
        <w:rPr>
          <w:rFonts w:asciiTheme="minorHAnsi" w:hAnsiTheme="minorHAnsi"/>
          <w:sz w:val="22"/>
          <w:szCs w:val="22"/>
        </w:rPr>
        <w:t>bbc</w:t>
      </w:r>
      <w:r w:rsidR="00716142">
        <w:rPr>
          <w:rFonts w:asciiTheme="minorHAnsi" w:hAnsiTheme="minorHAnsi"/>
          <w:sz w:val="22"/>
          <w:szCs w:val="22"/>
        </w:rPr>
        <w:t>’</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We disagree that 'Caverns in Alabama' is a 'Yellow Page' type query. Caverns are natural places, therefore it should be 'Map' or at least 'Information'.</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 xml:space="preserve">We also disagree, that 'About Australia' is a 'Map' type query. It should be 'Information'. </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6" w:name="_Toc440799485"/>
      <w:r w:rsidRPr="006E17D4">
        <w:rPr>
          <w:rFonts w:asciiTheme="minorHAnsi" w:hAnsiTheme="minorHAnsi"/>
        </w:rPr>
        <w:t>Ideas for improvements</w:t>
      </w:r>
      <w:bookmarkEnd w:id="6"/>
    </w:p>
    <w:p w:rsidR="00E9248C" w:rsidRPr="006E17D4" w:rsidRDefault="00A3538A">
      <w:pPr>
        <w:rPr>
          <w:rFonts w:asciiTheme="minorHAnsi" w:hAnsiTheme="minorHAnsi"/>
          <w:sz w:val="22"/>
          <w:szCs w:val="22"/>
        </w:rPr>
      </w:pPr>
      <w:r w:rsidRPr="006E17D4">
        <w:rPr>
          <w:rFonts w:asciiTheme="minorHAnsi" w:hAnsiTheme="minorHAnsi"/>
          <w:sz w:val="22"/>
          <w:szCs w:val="22"/>
        </w:rPr>
        <w:t>There are a few things in the system, which could be fixed in order to improve the performance.</w:t>
      </w:r>
    </w:p>
    <w:p w:rsidR="00E9248C" w:rsidRPr="006E17D4" w:rsidRDefault="00A3538A">
      <w:pPr>
        <w:numPr>
          <w:ilvl w:val="0"/>
          <w:numId w:val="8"/>
        </w:numPr>
        <w:rPr>
          <w:rFonts w:asciiTheme="minorHAnsi" w:hAnsiTheme="minorHAnsi"/>
          <w:sz w:val="22"/>
          <w:szCs w:val="22"/>
        </w:rPr>
      </w:pPr>
      <w:r w:rsidRPr="006E17D4">
        <w:rPr>
          <w:rFonts w:asciiTheme="minorHAnsi" w:hAnsiTheme="minorHAnsi"/>
          <w:sz w:val="22"/>
          <w:szCs w:val="22"/>
        </w:rPr>
        <w:t>Language detector – this system would really benefit from a module, which could give reliable language identification. We have tried</w:t>
      </w:r>
      <w:r w:rsidR="00A453E3">
        <w:rPr>
          <w:rFonts w:asciiTheme="minorHAnsi" w:hAnsiTheme="minorHAnsi"/>
          <w:sz w:val="22"/>
          <w:szCs w:val="22"/>
        </w:rPr>
        <w:t xml:space="preserve"> using</w:t>
      </w:r>
      <w:r w:rsidRPr="006E17D4">
        <w:rPr>
          <w:rFonts w:asciiTheme="minorHAnsi" w:hAnsiTheme="minorHAnsi"/>
          <w:sz w:val="22"/>
          <w:szCs w:val="22"/>
        </w:rPr>
        <w:t xml:space="preserve"> </w:t>
      </w:r>
      <w:r w:rsidR="00A453E3">
        <w:rPr>
          <w:rFonts w:asciiTheme="minorHAnsi" w:hAnsiTheme="minorHAnsi"/>
          <w:sz w:val="22"/>
          <w:szCs w:val="22"/>
        </w:rPr>
        <w:t>P</w:t>
      </w:r>
      <w:r w:rsidRPr="006E17D4">
        <w:rPr>
          <w:rFonts w:asciiTheme="minorHAnsi" w:hAnsiTheme="minorHAnsi"/>
          <w:sz w:val="22"/>
          <w:szCs w:val="22"/>
        </w:rPr>
        <w:t>ython's langdetect package, however the language predictions gave us more problems than solutions. The predictions were not very accurate, thus it could not be used to decisions</w:t>
      </w:r>
      <w:r w:rsidR="00A453E3">
        <w:rPr>
          <w:rFonts w:asciiTheme="minorHAnsi" w:hAnsiTheme="minorHAnsi"/>
          <w:sz w:val="22"/>
          <w:szCs w:val="22"/>
        </w:rPr>
        <w:t xml:space="preserve"> in our system</w:t>
      </w:r>
      <w:r w:rsidRPr="006E17D4">
        <w:rPr>
          <w:rFonts w:asciiTheme="minorHAnsi" w:hAnsiTheme="minorHAnsi"/>
          <w:sz w:val="22"/>
          <w:szCs w:val="22"/>
        </w:rPr>
        <w:t>. There is a</w:t>
      </w:r>
      <w:r w:rsidR="00A453E3">
        <w:rPr>
          <w:rFonts w:asciiTheme="minorHAnsi" w:hAnsiTheme="minorHAnsi"/>
          <w:sz w:val="22"/>
          <w:szCs w:val="22"/>
        </w:rPr>
        <w:t>n</w:t>
      </w:r>
      <w:r w:rsidRPr="006E17D4">
        <w:rPr>
          <w:rFonts w:asciiTheme="minorHAnsi" w:hAnsiTheme="minorHAnsi"/>
          <w:sz w:val="22"/>
          <w:szCs w:val="22"/>
        </w:rPr>
        <w:t xml:space="preserve"> </w:t>
      </w:r>
      <w:r w:rsidR="00A453E3" w:rsidRPr="006E17D4">
        <w:rPr>
          <w:rFonts w:asciiTheme="minorHAnsi" w:hAnsiTheme="minorHAnsi"/>
          <w:sz w:val="22"/>
          <w:szCs w:val="22"/>
        </w:rPr>
        <w:t>option</w:t>
      </w:r>
      <w:r w:rsidR="00A453E3">
        <w:rPr>
          <w:rFonts w:asciiTheme="minorHAnsi" w:hAnsiTheme="minorHAnsi"/>
          <w:sz w:val="22"/>
          <w:szCs w:val="22"/>
        </w:rPr>
        <w:t xml:space="preserve"> in</w:t>
      </w:r>
      <w:r w:rsidR="00A453E3" w:rsidRPr="006E17D4">
        <w:rPr>
          <w:rFonts w:asciiTheme="minorHAnsi" w:hAnsiTheme="minorHAnsi"/>
          <w:sz w:val="22"/>
          <w:szCs w:val="22"/>
        </w:rPr>
        <w:t xml:space="preserve"> </w:t>
      </w:r>
      <w:r w:rsidRPr="006E17D4">
        <w:rPr>
          <w:rFonts w:asciiTheme="minorHAnsi" w:hAnsiTheme="minorHAnsi"/>
          <w:sz w:val="22"/>
          <w:szCs w:val="22"/>
        </w:rPr>
        <w:t xml:space="preserve">Freeling, which enables to detect language, </w:t>
      </w:r>
      <w:r w:rsidR="00A453E3">
        <w:rPr>
          <w:rFonts w:asciiTheme="minorHAnsi" w:hAnsiTheme="minorHAnsi"/>
          <w:sz w:val="22"/>
          <w:szCs w:val="22"/>
        </w:rPr>
        <w:t>however we have not</w:t>
      </w:r>
      <w:r w:rsidRPr="006E17D4">
        <w:rPr>
          <w:rFonts w:asciiTheme="minorHAnsi" w:hAnsiTheme="minorHAnsi"/>
          <w:sz w:val="22"/>
          <w:szCs w:val="22"/>
        </w:rPr>
        <w:t xml:space="preserve"> tested</w:t>
      </w:r>
      <w:r w:rsidR="00A453E3">
        <w:rPr>
          <w:rFonts w:asciiTheme="minorHAnsi" w:hAnsiTheme="minorHAnsi"/>
          <w:sz w:val="22"/>
          <w:szCs w:val="22"/>
        </w:rPr>
        <w:t xml:space="preserve"> it</w:t>
      </w:r>
      <w:r w:rsidRPr="006E17D4">
        <w:rPr>
          <w:rFonts w:asciiTheme="minorHAnsi" w:hAnsiTheme="minorHAnsi"/>
          <w:sz w:val="22"/>
          <w:szCs w:val="22"/>
        </w:rPr>
        <w:t xml:space="preserve">. </w:t>
      </w:r>
    </w:p>
    <w:p w:rsidR="00E9248C" w:rsidRPr="006E17D4" w:rsidRDefault="00A3538A">
      <w:pPr>
        <w:numPr>
          <w:ilvl w:val="0"/>
          <w:numId w:val="8"/>
        </w:numPr>
        <w:rPr>
          <w:rFonts w:asciiTheme="minorHAnsi" w:hAnsiTheme="minorHAnsi"/>
          <w:sz w:val="22"/>
          <w:szCs w:val="22"/>
        </w:rPr>
      </w:pPr>
      <w:r w:rsidRPr="006E17D4">
        <w:rPr>
          <w:rFonts w:asciiTheme="minorHAnsi" w:hAnsiTheme="minorHAnsi"/>
          <w:sz w:val="22"/>
          <w:szCs w:val="22"/>
        </w:rPr>
        <w:t xml:space="preserve">Better results would have been achieved if queries with Businesses and Organizations were classed as 'Local' queries. Dbpedia accessor could be modified to account for this. However we have to be careful, as there could be many normal word combinations, which </w:t>
      </w:r>
      <w:r w:rsidR="00500A4D">
        <w:rPr>
          <w:rFonts w:asciiTheme="minorHAnsi" w:hAnsiTheme="minorHAnsi"/>
          <w:sz w:val="22"/>
          <w:szCs w:val="22"/>
        </w:rPr>
        <w:t>could be interpreted as</w:t>
      </w:r>
      <w:r w:rsidRPr="006E17D4">
        <w:rPr>
          <w:rFonts w:asciiTheme="minorHAnsi" w:hAnsiTheme="minorHAnsi"/>
          <w:sz w:val="22"/>
          <w:szCs w:val="22"/>
        </w:rPr>
        <w:t xml:space="preserve"> names of companies</w:t>
      </w:r>
      <w:r w:rsidR="00500A4D">
        <w:rPr>
          <w:rFonts w:asciiTheme="minorHAnsi" w:hAnsiTheme="minorHAnsi"/>
          <w:sz w:val="22"/>
          <w:szCs w:val="22"/>
        </w:rPr>
        <w:t xml:space="preserve">. A burlesque query ‘How to eat an apple’ best imitates the concern. </w:t>
      </w:r>
      <w:r w:rsidRPr="006E17D4">
        <w:rPr>
          <w:rFonts w:asciiTheme="minorHAnsi" w:hAnsiTheme="minorHAnsi"/>
          <w:sz w:val="22"/>
          <w:szCs w:val="22"/>
        </w:rPr>
        <w:t>So there is a risk that this could result in finding more locations</w:t>
      </w:r>
      <w:r w:rsidR="00501A35">
        <w:rPr>
          <w:rFonts w:asciiTheme="minorHAnsi" w:hAnsiTheme="minorHAnsi"/>
          <w:sz w:val="22"/>
          <w:szCs w:val="22"/>
        </w:rPr>
        <w:t>/companies</w:t>
      </w:r>
      <w:r w:rsidRPr="006E17D4">
        <w:rPr>
          <w:rFonts w:asciiTheme="minorHAnsi" w:hAnsiTheme="minorHAnsi"/>
          <w:sz w:val="22"/>
          <w:szCs w:val="22"/>
        </w:rPr>
        <w:t xml:space="preserve"> than needed</w:t>
      </w:r>
      <w:r w:rsidR="00501A35">
        <w:rPr>
          <w:rFonts w:asciiTheme="minorHAnsi" w:hAnsiTheme="minorHAnsi"/>
          <w:sz w:val="22"/>
          <w:szCs w:val="22"/>
        </w:rPr>
        <w:t>. A possible way around this would be to implement a semantic analysis of a query.</w:t>
      </w:r>
    </w:p>
    <w:p w:rsidR="00E9248C" w:rsidRPr="006E17D4" w:rsidRDefault="00A3538A">
      <w:pPr>
        <w:numPr>
          <w:ilvl w:val="0"/>
          <w:numId w:val="8"/>
        </w:numPr>
        <w:rPr>
          <w:rFonts w:asciiTheme="minorHAnsi" w:hAnsiTheme="minorHAnsi"/>
        </w:rPr>
      </w:pPr>
      <w:r w:rsidRPr="006E17D4">
        <w:rPr>
          <w:rFonts w:asciiTheme="minorHAnsi" w:hAnsiTheme="minorHAnsi"/>
          <w:sz w:val="22"/>
          <w:szCs w:val="22"/>
        </w:rPr>
        <w:t>Improvements also have to be made to &lt;WHAT-TYPE&gt; resolution. As mentioned, at the moment we are using a rudimentary list of keywords, which imply a 'Yellow Page' query. However this method is not reliable, not self-updating and generally messy. A better solution, which would most likely give a better results</w:t>
      </w:r>
      <w:r w:rsidR="00501A35">
        <w:rPr>
          <w:rFonts w:asciiTheme="minorHAnsi" w:hAnsiTheme="minorHAnsi"/>
          <w:sz w:val="22"/>
          <w:szCs w:val="22"/>
        </w:rPr>
        <w:t>,</w:t>
      </w:r>
      <w:r w:rsidRPr="006E17D4">
        <w:rPr>
          <w:rFonts w:asciiTheme="minorHAnsi" w:hAnsiTheme="minorHAnsi"/>
          <w:sz w:val="22"/>
          <w:szCs w:val="22"/>
        </w:rPr>
        <w:t xml:space="preserve"> would be application of machine learning algorithms or even possibly neural networks. This, however, would require huge amount of labeled training data.</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7" w:name="_Toc440799486"/>
      <w:r w:rsidRPr="006E17D4">
        <w:rPr>
          <w:rFonts w:asciiTheme="minorHAnsi" w:hAnsiTheme="minorHAnsi"/>
        </w:rPr>
        <w:t>How to run the code</w:t>
      </w:r>
      <w:bookmarkEnd w:id="7"/>
    </w:p>
    <w:p w:rsidR="00E9248C" w:rsidRPr="006E17D4" w:rsidRDefault="00A3538A">
      <w:pPr>
        <w:rPr>
          <w:rFonts w:asciiTheme="minorHAnsi" w:hAnsiTheme="minorHAnsi"/>
        </w:rPr>
      </w:pPr>
      <w:r w:rsidRPr="006E17D4">
        <w:rPr>
          <w:rFonts w:asciiTheme="minorHAnsi" w:hAnsiTheme="minorHAnsi"/>
          <w:sz w:val="22"/>
          <w:szCs w:val="22"/>
        </w:rPr>
        <w:t>In order to run the query parser, use main.py file. There are 3 options provided, so uncomment the only one required.</w:t>
      </w:r>
    </w:p>
    <w:p w:rsidR="00E9248C" w:rsidRPr="006E17D4" w:rsidRDefault="00A3538A">
      <w:pPr>
        <w:rPr>
          <w:rFonts w:asciiTheme="minorHAnsi" w:hAnsiTheme="minorHAnsi"/>
        </w:rPr>
      </w:pPr>
      <w:r w:rsidRPr="006E17D4">
        <w:rPr>
          <w:rFonts w:asciiTheme="minorHAnsi" w:hAnsiTheme="minorHAnsi"/>
          <w:sz w:val="22"/>
          <w:szCs w:val="22"/>
        </w:rPr>
        <w:t>Option 1 – reads and writes to specified XML files.</w:t>
      </w:r>
    </w:p>
    <w:p w:rsidR="00E9248C" w:rsidRPr="006E17D4" w:rsidRDefault="00A3538A">
      <w:pPr>
        <w:rPr>
          <w:rFonts w:asciiTheme="minorHAnsi" w:hAnsiTheme="minorHAnsi"/>
        </w:rPr>
      </w:pPr>
      <w:r w:rsidRPr="006E17D4">
        <w:rPr>
          <w:rFonts w:asciiTheme="minorHAnsi" w:hAnsiTheme="minorHAnsi"/>
          <w:sz w:val="22"/>
          <w:szCs w:val="22"/>
        </w:rPr>
        <w:t>Option 2 – lets to select read/write files using file selection dialog</w:t>
      </w:r>
    </w:p>
    <w:p w:rsidR="00E9248C" w:rsidRPr="006E17D4" w:rsidRDefault="00A3538A">
      <w:pPr>
        <w:rPr>
          <w:rFonts w:asciiTheme="minorHAnsi" w:hAnsiTheme="minorHAnsi"/>
          <w:sz w:val="22"/>
          <w:szCs w:val="22"/>
        </w:rPr>
      </w:pPr>
      <w:r w:rsidRPr="006E17D4">
        <w:rPr>
          <w:rFonts w:asciiTheme="minorHAnsi" w:hAnsiTheme="minorHAnsi"/>
          <w:sz w:val="22"/>
          <w:szCs w:val="22"/>
        </w:rPr>
        <w:t>Option 3 – just a simple demo, which writes results to terminal</w:t>
      </w:r>
      <w:r w:rsidRPr="006E17D4">
        <w:rPr>
          <w:rFonts w:asciiTheme="minorHAnsi" w:hAnsiTheme="minorHAnsi"/>
        </w:rPr>
        <w:br w:type="page"/>
      </w:r>
    </w:p>
    <w:p w:rsidR="00E9248C" w:rsidRPr="006E17D4" w:rsidRDefault="00A3538A" w:rsidP="006E17D4">
      <w:pPr>
        <w:pStyle w:val="Heading2"/>
        <w:rPr>
          <w:rFonts w:asciiTheme="minorHAnsi" w:hAnsiTheme="minorHAnsi"/>
        </w:rPr>
      </w:pPr>
      <w:bookmarkStart w:id="8" w:name="_Toc440799487"/>
      <w:r w:rsidRPr="006E17D4">
        <w:rPr>
          <w:rFonts w:asciiTheme="minorHAnsi" w:hAnsiTheme="minorHAnsi"/>
        </w:rPr>
        <w:lastRenderedPageBreak/>
        <w:t>Appendices</w:t>
      </w:r>
      <w:bookmarkEnd w:id="8"/>
    </w:p>
    <w:p w:rsidR="00E9248C" w:rsidRPr="006E17D4" w:rsidRDefault="00A3538A" w:rsidP="00FA16A0">
      <w:pPr>
        <w:pStyle w:val="Heading4"/>
      </w:pPr>
      <w:r w:rsidRPr="006E17D4">
        <w:t>DBpedia accessor</w:t>
      </w:r>
    </w:p>
    <w:p w:rsidR="00E9248C" w:rsidRPr="006E17D4" w:rsidRDefault="00A3538A">
      <w:pPr>
        <w:rPr>
          <w:rFonts w:asciiTheme="minorHAnsi" w:hAnsiTheme="minorHAnsi"/>
        </w:rPr>
      </w:pPr>
      <w:r w:rsidRPr="006E17D4">
        <w:rPr>
          <w:rFonts w:asciiTheme="minorHAnsi" w:hAnsiTheme="minorHAnsi"/>
          <w:sz w:val="22"/>
          <w:szCs w:val="22"/>
        </w:rPr>
        <w:t>Just to recall our Dbpedia accessor - we are using SPARQL querying language to access this service and the querying is done in several stages.</w:t>
      </w:r>
      <w:r w:rsidR="00F4442A">
        <w:rPr>
          <w:rFonts w:asciiTheme="minorHAnsi" w:hAnsiTheme="minorHAnsi"/>
        </w:rPr>
        <w:t xml:space="preserve"> </w:t>
      </w:r>
      <w:r w:rsidRPr="006E17D4">
        <w:rPr>
          <w:rFonts w:asciiTheme="minorHAnsi" w:hAnsiTheme="minorHAnsi"/>
          <w:sz w:val="22"/>
          <w:szCs w:val="22"/>
        </w:rPr>
        <w:t>Input of Dbpedia accessor – a string</w:t>
      </w:r>
      <w:r w:rsidR="00F4442A">
        <w:rPr>
          <w:rFonts w:asciiTheme="minorHAnsi" w:hAnsiTheme="minorHAnsi"/>
          <w:sz w:val="22"/>
          <w:szCs w:val="22"/>
        </w:rPr>
        <w:t>.</w:t>
      </w:r>
    </w:p>
    <w:p w:rsidR="00E9248C" w:rsidRPr="006E17D4" w:rsidRDefault="00A3538A">
      <w:pPr>
        <w:rPr>
          <w:rFonts w:asciiTheme="minorHAnsi" w:hAnsiTheme="minorHAnsi"/>
        </w:rPr>
      </w:pPr>
      <w:r w:rsidRPr="006E17D4">
        <w:rPr>
          <w:rFonts w:asciiTheme="minorHAnsi" w:hAnsiTheme="minorHAnsi"/>
          <w:sz w:val="22"/>
          <w:szCs w:val="22"/>
        </w:rPr>
        <w:t>Output – tuple of (P,</w:t>
      </w:r>
      <w:r w:rsidR="00716142">
        <w:rPr>
          <w:rFonts w:asciiTheme="minorHAnsi" w:hAnsiTheme="minorHAnsi"/>
          <w:sz w:val="22"/>
          <w:szCs w:val="22"/>
        </w:rPr>
        <w:t xml:space="preserve"> </w:t>
      </w:r>
      <w:r w:rsidRPr="006E17D4">
        <w:rPr>
          <w:rFonts w:asciiTheme="minorHAnsi" w:hAnsiTheme="minorHAnsi"/>
          <w:sz w:val="22"/>
          <w:szCs w:val="22"/>
        </w:rPr>
        <w:t>Label,</w:t>
      </w:r>
      <w:r w:rsidR="00716142">
        <w:rPr>
          <w:rFonts w:asciiTheme="minorHAnsi" w:hAnsiTheme="minorHAnsi"/>
          <w:sz w:val="22"/>
          <w:szCs w:val="22"/>
        </w:rPr>
        <w:t xml:space="preserve"> </w:t>
      </w:r>
      <w:r w:rsidRPr="006E17D4">
        <w:rPr>
          <w:rFonts w:asciiTheme="minorHAnsi" w:hAnsiTheme="minorHAnsi"/>
          <w:sz w:val="22"/>
          <w:szCs w:val="22"/>
        </w:rPr>
        <w:t>Type), where P – probability, that the string is a location; Label – full name of the location, including state and country if applicable; Type – irrelevant for this paper, see DbpediaAccessor.py for more info)</w:t>
      </w:r>
      <w:r w:rsidR="00F4442A">
        <w:rPr>
          <w:rFonts w:asciiTheme="minorHAnsi" w:hAnsiTheme="minorHAnsi"/>
          <w:sz w:val="22"/>
          <w:szCs w:val="22"/>
        </w:rPr>
        <w:t xml:space="preserve">. </w:t>
      </w:r>
      <w:r w:rsidR="00F4442A" w:rsidRPr="006E17D4">
        <w:rPr>
          <w:rFonts w:asciiTheme="minorHAnsi" w:hAnsiTheme="minorHAnsi"/>
          <w:sz w:val="22"/>
          <w:szCs w:val="22"/>
        </w:rPr>
        <w:t>Querying process:</w:t>
      </w:r>
    </w:p>
    <w:p w:rsidR="00E9248C" w:rsidRPr="006E17D4" w:rsidRDefault="00A3538A">
      <w:pPr>
        <w:numPr>
          <w:ilvl w:val="0"/>
          <w:numId w:val="2"/>
        </w:numPr>
        <w:rPr>
          <w:rFonts w:asciiTheme="minorHAnsi" w:hAnsiTheme="minorHAnsi"/>
        </w:rPr>
      </w:pPr>
      <w:r w:rsidRPr="006E17D4">
        <w:rPr>
          <w:rFonts w:asciiTheme="minorHAnsi" w:hAnsiTheme="minorHAnsi"/>
          <w:sz w:val="22"/>
          <w:szCs w:val="22"/>
        </w:rPr>
        <w:t>Find resource with direct URL query with '</w:t>
      </w:r>
      <w:hyperlink r:id="rId10">
        <w:r w:rsidRPr="006E17D4">
          <w:rPr>
            <w:rStyle w:val="InternetLink"/>
            <w:rFonts w:asciiTheme="minorHAnsi" w:hAnsiTheme="minorHAnsi"/>
            <w:sz w:val="22"/>
            <w:szCs w:val="22"/>
          </w:rPr>
          <w:t>http://dbpedia.org/page/</w:t>
        </w:r>
      </w:hyperlink>
      <w:r w:rsidRPr="006E17D4">
        <w:rPr>
          <w:rFonts w:asciiTheme="minorHAnsi" w:hAnsiTheme="minorHAnsi"/>
          <w:sz w:val="22"/>
          <w:szCs w:val="22"/>
        </w:rPr>
        <w:t xml:space="preserve">' + name. For example for Berlin, the accessor would try </w:t>
      </w:r>
      <w:hyperlink r:id="rId11">
        <w:r w:rsidRPr="006E17D4">
          <w:rPr>
            <w:rStyle w:val="InternetLink"/>
            <w:rFonts w:asciiTheme="minorHAnsi" w:hAnsiTheme="minorHAnsi"/>
            <w:sz w:val="22"/>
            <w:szCs w:val="22"/>
          </w:rPr>
          <w:t>http://dbpedia.org/page/Berlin</w:t>
        </w:r>
      </w:hyperlink>
      <w:r w:rsidRPr="006E17D4">
        <w:rPr>
          <w:rFonts w:asciiTheme="minorHAnsi" w:hAnsiTheme="minorHAnsi"/>
          <w:sz w:val="22"/>
          <w:szCs w:val="22"/>
        </w:rPr>
        <w:t>. If resource is found, the system checks if it is a location by checking for appropriate tags in rdf:type ontology.</w:t>
      </w:r>
    </w:p>
    <w:p w:rsidR="00E9248C" w:rsidRPr="006E17D4" w:rsidRDefault="00A3538A">
      <w:pPr>
        <w:jc w:val="center"/>
        <w:rPr>
          <w:rFonts w:asciiTheme="minorHAnsi" w:hAnsiTheme="minorHAnsi"/>
        </w:rPr>
      </w:pPr>
      <w:r w:rsidRPr="006E17D4">
        <w:rPr>
          <w:rFonts w:asciiTheme="minorHAnsi" w:hAnsiTheme="minorHAnsi"/>
          <w:noProof/>
          <w:lang w:eastAsia="en-US" w:bidi="ar-SA"/>
        </w:rPr>
        <w:drawing>
          <wp:inline distT="0" distB="0" distL="0" distR="0">
            <wp:extent cx="3330575" cy="8902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3330575" cy="890270"/>
                    </a:xfrm>
                    <a:prstGeom prst="rect">
                      <a:avLst/>
                    </a:prstGeom>
                  </pic:spPr>
                </pic:pic>
              </a:graphicData>
            </a:graphic>
          </wp:inline>
        </w:drawing>
      </w:r>
    </w:p>
    <w:p w:rsidR="00E9248C" w:rsidRPr="006E17D4" w:rsidRDefault="00A3538A">
      <w:pPr>
        <w:numPr>
          <w:ilvl w:val="0"/>
          <w:numId w:val="2"/>
        </w:numPr>
        <w:rPr>
          <w:rFonts w:asciiTheme="minorHAnsi" w:hAnsiTheme="minorHAnsi"/>
          <w:sz w:val="22"/>
          <w:szCs w:val="22"/>
        </w:rPr>
      </w:pPr>
      <w:r w:rsidRPr="006E17D4">
        <w:rPr>
          <w:rFonts w:asciiTheme="minorHAnsi" w:hAnsiTheme="minorHAnsi"/>
          <w:noProof/>
          <w:lang w:eastAsia="en-US" w:bidi="ar-SA"/>
        </w:rPr>
        <w:drawing>
          <wp:anchor distT="0" distB="0" distL="0" distR="0" simplePos="0" relativeHeight="251656192" behindDoc="0" locked="0" layoutInCell="1" allowOverlap="1">
            <wp:simplePos x="0" y="0"/>
            <wp:positionH relativeFrom="column">
              <wp:posOffset>2658745</wp:posOffset>
            </wp:positionH>
            <wp:positionV relativeFrom="paragraph">
              <wp:posOffset>452120</wp:posOffset>
            </wp:positionV>
            <wp:extent cx="3561080" cy="23939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3561080" cy="239395"/>
                    </a:xfrm>
                    <a:prstGeom prst="rect">
                      <a:avLst/>
                    </a:prstGeom>
                  </pic:spPr>
                </pic:pic>
              </a:graphicData>
            </a:graphic>
          </wp:anchor>
        </w:drawing>
      </w:r>
      <w:r w:rsidRPr="006E17D4">
        <w:rPr>
          <w:rFonts w:asciiTheme="minorHAnsi" w:hAnsiTheme="minorHAnsi"/>
          <w:sz w:val="22"/>
          <w:szCs w:val="22"/>
        </w:rPr>
        <w:t xml:space="preserve">If there are no direct resources, the system performs a supervised keyword search in </w:t>
      </w:r>
      <w:r w:rsidRPr="006E17D4">
        <w:rPr>
          <w:rFonts w:asciiTheme="minorHAnsi" w:hAnsiTheme="minorHAnsi"/>
          <w:i/>
          <w:iCs/>
          <w:sz w:val="22"/>
          <w:szCs w:val="22"/>
        </w:rPr>
        <w:t>rdfs:label</w:t>
      </w:r>
      <w:r w:rsidRPr="006E17D4">
        <w:rPr>
          <w:rFonts w:asciiTheme="minorHAnsi" w:hAnsiTheme="minorHAnsi"/>
          <w:sz w:val="22"/>
          <w:szCs w:val="22"/>
        </w:rPr>
        <w:t xml:space="preserve"> property. Supervised in the sense, that it does not return all found resources with given keywords, but instead only very similar in content and length. It mainly accounts for additional punctuation and capitalization. For example, searching 'brooksville florida' would only match 'Brooksville, Florida'. As per step 1, the resource is checked if</w:t>
      </w:r>
      <w:r w:rsidR="00891A3C">
        <w:rPr>
          <w:rFonts w:asciiTheme="minorHAnsi" w:hAnsiTheme="minorHAnsi"/>
          <w:sz w:val="22"/>
          <w:szCs w:val="22"/>
        </w:rPr>
        <w:t xml:space="preserve"> it is a</w:t>
      </w:r>
      <w:r w:rsidRPr="006E17D4">
        <w:rPr>
          <w:rFonts w:asciiTheme="minorHAnsi" w:hAnsiTheme="minorHAnsi"/>
          <w:sz w:val="22"/>
          <w:szCs w:val="22"/>
        </w:rPr>
        <w:t xml:space="preserve"> location</w:t>
      </w:r>
    </w:p>
    <w:p w:rsidR="00E9248C" w:rsidRPr="006E17D4" w:rsidRDefault="00A3538A">
      <w:pPr>
        <w:numPr>
          <w:ilvl w:val="0"/>
          <w:numId w:val="2"/>
        </w:numPr>
        <w:rPr>
          <w:rFonts w:asciiTheme="minorHAnsi" w:hAnsiTheme="minorHAnsi"/>
        </w:rPr>
      </w:pPr>
      <w:r w:rsidRPr="006E17D4">
        <w:rPr>
          <w:rFonts w:asciiTheme="minorHAnsi" w:hAnsiTheme="minorHAnsi"/>
          <w:sz w:val="22"/>
          <w:szCs w:val="22"/>
        </w:rPr>
        <w:t xml:space="preserve">If nothing is found, it looks for page redirections in </w:t>
      </w:r>
      <w:r w:rsidRPr="006E17D4">
        <w:rPr>
          <w:rFonts w:asciiTheme="minorHAnsi" w:hAnsiTheme="minorHAnsi"/>
          <w:i/>
          <w:iCs/>
          <w:sz w:val="22"/>
          <w:szCs w:val="22"/>
        </w:rPr>
        <w:t>dbo:wikiPageRedirects</w:t>
      </w:r>
    </w:p>
    <w:p w:rsidR="00E9248C" w:rsidRPr="006E17D4" w:rsidRDefault="00A3538A">
      <w:pPr>
        <w:jc w:val="center"/>
        <w:rPr>
          <w:rFonts w:asciiTheme="minorHAnsi" w:hAnsiTheme="minorHAnsi"/>
        </w:rPr>
      </w:pPr>
      <w:r w:rsidRPr="006E17D4">
        <w:rPr>
          <w:rFonts w:asciiTheme="minorHAnsi" w:hAnsiTheme="minorHAnsi"/>
          <w:noProof/>
          <w:lang w:eastAsia="en-US" w:bidi="ar-SA"/>
        </w:rPr>
        <w:drawing>
          <wp:inline distT="0" distB="0" distL="0" distR="0">
            <wp:extent cx="3287395" cy="98234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3287395" cy="982345"/>
                    </a:xfrm>
                    <a:prstGeom prst="rect">
                      <a:avLst/>
                    </a:prstGeom>
                  </pic:spPr>
                </pic:pic>
              </a:graphicData>
            </a:graphic>
          </wp:inline>
        </w:drawing>
      </w:r>
    </w:p>
    <w:p w:rsidR="00E9248C" w:rsidRPr="006E17D4" w:rsidRDefault="00A3538A">
      <w:pPr>
        <w:ind w:left="720"/>
        <w:rPr>
          <w:rFonts w:asciiTheme="minorHAnsi" w:hAnsiTheme="minorHAnsi"/>
          <w:sz w:val="22"/>
          <w:szCs w:val="22"/>
        </w:rPr>
      </w:pPr>
      <w:r w:rsidRPr="006E17D4">
        <w:rPr>
          <w:rFonts w:asciiTheme="minorHAnsi" w:hAnsiTheme="minorHAnsi"/>
          <w:sz w:val="22"/>
          <w:szCs w:val="22"/>
        </w:rPr>
        <w:t>This could sometimes account for frequent typos for popular locations or postal codes, for example querying 'Berlib' would return no results in previous steps, but would return a redirection. As per step 1, the check for location is performed.</w:t>
      </w:r>
    </w:p>
    <w:p w:rsidR="00E9248C" w:rsidRPr="006E17D4" w:rsidRDefault="00A3538A">
      <w:pPr>
        <w:numPr>
          <w:ilvl w:val="0"/>
          <w:numId w:val="2"/>
        </w:numPr>
        <w:rPr>
          <w:rFonts w:asciiTheme="minorHAnsi" w:hAnsiTheme="minorHAnsi"/>
          <w:sz w:val="22"/>
          <w:szCs w:val="22"/>
        </w:rPr>
      </w:pPr>
      <w:r w:rsidRPr="006E17D4">
        <w:rPr>
          <w:rFonts w:asciiTheme="minorHAnsi" w:hAnsiTheme="minorHAnsi"/>
          <w:sz w:val="22"/>
          <w:szCs w:val="22"/>
        </w:rPr>
        <w:t>Lastly if there are no direct resources or redirections, the accessor checks if the page contains 'dbo:Disambiguates', meaning there are many possible Dbpedia pages with such name. For example 'Bell</w:t>
      </w:r>
      <w:r w:rsidR="00716142">
        <w:rPr>
          <w:rFonts w:asciiTheme="minorHAnsi" w:hAnsiTheme="minorHAnsi"/>
          <w:sz w:val="22"/>
          <w:szCs w:val="22"/>
        </w:rPr>
        <w:t>e</w:t>
      </w:r>
      <w:r w:rsidRPr="006E17D4">
        <w:rPr>
          <w:rFonts w:asciiTheme="minorHAnsi" w:hAnsiTheme="minorHAnsi"/>
          <w:sz w:val="22"/>
          <w:szCs w:val="22"/>
        </w:rPr>
        <w:t>vue' has 58 disambiguates</w:t>
      </w:r>
    </w:p>
    <w:p w:rsidR="00E9248C" w:rsidRPr="006E17D4" w:rsidRDefault="00A3538A">
      <w:pPr>
        <w:jc w:val="center"/>
        <w:rPr>
          <w:rFonts w:asciiTheme="minorHAnsi" w:hAnsiTheme="minorHAnsi"/>
          <w:sz w:val="22"/>
          <w:szCs w:val="22"/>
        </w:rPr>
      </w:pPr>
      <w:r w:rsidRPr="006E17D4">
        <w:rPr>
          <w:rFonts w:asciiTheme="minorHAnsi" w:hAnsiTheme="minorHAnsi"/>
          <w:noProof/>
          <w:lang w:eastAsia="en-US" w:bidi="ar-SA"/>
        </w:rPr>
        <w:drawing>
          <wp:inline distT="0" distB="0" distL="0" distR="0">
            <wp:extent cx="3582670" cy="97028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3582670" cy="970280"/>
                    </a:xfrm>
                    <a:prstGeom prst="rect">
                      <a:avLst/>
                    </a:prstGeom>
                  </pic:spPr>
                </pic:pic>
              </a:graphicData>
            </a:graphic>
          </wp:inline>
        </w:drawing>
      </w:r>
    </w:p>
    <w:p w:rsidR="00E9248C" w:rsidRPr="006E17D4" w:rsidRDefault="00A3538A">
      <w:pPr>
        <w:ind w:left="720"/>
        <w:rPr>
          <w:rFonts w:asciiTheme="minorHAnsi" w:hAnsiTheme="minorHAnsi"/>
        </w:rPr>
      </w:pPr>
      <w:r w:rsidRPr="006E17D4">
        <w:rPr>
          <w:rFonts w:asciiTheme="minorHAnsi" w:hAnsiTheme="minorHAnsi"/>
          <w:sz w:val="22"/>
          <w:szCs w:val="22"/>
        </w:rPr>
        <w:t>The system then accesses each of these disambiguates and checks if they correspond to a location. It then returns a probability, how likely that the query is a location.</w:t>
      </w:r>
    </w:p>
    <w:p w:rsidR="00E9248C" w:rsidRPr="006E17D4" w:rsidRDefault="00A3538A">
      <w:pPr>
        <w:ind w:left="720"/>
        <w:rPr>
          <w:rFonts w:asciiTheme="minorHAnsi" w:hAnsiTheme="minorHAnsi"/>
        </w:rPr>
      </w:pPr>
      <w:r w:rsidRPr="006E17D4">
        <w:rPr>
          <w:rFonts w:asciiTheme="minorHAnsi" w:hAnsiTheme="minorHAnsi"/>
          <w:sz w:val="22"/>
          <w:szCs w:val="22"/>
        </w:rPr>
        <w:t>P = (#disamb. which are locations)/(Total # of disamb.)</w:t>
      </w:r>
    </w:p>
    <w:p w:rsidR="00E9248C" w:rsidRPr="006E17D4" w:rsidRDefault="00E9248C">
      <w:pPr>
        <w:ind w:left="720"/>
        <w:rPr>
          <w:rFonts w:asciiTheme="minorHAnsi" w:hAnsiTheme="minorHAnsi"/>
          <w:sz w:val="22"/>
          <w:szCs w:val="22"/>
        </w:rPr>
      </w:pPr>
    </w:p>
    <w:p w:rsidR="00E9248C" w:rsidRPr="006E17D4" w:rsidRDefault="00A3538A">
      <w:pPr>
        <w:ind w:left="720"/>
        <w:rPr>
          <w:rFonts w:asciiTheme="minorHAnsi" w:hAnsiTheme="minorHAnsi"/>
        </w:rPr>
      </w:pPr>
      <w:r w:rsidRPr="006E17D4">
        <w:rPr>
          <w:rFonts w:asciiTheme="minorHAnsi" w:hAnsiTheme="minorHAnsi"/>
          <w:sz w:val="22"/>
          <w:szCs w:val="22"/>
        </w:rPr>
        <w:t>Dealing with geographical queries - if there are more</w:t>
      </w:r>
      <w:r w:rsidR="00891A3C">
        <w:rPr>
          <w:rFonts w:asciiTheme="minorHAnsi" w:hAnsiTheme="minorHAnsi"/>
          <w:sz w:val="22"/>
          <w:szCs w:val="22"/>
        </w:rPr>
        <w:t xml:space="preserve"> tha</w:t>
      </w:r>
      <w:r w:rsidRPr="006E17D4">
        <w:rPr>
          <w:rFonts w:asciiTheme="minorHAnsi" w:hAnsiTheme="minorHAnsi"/>
          <w:sz w:val="22"/>
          <w:szCs w:val="22"/>
        </w:rPr>
        <w:t xml:space="preserve">n 1 disambiguate in the query, the one with the highest score is the only one treated as location. For example, in the query 'Bellevue shopping </w:t>
      </w:r>
      <w:r w:rsidR="00716142" w:rsidRPr="006E17D4">
        <w:rPr>
          <w:rFonts w:asciiTheme="minorHAnsi" w:hAnsiTheme="minorHAnsi"/>
          <w:sz w:val="22"/>
          <w:szCs w:val="22"/>
        </w:rPr>
        <w:t>center</w:t>
      </w:r>
      <w:r w:rsidRPr="006E17D4">
        <w:rPr>
          <w:rFonts w:asciiTheme="minorHAnsi" w:hAnsiTheme="minorHAnsi"/>
          <w:sz w:val="22"/>
          <w:szCs w:val="22"/>
        </w:rPr>
        <w:t xml:space="preserve"> in Bluefield', Bellevue and Bluefield are both disambiguates with P=0.52 and 1.00 respectively, therefore Bluefield is the only one treated as location.</w:t>
      </w:r>
    </w:p>
    <w:p w:rsidR="00E9248C" w:rsidRPr="006E17D4" w:rsidRDefault="00E9248C">
      <w:pPr>
        <w:ind w:left="720"/>
        <w:rPr>
          <w:rFonts w:asciiTheme="minorHAnsi" w:hAnsiTheme="minorHAnsi"/>
          <w:sz w:val="22"/>
          <w:szCs w:val="22"/>
        </w:rPr>
      </w:pPr>
    </w:p>
    <w:p w:rsidR="00E9248C" w:rsidRPr="006E17D4" w:rsidRDefault="00A3538A">
      <w:pPr>
        <w:ind w:left="720"/>
        <w:rPr>
          <w:rFonts w:asciiTheme="minorHAnsi" w:hAnsiTheme="minorHAnsi"/>
        </w:rPr>
      </w:pPr>
      <w:r w:rsidRPr="006E17D4">
        <w:rPr>
          <w:rFonts w:asciiTheme="minorHAnsi" w:hAnsiTheme="minorHAnsi"/>
          <w:sz w:val="22"/>
          <w:szCs w:val="22"/>
        </w:rPr>
        <w:t>To resolve the correct Label from the list of disambiguates, the script selects the location with the highest population. For example 'Bluefield' has 3 disambiguates, which are all locations. The selected label is 'Bluefields, Nicaragua' as it has higher population than the other two.</w:t>
      </w:r>
    </w:p>
    <w:sectPr w:rsidR="00E9248C" w:rsidRPr="006E17D4" w:rsidSect="00FA16A0">
      <w:footerReference w:type="default" r:id="rId16"/>
      <w:pgSz w:w="11906" w:h="16838"/>
      <w:pgMar w:top="1134" w:right="1134" w:bottom="1134" w:left="1134" w:header="0" w:footer="539"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CE1" w:rsidRDefault="00BE5CE1">
      <w:r>
        <w:separator/>
      </w:r>
    </w:p>
  </w:endnote>
  <w:endnote w:type="continuationSeparator" w:id="0">
    <w:p w:rsidR="00BE5CE1" w:rsidRDefault="00BE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A0" w:rsidRPr="00FA16A0" w:rsidRDefault="00FA16A0" w:rsidP="00FA16A0">
    <w:pPr>
      <w:pStyle w:val="Footer"/>
      <w:jc w:val="right"/>
      <w:rPr>
        <w:sz w:val="18"/>
      </w:rPr>
    </w:pPr>
    <w:r w:rsidRPr="00FA16A0">
      <w:rPr>
        <w:sz w:val="18"/>
      </w:rPr>
      <w:t xml:space="preserve"> </w:t>
    </w:r>
    <w:r w:rsidRPr="00FA16A0">
      <w:rPr>
        <w:sz w:val="18"/>
      </w:rPr>
      <w:fldChar w:fldCharType="begin"/>
    </w:r>
    <w:r w:rsidRPr="00FA16A0">
      <w:rPr>
        <w:sz w:val="18"/>
      </w:rPr>
      <w:instrText xml:space="preserve"> PAGE   \* MERGEFORMAT </w:instrText>
    </w:r>
    <w:r w:rsidRPr="00FA16A0">
      <w:rPr>
        <w:sz w:val="18"/>
      </w:rPr>
      <w:fldChar w:fldCharType="separate"/>
    </w:r>
    <w:r w:rsidR="007833E4">
      <w:rPr>
        <w:noProof/>
        <w:sz w:val="18"/>
      </w:rPr>
      <w:t>2</w:t>
    </w:r>
    <w:r w:rsidRPr="00FA16A0">
      <w:rPr>
        <w:sz w:val="18"/>
      </w:rPr>
      <w:fldChar w:fldCharType="end"/>
    </w:r>
    <w:r w:rsidRPr="00FA16A0">
      <w:rPr>
        <w:sz w:val="18"/>
      </w:rPr>
      <w:t xml:space="preserve"> of </w:t>
    </w:r>
    <w:r w:rsidRPr="00FA16A0">
      <w:rPr>
        <w:sz w:val="18"/>
      </w:rPr>
      <w:fldChar w:fldCharType="begin"/>
    </w:r>
    <w:r w:rsidRPr="00FA16A0">
      <w:rPr>
        <w:sz w:val="18"/>
      </w:rPr>
      <w:instrText xml:space="preserve"> NUMPAGES   \* MERGEFORMAT </w:instrText>
    </w:r>
    <w:r w:rsidRPr="00FA16A0">
      <w:rPr>
        <w:sz w:val="18"/>
      </w:rPr>
      <w:fldChar w:fldCharType="separate"/>
    </w:r>
    <w:r w:rsidR="007833E4">
      <w:rPr>
        <w:noProof/>
        <w:sz w:val="18"/>
      </w:rPr>
      <w:t>6</w:t>
    </w:r>
    <w:r w:rsidRPr="00FA16A0">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CE1" w:rsidRDefault="00BE5CE1">
      <w:r>
        <w:separator/>
      </w:r>
    </w:p>
  </w:footnote>
  <w:footnote w:type="continuationSeparator" w:id="0">
    <w:p w:rsidR="00BE5CE1" w:rsidRDefault="00BE5CE1">
      <w:r>
        <w:continuationSeparator/>
      </w:r>
    </w:p>
  </w:footnote>
  <w:footnote w:id="1">
    <w:p w:rsidR="00E9248C" w:rsidRDefault="00A3538A">
      <w:pPr>
        <w:pStyle w:val="Footnote"/>
      </w:pPr>
      <w:r>
        <w:footnoteRef/>
      </w:r>
      <w:r>
        <w:tab/>
        <w:t>http://pe.usps.gov/text/pub28/28apc_002.htm</w:t>
      </w:r>
    </w:p>
  </w:footnote>
  <w:footnote w:id="2">
    <w:p w:rsidR="00E9248C" w:rsidRDefault="00A3538A">
      <w:pPr>
        <w:pStyle w:val="Footnote"/>
      </w:pPr>
      <w:r>
        <w:footnoteRef/>
      </w:r>
      <w:r>
        <w:tab/>
        <w:t>http://www.occupationsguide.cz/en/abecedni/abecedni.htm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AC3"/>
    <w:multiLevelType w:val="multilevel"/>
    <w:tmpl w:val="BC00CA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8F3F87"/>
    <w:multiLevelType w:val="multilevel"/>
    <w:tmpl w:val="D0526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89F7A9E"/>
    <w:multiLevelType w:val="multilevel"/>
    <w:tmpl w:val="A2C00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407102"/>
    <w:multiLevelType w:val="multilevel"/>
    <w:tmpl w:val="33BCFD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11CC049D"/>
    <w:multiLevelType w:val="multilevel"/>
    <w:tmpl w:val="4A5AC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FD85F1F"/>
    <w:multiLevelType w:val="multilevel"/>
    <w:tmpl w:val="CA3ABA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3EA2726"/>
    <w:multiLevelType w:val="multilevel"/>
    <w:tmpl w:val="084CB8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DA36F4F"/>
    <w:multiLevelType w:val="multilevel"/>
    <w:tmpl w:val="E3141C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4FE736C"/>
    <w:multiLevelType w:val="multilevel"/>
    <w:tmpl w:val="8D241A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7"/>
  </w:num>
  <w:num w:numId="5">
    <w:abstractNumId w:val="6"/>
  </w:num>
  <w:num w:numId="6">
    <w:abstractNumId w:val="8"/>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248C"/>
    <w:rsid w:val="0020588D"/>
    <w:rsid w:val="00216C70"/>
    <w:rsid w:val="00480DF4"/>
    <w:rsid w:val="004F65F6"/>
    <w:rsid w:val="00500A4D"/>
    <w:rsid w:val="00501A35"/>
    <w:rsid w:val="00556E55"/>
    <w:rsid w:val="00584A35"/>
    <w:rsid w:val="006726BF"/>
    <w:rsid w:val="006C5A57"/>
    <w:rsid w:val="006E17D4"/>
    <w:rsid w:val="0070217A"/>
    <w:rsid w:val="00716142"/>
    <w:rsid w:val="007833E4"/>
    <w:rsid w:val="008464FD"/>
    <w:rsid w:val="00891A3C"/>
    <w:rsid w:val="008D39F3"/>
    <w:rsid w:val="00A3538A"/>
    <w:rsid w:val="00A453E3"/>
    <w:rsid w:val="00BE5CE1"/>
    <w:rsid w:val="00C445D4"/>
    <w:rsid w:val="00C70877"/>
    <w:rsid w:val="00D258E4"/>
    <w:rsid w:val="00E6351A"/>
    <w:rsid w:val="00E9248C"/>
    <w:rsid w:val="00F4442A"/>
    <w:rsid w:val="00FA16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5D14A2-02C6-433B-A32F-7DD0122D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paragraph" w:styleId="Heading4">
    <w:name w:val="heading 4"/>
    <w:basedOn w:val="Heading3"/>
    <w:next w:val="Normal"/>
    <w:link w:val="Heading4Char"/>
    <w:uiPriority w:val="9"/>
    <w:unhideWhenUsed/>
    <w:qFormat/>
    <w:rsid w:val="00FA16A0"/>
    <w:pPr>
      <w:keepLines/>
      <w:spacing w:before="40"/>
      <w:outlineLvl w:val="3"/>
    </w:pPr>
    <w:rPr>
      <w:rFonts w:asciiTheme="majorHAnsi" w:eastAsiaTheme="majorEastAsia" w:hAnsiTheme="majorHAnsi" w:cs="Mangal"/>
      <w:i/>
      <w:iCs/>
      <w:color w:val="auto"/>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6E17D4"/>
    <w:pPr>
      <w:keepLines/>
      <w:widowControl/>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2">
    <w:name w:val="toc 2"/>
    <w:basedOn w:val="Normal"/>
    <w:next w:val="Normal"/>
    <w:autoRedefine/>
    <w:uiPriority w:val="39"/>
    <w:unhideWhenUsed/>
    <w:rsid w:val="006E17D4"/>
    <w:pPr>
      <w:spacing w:after="100"/>
      <w:ind w:left="240"/>
    </w:pPr>
    <w:rPr>
      <w:rFonts w:cs="Mangal"/>
      <w:szCs w:val="21"/>
    </w:rPr>
  </w:style>
  <w:style w:type="paragraph" w:styleId="TOC3">
    <w:name w:val="toc 3"/>
    <w:basedOn w:val="Normal"/>
    <w:next w:val="Normal"/>
    <w:autoRedefine/>
    <w:uiPriority w:val="39"/>
    <w:unhideWhenUsed/>
    <w:rsid w:val="006E17D4"/>
    <w:pPr>
      <w:spacing w:after="100"/>
      <w:ind w:left="480"/>
    </w:pPr>
    <w:rPr>
      <w:rFonts w:cs="Mangal"/>
      <w:szCs w:val="21"/>
    </w:rPr>
  </w:style>
  <w:style w:type="character" w:styleId="Hyperlink">
    <w:name w:val="Hyperlink"/>
    <w:basedOn w:val="DefaultParagraphFont"/>
    <w:uiPriority w:val="99"/>
    <w:unhideWhenUsed/>
    <w:rsid w:val="006E17D4"/>
    <w:rPr>
      <w:color w:val="0563C1" w:themeColor="hyperlink"/>
      <w:u w:val="single"/>
    </w:rPr>
  </w:style>
  <w:style w:type="paragraph" w:styleId="NoSpacing">
    <w:name w:val="No Spacing"/>
    <w:uiPriority w:val="1"/>
    <w:qFormat/>
    <w:rsid w:val="0020588D"/>
    <w:rPr>
      <w:rFonts w:asciiTheme="minorHAnsi" w:eastAsiaTheme="minorHAnsi" w:hAnsiTheme="minorHAnsi" w:cstheme="minorBidi"/>
      <w:color w:val="44546A" w:themeColor="text2"/>
      <w:szCs w:val="20"/>
      <w:lang w:eastAsia="en-US" w:bidi="ar-SA"/>
    </w:rPr>
  </w:style>
  <w:style w:type="paragraph" w:styleId="Header">
    <w:name w:val="header"/>
    <w:basedOn w:val="Normal"/>
    <w:link w:val="HeaderChar"/>
    <w:uiPriority w:val="99"/>
    <w:unhideWhenUsed/>
    <w:rsid w:val="00FA16A0"/>
    <w:pPr>
      <w:tabs>
        <w:tab w:val="center" w:pos="4252"/>
        <w:tab w:val="right" w:pos="8504"/>
      </w:tabs>
    </w:pPr>
    <w:rPr>
      <w:rFonts w:cs="Mangal"/>
      <w:szCs w:val="21"/>
    </w:rPr>
  </w:style>
  <w:style w:type="character" w:customStyle="1" w:styleId="HeaderChar">
    <w:name w:val="Header Char"/>
    <w:basedOn w:val="DefaultParagraphFont"/>
    <w:link w:val="Header"/>
    <w:uiPriority w:val="99"/>
    <w:rsid w:val="00FA16A0"/>
    <w:rPr>
      <w:rFonts w:cs="Mangal"/>
      <w:color w:val="00000A"/>
      <w:sz w:val="24"/>
      <w:szCs w:val="21"/>
    </w:rPr>
  </w:style>
  <w:style w:type="paragraph" w:styleId="Footer">
    <w:name w:val="footer"/>
    <w:basedOn w:val="Normal"/>
    <w:link w:val="FooterChar"/>
    <w:uiPriority w:val="99"/>
    <w:unhideWhenUsed/>
    <w:rsid w:val="00FA16A0"/>
    <w:pPr>
      <w:tabs>
        <w:tab w:val="center" w:pos="4252"/>
        <w:tab w:val="right" w:pos="8504"/>
      </w:tabs>
    </w:pPr>
    <w:rPr>
      <w:rFonts w:cs="Mangal"/>
      <w:szCs w:val="21"/>
    </w:rPr>
  </w:style>
  <w:style w:type="character" w:customStyle="1" w:styleId="FooterChar">
    <w:name w:val="Footer Char"/>
    <w:basedOn w:val="DefaultParagraphFont"/>
    <w:link w:val="Footer"/>
    <w:uiPriority w:val="99"/>
    <w:rsid w:val="00FA16A0"/>
    <w:rPr>
      <w:rFonts w:cs="Mangal"/>
      <w:color w:val="00000A"/>
      <w:sz w:val="24"/>
      <w:szCs w:val="21"/>
    </w:rPr>
  </w:style>
  <w:style w:type="paragraph" w:styleId="TOC1">
    <w:name w:val="toc 1"/>
    <w:basedOn w:val="Normal"/>
    <w:next w:val="Normal"/>
    <w:autoRedefine/>
    <w:uiPriority w:val="39"/>
    <w:unhideWhenUsed/>
    <w:rsid w:val="00FA16A0"/>
    <w:pPr>
      <w:widowControl/>
      <w:spacing w:after="100" w:line="259" w:lineRule="auto"/>
    </w:pPr>
    <w:rPr>
      <w:rFonts w:asciiTheme="minorHAnsi" w:eastAsiaTheme="minorEastAsia" w:hAnsiTheme="minorHAnsi" w:cs="Times New Roman"/>
      <w:color w:val="auto"/>
      <w:sz w:val="22"/>
      <w:szCs w:val="22"/>
      <w:lang w:eastAsia="en-US" w:bidi="ar-SA"/>
    </w:rPr>
  </w:style>
  <w:style w:type="character" w:customStyle="1" w:styleId="Heading4Char">
    <w:name w:val="Heading 4 Char"/>
    <w:basedOn w:val="DefaultParagraphFont"/>
    <w:link w:val="Heading4"/>
    <w:uiPriority w:val="9"/>
    <w:rsid w:val="00FA16A0"/>
    <w:rPr>
      <w:rFonts w:asciiTheme="majorHAnsi" w:eastAsiaTheme="majorEastAsia" w:hAnsiTheme="majorHAnsi" w:cs="Mangal"/>
      <w:b/>
      <w:bCs/>
      <w:i/>
      <w:iC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pedia.org/page/Berli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dbpedia.org/p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6E69A-2C5A-45B4-9CE0-53CB89C4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GEOCLEF-2007 Challenge</vt:lpstr>
    </vt:vector>
  </TitlesOfParts>
  <Company/>
  <LinksUpToDate>false</LinksUpToDate>
  <CharactersWithSpaces>16236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GEOCLEF-2007 Challenge</dc:title>
  <dc:creator>dv6</dc:creator>
  <cp:lastModifiedBy>Andrei Polzounov</cp:lastModifiedBy>
  <cp:revision>30</cp:revision>
  <cp:lastPrinted>2016-01-17T15:38:00Z</cp:lastPrinted>
  <dcterms:created xsi:type="dcterms:W3CDTF">2015-12-30T16:27:00Z</dcterms:created>
  <dcterms:modified xsi:type="dcterms:W3CDTF">2016-01-17T15:38:00Z</dcterms:modified>
  <dc:language>en-US</dc:language>
</cp:coreProperties>
</file>