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1F2A" w:rsidRPr="00612165" w:rsidRDefault="00C31F2A" w:rsidP="00C31F2A">
      <w:pPr>
        <w:spacing w:after="0" w:line="240" w:lineRule="auto"/>
        <w:rPr>
          <w:rFonts w:ascii="Times New Roman" w:eastAsia="Times New Roman" w:hAnsi="Times New Roman" w:cs="Times New Roman"/>
          <w:sz w:val="24"/>
          <w:szCs w:val="24"/>
          <w:lang w:val="es-ES"/>
        </w:rPr>
      </w:pPr>
      <w:r w:rsidRPr="00612165">
        <w:rPr>
          <w:rFonts w:ascii="Times New Roman" w:eastAsia="Times New Roman" w:hAnsi="Times New Roman" w:cs="Times New Roman"/>
          <w:sz w:val="24"/>
          <w:szCs w:val="24"/>
          <w:lang w:val="es-ES"/>
        </w:rPr>
        <w:t>1. Theory </w:t>
      </w:r>
    </w:p>
    <w:p w:rsidR="00C31F2A" w:rsidRPr="00612165" w:rsidRDefault="00C31F2A" w:rsidP="00C31F2A">
      <w:pPr>
        <w:spacing w:after="0" w:line="240" w:lineRule="auto"/>
        <w:rPr>
          <w:rFonts w:ascii="Times New Roman" w:eastAsia="Times New Roman" w:hAnsi="Times New Roman" w:cs="Times New Roman"/>
          <w:sz w:val="24"/>
          <w:szCs w:val="24"/>
          <w:lang w:val="es-ES"/>
        </w:rPr>
      </w:pPr>
    </w:p>
    <w:p w:rsidR="00BE1333" w:rsidRPr="00612165" w:rsidRDefault="00C31F2A" w:rsidP="00C31F2A">
      <w:pPr>
        <w:spacing w:after="0" w:line="240" w:lineRule="auto"/>
        <w:rPr>
          <w:rFonts w:ascii="Times New Roman" w:eastAsia="Times New Roman" w:hAnsi="Times New Roman" w:cs="Times New Roman"/>
          <w:color w:val="999999"/>
          <w:sz w:val="24"/>
          <w:szCs w:val="24"/>
          <w:lang w:val="es-ES"/>
        </w:rPr>
      </w:pPr>
      <w:r w:rsidRPr="00612165">
        <w:rPr>
          <w:rFonts w:ascii="Times New Roman" w:eastAsia="Times New Roman" w:hAnsi="Times New Roman" w:cs="Times New Roman"/>
          <w:sz w:val="24"/>
          <w:szCs w:val="24"/>
          <w:lang w:val="es-ES"/>
        </w:rPr>
        <w:t xml:space="preserve">  Baseline - kNN </w:t>
      </w:r>
      <w:r w:rsidRPr="00612165">
        <w:rPr>
          <w:rFonts w:ascii="Times New Roman" w:eastAsia="Times New Roman" w:hAnsi="Times New Roman" w:cs="Times New Roman"/>
          <w:color w:val="999999"/>
          <w:sz w:val="24"/>
          <w:szCs w:val="24"/>
          <w:lang w:val="es-ES"/>
        </w:rPr>
        <w:t>   [Deividas]</w:t>
      </w:r>
    </w:p>
    <w:p w:rsidR="00BE1333" w:rsidRPr="00612165" w:rsidRDefault="00C31F2A" w:rsidP="00C31F2A">
      <w:pPr>
        <w:spacing w:after="0" w:line="240" w:lineRule="auto"/>
        <w:rPr>
          <w:rFonts w:ascii="Times New Roman" w:eastAsia="Times New Roman" w:hAnsi="Times New Roman" w:cs="Times New Roman"/>
          <w:color w:val="999999"/>
          <w:sz w:val="24"/>
          <w:szCs w:val="24"/>
          <w:lang w:val="es-ES"/>
        </w:rPr>
      </w:pPr>
      <w:r w:rsidRPr="00612165">
        <w:rPr>
          <w:rFonts w:ascii="Times New Roman" w:eastAsia="Times New Roman" w:hAnsi="Times New Roman" w:cs="Times New Roman"/>
          <w:sz w:val="24"/>
          <w:szCs w:val="24"/>
          <w:lang w:val="es-ES"/>
        </w:rPr>
        <w:br/>
        <w:t>  CNN    </w:t>
      </w:r>
      <w:r w:rsidRPr="00612165">
        <w:rPr>
          <w:rFonts w:ascii="Times New Roman" w:eastAsia="Times New Roman" w:hAnsi="Times New Roman" w:cs="Times New Roman"/>
          <w:color w:val="999999"/>
          <w:sz w:val="24"/>
          <w:szCs w:val="24"/>
          <w:lang w:val="es-ES"/>
        </w:rPr>
        <w:t>[Deividas]</w:t>
      </w:r>
    </w:p>
    <w:p w:rsidR="00C31F2A" w:rsidRDefault="00C31F2A" w:rsidP="00C31F2A">
      <w:pPr>
        <w:spacing w:after="0" w:line="240" w:lineRule="auto"/>
        <w:rPr>
          <w:rFonts w:ascii="Times New Roman" w:eastAsia="Times New Roman" w:hAnsi="Times New Roman" w:cs="Times New Roman"/>
          <w:b/>
          <w:color w:val="999999"/>
          <w:sz w:val="24"/>
          <w:szCs w:val="24"/>
        </w:rPr>
      </w:pPr>
      <w:r w:rsidRPr="007E580F">
        <w:rPr>
          <w:rFonts w:ascii="Times New Roman" w:eastAsia="Times New Roman" w:hAnsi="Times New Roman" w:cs="Times New Roman"/>
          <w:sz w:val="24"/>
          <w:szCs w:val="24"/>
        </w:rPr>
        <w:br/>
        <w:t xml:space="preserve">  </w:t>
      </w:r>
      <w:r w:rsidRPr="005552FE">
        <w:rPr>
          <w:rFonts w:ascii="Times New Roman" w:eastAsia="Times New Roman" w:hAnsi="Times New Roman" w:cs="Times New Roman"/>
          <w:b/>
          <w:sz w:val="24"/>
          <w:szCs w:val="24"/>
        </w:rPr>
        <w:t>Backpropagation    </w:t>
      </w:r>
      <w:r w:rsidRPr="005552FE">
        <w:rPr>
          <w:rFonts w:ascii="Times New Roman" w:eastAsia="Times New Roman" w:hAnsi="Times New Roman" w:cs="Times New Roman"/>
          <w:b/>
          <w:color w:val="999999"/>
          <w:sz w:val="24"/>
          <w:szCs w:val="24"/>
        </w:rPr>
        <w:t>[Andrei P]</w:t>
      </w:r>
    </w:p>
    <w:p w:rsidR="00A21C79" w:rsidRDefault="00A21C79" w:rsidP="00C31F2A">
      <w:pPr>
        <w:spacing w:after="0" w:line="240" w:lineRule="auto"/>
      </w:pPr>
      <w:r w:rsidRPr="0095401E">
        <w:rPr>
          <w:highlight w:val="yellow"/>
        </w:rPr>
        <w:t>Citation</w:t>
      </w:r>
      <w:r>
        <w:t xml:space="preserve">: Mitchell, T. (1997). </w:t>
      </w:r>
      <w:r>
        <w:rPr>
          <w:i/>
          <w:iCs/>
        </w:rPr>
        <w:t>Machine Learning</w:t>
      </w:r>
      <w:r>
        <w:t>. New York: McGraw-Hill.</w:t>
      </w:r>
    </w:p>
    <w:p w:rsidR="00A21C79" w:rsidRPr="005552FE" w:rsidRDefault="00A21C79" w:rsidP="00C31F2A">
      <w:pPr>
        <w:spacing w:after="0" w:line="240" w:lineRule="auto"/>
        <w:rPr>
          <w:rFonts w:ascii="Times New Roman" w:eastAsia="Times New Roman" w:hAnsi="Times New Roman" w:cs="Times New Roman"/>
          <w:b/>
          <w:color w:val="999999"/>
          <w:sz w:val="24"/>
          <w:szCs w:val="24"/>
        </w:rPr>
      </w:pPr>
    </w:p>
    <w:p w:rsidR="003D6F15" w:rsidRDefault="003D6F15" w:rsidP="00F72026">
      <w:pPr>
        <w:spacing w:after="0" w:line="240" w:lineRule="auto"/>
        <w:ind w:firstLine="720"/>
        <w:rPr>
          <w:rFonts w:ascii="Times New Roman" w:eastAsia="Times New Roman" w:hAnsi="Times New Roman" w:cs="Times New Roman"/>
          <w:sz w:val="24"/>
          <w:szCs w:val="24"/>
        </w:rPr>
      </w:pPr>
      <w:r w:rsidRPr="003D6F15">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backpropagation algorithm is used while training to propagate the error corrections from the output layer down through all the connected layers of neurons. This will ensure that the output result on the next epoch of training will provide a better score. </w:t>
      </w:r>
    </w:p>
    <w:p w:rsidR="00BE1333" w:rsidRDefault="00BE1333" w:rsidP="00C31F2A">
      <w:pPr>
        <w:spacing w:after="0" w:line="240" w:lineRule="auto"/>
        <w:rPr>
          <w:rFonts w:ascii="Times New Roman" w:eastAsia="Times New Roman" w:hAnsi="Times New Roman" w:cs="Times New Roman"/>
          <w:sz w:val="24"/>
          <w:szCs w:val="24"/>
        </w:rPr>
      </w:pPr>
    </w:p>
    <w:p w:rsidR="00BE1333" w:rsidRDefault="00BE1333" w:rsidP="00F72026">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idea of the algorithm is using gradient descent to calculate the required changes of the current weights to reach a value with a minimal error difference from the required output. If the output vector was defined to be a dot product of the weights vector and the input vector the following equation would be found:</w:t>
      </w:r>
    </w:p>
    <w:p w:rsidR="006253AB" w:rsidRPr="008C1C10" w:rsidRDefault="00BE1333" w:rsidP="00C31F2A">
      <w:pPr>
        <w:spacing w:after="0" w:line="240" w:lineRule="auto"/>
        <w:rPr>
          <w:rFonts w:ascii="Times New Roman" w:eastAsia="Times New Roman" w:hAnsi="Times New Roman" w:cs="Times New Roman"/>
          <w:b/>
          <w:sz w:val="24"/>
          <w:szCs w:val="24"/>
        </w:rPr>
      </w:pPr>
      <m:oMathPara>
        <m:oMath>
          <m:r>
            <m:rPr>
              <m:sty m:val="bi"/>
            </m:rPr>
            <w:rPr>
              <w:rFonts w:ascii="Cambria Math" w:eastAsia="Times New Roman" w:hAnsi="Cambria Math" w:cs="Times New Roman"/>
              <w:sz w:val="24"/>
              <w:szCs w:val="24"/>
            </w:rPr>
            <m:t>o</m:t>
          </m:r>
          <m:d>
            <m:dPr>
              <m:ctrlPr>
                <w:rPr>
                  <w:rFonts w:ascii="Cambria Math" w:eastAsia="Times New Roman" w:hAnsi="Cambria Math" w:cs="Times New Roman"/>
                  <w:i/>
                  <w:sz w:val="24"/>
                  <w:szCs w:val="24"/>
                </w:rPr>
              </m:ctrlPr>
            </m:dPr>
            <m:e>
              <m:r>
                <m:rPr>
                  <m:sty m:val="bi"/>
                </m:rPr>
                <w:rPr>
                  <w:rFonts w:ascii="Cambria Math" w:eastAsia="Times New Roman" w:hAnsi="Cambria Math" w:cs="Times New Roman"/>
                  <w:sz w:val="24"/>
                  <w:szCs w:val="24"/>
                </w:rPr>
                <m:t>x</m:t>
              </m:r>
            </m:e>
          </m:d>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w</m:t>
          </m:r>
          <m:r>
            <w:rPr>
              <w:rFonts w:ascii="Cambria Math" w:eastAsia="Times New Roman" w:hAnsi="Cambria Math" w:cs="Times New Roman"/>
              <w:sz w:val="24"/>
              <w:szCs w:val="24"/>
            </w:rPr>
            <m:t xml:space="preserve"> ∙</m:t>
          </m:r>
          <m:r>
            <m:rPr>
              <m:sty m:val="bi"/>
            </m:rPr>
            <w:rPr>
              <w:rFonts w:ascii="Cambria Math" w:eastAsia="Times New Roman" w:hAnsi="Cambria Math" w:cs="Times New Roman"/>
              <w:sz w:val="24"/>
              <w:szCs w:val="24"/>
            </w:rPr>
            <m:t>x</m:t>
          </m:r>
        </m:oMath>
      </m:oMathPara>
    </w:p>
    <w:p w:rsidR="008C1C10" w:rsidRPr="00BE1333" w:rsidRDefault="008C1C10" w:rsidP="00C31F2A">
      <w:pPr>
        <w:spacing w:after="0" w:line="240" w:lineRule="auto"/>
        <w:rPr>
          <w:rFonts w:ascii="Times New Roman" w:eastAsia="Times New Roman" w:hAnsi="Times New Roman" w:cs="Times New Roman"/>
          <w:b/>
          <w:sz w:val="24"/>
          <w:szCs w:val="24"/>
        </w:rPr>
      </w:pPr>
    </w:p>
    <w:p w:rsidR="00BE1333" w:rsidRDefault="00BE1333" w:rsidP="00F72026">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error of this linear unit (preceptor without the thresholding function) can be calculated by many functions – a simple way is</w:t>
      </w:r>
      <w:r w:rsidR="007C4556">
        <w:rPr>
          <w:rFonts w:ascii="Times New Roman" w:eastAsia="Times New Roman" w:hAnsi="Times New Roman" w:cs="Times New Roman"/>
          <w:sz w:val="24"/>
          <w:szCs w:val="24"/>
        </w:rPr>
        <w:t xml:space="preserve"> summing the squared difference (t – refers to ideal output)</w:t>
      </w:r>
      <w:r>
        <w:rPr>
          <w:rFonts w:ascii="Times New Roman" w:eastAsia="Times New Roman" w:hAnsi="Times New Roman" w:cs="Times New Roman"/>
          <w:sz w:val="24"/>
          <w:szCs w:val="24"/>
        </w:rPr>
        <w:t>:</w:t>
      </w:r>
    </w:p>
    <w:p w:rsidR="00BE1333" w:rsidRPr="008C1C10" w:rsidRDefault="00BE1333" w:rsidP="00BE1333">
      <w:pPr>
        <w:spacing w:after="0" w:line="240" w:lineRule="auto"/>
        <w:rPr>
          <w:rFonts w:ascii="Times New Roman" w:eastAsia="Times New Roman" w:hAnsi="Times New Roman" w:cs="Times New Roman"/>
          <w:sz w:val="24"/>
          <w:szCs w:val="24"/>
        </w:rPr>
      </w:pPr>
      <m:oMathPara>
        <m:oMath>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w</m:t>
              </m:r>
            </m:e>
          </m:d>
          <m:r>
            <m:rPr>
              <m:sty m:val="bi"/>
            </m:rP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nary>
            <m:naryPr>
              <m:chr m:val="∑"/>
              <m:limLoc m:val="undOvr"/>
              <m:subHide m:val="1"/>
              <m:supHide m:val="1"/>
              <m:ctrlPr>
                <w:rPr>
                  <w:rFonts w:ascii="Cambria Math" w:eastAsia="Times New Roman" w:hAnsi="Cambria Math" w:cs="Times New Roman"/>
                  <w:i/>
                  <w:sz w:val="24"/>
                  <w:szCs w:val="24"/>
                </w:rPr>
              </m:ctrlPr>
            </m:naryPr>
            <m: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m:rPr>
                          <m:sty m:val="bi"/>
                        </m:rPr>
                        <w:rPr>
                          <w:rFonts w:ascii="Cambria Math" w:eastAsia="Times New Roman" w:hAnsi="Cambria Math" w:cs="Times New Roman"/>
                          <w:sz w:val="24"/>
                          <w:szCs w:val="24"/>
                        </w:rPr>
                        <m:t>t</m:t>
                      </m:r>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o</m:t>
                      </m:r>
                    </m:e>
                  </m:d>
                </m:e>
                <m:sup>
                  <m:r>
                    <w:rPr>
                      <w:rFonts w:ascii="Cambria Math" w:eastAsia="Times New Roman" w:hAnsi="Cambria Math" w:cs="Times New Roman"/>
                      <w:sz w:val="24"/>
                      <w:szCs w:val="24"/>
                    </w:rPr>
                    <m:t>2</m:t>
                  </m:r>
                </m:sup>
              </m:sSup>
            </m:e>
          </m:nary>
        </m:oMath>
      </m:oMathPara>
    </w:p>
    <w:p w:rsidR="008C1C10" w:rsidRPr="008C1C10" w:rsidRDefault="008C1C10" w:rsidP="00BE1333">
      <w:pPr>
        <w:spacing w:after="0" w:line="240" w:lineRule="auto"/>
        <w:rPr>
          <w:rFonts w:ascii="Times New Roman" w:eastAsia="Times New Roman" w:hAnsi="Times New Roman" w:cs="Times New Roman"/>
          <w:sz w:val="24"/>
          <w:szCs w:val="24"/>
        </w:rPr>
      </w:pPr>
    </w:p>
    <w:p w:rsidR="00EF40C1" w:rsidRDefault="00EF40C1" w:rsidP="00F72026">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It is important to realize the correspondence of the weights to the training error will be some sort of hyperparabola – the specific shape of which will of course depend on the dataset. Here is an image of one such imagined parabola with only two weights. The global minima of the parabola will correspond to the best possible weights.</w:t>
      </w:r>
    </w:p>
    <w:p w:rsidR="005C3EFA" w:rsidRDefault="00EF40C1" w:rsidP="005C3EFA">
      <w:pPr>
        <w:spacing w:after="0" w:line="240" w:lineRule="auto"/>
        <w:jc w:val="center"/>
        <w:rPr>
          <w:rFonts w:ascii="Times New Roman" w:eastAsia="Times New Roman" w:hAnsi="Times New Roman" w:cs="Times New Roman"/>
          <w:sz w:val="24"/>
          <w:szCs w:val="24"/>
        </w:rPr>
      </w:pPr>
      <w:r>
        <w:rPr>
          <w:noProof/>
        </w:rPr>
        <w:drawing>
          <wp:inline distT="0" distB="0" distL="0" distR="0" wp14:anchorId="180B50D8" wp14:editId="3AA0EF48">
            <wp:extent cx="4351741" cy="3070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3345" cy="3071992"/>
                    </a:xfrm>
                    <a:prstGeom prst="rect">
                      <a:avLst/>
                    </a:prstGeom>
                  </pic:spPr>
                </pic:pic>
              </a:graphicData>
            </a:graphic>
          </wp:inline>
        </w:drawing>
      </w:r>
    </w:p>
    <w:p w:rsidR="00586DCE" w:rsidRDefault="00586DCE" w:rsidP="005C3EF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X: </w:t>
      </w:r>
      <w:r w:rsidR="00C4435A">
        <w:rPr>
          <w:rFonts w:ascii="Times New Roman" w:eastAsia="Times New Roman" w:hAnsi="Times New Roman" w:cs="Times New Roman"/>
          <w:sz w:val="24"/>
          <w:szCs w:val="24"/>
        </w:rPr>
        <w:t>Possible p</w:t>
      </w:r>
      <w:r>
        <w:rPr>
          <w:rFonts w:ascii="Times New Roman" w:eastAsia="Times New Roman" w:hAnsi="Times New Roman" w:cs="Times New Roman"/>
          <w:sz w:val="24"/>
          <w:szCs w:val="24"/>
        </w:rPr>
        <w:t xml:space="preserve">arabola </w:t>
      </w:r>
      <w:r w:rsidR="00E80A48">
        <w:rPr>
          <w:rFonts w:ascii="Times New Roman" w:eastAsia="Times New Roman" w:hAnsi="Times New Roman" w:cs="Times New Roman"/>
          <w:sz w:val="24"/>
          <w:szCs w:val="24"/>
        </w:rPr>
        <w:t xml:space="preserve">graph </w:t>
      </w:r>
      <w:r>
        <w:rPr>
          <w:rFonts w:ascii="Times New Roman" w:eastAsia="Times New Roman" w:hAnsi="Times New Roman" w:cs="Times New Roman"/>
          <w:sz w:val="24"/>
          <w:szCs w:val="24"/>
        </w:rPr>
        <w:t>of neuron errors w.r.t. the weight values</w:t>
      </w:r>
    </w:p>
    <w:p w:rsidR="005C3EFA" w:rsidRPr="00BE1333" w:rsidRDefault="005C3EFA" w:rsidP="008D2CE8">
      <w:pPr>
        <w:spacing w:after="0" w:line="240" w:lineRule="auto"/>
        <w:jc w:val="center"/>
        <w:rPr>
          <w:rFonts w:ascii="Times New Roman" w:eastAsia="Times New Roman" w:hAnsi="Times New Roman" w:cs="Times New Roman"/>
          <w:sz w:val="24"/>
          <w:szCs w:val="24"/>
        </w:rPr>
      </w:pPr>
      <w:r w:rsidRPr="005C3EFA">
        <w:rPr>
          <w:rFonts w:ascii="Times New Roman" w:eastAsia="Times New Roman" w:hAnsi="Times New Roman" w:cs="Times New Roman"/>
          <w:sz w:val="24"/>
          <w:szCs w:val="24"/>
          <w:highlight w:val="yellow"/>
        </w:rPr>
        <w:t xml:space="preserve">TODO: </w:t>
      </w:r>
      <w:r w:rsidR="00D67F0E">
        <w:rPr>
          <w:rFonts w:ascii="Times New Roman" w:eastAsia="Times New Roman" w:hAnsi="Times New Roman" w:cs="Times New Roman"/>
          <w:sz w:val="24"/>
          <w:szCs w:val="24"/>
          <w:highlight w:val="yellow"/>
        </w:rPr>
        <w:t>redo diagram</w:t>
      </w:r>
      <w:r w:rsidRPr="005C3EFA">
        <w:rPr>
          <w:rFonts w:ascii="Times New Roman" w:eastAsia="Times New Roman" w:hAnsi="Times New Roman" w:cs="Times New Roman"/>
          <w:sz w:val="24"/>
          <w:szCs w:val="24"/>
          <w:highlight w:val="yellow"/>
        </w:rPr>
        <w:t xml:space="preserve"> in MATLAB (it’s a screenshot from the textbook)</w:t>
      </w:r>
    </w:p>
    <w:p w:rsidR="00BE1333" w:rsidRDefault="007C4556" w:rsidP="00BE13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Taking the gradient </w:t>
      </w:r>
      <w:r w:rsidR="00B94062">
        <w:rPr>
          <w:rFonts w:ascii="Times New Roman" w:eastAsia="Times New Roman" w:hAnsi="Times New Roman" w:cs="Times New Roman"/>
          <w:sz w:val="24"/>
          <w:szCs w:val="24"/>
        </w:rPr>
        <w:t xml:space="preserve">of the error vector </w:t>
      </w:r>
      <w:r>
        <w:rPr>
          <w:rFonts w:ascii="Times New Roman" w:eastAsia="Times New Roman" w:hAnsi="Times New Roman" w:cs="Times New Roman"/>
          <w:sz w:val="24"/>
          <w:szCs w:val="24"/>
        </w:rPr>
        <w:t>with respect to each of the weights:</w:t>
      </w:r>
    </w:p>
    <w:p w:rsidR="007C4556" w:rsidRPr="00B94062" w:rsidRDefault="007C4556" w:rsidP="00BE1333">
      <w:pPr>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w</m:t>
              </m:r>
            </m:e>
          </m:d>
          <m:r>
            <m:rPr>
              <m:sty m:val="bi"/>
            </m:rP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num>
                <m:den>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0</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num>
                <m:den>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1</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num>
                <m:den>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n</m:t>
                      </m:r>
                    </m:sub>
                  </m:sSub>
                </m:den>
              </m:f>
            </m:e>
          </m:d>
        </m:oMath>
      </m:oMathPara>
    </w:p>
    <w:p w:rsidR="00B94062" w:rsidRDefault="00B94062" w:rsidP="00BC33A7">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one were to evaluate </w:t>
      </w:r>
      <m:oMath>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w</m:t>
            </m:r>
          </m:e>
        </m:d>
      </m:oMath>
      <w:r>
        <w:rPr>
          <w:rFonts w:ascii="Times New Roman" w:eastAsia="Times New Roman" w:hAnsi="Times New Roman" w:cs="Times New Roman"/>
          <w:sz w:val="24"/>
          <w:szCs w:val="24"/>
        </w:rPr>
        <w:t xml:space="preserve"> with the current weights – the result would be a vector showing the steepest increase of slope away from the current point. The negative of that would be the steepest decrease. Therefore new weights can be updated </w:t>
      </w:r>
      <w:r w:rsidR="001E5E8C">
        <w:rPr>
          <w:rFonts w:ascii="Times New Roman" w:eastAsia="Times New Roman" w:hAnsi="Times New Roman" w:cs="Times New Roman"/>
          <w:sz w:val="24"/>
          <w:szCs w:val="24"/>
        </w:rPr>
        <w:t>with the following delta</w:t>
      </w:r>
      <w:r>
        <w:rPr>
          <w:rFonts w:ascii="Times New Roman" w:eastAsia="Times New Roman" w:hAnsi="Times New Roman" w:cs="Times New Roman"/>
          <w:sz w:val="24"/>
          <w:szCs w:val="24"/>
        </w:rPr>
        <w:t>:</w:t>
      </w:r>
    </w:p>
    <w:p w:rsidR="006253AB" w:rsidRPr="007C4556" w:rsidRDefault="001E5E8C" w:rsidP="00BE1333">
      <w:pPr>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Δ</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w</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=-η∇</m:t>
          </m:r>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w</m:t>
                  </m:r>
                </m:e>
                <m:sub>
                  <m:r>
                    <w:rPr>
                      <w:rFonts w:ascii="Cambria Math" w:eastAsia="Times New Roman" w:hAnsi="Cambria Math" w:cs="Times New Roman"/>
                      <w:sz w:val="24"/>
                      <w:szCs w:val="24"/>
                    </w:rPr>
                    <m:t>t-1</m:t>
                  </m:r>
                </m:sub>
              </m:sSub>
            </m:e>
          </m:d>
        </m:oMath>
      </m:oMathPara>
    </w:p>
    <w:p w:rsidR="007C4556" w:rsidRPr="00B94062" w:rsidRDefault="00B94062" w:rsidP="00BE1333">
      <w:pPr>
        <w:spacing w:after="0" w:line="24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η</m:t>
        </m:r>
      </m:oMath>
      <w:r>
        <w:rPr>
          <w:rFonts w:ascii="Times New Roman" w:eastAsia="Times New Roman" w:hAnsi="Times New Roman" w:cs="Times New Roman"/>
          <w:sz w:val="24"/>
          <w:szCs w:val="24"/>
        </w:rPr>
        <w:t xml:space="preserve"> is the learning rate. </w:t>
      </w:r>
      <w:r w:rsidR="002C7F7F">
        <w:rPr>
          <w:rFonts w:ascii="Times New Roman" w:eastAsia="Times New Roman" w:hAnsi="Times New Roman" w:cs="Times New Roman"/>
          <w:sz w:val="24"/>
          <w:szCs w:val="24"/>
        </w:rPr>
        <w:t xml:space="preserve">Setting </w:t>
      </w:r>
      <m:oMath>
        <m:r>
          <w:rPr>
            <w:rFonts w:ascii="Cambria Math" w:eastAsia="Times New Roman" w:hAnsi="Cambria Math" w:cs="Times New Roman"/>
            <w:sz w:val="24"/>
            <w:szCs w:val="24"/>
          </w:rPr>
          <m:t>η</m:t>
        </m:r>
      </m:oMath>
      <w:r w:rsidR="002C7F7F">
        <w:rPr>
          <w:rFonts w:ascii="Times New Roman" w:eastAsia="Times New Roman" w:hAnsi="Times New Roman" w:cs="Times New Roman"/>
          <w:sz w:val="24"/>
          <w:szCs w:val="24"/>
        </w:rPr>
        <w:t xml:space="preserve"> to a greater value can result in a quicker convergence, however it can overshoot the global minima, while setting it too low will result in a very slow training process. </w:t>
      </w:r>
    </w:p>
    <w:p w:rsidR="007C4556" w:rsidRDefault="00E34DDE" w:rsidP="00BC33A7">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Gradient descent is not guaranteed to reach the global minima, however this is less of a problem when N is large for N-dimensional data as there will be more “routes” of sliding down towards the minima with a larger number of weights. </w:t>
      </w:r>
      <w:r w:rsidR="005552FE">
        <w:rPr>
          <w:rFonts w:ascii="Times New Roman" w:eastAsia="Times New Roman" w:hAnsi="Times New Roman" w:cs="Times New Roman"/>
          <w:sz w:val="24"/>
          <w:szCs w:val="24"/>
        </w:rPr>
        <w:t>Backpropagation is simply applying gradient descent recursively from the outermost layer all the way through the network.</w:t>
      </w:r>
    </w:p>
    <w:p w:rsidR="00BE1333" w:rsidRDefault="00BE1333" w:rsidP="00C31F2A">
      <w:pPr>
        <w:spacing w:after="0" w:line="240" w:lineRule="auto"/>
        <w:rPr>
          <w:rFonts w:ascii="Times New Roman" w:eastAsia="Times New Roman" w:hAnsi="Times New Roman" w:cs="Times New Roman"/>
          <w:sz w:val="24"/>
          <w:szCs w:val="24"/>
        </w:rPr>
      </w:pPr>
    </w:p>
    <w:p w:rsidR="00BE1333" w:rsidRPr="00BE1333" w:rsidRDefault="00E34DDE" w:rsidP="00E34DDE">
      <w:pPr>
        <w:tabs>
          <w:tab w:val="left" w:pos="273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467315" w:rsidRDefault="00C31F2A" w:rsidP="00C31F2A">
      <w:pPr>
        <w:spacing w:after="0" w:line="240" w:lineRule="auto"/>
        <w:rPr>
          <w:rFonts w:ascii="Times New Roman" w:eastAsia="Times New Roman" w:hAnsi="Times New Roman" w:cs="Times New Roman"/>
          <w:color w:val="999999"/>
          <w:sz w:val="24"/>
          <w:szCs w:val="24"/>
        </w:rPr>
      </w:pPr>
      <w:r w:rsidRPr="00C31F2A">
        <w:rPr>
          <w:rFonts w:ascii="Times New Roman" w:eastAsia="Times New Roman" w:hAnsi="Times New Roman" w:cs="Times New Roman"/>
          <w:sz w:val="24"/>
          <w:szCs w:val="24"/>
        </w:rPr>
        <w:t xml:space="preserve">  </w:t>
      </w:r>
      <w:r w:rsidRPr="00861F9C">
        <w:rPr>
          <w:rFonts w:ascii="Times New Roman" w:eastAsia="Times New Roman" w:hAnsi="Times New Roman" w:cs="Times New Roman"/>
          <w:b/>
          <w:sz w:val="24"/>
          <w:szCs w:val="24"/>
        </w:rPr>
        <w:t>Adam</w:t>
      </w:r>
      <w:r w:rsidR="008C1C10">
        <w:rPr>
          <w:rFonts w:ascii="Times New Roman" w:eastAsia="Times New Roman" w:hAnsi="Times New Roman" w:cs="Times New Roman"/>
          <w:b/>
          <w:sz w:val="24"/>
          <w:szCs w:val="24"/>
        </w:rPr>
        <w:t xml:space="preserve"> </w:t>
      </w:r>
      <w:r w:rsidRPr="00861F9C">
        <w:rPr>
          <w:rFonts w:ascii="Times New Roman" w:eastAsia="Times New Roman" w:hAnsi="Times New Roman" w:cs="Times New Roman"/>
          <w:b/>
          <w:sz w:val="24"/>
          <w:szCs w:val="24"/>
        </w:rPr>
        <w:t>Optimizer</w:t>
      </w:r>
      <w:r w:rsidRPr="00C31F2A">
        <w:rPr>
          <w:rFonts w:ascii="Times New Roman" w:eastAsia="Times New Roman" w:hAnsi="Times New Roman" w:cs="Times New Roman"/>
          <w:sz w:val="24"/>
          <w:szCs w:val="24"/>
        </w:rPr>
        <w:t xml:space="preserve">   </w:t>
      </w:r>
      <w:r w:rsidRPr="00C31F2A">
        <w:rPr>
          <w:rFonts w:ascii="Times New Roman" w:eastAsia="Times New Roman" w:hAnsi="Times New Roman" w:cs="Times New Roman"/>
          <w:color w:val="999999"/>
          <w:sz w:val="24"/>
          <w:szCs w:val="24"/>
        </w:rPr>
        <w:t>[Andrei P]</w:t>
      </w:r>
    </w:p>
    <w:p w:rsidR="00ED7CEE" w:rsidRPr="00B85180" w:rsidRDefault="00ED7CEE" w:rsidP="00C31F2A">
      <w:pPr>
        <w:spacing w:after="0" w:line="240" w:lineRule="auto"/>
        <w:rPr>
          <w:rFonts w:ascii="Times New Roman" w:eastAsia="Times New Roman" w:hAnsi="Times New Roman" w:cs="Times New Roman"/>
          <w:color w:val="999999"/>
          <w:sz w:val="24"/>
          <w:szCs w:val="24"/>
        </w:rPr>
      </w:pPr>
      <w:r w:rsidRPr="0095401E">
        <w:rPr>
          <w:rFonts w:ascii="Times New Roman" w:eastAsia="Times New Roman" w:hAnsi="Times New Roman" w:cs="Times New Roman"/>
          <w:color w:val="999999"/>
          <w:sz w:val="24"/>
          <w:szCs w:val="24"/>
          <w:highlight w:val="yellow"/>
        </w:rPr>
        <w:t>Citation</w:t>
      </w:r>
      <w:r>
        <w:rPr>
          <w:rFonts w:ascii="Times New Roman" w:eastAsia="Times New Roman" w:hAnsi="Times New Roman" w:cs="Times New Roman"/>
          <w:color w:val="999999"/>
          <w:sz w:val="24"/>
          <w:szCs w:val="24"/>
        </w:rPr>
        <w:t>:</w:t>
      </w:r>
      <w:r w:rsidR="00B85180">
        <w:rPr>
          <w:rFonts w:ascii="Times New Roman" w:eastAsia="Times New Roman" w:hAnsi="Times New Roman" w:cs="Times New Roman"/>
          <w:color w:val="999999"/>
          <w:sz w:val="24"/>
          <w:szCs w:val="24"/>
        </w:rPr>
        <w:t xml:space="preserve"> </w:t>
      </w:r>
      <w:r>
        <w:t xml:space="preserve">Kingma, D., &amp; Ba, J. (2014). Adam: A method for stochastic optimization. </w:t>
      </w:r>
      <w:r>
        <w:rPr>
          <w:i/>
          <w:iCs/>
        </w:rPr>
        <w:t>arXiv preprint arXiv:1412.6980</w:t>
      </w:r>
      <w:r>
        <w:t>.</w:t>
      </w:r>
    </w:p>
    <w:p w:rsidR="00ED7CEE" w:rsidRDefault="00ED7CEE" w:rsidP="00C31F2A">
      <w:pPr>
        <w:spacing w:after="0" w:line="240" w:lineRule="auto"/>
      </w:pPr>
    </w:p>
    <w:p w:rsidR="00E34DDE" w:rsidRDefault="00E34DDE" w:rsidP="00E34DDE">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improvement on the classical gradient descent algorithm would be to maintain </w:t>
      </w:r>
      <w:r w:rsidR="00A21C79">
        <w:rPr>
          <w:rFonts w:ascii="Times New Roman" w:eastAsia="Times New Roman" w:hAnsi="Times New Roman" w:cs="Times New Roman"/>
          <w:sz w:val="24"/>
          <w:szCs w:val="24"/>
        </w:rPr>
        <w:t>inertia</w:t>
      </w:r>
      <w:r>
        <w:rPr>
          <w:rFonts w:ascii="Times New Roman" w:eastAsia="Times New Roman" w:hAnsi="Times New Roman" w:cs="Times New Roman"/>
          <w:sz w:val="24"/>
          <w:szCs w:val="24"/>
        </w:rPr>
        <w:t xml:space="preserve"> while descending towards the </w:t>
      </w:r>
      <w:r w:rsidR="00A21C79">
        <w:rPr>
          <w:rFonts w:ascii="Times New Roman" w:eastAsia="Times New Roman" w:hAnsi="Times New Roman" w:cs="Times New Roman"/>
          <w:sz w:val="24"/>
          <w:szCs w:val="24"/>
        </w:rPr>
        <w:t>minima. The simple gradient descent algorithm can be prone to radically changing directions of descent if the data is noisy. 1</w:t>
      </w:r>
      <w:r w:rsidR="00A21C79" w:rsidRPr="00A21C79">
        <w:rPr>
          <w:rFonts w:ascii="Times New Roman" w:eastAsia="Times New Roman" w:hAnsi="Times New Roman" w:cs="Times New Roman"/>
          <w:sz w:val="24"/>
          <w:szCs w:val="24"/>
          <w:vertAlign w:val="superscript"/>
        </w:rPr>
        <w:t>st</w:t>
      </w:r>
      <w:r w:rsidR="00A21C79">
        <w:rPr>
          <w:rFonts w:ascii="Times New Roman" w:eastAsia="Times New Roman" w:hAnsi="Times New Roman" w:cs="Times New Roman"/>
          <w:sz w:val="24"/>
          <w:szCs w:val="24"/>
        </w:rPr>
        <w:t xml:space="preserve"> and 2</w:t>
      </w:r>
      <w:r w:rsidR="00A21C79" w:rsidRPr="00A21C79">
        <w:rPr>
          <w:rFonts w:ascii="Times New Roman" w:eastAsia="Times New Roman" w:hAnsi="Times New Roman" w:cs="Times New Roman"/>
          <w:sz w:val="24"/>
          <w:szCs w:val="24"/>
          <w:vertAlign w:val="superscript"/>
        </w:rPr>
        <w:t>nd</w:t>
      </w:r>
      <w:r w:rsidR="00A21C79">
        <w:rPr>
          <w:rFonts w:ascii="Times New Roman" w:eastAsia="Times New Roman" w:hAnsi="Times New Roman" w:cs="Times New Roman"/>
          <w:sz w:val="24"/>
          <w:szCs w:val="24"/>
        </w:rPr>
        <w:t xml:space="preserve"> order moments can be added to </w:t>
      </w:r>
      <w:r w:rsidR="005C3EFA">
        <w:rPr>
          <w:rFonts w:ascii="Times New Roman" w:eastAsia="Times New Roman" w:hAnsi="Times New Roman" w:cs="Times New Roman"/>
          <w:sz w:val="24"/>
          <w:szCs w:val="24"/>
        </w:rPr>
        <w:t xml:space="preserve">increase the chance of staying on the true path while training. </w:t>
      </w:r>
    </w:p>
    <w:p w:rsidR="005C3EFA" w:rsidRDefault="005C3EFA" w:rsidP="00E34DDE">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8D2CE8">
        <w:rPr>
          <w:rFonts w:ascii="Times New Roman" w:eastAsia="Times New Roman" w:hAnsi="Times New Roman" w:cs="Times New Roman"/>
          <w:sz w:val="24"/>
          <w:szCs w:val="24"/>
        </w:rPr>
        <w:t>Adam</w:t>
      </w:r>
      <w:r>
        <w:rPr>
          <w:rFonts w:ascii="Times New Roman" w:eastAsia="Times New Roman" w:hAnsi="Times New Roman" w:cs="Times New Roman"/>
          <w:sz w:val="24"/>
          <w:szCs w:val="24"/>
        </w:rPr>
        <w:t xml:space="preserve"> (adaptive moment estimation) algorithm is described by (Kingma &amp; Ba, 2014). It is a state of the art method for training.</w:t>
      </w:r>
      <w:r w:rsidR="008D2CE8">
        <w:rPr>
          <w:rFonts w:ascii="Times New Roman" w:eastAsia="Times New Roman" w:hAnsi="Times New Roman" w:cs="Times New Roman"/>
          <w:sz w:val="24"/>
          <w:szCs w:val="24"/>
        </w:rPr>
        <w:t xml:space="preserve"> It utilizes two extra variables while calculating the weight updates:</w:t>
      </w:r>
    </w:p>
    <w:p w:rsidR="008D2CE8" w:rsidRDefault="00C14B69" w:rsidP="008D2CE8">
      <w:pPr>
        <w:spacing w:after="0" w:line="24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m:t>
            </m:r>
          </m:sub>
        </m:sSub>
      </m:oMath>
      <w:r w:rsidR="008D2CE8">
        <w:rPr>
          <w:rFonts w:ascii="Times New Roman" w:eastAsia="Times New Roman" w:hAnsi="Times New Roman" w:cs="Times New Roman"/>
          <w:sz w:val="24"/>
          <w:szCs w:val="24"/>
        </w:rPr>
        <w:t xml:space="preserve"> – exponential moving average of the gradient (</w:t>
      </w:r>
      <m:oMath>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w</m:t>
            </m:r>
          </m:e>
        </m:d>
      </m:oMath>
      <w:r w:rsidR="008D2CE8">
        <w:rPr>
          <w:rFonts w:ascii="Times New Roman" w:eastAsia="Times New Roman" w:hAnsi="Times New Roman" w:cs="Times New Roman"/>
          <w:sz w:val="24"/>
          <w:szCs w:val="24"/>
        </w:rPr>
        <w:t>)</w:t>
      </w:r>
    </w:p>
    <w:p w:rsidR="008D2CE8" w:rsidRDefault="00C14B69" w:rsidP="008D2CE8">
      <w:pPr>
        <w:spacing w:after="0" w:line="24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m:t>
            </m:r>
          </m:sub>
        </m:sSub>
      </m:oMath>
      <w:r w:rsidR="008D2CE8">
        <w:rPr>
          <w:rFonts w:ascii="Times New Roman" w:eastAsia="Times New Roman" w:hAnsi="Times New Roman" w:cs="Times New Roman"/>
          <w:sz w:val="24"/>
          <w:szCs w:val="24"/>
        </w:rPr>
        <w:t xml:space="preserve"> – exponential moving average of the elementwise squared gradient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w</m:t>
                </m:r>
              </m:e>
            </m:d>
            <m:r>
              <m:rPr>
                <m:sty m:val="bi"/>
              </m:rP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oMath>
      <w:r w:rsidR="008D2CE8">
        <w:rPr>
          <w:rFonts w:ascii="Times New Roman" w:eastAsia="Times New Roman" w:hAnsi="Times New Roman" w:cs="Times New Roman"/>
          <w:sz w:val="24"/>
          <w:szCs w:val="24"/>
        </w:rPr>
        <w:t>)</w:t>
      </w:r>
    </w:p>
    <w:p w:rsidR="008D2CE8" w:rsidRDefault="008D2CE8" w:rsidP="008D2CE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first iteration both of the vectors are set to zeroes. After wards they will be calculated using their corresponding exponential decay rates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and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oMath>
      <w:r w:rsidR="0013131B">
        <w:rPr>
          <w:rFonts w:ascii="Times New Roman" w:eastAsia="Times New Roman" w:hAnsi="Times New Roman" w:cs="Times New Roman"/>
          <w:sz w:val="24"/>
          <w:szCs w:val="24"/>
        </w:rPr>
        <w:t xml:space="preserve">and </w:t>
      </w:r>
      <w:r w:rsidR="004F069C">
        <w:rPr>
          <w:rFonts w:ascii="Times New Roman" w:eastAsia="Times New Roman" w:hAnsi="Times New Roman" w:cs="Times New Roman"/>
          <w:sz w:val="24"/>
          <w:szCs w:val="24"/>
        </w:rPr>
        <w:t xml:space="preserve">epsilon </w:t>
      </w:r>
      <m:oMath>
        <m:r>
          <w:rPr>
            <w:rFonts w:ascii="Cambria Math" w:eastAsia="Times New Roman" w:hAnsi="Cambria Math" w:cs="Times New Roman"/>
            <w:sz w:val="24"/>
            <w:szCs w:val="24"/>
          </w:rPr>
          <m:t>ϵ</m:t>
        </m:r>
      </m:oMath>
      <w:r w:rsidR="0013131B">
        <w:rPr>
          <w:rFonts w:ascii="Times New Roman" w:eastAsia="Times New Roman" w:hAnsi="Times New Roman" w:cs="Times New Roman"/>
          <w:sz w:val="24"/>
          <w:szCs w:val="24"/>
        </w:rPr>
        <w:t>.</w:t>
      </w:r>
    </w:p>
    <w:p w:rsidR="008D2CE8" w:rsidRDefault="008D2CE8" w:rsidP="008D2CE8">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 each iteration of the Adam gradient descent</w:t>
      </w:r>
      <w:r w:rsidR="005A76AE">
        <w:rPr>
          <w:rFonts w:ascii="Times New Roman" w:eastAsia="Times New Roman" w:hAnsi="Times New Roman" w:cs="Times New Roman"/>
          <w:sz w:val="24"/>
          <w:szCs w:val="24"/>
        </w:rPr>
        <w:t xml:space="preserve"> first the biased moment estimates are found:</w:t>
      </w:r>
    </w:p>
    <w:p w:rsidR="005A76AE" w:rsidRPr="005A76AE" w:rsidRDefault="00C14B69" w:rsidP="005A76AE">
      <w:pPr>
        <w:spacing w:after="0" w:line="240"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e>
          </m:d>
          <m:r>
            <w:rPr>
              <w:rFonts w:ascii="Cambria Math" w:eastAsia="Times New Roman" w:hAnsi="Cambria Math" w:cs="Times New Roman"/>
              <w:sz w:val="24"/>
              <w:szCs w:val="24"/>
            </w:rPr>
            <m: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w</m:t>
              </m:r>
            </m:e>
          </m:d>
        </m:oMath>
      </m:oMathPara>
    </w:p>
    <w:p w:rsidR="005A76AE" w:rsidRPr="008C1C10" w:rsidRDefault="00C14B69" w:rsidP="005A76AE">
      <w:pPr>
        <w:spacing w:after="0" w:line="240"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w</m:t>
                  </m:r>
                </m:e>
              </m:d>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oMath>
      </m:oMathPara>
    </w:p>
    <w:p w:rsidR="008C1C10" w:rsidRDefault="008C1C10" w:rsidP="005A76AE">
      <w:pPr>
        <w:spacing w:after="0" w:line="240" w:lineRule="auto"/>
        <w:rPr>
          <w:rFonts w:ascii="Times New Roman" w:eastAsia="Times New Roman" w:hAnsi="Times New Roman" w:cs="Times New Roman"/>
          <w:sz w:val="24"/>
          <w:szCs w:val="24"/>
        </w:rPr>
      </w:pPr>
    </w:p>
    <w:p w:rsidR="005A76AE" w:rsidRPr="005A76AE" w:rsidRDefault="005A76AE" w:rsidP="005A76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next step is to compute bias corrected moment estimates by dividing by </w:t>
      </w:r>
      <w:r w:rsidR="008A2F72">
        <w:rPr>
          <w:rFonts w:ascii="Times New Roman" w:eastAsia="Times New Roman" w:hAnsi="Times New Roman" w:cs="Times New Roman"/>
          <w:sz w:val="24"/>
          <w:szCs w:val="24"/>
        </w:rPr>
        <w:t>one minus</w:t>
      </w:r>
      <w:r>
        <w:rPr>
          <w:rFonts w:ascii="Times New Roman" w:eastAsia="Times New Roman" w:hAnsi="Times New Roman" w:cs="Times New Roman"/>
          <w:sz w:val="24"/>
          <w:szCs w:val="24"/>
        </w:rPr>
        <w:t xml:space="preserve"> β</w:t>
      </w:r>
      <w:r w:rsidR="008A2F72">
        <w:rPr>
          <w:rFonts w:ascii="Times New Roman" w:eastAsia="Times New Roman" w:hAnsi="Times New Roman" w:cs="Times New Roman"/>
          <w:sz w:val="24"/>
          <w:szCs w:val="24"/>
        </w:rPr>
        <w:t xml:space="preserve"> to the power of t</w:t>
      </w:r>
      <w:r>
        <w:rPr>
          <w:rFonts w:ascii="Times New Roman" w:eastAsia="Times New Roman" w:hAnsi="Times New Roman" w:cs="Times New Roman"/>
          <w:sz w:val="24"/>
          <w:szCs w:val="24"/>
        </w:rPr>
        <w:t>:</w:t>
      </w:r>
    </w:p>
    <w:p w:rsidR="005A76AE" w:rsidRPr="005A76AE" w:rsidRDefault="00C14B69" w:rsidP="005A76AE">
      <w:pPr>
        <w:spacing w:after="0" w:line="240" w:lineRule="auto"/>
        <w:rPr>
          <w:rFonts w:ascii="Times New Roman" w:eastAsia="Times New Roman" w:hAnsi="Times New Roman" w:cs="Times New Roman"/>
          <w:sz w:val="24"/>
          <w:szCs w:val="24"/>
        </w:rPr>
      </w:pPr>
      <m:oMathPara>
        <m:oMath>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m:t>
                  </m:r>
                </m:sub>
              </m:sSub>
            </m:e>
          </m:acc>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m:t>
                  </m:r>
                </m:sub>
              </m:sSub>
            </m:num>
            <m:den>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m:t>
                  </m:r>
                  <m:sSup>
                    <m:sSupPr>
                      <m:ctrlPr>
                        <w:rPr>
                          <w:rFonts w:ascii="Cambria Math" w:eastAsia="Times New Roman" w:hAnsi="Cambria Math" w:cs="Times New Roman"/>
                          <w:i/>
                          <w:sz w:val="24"/>
                          <w:szCs w:val="24"/>
                        </w:rPr>
                      </m:ctrlPr>
                    </m:sSup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e>
                    <m:sup>
                      <m:r>
                        <w:rPr>
                          <w:rFonts w:ascii="Cambria Math" w:eastAsia="Times New Roman" w:hAnsi="Cambria Math" w:cs="Times New Roman"/>
                          <w:sz w:val="24"/>
                          <w:szCs w:val="24"/>
                        </w:rPr>
                        <m:t>t</m:t>
                      </m:r>
                    </m:sup>
                  </m:sSup>
                </m:e>
              </m:d>
            </m:den>
          </m:f>
        </m:oMath>
      </m:oMathPara>
    </w:p>
    <w:p w:rsidR="005A76AE" w:rsidRDefault="00C14B69" w:rsidP="005A76AE">
      <w:pPr>
        <w:spacing w:after="0" w:line="240" w:lineRule="auto"/>
        <w:rPr>
          <w:rFonts w:ascii="Times New Roman" w:eastAsia="Times New Roman" w:hAnsi="Times New Roman" w:cs="Times New Roman"/>
          <w:sz w:val="24"/>
          <w:szCs w:val="24"/>
        </w:rPr>
      </w:pPr>
      <m:oMathPara>
        <m:oMath>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m:t>
                  </m:r>
                </m:sub>
              </m:sSub>
            </m:e>
          </m:acc>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m:t>
                  </m:r>
                </m:sub>
              </m:sSub>
            </m:num>
            <m:den>
              <m:r>
                <w:rPr>
                  <w:rFonts w:ascii="Cambria Math" w:eastAsia="Times New Roman" w:hAnsi="Cambria Math" w:cs="Times New Roman"/>
                  <w:sz w:val="24"/>
                  <w:szCs w:val="24"/>
                </w:rPr>
                <m:t>(1-</m:t>
              </m:r>
              <m:sSup>
                <m:sSupPr>
                  <m:ctrlPr>
                    <w:rPr>
                      <w:rFonts w:ascii="Cambria Math" w:eastAsia="Times New Roman" w:hAnsi="Cambria Math" w:cs="Times New Roman"/>
                      <w:i/>
                      <w:sz w:val="24"/>
                      <w:szCs w:val="24"/>
                    </w:rPr>
                  </m:ctrlPr>
                </m:sSup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e>
                <m:sup>
                  <m:r>
                    <w:rPr>
                      <w:rFonts w:ascii="Cambria Math" w:eastAsia="Times New Roman" w:hAnsi="Cambria Math" w:cs="Times New Roman"/>
                      <w:sz w:val="24"/>
                      <w:szCs w:val="24"/>
                    </w:rPr>
                    <m:t>t</m:t>
                  </m:r>
                </m:sup>
              </m:sSup>
              <m:r>
                <w:rPr>
                  <w:rFonts w:ascii="Cambria Math" w:eastAsia="Times New Roman" w:hAnsi="Cambria Math" w:cs="Times New Roman"/>
                  <w:sz w:val="24"/>
                  <w:szCs w:val="24"/>
                </w:rPr>
                <m:t>)</m:t>
              </m:r>
            </m:den>
          </m:f>
        </m:oMath>
      </m:oMathPara>
    </w:p>
    <w:p w:rsidR="00ED7CEE" w:rsidRDefault="00ED7CEE" w:rsidP="00C31F2A">
      <w:pPr>
        <w:spacing w:after="0" w:line="240" w:lineRule="auto"/>
        <w:rPr>
          <w:rFonts w:ascii="Times New Roman" w:eastAsia="Times New Roman" w:hAnsi="Times New Roman" w:cs="Times New Roman"/>
          <w:color w:val="999999"/>
          <w:sz w:val="24"/>
          <w:szCs w:val="24"/>
        </w:rPr>
      </w:pPr>
    </w:p>
    <w:p w:rsidR="001E5E8C" w:rsidRDefault="001E5E8C" w:rsidP="001E5E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Finally the new weights can be </w:t>
      </w:r>
      <w:r w:rsidR="00284266">
        <w:rPr>
          <w:rFonts w:ascii="Times New Roman" w:eastAsia="Times New Roman" w:hAnsi="Times New Roman" w:cs="Times New Roman"/>
          <w:sz w:val="24"/>
          <w:szCs w:val="24"/>
        </w:rPr>
        <w:t>re</w:t>
      </w:r>
      <w:r>
        <w:rPr>
          <w:rFonts w:ascii="Times New Roman" w:eastAsia="Times New Roman" w:hAnsi="Times New Roman" w:cs="Times New Roman"/>
          <w:sz w:val="24"/>
          <w:szCs w:val="24"/>
        </w:rPr>
        <w:t>calculated:</w:t>
      </w:r>
    </w:p>
    <w:p w:rsidR="00D67F0E" w:rsidRDefault="00C14B69" w:rsidP="00616E8E">
      <w:pPr>
        <w:spacing w:after="0" w:line="240" w:lineRule="auto"/>
        <w:jc w:val="center"/>
        <w:rPr>
          <w:rFonts w:ascii="Times New Roman" w:eastAsia="Times New Roman" w:hAnsi="Times New Roman" w:cs="Times New Roman"/>
          <w:sz w:val="24"/>
          <w:szCs w:val="24"/>
        </w:rPr>
      </w:pPr>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w</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w</m:t>
            </m:r>
          </m:e>
          <m:sub>
            <m:r>
              <w:rPr>
                <w:rFonts w:ascii="Cambria Math" w:eastAsia="Times New Roman" w:hAnsi="Cambria Math" w:cs="Times New Roman"/>
                <w:sz w:val="24"/>
                <w:szCs w:val="24"/>
              </w:rPr>
              <m:t>t-1</m:t>
            </m:r>
          </m:sub>
        </m:sSub>
        <m:r>
          <m:rPr>
            <m:sty m:val="bi"/>
          </m:rPr>
          <w:rPr>
            <w:rFonts w:ascii="Cambria Math" w:eastAsia="Times New Roman" w:hAnsi="Cambria Math" w:cs="Times New Roman"/>
            <w:sz w:val="24"/>
            <w:szCs w:val="24"/>
          </w:rPr>
          <m:t>-</m:t>
        </m:r>
        <m:f>
          <m:fPr>
            <m:type m:val="skw"/>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η</m:t>
            </m:r>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m:t>
                    </m:r>
                  </m:sub>
                </m:sSub>
              </m:e>
            </m:acc>
          </m:num>
          <m:den>
            <m:r>
              <w:rPr>
                <w:rFonts w:ascii="Cambria Math" w:eastAsia="Times New Roman" w:hAnsi="Cambria Math" w:cs="Times New Roman"/>
                <w:sz w:val="24"/>
                <w:szCs w:val="24"/>
              </w:rPr>
              <m:t>(</m:t>
            </m:r>
            <m:rad>
              <m:radPr>
                <m:degHide m:val="1"/>
                <m:ctrlPr>
                  <w:rPr>
                    <w:rFonts w:ascii="Cambria Math" w:eastAsia="Times New Roman" w:hAnsi="Cambria Math" w:cs="Times New Roman"/>
                    <w:i/>
                    <w:sz w:val="24"/>
                    <w:szCs w:val="24"/>
                  </w:rPr>
                </m:ctrlPr>
              </m:radPr>
              <m:deg/>
              <m:e>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m:t>
                        </m:r>
                      </m:sub>
                    </m:sSub>
                  </m:e>
                </m:acc>
              </m:e>
            </m:rad>
            <m:r>
              <w:rPr>
                <w:rFonts w:ascii="Cambria Math" w:eastAsia="Times New Roman" w:hAnsi="Cambria Math" w:cs="Times New Roman"/>
                <w:sz w:val="24"/>
                <w:szCs w:val="24"/>
              </w:rPr>
              <m:t>+ϵ)</m:t>
            </m:r>
          </m:den>
        </m:f>
      </m:oMath>
      <w:r w:rsidR="00DD31BC">
        <w:rPr>
          <w:rFonts w:ascii="Times New Roman" w:eastAsia="Times New Roman" w:hAnsi="Times New Roman" w:cs="Times New Roman"/>
          <w:b/>
          <w:sz w:val="24"/>
          <w:szCs w:val="24"/>
        </w:rPr>
        <w:t xml:space="preserve"> </w:t>
      </w:r>
    </w:p>
    <w:p w:rsidR="00616E8E" w:rsidRDefault="00616E8E"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br/>
        <w:t>  Softmax  </w:t>
      </w:r>
      <w:r w:rsidRPr="00C31F2A">
        <w:rPr>
          <w:rFonts w:ascii="Times New Roman" w:eastAsia="Times New Roman" w:hAnsi="Times New Roman" w:cs="Times New Roman"/>
          <w:color w:val="999999"/>
          <w:sz w:val="24"/>
          <w:szCs w:val="24"/>
        </w:rPr>
        <w:t>[Andrei M]</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Dropout   </w:t>
      </w:r>
      <w:r w:rsidRPr="00C31F2A">
        <w:rPr>
          <w:rFonts w:ascii="Times New Roman" w:eastAsia="Times New Roman" w:hAnsi="Times New Roman" w:cs="Times New Roman"/>
          <w:color w:val="999999"/>
          <w:sz w:val="24"/>
          <w:szCs w:val="24"/>
        </w:rPr>
        <w:t>[Andrei M]</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Sigmoid, relu   </w:t>
      </w:r>
      <w:r w:rsidRPr="00C31F2A">
        <w:rPr>
          <w:rFonts w:ascii="Times New Roman" w:eastAsia="Times New Roman" w:hAnsi="Times New Roman" w:cs="Times New Roman"/>
          <w:color w:val="999999"/>
          <w:sz w:val="24"/>
          <w:szCs w:val="24"/>
        </w:rPr>
        <w:t>[Andrei M]</w:t>
      </w:r>
    </w:p>
    <w:p w:rsidR="00C31F2A" w:rsidRPr="00C31F2A" w:rsidRDefault="00C31F2A"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2. Dataset</w:t>
      </w:r>
    </w:p>
    <w:p w:rsidR="00577D32" w:rsidRDefault="00C31F2A" w:rsidP="00577D32">
      <w:pPr>
        <w:spacing w:after="0" w:line="240" w:lineRule="auto"/>
        <w:rPr>
          <w:rFonts w:ascii="Times New Roman" w:eastAsia="Times New Roman" w:hAnsi="Times New Roman" w:cs="Times New Roman"/>
          <w:color w:val="999999"/>
          <w:sz w:val="24"/>
          <w:szCs w:val="24"/>
        </w:rPr>
      </w:pPr>
      <w:r w:rsidRPr="00C31F2A">
        <w:rPr>
          <w:rFonts w:ascii="Times New Roman" w:eastAsia="Times New Roman" w:hAnsi="Times New Roman" w:cs="Times New Roman"/>
          <w:sz w:val="24"/>
          <w:szCs w:val="24"/>
        </w:rPr>
        <w:br/>
        <w:t xml:space="preserve">  </w:t>
      </w:r>
      <w:r w:rsidRPr="00612165">
        <w:rPr>
          <w:rFonts w:ascii="Times New Roman" w:eastAsia="Times New Roman" w:hAnsi="Times New Roman" w:cs="Times New Roman"/>
          <w:sz w:val="24"/>
          <w:szCs w:val="24"/>
          <w:highlight w:val="yellow"/>
        </w:rPr>
        <w:t>Size of classes (bar chart)</w:t>
      </w:r>
      <w:r w:rsidR="00612165">
        <w:rPr>
          <w:rFonts w:ascii="Times New Roman" w:eastAsia="Times New Roman" w:hAnsi="Times New Roman" w:cs="Times New Roman"/>
          <w:sz w:val="24"/>
          <w:szCs w:val="24"/>
        </w:rPr>
        <w:t xml:space="preserve"> </w:t>
      </w:r>
      <w:r w:rsidRPr="00C31F2A">
        <w:rPr>
          <w:rFonts w:ascii="Times New Roman" w:eastAsia="Times New Roman" w:hAnsi="Times New Roman" w:cs="Times New Roman"/>
          <w:color w:val="999999"/>
          <w:sz w:val="24"/>
          <w:szCs w:val="24"/>
        </w:rPr>
        <w:t>[Andrei P]</w:t>
      </w:r>
      <w:r w:rsidRPr="00C31F2A">
        <w:rPr>
          <w:rFonts w:ascii="Times New Roman" w:eastAsia="Times New Roman" w:hAnsi="Times New Roman" w:cs="Times New Roman"/>
          <w:sz w:val="24"/>
          <w:szCs w:val="24"/>
        </w:rPr>
        <w:br/>
      </w:r>
      <w:r w:rsidR="00577D32" w:rsidRPr="00C31F2A">
        <w:rPr>
          <w:rFonts w:ascii="Times New Roman" w:eastAsia="Times New Roman" w:hAnsi="Times New Roman" w:cs="Times New Roman"/>
          <w:sz w:val="24"/>
          <w:szCs w:val="24"/>
        </w:rPr>
        <w:t xml:space="preserve">  </w:t>
      </w:r>
      <w:r w:rsidR="00577D32" w:rsidRPr="00E140EB">
        <w:rPr>
          <w:rFonts w:ascii="Times New Roman" w:eastAsia="Times New Roman" w:hAnsi="Times New Roman" w:cs="Times New Roman"/>
          <w:b/>
          <w:sz w:val="24"/>
          <w:szCs w:val="24"/>
        </w:rPr>
        <w:t>Expected features</w:t>
      </w:r>
      <w:r w:rsidR="00577D32">
        <w:rPr>
          <w:rFonts w:ascii="Times New Roman" w:eastAsia="Times New Roman" w:hAnsi="Times New Roman" w:cs="Times New Roman"/>
          <w:sz w:val="24"/>
          <w:szCs w:val="24"/>
        </w:rPr>
        <w:t xml:space="preserve"> </w:t>
      </w:r>
      <w:r w:rsidR="00577D32" w:rsidRPr="00C31F2A">
        <w:rPr>
          <w:rFonts w:ascii="Times New Roman" w:eastAsia="Times New Roman" w:hAnsi="Times New Roman" w:cs="Times New Roman"/>
          <w:sz w:val="24"/>
          <w:szCs w:val="24"/>
        </w:rPr>
        <w:t>[</w:t>
      </w:r>
      <w:r w:rsidR="00577D32" w:rsidRPr="00C31F2A">
        <w:rPr>
          <w:rFonts w:ascii="Times New Roman" w:eastAsia="Times New Roman" w:hAnsi="Times New Roman" w:cs="Times New Roman"/>
          <w:color w:val="999999"/>
          <w:sz w:val="24"/>
          <w:szCs w:val="24"/>
        </w:rPr>
        <w:t>Andrei P]</w:t>
      </w:r>
    </w:p>
    <w:p w:rsidR="00577D32" w:rsidRDefault="00577D32" w:rsidP="00577D32">
      <w:pPr>
        <w:spacing w:after="0" w:line="240" w:lineRule="auto"/>
        <w:rPr>
          <w:rFonts w:ascii="Times New Roman" w:eastAsia="Times New Roman" w:hAnsi="Times New Roman" w:cs="Times New Roman"/>
          <w:color w:val="999999"/>
          <w:sz w:val="24"/>
          <w:szCs w:val="24"/>
        </w:rPr>
      </w:pPr>
      <w:r w:rsidRPr="0095401E">
        <w:rPr>
          <w:rFonts w:ascii="Times New Roman" w:eastAsia="Times New Roman" w:hAnsi="Times New Roman" w:cs="Times New Roman"/>
          <w:color w:val="999999"/>
          <w:sz w:val="24"/>
          <w:szCs w:val="24"/>
          <w:highlight w:val="yellow"/>
        </w:rPr>
        <w:t>Citation</w:t>
      </w:r>
      <w:r>
        <w:rPr>
          <w:rFonts w:ascii="Times New Roman" w:eastAsia="Times New Roman" w:hAnsi="Times New Roman" w:cs="Times New Roman"/>
          <w:color w:val="999999"/>
          <w:sz w:val="24"/>
          <w:szCs w:val="24"/>
        </w:rPr>
        <w:t>:</w:t>
      </w:r>
    </w:p>
    <w:p w:rsidR="00577D32" w:rsidRDefault="00577D32" w:rsidP="00577D32">
      <w:pPr>
        <w:spacing w:after="0" w:line="240" w:lineRule="auto"/>
        <w:rPr>
          <w:rFonts w:ascii="Times New Roman" w:eastAsia="Times New Roman" w:hAnsi="Times New Roman" w:cs="Times New Roman"/>
          <w:color w:val="999999"/>
          <w:sz w:val="24"/>
          <w:szCs w:val="24"/>
        </w:rPr>
      </w:pPr>
      <w:r>
        <w:t>North Atlantic Right Whale Catalog. (1997). Retrieved December 27, 2015, from http://rwcatalog.neaq.org</w:t>
      </w:r>
    </w:p>
    <w:p w:rsidR="00577D32" w:rsidRDefault="00577D32" w:rsidP="00577D32">
      <w:pPr>
        <w:spacing w:after="0" w:line="240" w:lineRule="auto"/>
        <w:jc w:val="center"/>
        <w:rPr>
          <w:rFonts w:ascii="Times New Roman" w:eastAsia="Times New Roman" w:hAnsi="Times New Roman" w:cs="Times New Roman"/>
          <w:sz w:val="24"/>
          <w:szCs w:val="24"/>
        </w:rPr>
      </w:pPr>
      <w:r>
        <w:rPr>
          <w:noProof/>
        </w:rPr>
        <w:drawing>
          <wp:inline distT="0" distB="0" distL="0" distR="0" wp14:anchorId="58378CD1" wp14:editId="6622072A">
            <wp:extent cx="3609975" cy="3581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9975" cy="3581400"/>
                    </a:xfrm>
                    <a:prstGeom prst="rect">
                      <a:avLst/>
                    </a:prstGeom>
                  </pic:spPr>
                </pic:pic>
              </a:graphicData>
            </a:graphic>
          </wp:inline>
        </w:drawing>
      </w:r>
    </w:p>
    <w:p w:rsidR="00577D32" w:rsidRDefault="00577D32" w:rsidP="00577D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X: Possible facial features of an individual whale specimen</w:t>
      </w:r>
    </w:p>
    <w:p w:rsidR="00577D32" w:rsidRDefault="00577D32" w:rsidP="00577D32">
      <w:pPr>
        <w:spacing w:after="0" w:line="240" w:lineRule="auto"/>
        <w:jc w:val="center"/>
        <w:rPr>
          <w:rFonts w:ascii="Times New Roman" w:eastAsia="Times New Roman" w:hAnsi="Times New Roman" w:cs="Times New Roman"/>
          <w:sz w:val="24"/>
          <w:szCs w:val="24"/>
        </w:rPr>
      </w:pPr>
    </w:p>
    <w:p w:rsidR="00577D32" w:rsidRDefault="00577D32" w:rsidP="00577D3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features that we are most interested in are the facial markings on top of the head of the whale and the white markings above the blowholes. These features are generally very different from whale to whale and they seemed like the best features to try to base our detection on. </w:t>
      </w:r>
    </w:p>
    <w:p w:rsidR="00577D32" w:rsidRDefault="00577D32" w:rsidP="00577D3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features that we decided to ignore were the shape of the tail, the dorsal fin and the side flippers which may also have been useful, but they would have increased the complexity of the detection.</w:t>
      </w:r>
      <w:bookmarkStart w:id="0" w:name="_GoBack"/>
      <w:bookmarkEnd w:id="0"/>
    </w:p>
    <w:p w:rsidR="00E140EB" w:rsidRDefault="00E140EB" w:rsidP="00612165">
      <w:pPr>
        <w:spacing w:after="0" w:line="240" w:lineRule="auto"/>
        <w:rPr>
          <w:rFonts w:ascii="Times New Roman" w:eastAsia="Times New Roman" w:hAnsi="Times New Roman" w:cs="Times New Roman"/>
          <w:color w:val="999999"/>
          <w:sz w:val="24"/>
          <w:szCs w:val="24"/>
        </w:rPr>
      </w:pPr>
    </w:p>
    <w:p w:rsidR="00612165" w:rsidRDefault="00612165" w:rsidP="00612165">
      <w:pPr>
        <w:spacing w:after="0" w:line="240" w:lineRule="auto"/>
        <w:rPr>
          <w:rFonts w:ascii="Times New Roman" w:eastAsia="Times New Roman" w:hAnsi="Times New Roman" w:cs="Times New Roman"/>
          <w:color w:val="999999"/>
          <w:sz w:val="24"/>
          <w:szCs w:val="24"/>
        </w:rPr>
      </w:pPr>
      <w:r w:rsidRPr="00C31F2A">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Dataset Preprocessing </w:t>
      </w:r>
      <w:r w:rsidRPr="00C31F2A">
        <w:rPr>
          <w:rFonts w:ascii="Times New Roman" w:eastAsia="Times New Roman" w:hAnsi="Times New Roman" w:cs="Times New Roman"/>
          <w:sz w:val="24"/>
          <w:szCs w:val="24"/>
        </w:rPr>
        <w:t>[</w:t>
      </w:r>
      <w:r w:rsidRPr="00C31F2A">
        <w:rPr>
          <w:rFonts w:ascii="Times New Roman" w:eastAsia="Times New Roman" w:hAnsi="Times New Roman" w:cs="Times New Roman"/>
          <w:color w:val="999999"/>
          <w:sz w:val="24"/>
          <w:szCs w:val="24"/>
        </w:rPr>
        <w:t>Andrei P]</w:t>
      </w:r>
    </w:p>
    <w:p w:rsidR="00772D80" w:rsidRDefault="00772D80" w:rsidP="00612165">
      <w:pPr>
        <w:spacing w:after="0" w:line="240" w:lineRule="auto"/>
        <w:rPr>
          <w:rFonts w:ascii="Times New Roman" w:eastAsia="Times New Roman" w:hAnsi="Times New Roman" w:cs="Times New Roman"/>
          <w:color w:val="999999"/>
          <w:sz w:val="24"/>
          <w:szCs w:val="24"/>
        </w:rPr>
      </w:pPr>
      <w:r w:rsidRPr="00772D80">
        <w:rPr>
          <w:rFonts w:ascii="Times New Roman" w:eastAsia="Times New Roman" w:hAnsi="Times New Roman" w:cs="Times New Roman"/>
          <w:color w:val="999999"/>
          <w:sz w:val="24"/>
          <w:szCs w:val="24"/>
          <w:highlight w:val="yellow"/>
        </w:rPr>
        <w:lastRenderedPageBreak/>
        <w:t>Citation:</w:t>
      </w:r>
    </w:p>
    <w:p w:rsidR="00772D80" w:rsidRPr="00772D80" w:rsidRDefault="00772D80" w:rsidP="00612165">
      <w:pPr>
        <w:spacing w:after="0" w:line="240" w:lineRule="auto"/>
        <w:rPr>
          <w:rFonts w:ascii="Times New Roman" w:eastAsia="Times New Roman" w:hAnsi="Times New Roman" w:cs="Times New Roman"/>
          <w:sz w:val="24"/>
          <w:szCs w:val="24"/>
        </w:rPr>
      </w:pPr>
      <w:r w:rsidRPr="00772D80">
        <w:rPr>
          <w:rFonts w:ascii="Times New Roman" w:eastAsia="Times New Roman" w:hAnsi="Times New Roman" w:cs="Times New Roman"/>
          <w:sz w:val="24"/>
          <w:szCs w:val="24"/>
        </w:rPr>
        <w:t xml:space="preserve">Piccardi, Massimo. "Background subtraction techniques: a review." </w:t>
      </w:r>
      <w:r w:rsidRPr="00772D80">
        <w:rPr>
          <w:rFonts w:ascii="Times New Roman" w:eastAsia="Times New Roman" w:hAnsi="Times New Roman" w:cs="Times New Roman"/>
          <w:i/>
          <w:iCs/>
          <w:sz w:val="24"/>
          <w:szCs w:val="24"/>
        </w:rPr>
        <w:t>Systems, man and cybernetics, 2004 IEEE international conference on</w:t>
      </w:r>
      <w:r w:rsidRPr="00772D80">
        <w:rPr>
          <w:rFonts w:ascii="Times New Roman" w:eastAsia="Times New Roman" w:hAnsi="Times New Roman" w:cs="Times New Roman"/>
          <w:sz w:val="24"/>
          <w:szCs w:val="24"/>
        </w:rPr>
        <w:t>. Vol. 4. IEEE, 2004.</w:t>
      </w:r>
    </w:p>
    <w:p w:rsidR="00772D80" w:rsidRDefault="00772D80" w:rsidP="00612165">
      <w:pPr>
        <w:spacing w:after="0" w:line="240" w:lineRule="auto"/>
        <w:rPr>
          <w:rFonts w:ascii="Times New Roman" w:eastAsia="Times New Roman" w:hAnsi="Times New Roman" w:cs="Times New Roman"/>
          <w:color w:val="999999"/>
          <w:sz w:val="24"/>
          <w:szCs w:val="24"/>
        </w:rPr>
      </w:pPr>
    </w:p>
    <w:p w:rsidR="00612165" w:rsidRDefault="00612165" w:rsidP="00612165">
      <w:pPr>
        <w:spacing w:after="0" w:line="240" w:lineRule="auto"/>
        <w:ind w:firstLine="720"/>
      </w:pPr>
      <w:r>
        <w:t>The raw images from the dataset were a very large size and resolution. Operating on such images would require massive processing power. In addition much of the visible area of each image was taken up by the water. A large amount of noise with respect to the ROI (region of interest) was added by the waves and splashes around the whale.</w:t>
      </w:r>
    </w:p>
    <w:p w:rsidR="00772D80" w:rsidRDefault="00772D80" w:rsidP="00612165">
      <w:pPr>
        <w:spacing w:after="0" w:line="240" w:lineRule="auto"/>
        <w:ind w:firstLine="720"/>
      </w:pPr>
    </w:p>
    <w:p w:rsidR="007E580F" w:rsidRDefault="007E580F" w:rsidP="007E580F">
      <w:pPr>
        <w:spacing w:after="0" w:line="240" w:lineRule="auto"/>
        <w:ind w:firstLine="720"/>
        <w:jc w:val="center"/>
      </w:pPr>
      <w:r>
        <w:rPr>
          <w:noProof/>
        </w:rPr>
        <w:drawing>
          <wp:inline distT="0" distB="0" distL="0" distR="0">
            <wp:extent cx="2758440" cy="2375323"/>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wNoisyIma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9905" cy="2376584"/>
                    </a:xfrm>
                    <a:prstGeom prst="rect">
                      <a:avLst/>
                    </a:prstGeom>
                  </pic:spPr>
                </pic:pic>
              </a:graphicData>
            </a:graphic>
          </wp:inline>
        </w:drawing>
      </w:r>
    </w:p>
    <w:p w:rsidR="007E580F" w:rsidRDefault="007E580F" w:rsidP="007E580F">
      <w:pPr>
        <w:spacing w:after="0" w:line="240" w:lineRule="auto"/>
        <w:ind w:firstLine="720"/>
        <w:jc w:val="center"/>
      </w:pPr>
      <w:r>
        <w:t>Figure X: Image of whale with noise from water</w:t>
      </w:r>
    </w:p>
    <w:p w:rsidR="00772D80" w:rsidRDefault="00772D80" w:rsidP="00612165">
      <w:pPr>
        <w:spacing w:after="0" w:line="240" w:lineRule="auto"/>
        <w:jc w:val="center"/>
      </w:pPr>
    </w:p>
    <w:p w:rsidR="003F26F8" w:rsidRDefault="00612165" w:rsidP="003F26F8">
      <w:pPr>
        <w:spacing w:after="0" w:line="240" w:lineRule="auto"/>
      </w:pPr>
      <w:r>
        <w:tab/>
        <w:t>To preprocess the data we had tried to segment the ROI of the whale from the water. We managed to discard the majority of the water pixels by segmenting the histogram of the saturation of the image.</w:t>
      </w:r>
    </w:p>
    <w:p w:rsidR="003F26F8" w:rsidRDefault="003F26F8" w:rsidP="003F26F8">
      <w:pPr>
        <w:spacing w:after="0" w:line="240" w:lineRule="auto"/>
        <w:jc w:val="center"/>
        <w:rPr>
          <w:noProof/>
        </w:rPr>
      </w:pPr>
      <w:r>
        <w:rPr>
          <w:noProof/>
        </w:rPr>
        <w:drawing>
          <wp:inline distT="0" distB="0" distL="0" distR="0">
            <wp:extent cx="2637381" cy="156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urationOfRawImage.jpg"/>
                    <pic:cNvPicPr/>
                  </pic:nvPicPr>
                  <pic:blipFill rotWithShape="1">
                    <a:blip r:embed="rId10" cstate="print">
                      <a:extLst>
                        <a:ext uri="{28A0092B-C50C-407E-A947-70E740481C1C}">
                          <a14:useLocalDpi xmlns:a14="http://schemas.microsoft.com/office/drawing/2010/main" val="0"/>
                        </a:ext>
                      </a:extLst>
                    </a:blip>
                    <a:srcRect l="24102" r="12692" b="41336"/>
                    <a:stretch/>
                  </pic:blipFill>
                  <pic:spPr bwMode="auto">
                    <a:xfrm>
                      <a:off x="0" y="0"/>
                      <a:ext cx="2645877" cy="15671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438400" cy="1881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ogramOfSaturation.png"/>
                    <pic:cNvPicPr/>
                  </pic:nvPicPr>
                  <pic:blipFill rotWithShape="1">
                    <a:blip r:embed="rId11" cstate="print">
                      <a:extLst>
                        <a:ext uri="{28A0092B-C50C-407E-A947-70E740481C1C}">
                          <a14:useLocalDpi xmlns:a14="http://schemas.microsoft.com/office/drawing/2010/main" val="0"/>
                        </a:ext>
                      </a:extLst>
                    </a:blip>
                    <a:srcRect l="1740" t="5001" r="5475"/>
                    <a:stretch/>
                  </pic:blipFill>
                  <pic:spPr bwMode="auto">
                    <a:xfrm>
                      <a:off x="0" y="0"/>
                      <a:ext cx="2453164" cy="1892897"/>
                    </a:xfrm>
                    <a:prstGeom prst="rect">
                      <a:avLst/>
                    </a:prstGeom>
                    <a:ln>
                      <a:noFill/>
                    </a:ln>
                    <a:extLst>
                      <a:ext uri="{53640926-AAD7-44D8-BBD7-CCE9431645EC}">
                        <a14:shadowObscured xmlns:a14="http://schemas.microsoft.com/office/drawing/2010/main"/>
                      </a:ext>
                    </a:extLst>
                  </pic:spPr>
                </pic:pic>
              </a:graphicData>
            </a:graphic>
          </wp:inline>
        </w:drawing>
      </w:r>
    </w:p>
    <w:p w:rsidR="00612165" w:rsidRDefault="003F26F8" w:rsidP="003F26F8">
      <w:pPr>
        <w:spacing w:after="0" w:line="240" w:lineRule="auto"/>
        <w:jc w:val="center"/>
      </w:pPr>
      <w:r>
        <w:t>Figure X: Saturation from image and histogram of saturation channel</w:t>
      </w:r>
    </w:p>
    <w:p w:rsidR="003F26F8" w:rsidRDefault="003F26F8" w:rsidP="00612165">
      <w:pPr>
        <w:spacing w:after="0" w:line="240" w:lineRule="auto"/>
      </w:pPr>
    </w:p>
    <w:p w:rsidR="00612165" w:rsidRDefault="00612165" w:rsidP="00612165">
      <w:pPr>
        <w:spacing w:after="0" w:line="240" w:lineRule="auto"/>
      </w:pPr>
      <w:r>
        <w:tab/>
        <w:t>Ideally the saturation histogram should have two visible peaks (as above). The first and greater maxima is a marker for the water pixels which make up the majority of the image. The second and lesser maxima is therefore expected to be the whale or the foreground of the image.</w:t>
      </w:r>
      <w:r w:rsidR="00772D80">
        <w:t xml:space="preserve"> We can threshold the image using the minima that can be found between the two local maxima points – which would leave us with the pixels corresponding to the whale and the surrounding noisy pixels of waves/splashes.</w:t>
      </w:r>
    </w:p>
    <w:p w:rsidR="00772D80" w:rsidRDefault="00772D80" w:rsidP="00612165">
      <w:pPr>
        <w:spacing w:after="0" w:line="240" w:lineRule="auto"/>
      </w:pPr>
    </w:p>
    <w:p w:rsidR="00C05B92" w:rsidRDefault="00C05B92" w:rsidP="007E580F">
      <w:pPr>
        <w:spacing w:after="0" w:line="240" w:lineRule="auto"/>
        <w:jc w:val="right"/>
        <w:rPr>
          <w:noProof/>
        </w:rPr>
      </w:pPr>
    </w:p>
    <w:p w:rsidR="00915867" w:rsidRDefault="00C05B92" w:rsidP="00C05B92">
      <w:pPr>
        <w:spacing w:after="0" w:line="240" w:lineRule="auto"/>
        <w:jc w:val="center"/>
      </w:pPr>
      <w:r>
        <w:rPr>
          <w:noProof/>
        </w:rPr>
        <w:lastRenderedPageBreak/>
        <w:drawing>
          <wp:inline distT="0" distB="0" distL="0" distR="0">
            <wp:extent cx="2667000" cy="203358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croppedRoi.jpg"/>
                    <pic:cNvPicPr/>
                  </pic:nvPicPr>
                  <pic:blipFill rotWithShape="1">
                    <a:blip r:embed="rId12">
                      <a:extLst>
                        <a:ext uri="{28A0092B-C50C-407E-A947-70E740481C1C}">
                          <a14:useLocalDpi xmlns:a14="http://schemas.microsoft.com/office/drawing/2010/main" val="0"/>
                        </a:ext>
                      </a:extLst>
                    </a:blip>
                    <a:srcRect l="27949" r="20769" b="38724"/>
                    <a:stretch/>
                  </pic:blipFill>
                  <pic:spPr bwMode="auto">
                    <a:xfrm>
                      <a:off x="0" y="0"/>
                      <a:ext cx="2673750" cy="2038735"/>
                    </a:xfrm>
                    <a:prstGeom prst="rect">
                      <a:avLst/>
                    </a:prstGeom>
                    <a:ln>
                      <a:noFill/>
                    </a:ln>
                    <a:extLst>
                      <a:ext uri="{53640926-AAD7-44D8-BBD7-CCE9431645EC}">
                        <a14:shadowObscured xmlns:a14="http://schemas.microsoft.com/office/drawing/2010/main"/>
                      </a:ext>
                    </a:extLst>
                  </pic:spPr>
                </pic:pic>
              </a:graphicData>
            </a:graphic>
          </wp:inline>
        </w:drawing>
      </w:r>
    </w:p>
    <w:p w:rsidR="00C05B92" w:rsidRDefault="00C05B92" w:rsidP="00C05B92">
      <w:pPr>
        <w:spacing w:after="0" w:line="240" w:lineRule="auto"/>
        <w:jc w:val="center"/>
      </w:pPr>
      <w:r>
        <w:t>Figure X: Extracted mask of ROI from thresholding the saturation channel</w:t>
      </w:r>
    </w:p>
    <w:p w:rsidR="00C05B92" w:rsidRDefault="00C05B92" w:rsidP="00C05B92">
      <w:pPr>
        <w:spacing w:after="0" w:line="240" w:lineRule="auto"/>
        <w:jc w:val="center"/>
      </w:pPr>
    </w:p>
    <w:p w:rsidR="00915867" w:rsidRDefault="00915867" w:rsidP="00577D32">
      <w:pPr>
        <w:spacing w:after="0" w:line="240" w:lineRule="auto"/>
        <w:ind w:firstLine="720"/>
      </w:pPr>
      <w:r>
        <w:t xml:space="preserve">Using this ROI polygon we can fix yet another problem with the data – the fact that the whales all face random directions. A solution to this particular problem is to enscribe an ellipse into the ROI polygon. The major axis of this polygon will roughly coincide with the major axis (head to tail) of the whale. Knowing the angle of rotation we can use an affine transformation to rotate the image to our desired location. The whale will now be facing either up or down. </w:t>
      </w:r>
    </w:p>
    <w:p w:rsidR="00915867" w:rsidRDefault="00915867" w:rsidP="00C31F2A">
      <w:pPr>
        <w:spacing w:after="0" w:line="240" w:lineRule="auto"/>
      </w:pPr>
    </w:p>
    <w:p w:rsidR="00915867" w:rsidRDefault="00C14B69" w:rsidP="00915867">
      <w:pPr>
        <w:spacing w:after="0" w:line="24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eastAsiaTheme="minorEastAsia"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e>
                  <m:e>
                    <m:r>
                      <w:rPr>
                        <w:rFonts w:ascii="Cambria Math" w:hAnsi="Cambria Math"/>
                      </w:rPr>
                      <m:t>-sinθ</m:t>
                    </m:r>
                  </m:e>
                </m:mr>
                <m:mr>
                  <m:e>
                    <m:r>
                      <w:rPr>
                        <w:rFonts w:ascii="Cambria Math" w:hAnsi="Cambria Math"/>
                      </w:rPr>
                      <m:t>sinθ</m:t>
                    </m:r>
                  </m:e>
                  <m:e>
                    <m:r>
                      <w:rPr>
                        <w:rFonts w:ascii="Cambria Math" w:hAnsi="Cambria Math"/>
                      </w:rPr>
                      <m:t>cosθ</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m:oMathPara>
    </w:p>
    <w:p w:rsidR="00577D32" w:rsidRDefault="00577D32" w:rsidP="00C31F2A">
      <w:pPr>
        <w:spacing w:after="0" w:line="240" w:lineRule="auto"/>
      </w:pPr>
    </w:p>
    <w:p w:rsidR="00577D32" w:rsidRDefault="00577D32" w:rsidP="00577D32">
      <w:pPr>
        <w:spacing w:after="0" w:line="240" w:lineRule="auto"/>
        <w:ind w:firstLine="720"/>
      </w:pPr>
      <w:r>
        <w:t>The entire process works well about 4 out of 5 times. The other times the noise in the water will mess up the histogram which will create an incorrect ROI which in turn will result in a misleading rotation and crop of the image. Even</w:t>
      </w:r>
      <w:r>
        <w:tab/>
        <w:t xml:space="preserve">in the successful runs of the preprocessor we were left with the problem of not knowing whether the whale was facing up or down – which mean that we could not further crop out the remainder of the whales body since the face is the most interesting feature. </w:t>
      </w:r>
    </w:p>
    <w:p w:rsidR="00915867" w:rsidRDefault="00577D32" w:rsidP="00577D32">
      <w:pPr>
        <w:spacing w:after="0" w:line="240" w:lineRule="auto"/>
        <w:ind w:firstLine="720"/>
      </w:pPr>
      <w:r>
        <w:t>A possible solution we could have implemented would have been to train a simple classifier on this dataset which could have detected the position of the whales head. We could have then used that information to crop out the smallest possible images of the whale heads on the entire dataset.</w:t>
      </w:r>
    </w:p>
    <w:p w:rsidR="00E140EB" w:rsidRDefault="00E140EB" w:rsidP="00577D32">
      <w:pPr>
        <w:spacing w:after="0" w:line="240" w:lineRule="auto"/>
        <w:rPr>
          <w:rFonts w:ascii="Times New Roman" w:eastAsia="Times New Roman" w:hAnsi="Times New Roman" w:cs="Times New Roman"/>
          <w:sz w:val="24"/>
          <w:szCs w:val="24"/>
        </w:rPr>
      </w:pPr>
    </w:p>
    <w:p w:rsidR="00861BC0" w:rsidRDefault="00C31F2A" w:rsidP="00C31F2A">
      <w:pPr>
        <w:spacing w:after="0" w:line="240" w:lineRule="auto"/>
        <w:rPr>
          <w:rFonts w:ascii="Times New Roman" w:eastAsia="Times New Roman" w:hAnsi="Times New Roman" w:cs="Times New Roman"/>
          <w:noProof/>
          <w:sz w:val="24"/>
          <w:szCs w:val="24"/>
        </w:rPr>
      </w:pPr>
      <w:r w:rsidRPr="00C31F2A">
        <w:rPr>
          <w:rFonts w:ascii="Times New Roman" w:eastAsia="Times New Roman" w:hAnsi="Times New Roman" w:cs="Times New Roman"/>
          <w:sz w:val="24"/>
          <w:szCs w:val="24"/>
        </w:rPr>
        <w:br/>
        <w:t>  Noise (image of filters from CNN)   </w:t>
      </w:r>
      <w:r w:rsidRPr="00C31F2A">
        <w:rPr>
          <w:rFonts w:ascii="Times New Roman" w:eastAsia="Times New Roman" w:hAnsi="Times New Roman" w:cs="Times New Roman"/>
          <w:color w:val="999999"/>
          <w:sz w:val="24"/>
          <w:szCs w:val="24"/>
        </w:rPr>
        <w:t>[Ilmira]</w:t>
      </w:r>
      <w:r w:rsidRPr="00C31F2A">
        <w:rPr>
          <w:rFonts w:ascii="Times New Roman" w:eastAsia="Times New Roman" w:hAnsi="Times New Roman" w:cs="Times New Roman"/>
          <w:sz w:val="24"/>
          <w:szCs w:val="24"/>
        </w:rPr>
        <w:br/>
        <w:t>  New</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xml:space="preserve"> dataset</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  </w:t>
      </w:r>
      <w:r w:rsidR="00A31B95" w:rsidRPr="00C31F2A">
        <w:rPr>
          <w:rFonts w:ascii="Times New Roman" w:eastAsia="Times New Roman" w:hAnsi="Times New Roman" w:cs="Times New Roman"/>
          <w:sz w:val="24"/>
          <w:szCs w:val="24"/>
        </w:rPr>
        <w:t>Data</w:t>
      </w:r>
      <w:r w:rsidRPr="00C31F2A">
        <w:rPr>
          <w:rFonts w:ascii="Times New Roman" w:eastAsia="Times New Roman" w:hAnsi="Times New Roman" w:cs="Times New Roman"/>
          <w:sz w:val="24"/>
          <w:szCs w:val="24"/>
        </w:rPr>
        <w:t xml:space="preserve"> </w:t>
      </w:r>
      <w:r w:rsidR="00A31B95" w:rsidRPr="00C31F2A">
        <w:rPr>
          <w:rFonts w:ascii="Times New Roman" w:eastAsia="Times New Roman" w:hAnsi="Times New Roman" w:cs="Times New Roman"/>
          <w:sz w:val="24"/>
          <w:szCs w:val="24"/>
        </w:rPr>
        <w:t>augmentation</w:t>
      </w:r>
      <w:r w:rsidRPr="00C31F2A">
        <w:rPr>
          <w:rFonts w:ascii="Times New Roman" w:eastAsia="Times New Roman" w:hAnsi="Times New Roman" w:cs="Times New Roman"/>
          <w:sz w:val="24"/>
          <w:szCs w:val="24"/>
        </w:rPr>
        <w:t>, shift      </w:t>
      </w:r>
      <w:r w:rsidRPr="00C31F2A">
        <w:rPr>
          <w:rFonts w:ascii="Times New Roman" w:eastAsia="Times New Roman" w:hAnsi="Times New Roman" w:cs="Times New Roman"/>
          <w:color w:val="999999"/>
          <w:sz w:val="24"/>
          <w:szCs w:val="24"/>
        </w:rPr>
        <w:t>[Andrei P]</w:t>
      </w:r>
    </w:p>
    <w:p w:rsidR="00A31B95" w:rsidRDefault="00A31B95" w:rsidP="00C31F2A">
      <w:pPr>
        <w:spacing w:after="0" w:line="240" w:lineRule="auto"/>
        <w:rPr>
          <w:rFonts w:ascii="Times New Roman" w:eastAsia="Times New Roman" w:hAnsi="Times New Roman" w:cs="Times New Roman"/>
          <w:sz w:val="24"/>
          <w:szCs w:val="24"/>
        </w:rPr>
      </w:pPr>
    </w:p>
    <w:p w:rsidR="00C31F2A" w:rsidRDefault="00A31B95" w:rsidP="00C31F2A">
      <w:pPr>
        <w:spacing w:after="0" w:line="240" w:lineRule="auto"/>
        <w:rPr>
          <w:rFonts w:ascii="Times New Roman" w:eastAsia="Times New Roman" w:hAnsi="Times New Roman" w:cs="Times New Roman"/>
          <w:color w:val="999999"/>
          <w:sz w:val="24"/>
          <w:szCs w:val="24"/>
        </w:rPr>
      </w:pPr>
      <w:r w:rsidRPr="00A31B95">
        <w:rPr>
          <w:rFonts w:ascii="Times New Roman" w:eastAsia="Times New Roman" w:hAnsi="Times New Roman" w:cs="Times New Roman"/>
          <w:b/>
          <w:sz w:val="24"/>
          <w:szCs w:val="24"/>
        </w:rPr>
        <w:t>ZCA Whitening Transformation</w:t>
      </w:r>
      <w:r w:rsidRPr="00C31F2A">
        <w:rPr>
          <w:rFonts w:ascii="Times New Roman" w:eastAsia="Times New Roman" w:hAnsi="Times New Roman" w:cs="Times New Roman"/>
          <w:color w:val="999999"/>
          <w:sz w:val="24"/>
          <w:szCs w:val="24"/>
        </w:rPr>
        <w:t xml:space="preserve"> </w:t>
      </w:r>
      <w:r w:rsidR="00C31F2A" w:rsidRPr="00C31F2A">
        <w:rPr>
          <w:rFonts w:ascii="Times New Roman" w:eastAsia="Times New Roman" w:hAnsi="Times New Roman" w:cs="Times New Roman"/>
          <w:color w:val="999999"/>
          <w:sz w:val="24"/>
          <w:szCs w:val="24"/>
        </w:rPr>
        <w:t>[Andrei P]</w:t>
      </w:r>
    </w:p>
    <w:p w:rsidR="00A31B95" w:rsidRDefault="00A31B95" w:rsidP="00A31B95">
      <w:pPr>
        <w:spacing w:after="0" w:line="240" w:lineRule="auto"/>
        <w:rPr>
          <w:rFonts w:ascii="Times New Roman" w:eastAsia="Times New Roman" w:hAnsi="Times New Roman" w:cs="Times New Roman"/>
          <w:sz w:val="24"/>
          <w:szCs w:val="24"/>
        </w:rPr>
      </w:pPr>
      <w:r w:rsidRPr="00A31B95">
        <w:rPr>
          <w:rFonts w:ascii="Times New Roman" w:eastAsia="Times New Roman" w:hAnsi="Times New Roman" w:cs="Times New Roman"/>
          <w:sz w:val="24"/>
          <w:szCs w:val="24"/>
          <w:highlight w:val="yellow"/>
        </w:rPr>
        <w:t>Citation:</w:t>
      </w:r>
      <w:r>
        <w:rPr>
          <w:rFonts w:ascii="Times New Roman" w:eastAsia="Times New Roman" w:hAnsi="Times New Roman" w:cs="Times New Roman"/>
          <w:sz w:val="24"/>
          <w:szCs w:val="24"/>
        </w:rPr>
        <w:t xml:space="preserve"> </w:t>
      </w:r>
      <w:r w:rsidRPr="00A31B95">
        <w:rPr>
          <w:rFonts w:ascii="Times New Roman" w:eastAsia="Times New Roman" w:hAnsi="Times New Roman" w:cs="Times New Roman"/>
          <w:sz w:val="24"/>
          <w:szCs w:val="24"/>
        </w:rPr>
        <w:t>Krizhevsky, Alex, and Geoffrey Hinton. "Learning multiple layers of features from tiny images." (2009).</w:t>
      </w:r>
    </w:p>
    <w:p w:rsidR="008C1C10" w:rsidRDefault="008C1C10" w:rsidP="00A31B95">
      <w:pPr>
        <w:spacing w:after="0" w:line="240" w:lineRule="auto"/>
        <w:rPr>
          <w:rFonts w:ascii="Times New Roman" w:eastAsia="Times New Roman" w:hAnsi="Times New Roman" w:cs="Times New Roman"/>
          <w:sz w:val="24"/>
          <w:szCs w:val="24"/>
        </w:rPr>
      </w:pPr>
    </w:p>
    <w:p w:rsidR="00A31B95" w:rsidRDefault="00A31B95" w:rsidP="00A31B95">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tried using the zero component analysis whitening algorithm outlined by Krizhevsky and Hinton [?]. This transformation maximally decorrelates the axis of multi-dimensional data from each other while maintaining the important image characteristics. Krizhevsky and Hinton claim that this sort of preprocessing will result in faster convergence while training deep neural networks. </w:t>
      </w:r>
    </w:p>
    <w:p w:rsidR="00861BC0" w:rsidRDefault="00861BC0" w:rsidP="00861BC0">
      <w:pPr>
        <w:spacing w:after="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D14F80" wp14:editId="1DE3C6E1">
            <wp:extent cx="3430814" cy="236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caWhitenedImage.jpg"/>
                    <pic:cNvPicPr/>
                  </pic:nvPicPr>
                  <pic:blipFill rotWithShape="1">
                    <a:blip r:embed="rId13">
                      <a:extLst>
                        <a:ext uri="{28A0092B-C50C-407E-A947-70E740481C1C}">
                          <a14:useLocalDpi xmlns:a14="http://schemas.microsoft.com/office/drawing/2010/main" val="0"/>
                        </a:ext>
                      </a:extLst>
                    </a:blip>
                    <a:srcRect l="21795" r="15641" b="31335"/>
                    <a:stretch/>
                  </pic:blipFill>
                  <pic:spPr bwMode="auto">
                    <a:xfrm>
                      <a:off x="0" y="0"/>
                      <a:ext cx="3438649" cy="2367595"/>
                    </a:xfrm>
                    <a:prstGeom prst="rect">
                      <a:avLst/>
                    </a:prstGeom>
                    <a:ln>
                      <a:noFill/>
                    </a:ln>
                    <a:extLst>
                      <a:ext uri="{53640926-AAD7-44D8-BBD7-CCE9431645EC}">
                        <a14:shadowObscured xmlns:a14="http://schemas.microsoft.com/office/drawing/2010/main"/>
                      </a:ext>
                    </a:extLst>
                  </pic:spPr>
                </pic:pic>
              </a:graphicData>
            </a:graphic>
          </wp:inline>
        </w:drawing>
      </w:r>
    </w:p>
    <w:p w:rsidR="00861BC0" w:rsidRDefault="00861BC0" w:rsidP="00861BC0">
      <w:pPr>
        <w:spacing w:after="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X: Image after ZCA whitening</w:t>
      </w:r>
    </w:p>
    <w:p w:rsidR="00145865" w:rsidRDefault="00145865" w:rsidP="00A31B95">
      <w:pPr>
        <w:spacing w:after="0" w:line="240" w:lineRule="auto"/>
        <w:ind w:firstLine="720"/>
        <w:rPr>
          <w:rFonts w:ascii="Times New Roman" w:eastAsia="Times New Roman" w:hAnsi="Times New Roman" w:cs="Times New Roman"/>
          <w:sz w:val="24"/>
          <w:szCs w:val="24"/>
        </w:rPr>
      </w:pPr>
    </w:p>
    <w:p w:rsidR="00A31B95" w:rsidRPr="00C31F2A" w:rsidRDefault="00A31B95"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3. Experiment</w:t>
      </w:r>
    </w:p>
    <w:p w:rsidR="00C31F2A" w:rsidRPr="00C31F2A" w:rsidRDefault="00C31F2A"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MNIST example   </w:t>
      </w:r>
      <w:r w:rsidRPr="00C31F2A">
        <w:rPr>
          <w:rFonts w:ascii="Times New Roman" w:eastAsia="Times New Roman" w:hAnsi="Times New Roman" w:cs="Times New Roman"/>
          <w:color w:val="999999"/>
          <w:sz w:val="24"/>
          <w:szCs w:val="24"/>
        </w:rPr>
        <w:t>[Ilmira]</w:t>
      </w:r>
      <w:r w:rsidRPr="00C31F2A">
        <w:rPr>
          <w:rFonts w:ascii="Times New Roman" w:eastAsia="Times New Roman" w:hAnsi="Times New Roman" w:cs="Times New Roman"/>
          <w:sz w:val="24"/>
          <w:szCs w:val="24"/>
        </w:rPr>
        <w:br/>
        <w:t>   Test set      </w:t>
      </w:r>
      <w:r w:rsidRPr="00C31F2A">
        <w:rPr>
          <w:rFonts w:ascii="Times New Roman" w:eastAsia="Times New Roman" w:hAnsi="Times New Roman" w:cs="Times New Roman"/>
          <w:color w:val="999999"/>
          <w:sz w:val="24"/>
          <w:szCs w:val="24"/>
        </w:rPr>
        <w:t>[Ilmira]</w:t>
      </w:r>
      <w:r w:rsidRPr="00C31F2A">
        <w:rPr>
          <w:rFonts w:ascii="Times New Roman" w:eastAsia="Times New Roman" w:hAnsi="Times New Roman" w:cs="Times New Roman"/>
          <w:sz w:val="24"/>
          <w:szCs w:val="24"/>
        </w:rPr>
        <w:br/>
        <w:t>   Validation     </w:t>
      </w:r>
      <w:r w:rsidRPr="00C31F2A">
        <w:rPr>
          <w:rFonts w:ascii="Times New Roman" w:eastAsia="Times New Roman" w:hAnsi="Times New Roman" w:cs="Times New Roman"/>
          <w:color w:val="999999"/>
          <w:sz w:val="24"/>
          <w:szCs w:val="24"/>
        </w:rPr>
        <w:t>[Ilmira]</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k-NN baseline      </w:t>
      </w:r>
      <w:r w:rsidRPr="00C31F2A">
        <w:rPr>
          <w:rFonts w:ascii="Times New Roman" w:eastAsia="Times New Roman" w:hAnsi="Times New Roman" w:cs="Times New Roman"/>
          <w:color w:val="999999"/>
          <w:sz w:val="24"/>
          <w:szCs w:val="24"/>
        </w:rPr>
        <w:t>[Ilmira]</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VGGNet   </w:t>
      </w:r>
      <w:r w:rsidRPr="00C31F2A">
        <w:rPr>
          <w:rFonts w:ascii="Times New Roman" w:eastAsia="Times New Roman" w:hAnsi="Times New Roman" w:cs="Times New Roman"/>
          <w:color w:val="999999"/>
          <w:sz w:val="24"/>
          <w:szCs w:val="24"/>
        </w:rPr>
        <w:t>[Andrei P]</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  compute number of parameters)</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Alexnet   </w:t>
      </w:r>
      <w:r w:rsidRPr="00C31F2A">
        <w:rPr>
          <w:rFonts w:ascii="Times New Roman" w:eastAsia="Times New Roman" w:hAnsi="Times New Roman" w:cs="Times New Roman"/>
          <w:color w:val="999999"/>
          <w:sz w:val="24"/>
          <w:szCs w:val="24"/>
        </w:rPr>
        <w:t>[Ilmira]</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  table with parameters tested</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DumbNet    </w:t>
      </w:r>
      <w:r w:rsidRPr="00C31F2A">
        <w:rPr>
          <w:rFonts w:ascii="Times New Roman" w:eastAsia="Times New Roman" w:hAnsi="Times New Roman" w:cs="Times New Roman"/>
          <w:color w:val="999999"/>
          <w:sz w:val="24"/>
          <w:szCs w:val="24"/>
        </w:rPr>
        <w:t>[Ilmira]</w:t>
      </w:r>
      <w:r w:rsidRPr="00C31F2A">
        <w:rPr>
          <w:rFonts w:ascii="Times New Roman" w:eastAsia="Times New Roman" w:hAnsi="Times New Roman" w:cs="Times New Roman"/>
          <w:sz w:val="24"/>
          <w:szCs w:val="24"/>
        </w:rPr>
        <w:br/>
        <w:t>      -  table with parameters </w:t>
      </w:r>
      <w:r w:rsidRPr="00C31F2A">
        <w:rPr>
          <w:rFonts w:ascii="Times New Roman" w:eastAsia="Times New Roman" w:hAnsi="Times New Roman" w:cs="Times New Roman"/>
          <w:sz w:val="24"/>
          <w:szCs w:val="24"/>
        </w:rPr>
        <w:br/>
        <w:t>      -  image of filters</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  plot of entropy</w:t>
      </w:r>
    </w:p>
    <w:p w:rsidR="00C31F2A" w:rsidRPr="00C31F2A" w:rsidRDefault="00C31F2A"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4. Analysis</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br/>
        <w:t>   Why it doesn't work </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What we would do if we were rich and had a lot of GPU</w:t>
      </w:r>
    </w:p>
    <w:p w:rsidR="00AF4FF9" w:rsidRPr="00C31F2A" w:rsidRDefault="00AF4FF9" w:rsidP="00C31F2A"/>
    <w:sectPr w:rsidR="00AF4FF9" w:rsidRPr="00C31F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4B69" w:rsidRDefault="00C14B69" w:rsidP="00A221DC">
      <w:pPr>
        <w:spacing w:after="0" w:line="240" w:lineRule="auto"/>
      </w:pPr>
      <w:r>
        <w:separator/>
      </w:r>
    </w:p>
  </w:endnote>
  <w:endnote w:type="continuationSeparator" w:id="0">
    <w:p w:rsidR="00C14B69" w:rsidRDefault="00C14B69" w:rsidP="00A22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4B69" w:rsidRDefault="00C14B69" w:rsidP="00A221DC">
      <w:pPr>
        <w:spacing w:after="0" w:line="240" w:lineRule="auto"/>
      </w:pPr>
      <w:r>
        <w:separator/>
      </w:r>
    </w:p>
  </w:footnote>
  <w:footnote w:type="continuationSeparator" w:id="0">
    <w:p w:rsidR="00C14B69" w:rsidRDefault="00C14B69" w:rsidP="00A221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3F283B"/>
    <w:multiLevelType w:val="hybridMultilevel"/>
    <w:tmpl w:val="A24600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CB21BE"/>
    <w:multiLevelType w:val="hybridMultilevel"/>
    <w:tmpl w:val="CA407230"/>
    <w:lvl w:ilvl="0" w:tplc="E1E25D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857586E"/>
    <w:multiLevelType w:val="hybridMultilevel"/>
    <w:tmpl w:val="4F5E54E2"/>
    <w:lvl w:ilvl="0" w:tplc="AE0EEF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F2B"/>
    <w:rsid w:val="0013131B"/>
    <w:rsid w:val="00145865"/>
    <w:rsid w:val="001A57D5"/>
    <w:rsid w:val="001A6CDA"/>
    <w:rsid w:val="001E5E8C"/>
    <w:rsid w:val="00284266"/>
    <w:rsid w:val="002C7F7F"/>
    <w:rsid w:val="002F5770"/>
    <w:rsid w:val="003D6F15"/>
    <w:rsid w:val="003F26F8"/>
    <w:rsid w:val="00465C6E"/>
    <w:rsid w:val="00467315"/>
    <w:rsid w:val="004F069C"/>
    <w:rsid w:val="0050141E"/>
    <w:rsid w:val="005552FE"/>
    <w:rsid w:val="00577D32"/>
    <w:rsid w:val="00586DCE"/>
    <w:rsid w:val="005A76AE"/>
    <w:rsid w:val="005B3275"/>
    <w:rsid w:val="005C3EFA"/>
    <w:rsid w:val="00612165"/>
    <w:rsid w:val="00616E8E"/>
    <w:rsid w:val="006253AB"/>
    <w:rsid w:val="00685744"/>
    <w:rsid w:val="00707742"/>
    <w:rsid w:val="00772D80"/>
    <w:rsid w:val="00795350"/>
    <w:rsid w:val="007C4556"/>
    <w:rsid w:val="007C5742"/>
    <w:rsid w:val="007E580F"/>
    <w:rsid w:val="00861BC0"/>
    <w:rsid w:val="00861F9C"/>
    <w:rsid w:val="008A2F72"/>
    <w:rsid w:val="008C1C10"/>
    <w:rsid w:val="008D2CE8"/>
    <w:rsid w:val="00915867"/>
    <w:rsid w:val="0095401E"/>
    <w:rsid w:val="00A21C79"/>
    <w:rsid w:val="00A221DC"/>
    <w:rsid w:val="00A31B95"/>
    <w:rsid w:val="00AF4FF9"/>
    <w:rsid w:val="00B85180"/>
    <w:rsid w:val="00B94062"/>
    <w:rsid w:val="00BB4F09"/>
    <w:rsid w:val="00BC33A7"/>
    <w:rsid w:val="00BE1333"/>
    <w:rsid w:val="00C05B92"/>
    <w:rsid w:val="00C14B69"/>
    <w:rsid w:val="00C31F2A"/>
    <w:rsid w:val="00C34C06"/>
    <w:rsid w:val="00C4435A"/>
    <w:rsid w:val="00D67F0E"/>
    <w:rsid w:val="00DB4F2C"/>
    <w:rsid w:val="00DD31BC"/>
    <w:rsid w:val="00E140EB"/>
    <w:rsid w:val="00E34DDE"/>
    <w:rsid w:val="00E80A48"/>
    <w:rsid w:val="00ED7CEE"/>
    <w:rsid w:val="00EE5FE4"/>
    <w:rsid w:val="00EF40C1"/>
    <w:rsid w:val="00F21F2B"/>
    <w:rsid w:val="00F72026"/>
    <w:rsid w:val="00F749A7"/>
    <w:rsid w:val="00FA3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499274-7A90-41D2-8315-08981840A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FF9"/>
    <w:pPr>
      <w:ind w:left="720"/>
      <w:contextualSpacing/>
    </w:pPr>
  </w:style>
  <w:style w:type="character" w:styleId="Hyperlink">
    <w:name w:val="Hyperlink"/>
    <w:basedOn w:val="DefaultParagraphFont"/>
    <w:uiPriority w:val="99"/>
    <w:semiHidden/>
    <w:unhideWhenUsed/>
    <w:rsid w:val="00C31F2A"/>
    <w:rPr>
      <w:color w:val="0000FF"/>
      <w:u w:val="single"/>
    </w:rPr>
  </w:style>
  <w:style w:type="character" w:customStyle="1" w:styleId="il">
    <w:name w:val="il"/>
    <w:basedOn w:val="DefaultParagraphFont"/>
    <w:rsid w:val="00C31F2A"/>
  </w:style>
  <w:style w:type="character" w:styleId="PlaceholderText">
    <w:name w:val="Placeholder Text"/>
    <w:basedOn w:val="DefaultParagraphFont"/>
    <w:uiPriority w:val="99"/>
    <w:semiHidden/>
    <w:rsid w:val="00BE1333"/>
    <w:rPr>
      <w:color w:val="808080"/>
    </w:rPr>
  </w:style>
  <w:style w:type="character" w:styleId="Emphasis">
    <w:name w:val="Emphasis"/>
    <w:basedOn w:val="DefaultParagraphFont"/>
    <w:uiPriority w:val="20"/>
    <w:qFormat/>
    <w:rsid w:val="00A221DC"/>
    <w:rPr>
      <w:i/>
      <w:iCs/>
    </w:rPr>
  </w:style>
  <w:style w:type="paragraph" w:styleId="Header">
    <w:name w:val="header"/>
    <w:basedOn w:val="Normal"/>
    <w:link w:val="HeaderChar"/>
    <w:uiPriority w:val="99"/>
    <w:unhideWhenUsed/>
    <w:rsid w:val="00A221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1DC"/>
  </w:style>
  <w:style w:type="paragraph" w:styleId="Footer">
    <w:name w:val="footer"/>
    <w:basedOn w:val="Normal"/>
    <w:link w:val="FooterChar"/>
    <w:uiPriority w:val="99"/>
    <w:unhideWhenUsed/>
    <w:rsid w:val="00A221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1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632730">
      <w:bodyDiv w:val="1"/>
      <w:marLeft w:val="0"/>
      <w:marRight w:val="0"/>
      <w:marTop w:val="0"/>
      <w:marBottom w:val="0"/>
      <w:divBdr>
        <w:top w:val="none" w:sz="0" w:space="0" w:color="auto"/>
        <w:left w:val="none" w:sz="0" w:space="0" w:color="auto"/>
        <w:bottom w:val="none" w:sz="0" w:space="0" w:color="auto"/>
        <w:right w:val="none" w:sz="0" w:space="0" w:color="auto"/>
      </w:divBdr>
      <w:divsChild>
        <w:div w:id="320891315">
          <w:marLeft w:val="0"/>
          <w:marRight w:val="0"/>
          <w:marTop w:val="0"/>
          <w:marBottom w:val="0"/>
          <w:divBdr>
            <w:top w:val="none" w:sz="0" w:space="0" w:color="auto"/>
            <w:left w:val="none" w:sz="0" w:space="0" w:color="auto"/>
            <w:bottom w:val="none" w:sz="0" w:space="0" w:color="auto"/>
            <w:right w:val="none" w:sz="0" w:space="0" w:color="auto"/>
          </w:divBdr>
        </w:div>
      </w:divsChild>
    </w:div>
    <w:div w:id="1287276873">
      <w:bodyDiv w:val="1"/>
      <w:marLeft w:val="0"/>
      <w:marRight w:val="0"/>
      <w:marTop w:val="0"/>
      <w:marBottom w:val="0"/>
      <w:divBdr>
        <w:top w:val="none" w:sz="0" w:space="0" w:color="auto"/>
        <w:left w:val="none" w:sz="0" w:space="0" w:color="auto"/>
        <w:bottom w:val="none" w:sz="0" w:space="0" w:color="auto"/>
        <w:right w:val="none" w:sz="0" w:space="0" w:color="auto"/>
      </w:divBdr>
      <w:divsChild>
        <w:div w:id="319502222">
          <w:marLeft w:val="0"/>
          <w:marRight w:val="0"/>
          <w:marTop w:val="0"/>
          <w:marBottom w:val="0"/>
          <w:divBdr>
            <w:top w:val="none" w:sz="0" w:space="0" w:color="auto"/>
            <w:left w:val="none" w:sz="0" w:space="0" w:color="auto"/>
            <w:bottom w:val="none" w:sz="0" w:space="0" w:color="auto"/>
            <w:right w:val="none" w:sz="0" w:space="0" w:color="auto"/>
          </w:divBdr>
        </w:div>
        <w:div w:id="1482774197">
          <w:marLeft w:val="0"/>
          <w:marRight w:val="0"/>
          <w:marTop w:val="0"/>
          <w:marBottom w:val="0"/>
          <w:divBdr>
            <w:top w:val="none" w:sz="0" w:space="0" w:color="auto"/>
            <w:left w:val="none" w:sz="0" w:space="0" w:color="auto"/>
            <w:bottom w:val="none" w:sz="0" w:space="0" w:color="auto"/>
            <w:right w:val="none" w:sz="0" w:space="0" w:color="auto"/>
          </w:divBdr>
        </w:div>
        <w:div w:id="2138837872">
          <w:marLeft w:val="0"/>
          <w:marRight w:val="0"/>
          <w:marTop w:val="0"/>
          <w:marBottom w:val="0"/>
          <w:divBdr>
            <w:top w:val="none" w:sz="0" w:space="0" w:color="auto"/>
            <w:left w:val="none" w:sz="0" w:space="0" w:color="auto"/>
            <w:bottom w:val="none" w:sz="0" w:space="0" w:color="auto"/>
            <w:right w:val="none" w:sz="0" w:space="0" w:color="auto"/>
          </w:divBdr>
        </w:div>
        <w:div w:id="1264264952">
          <w:marLeft w:val="0"/>
          <w:marRight w:val="0"/>
          <w:marTop w:val="0"/>
          <w:marBottom w:val="0"/>
          <w:divBdr>
            <w:top w:val="none" w:sz="0" w:space="0" w:color="auto"/>
            <w:left w:val="none" w:sz="0" w:space="0" w:color="auto"/>
            <w:bottom w:val="none" w:sz="0" w:space="0" w:color="auto"/>
            <w:right w:val="none" w:sz="0" w:space="0" w:color="auto"/>
          </w:divBdr>
        </w:div>
        <w:div w:id="13775332">
          <w:marLeft w:val="0"/>
          <w:marRight w:val="0"/>
          <w:marTop w:val="0"/>
          <w:marBottom w:val="0"/>
          <w:divBdr>
            <w:top w:val="none" w:sz="0" w:space="0" w:color="auto"/>
            <w:left w:val="none" w:sz="0" w:space="0" w:color="auto"/>
            <w:bottom w:val="none" w:sz="0" w:space="0" w:color="auto"/>
            <w:right w:val="none" w:sz="0" w:space="0" w:color="auto"/>
          </w:divBdr>
        </w:div>
        <w:div w:id="401946278">
          <w:marLeft w:val="0"/>
          <w:marRight w:val="0"/>
          <w:marTop w:val="0"/>
          <w:marBottom w:val="0"/>
          <w:divBdr>
            <w:top w:val="none" w:sz="0" w:space="0" w:color="auto"/>
            <w:left w:val="none" w:sz="0" w:space="0" w:color="auto"/>
            <w:bottom w:val="none" w:sz="0" w:space="0" w:color="auto"/>
            <w:right w:val="none" w:sz="0" w:space="0" w:color="auto"/>
          </w:divBdr>
        </w:div>
        <w:div w:id="60060274">
          <w:marLeft w:val="0"/>
          <w:marRight w:val="0"/>
          <w:marTop w:val="0"/>
          <w:marBottom w:val="0"/>
          <w:divBdr>
            <w:top w:val="none" w:sz="0" w:space="0" w:color="auto"/>
            <w:left w:val="none" w:sz="0" w:space="0" w:color="auto"/>
            <w:bottom w:val="none" w:sz="0" w:space="0" w:color="auto"/>
            <w:right w:val="none" w:sz="0" w:space="0" w:color="auto"/>
          </w:divBdr>
        </w:div>
        <w:div w:id="451216016">
          <w:marLeft w:val="0"/>
          <w:marRight w:val="0"/>
          <w:marTop w:val="0"/>
          <w:marBottom w:val="0"/>
          <w:divBdr>
            <w:top w:val="none" w:sz="0" w:space="0" w:color="auto"/>
            <w:left w:val="none" w:sz="0" w:space="0" w:color="auto"/>
            <w:bottom w:val="none" w:sz="0" w:space="0" w:color="auto"/>
            <w:right w:val="none" w:sz="0" w:space="0" w:color="auto"/>
          </w:divBdr>
        </w:div>
        <w:div w:id="1683707527">
          <w:marLeft w:val="0"/>
          <w:marRight w:val="0"/>
          <w:marTop w:val="0"/>
          <w:marBottom w:val="0"/>
          <w:divBdr>
            <w:top w:val="none" w:sz="0" w:space="0" w:color="auto"/>
            <w:left w:val="none" w:sz="0" w:space="0" w:color="auto"/>
            <w:bottom w:val="none" w:sz="0" w:space="0" w:color="auto"/>
            <w:right w:val="none" w:sz="0" w:space="0" w:color="auto"/>
          </w:divBdr>
        </w:div>
        <w:div w:id="424422657">
          <w:marLeft w:val="0"/>
          <w:marRight w:val="0"/>
          <w:marTop w:val="0"/>
          <w:marBottom w:val="0"/>
          <w:divBdr>
            <w:top w:val="none" w:sz="0" w:space="0" w:color="auto"/>
            <w:left w:val="none" w:sz="0" w:space="0" w:color="auto"/>
            <w:bottom w:val="none" w:sz="0" w:space="0" w:color="auto"/>
            <w:right w:val="none" w:sz="0" w:space="0" w:color="auto"/>
          </w:divBdr>
        </w:div>
        <w:div w:id="248081656">
          <w:marLeft w:val="0"/>
          <w:marRight w:val="0"/>
          <w:marTop w:val="0"/>
          <w:marBottom w:val="0"/>
          <w:divBdr>
            <w:top w:val="none" w:sz="0" w:space="0" w:color="auto"/>
            <w:left w:val="none" w:sz="0" w:space="0" w:color="auto"/>
            <w:bottom w:val="none" w:sz="0" w:space="0" w:color="auto"/>
            <w:right w:val="none" w:sz="0" w:space="0" w:color="auto"/>
          </w:divBdr>
        </w:div>
        <w:div w:id="405802888">
          <w:marLeft w:val="0"/>
          <w:marRight w:val="0"/>
          <w:marTop w:val="0"/>
          <w:marBottom w:val="0"/>
          <w:divBdr>
            <w:top w:val="none" w:sz="0" w:space="0" w:color="auto"/>
            <w:left w:val="none" w:sz="0" w:space="0" w:color="auto"/>
            <w:bottom w:val="none" w:sz="0" w:space="0" w:color="auto"/>
            <w:right w:val="none" w:sz="0" w:space="0" w:color="auto"/>
          </w:divBdr>
        </w:div>
        <w:div w:id="1367945033">
          <w:marLeft w:val="0"/>
          <w:marRight w:val="0"/>
          <w:marTop w:val="0"/>
          <w:marBottom w:val="0"/>
          <w:divBdr>
            <w:top w:val="none" w:sz="0" w:space="0" w:color="auto"/>
            <w:left w:val="none" w:sz="0" w:space="0" w:color="auto"/>
            <w:bottom w:val="none" w:sz="0" w:space="0" w:color="auto"/>
            <w:right w:val="none" w:sz="0" w:space="0" w:color="auto"/>
          </w:divBdr>
        </w:div>
        <w:div w:id="639261988">
          <w:marLeft w:val="0"/>
          <w:marRight w:val="0"/>
          <w:marTop w:val="0"/>
          <w:marBottom w:val="0"/>
          <w:divBdr>
            <w:top w:val="none" w:sz="0" w:space="0" w:color="auto"/>
            <w:left w:val="none" w:sz="0" w:space="0" w:color="auto"/>
            <w:bottom w:val="none" w:sz="0" w:space="0" w:color="auto"/>
            <w:right w:val="none" w:sz="0" w:space="0" w:color="auto"/>
          </w:divBdr>
        </w:div>
        <w:div w:id="1136796943">
          <w:marLeft w:val="0"/>
          <w:marRight w:val="0"/>
          <w:marTop w:val="0"/>
          <w:marBottom w:val="0"/>
          <w:divBdr>
            <w:top w:val="none" w:sz="0" w:space="0" w:color="auto"/>
            <w:left w:val="none" w:sz="0" w:space="0" w:color="auto"/>
            <w:bottom w:val="none" w:sz="0" w:space="0" w:color="auto"/>
            <w:right w:val="none" w:sz="0" w:space="0" w:color="auto"/>
          </w:divBdr>
        </w:div>
        <w:div w:id="1117219982">
          <w:marLeft w:val="0"/>
          <w:marRight w:val="0"/>
          <w:marTop w:val="0"/>
          <w:marBottom w:val="0"/>
          <w:divBdr>
            <w:top w:val="none" w:sz="0" w:space="0" w:color="auto"/>
            <w:left w:val="none" w:sz="0" w:space="0" w:color="auto"/>
            <w:bottom w:val="none" w:sz="0" w:space="0" w:color="auto"/>
            <w:right w:val="none" w:sz="0" w:space="0" w:color="auto"/>
          </w:divBdr>
        </w:div>
        <w:div w:id="690644665">
          <w:marLeft w:val="0"/>
          <w:marRight w:val="0"/>
          <w:marTop w:val="0"/>
          <w:marBottom w:val="0"/>
          <w:divBdr>
            <w:top w:val="none" w:sz="0" w:space="0" w:color="auto"/>
            <w:left w:val="none" w:sz="0" w:space="0" w:color="auto"/>
            <w:bottom w:val="none" w:sz="0" w:space="0" w:color="auto"/>
            <w:right w:val="none" w:sz="0" w:space="0" w:color="auto"/>
          </w:divBdr>
        </w:div>
        <w:div w:id="2097048592">
          <w:marLeft w:val="0"/>
          <w:marRight w:val="0"/>
          <w:marTop w:val="0"/>
          <w:marBottom w:val="0"/>
          <w:divBdr>
            <w:top w:val="none" w:sz="0" w:space="0" w:color="auto"/>
            <w:left w:val="none" w:sz="0" w:space="0" w:color="auto"/>
            <w:bottom w:val="none" w:sz="0" w:space="0" w:color="auto"/>
            <w:right w:val="none" w:sz="0" w:space="0" w:color="auto"/>
          </w:divBdr>
        </w:div>
        <w:div w:id="1119647856">
          <w:marLeft w:val="0"/>
          <w:marRight w:val="0"/>
          <w:marTop w:val="0"/>
          <w:marBottom w:val="0"/>
          <w:divBdr>
            <w:top w:val="none" w:sz="0" w:space="0" w:color="auto"/>
            <w:left w:val="none" w:sz="0" w:space="0" w:color="auto"/>
            <w:bottom w:val="none" w:sz="0" w:space="0" w:color="auto"/>
            <w:right w:val="none" w:sz="0" w:space="0" w:color="auto"/>
          </w:divBdr>
        </w:div>
        <w:div w:id="65998260">
          <w:marLeft w:val="0"/>
          <w:marRight w:val="0"/>
          <w:marTop w:val="0"/>
          <w:marBottom w:val="0"/>
          <w:divBdr>
            <w:top w:val="none" w:sz="0" w:space="0" w:color="auto"/>
            <w:left w:val="none" w:sz="0" w:space="0" w:color="auto"/>
            <w:bottom w:val="none" w:sz="0" w:space="0" w:color="auto"/>
            <w:right w:val="none" w:sz="0" w:space="0" w:color="auto"/>
          </w:divBdr>
        </w:div>
        <w:div w:id="888997347">
          <w:marLeft w:val="0"/>
          <w:marRight w:val="0"/>
          <w:marTop w:val="0"/>
          <w:marBottom w:val="0"/>
          <w:divBdr>
            <w:top w:val="none" w:sz="0" w:space="0" w:color="auto"/>
            <w:left w:val="none" w:sz="0" w:space="0" w:color="auto"/>
            <w:bottom w:val="none" w:sz="0" w:space="0" w:color="auto"/>
            <w:right w:val="none" w:sz="0" w:space="0" w:color="auto"/>
          </w:divBdr>
        </w:div>
        <w:div w:id="1351686088">
          <w:marLeft w:val="0"/>
          <w:marRight w:val="0"/>
          <w:marTop w:val="0"/>
          <w:marBottom w:val="0"/>
          <w:divBdr>
            <w:top w:val="none" w:sz="0" w:space="0" w:color="auto"/>
            <w:left w:val="none" w:sz="0" w:space="0" w:color="auto"/>
            <w:bottom w:val="none" w:sz="0" w:space="0" w:color="auto"/>
            <w:right w:val="none" w:sz="0" w:space="0" w:color="auto"/>
          </w:divBdr>
        </w:div>
        <w:div w:id="1954823815">
          <w:marLeft w:val="0"/>
          <w:marRight w:val="0"/>
          <w:marTop w:val="0"/>
          <w:marBottom w:val="0"/>
          <w:divBdr>
            <w:top w:val="none" w:sz="0" w:space="0" w:color="auto"/>
            <w:left w:val="none" w:sz="0" w:space="0" w:color="auto"/>
            <w:bottom w:val="none" w:sz="0" w:space="0" w:color="auto"/>
            <w:right w:val="none" w:sz="0" w:space="0" w:color="auto"/>
          </w:divBdr>
        </w:div>
        <w:div w:id="1663898474">
          <w:marLeft w:val="0"/>
          <w:marRight w:val="0"/>
          <w:marTop w:val="0"/>
          <w:marBottom w:val="0"/>
          <w:divBdr>
            <w:top w:val="none" w:sz="0" w:space="0" w:color="auto"/>
            <w:left w:val="none" w:sz="0" w:space="0" w:color="auto"/>
            <w:bottom w:val="none" w:sz="0" w:space="0" w:color="auto"/>
            <w:right w:val="none" w:sz="0" w:space="0" w:color="auto"/>
          </w:divBdr>
        </w:div>
        <w:div w:id="1441411663">
          <w:marLeft w:val="0"/>
          <w:marRight w:val="0"/>
          <w:marTop w:val="0"/>
          <w:marBottom w:val="0"/>
          <w:divBdr>
            <w:top w:val="none" w:sz="0" w:space="0" w:color="auto"/>
            <w:left w:val="none" w:sz="0" w:space="0" w:color="auto"/>
            <w:bottom w:val="none" w:sz="0" w:space="0" w:color="auto"/>
            <w:right w:val="none" w:sz="0" w:space="0" w:color="auto"/>
          </w:divBdr>
        </w:div>
        <w:div w:id="268243426">
          <w:marLeft w:val="0"/>
          <w:marRight w:val="0"/>
          <w:marTop w:val="0"/>
          <w:marBottom w:val="0"/>
          <w:divBdr>
            <w:top w:val="none" w:sz="0" w:space="0" w:color="auto"/>
            <w:left w:val="none" w:sz="0" w:space="0" w:color="auto"/>
            <w:bottom w:val="none" w:sz="0" w:space="0" w:color="auto"/>
            <w:right w:val="none" w:sz="0" w:space="0" w:color="auto"/>
          </w:divBdr>
        </w:div>
        <w:div w:id="105007249">
          <w:marLeft w:val="0"/>
          <w:marRight w:val="0"/>
          <w:marTop w:val="0"/>
          <w:marBottom w:val="0"/>
          <w:divBdr>
            <w:top w:val="none" w:sz="0" w:space="0" w:color="auto"/>
            <w:left w:val="none" w:sz="0" w:space="0" w:color="auto"/>
            <w:bottom w:val="none" w:sz="0" w:space="0" w:color="auto"/>
            <w:right w:val="none" w:sz="0" w:space="0" w:color="auto"/>
          </w:divBdr>
        </w:div>
        <w:div w:id="1868368048">
          <w:marLeft w:val="0"/>
          <w:marRight w:val="0"/>
          <w:marTop w:val="0"/>
          <w:marBottom w:val="0"/>
          <w:divBdr>
            <w:top w:val="none" w:sz="0" w:space="0" w:color="auto"/>
            <w:left w:val="none" w:sz="0" w:space="0" w:color="auto"/>
            <w:bottom w:val="none" w:sz="0" w:space="0" w:color="auto"/>
            <w:right w:val="none" w:sz="0" w:space="0" w:color="auto"/>
          </w:divBdr>
        </w:div>
      </w:divsChild>
    </w:div>
    <w:div w:id="1699773484">
      <w:bodyDiv w:val="1"/>
      <w:marLeft w:val="0"/>
      <w:marRight w:val="0"/>
      <w:marTop w:val="0"/>
      <w:marBottom w:val="0"/>
      <w:divBdr>
        <w:top w:val="none" w:sz="0" w:space="0" w:color="auto"/>
        <w:left w:val="none" w:sz="0" w:space="0" w:color="auto"/>
        <w:bottom w:val="none" w:sz="0" w:space="0" w:color="auto"/>
        <w:right w:val="none" w:sz="0" w:space="0" w:color="auto"/>
      </w:divBdr>
      <w:divsChild>
        <w:div w:id="1789743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6</Pages>
  <Words>1302</Words>
  <Characters>7426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Polzounov</dc:creator>
  <cp:keywords/>
  <dc:description/>
  <cp:lastModifiedBy>Andrei Polzounov</cp:lastModifiedBy>
  <cp:revision>50</cp:revision>
  <dcterms:created xsi:type="dcterms:W3CDTF">2015-12-26T21:51:00Z</dcterms:created>
  <dcterms:modified xsi:type="dcterms:W3CDTF">2016-01-08T12:47:00Z</dcterms:modified>
</cp:coreProperties>
</file>