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D32" w:rsidRDefault="00577D32" w:rsidP="00577D32">
      <w:pPr>
        <w:spacing w:after="0" w:line="240" w:lineRule="auto"/>
        <w:rPr>
          <w:rFonts w:ascii="Times New Roman" w:eastAsia="Times New Roman" w:hAnsi="Times New Roman" w:cs="Times New Roman"/>
          <w:color w:val="999999"/>
          <w:sz w:val="24"/>
          <w:szCs w:val="24"/>
        </w:rPr>
      </w:pPr>
      <w:r w:rsidRPr="00E140EB">
        <w:rPr>
          <w:rFonts w:ascii="Times New Roman" w:eastAsia="Times New Roman" w:hAnsi="Times New Roman" w:cs="Times New Roman"/>
          <w:b/>
          <w:sz w:val="24"/>
          <w:szCs w:val="24"/>
        </w:rPr>
        <w:t>Expected features</w:t>
      </w:r>
      <w:r w:rsidR="007E78DF">
        <w:rPr>
          <w:rFonts w:ascii="Times New Roman" w:eastAsia="Times New Roman" w:hAnsi="Times New Roman" w:cs="Times New Roman"/>
          <w:b/>
          <w:sz w:val="24"/>
          <w:szCs w:val="24"/>
        </w:rPr>
        <w:t xml:space="preserve"> for detecting individual whales</w:t>
      </w:r>
    </w:p>
    <w:p w:rsidR="00577D32" w:rsidRDefault="00577D32" w:rsidP="00577D32">
      <w:pPr>
        <w:spacing w:after="0" w:line="240" w:lineRule="auto"/>
        <w:rPr>
          <w:rFonts w:ascii="Times New Roman" w:eastAsia="Times New Roman" w:hAnsi="Times New Roman" w:cs="Times New Roman"/>
          <w:color w:val="999999"/>
          <w:sz w:val="24"/>
          <w:szCs w:val="24"/>
        </w:rPr>
      </w:pPr>
      <w:r w:rsidRPr="0095401E">
        <w:rPr>
          <w:rFonts w:ascii="Times New Roman" w:eastAsia="Times New Roman" w:hAnsi="Times New Roman" w:cs="Times New Roman"/>
          <w:color w:val="999999"/>
          <w:sz w:val="24"/>
          <w:szCs w:val="24"/>
          <w:highlight w:val="yellow"/>
        </w:rPr>
        <w:t>Citation</w:t>
      </w:r>
      <w:r>
        <w:rPr>
          <w:rFonts w:ascii="Times New Roman" w:eastAsia="Times New Roman" w:hAnsi="Times New Roman" w:cs="Times New Roman"/>
          <w:color w:val="999999"/>
          <w:sz w:val="24"/>
          <w:szCs w:val="24"/>
        </w:rPr>
        <w:t>:</w:t>
      </w:r>
    </w:p>
    <w:p w:rsidR="00577D32" w:rsidRDefault="00577D32" w:rsidP="00577D32">
      <w:pPr>
        <w:spacing w:after="0" w:line="240" w:lineRule="auto"/>
        <w:rPr>
          <w:rFonts w:ascii="Times New Roman" w:eastAsia="Times New Roman" w:hAnsi="Times New Roman" w:cs="Times New Roman"/>
          <w:color w:val="999999"/>
          <w:sz w:val="24"/>
          <w:szCs w:val="24"/>
        </w:rPr>
      </w:pPr>
      <w:r>
        <w:t>North Atlantic Right Whale Catalog. (1997). Retrieved December 27, 2015, from http://rwcatalog.neaq.org</w:t>
      </w:r>
    </w:p>
    <w:p w:rsidR="00577D32" w:rsidRDefault="00577D32" w:rsidP="00577D32">
      <w:pPr>
        <w:spacing w:after="0" w:line="240" w:lineRule="auto"/>
        <w:jc w:val="center"/>
        <w:rPr>
          <w:rFonts w:ascii="Times New Roman" w:eastAsia="Times New Roman" w:hAnsi="Times New Roman" w:cs="Times New Roman"/>
          <w:sz w:val="24"/>
          <w:szCs w:val="24"/>
        </w:rPr>
      </w:pPr>
      <w:r>
        <w:rPr>
          <w:noProof/>
        </w:rPr>
        <w:drawing>
          <wp:inline distT="0" distB="0" distL="0" distR="0" wp14:anchorId="58378CD1" wp14:editId="6622072A">
            <wp:extent cx="36099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975" cy="3581400"/>
                    </a:xfrm>
                    <a:prstGeom prst="rect">
                      <a:avLst/>
                    </a:prstGeom>
                  </pic:spPr>
                </pic:pic>
              </a:graphicData>
            </a:graphic>
          </wp:inline>
        </w:drawing>
      </w:r>
    </w:p>
    <w:p w:rsidR="00577D32" w:rsidRDefault="00577D32" w:rsidP="00577D3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X: Possible facial features of an individual whale specimen</w:t>
      </w:r>
    </w:p>
    <w:p w:rsidR="00577D32" w:rsidRDefault="00577D32" w:rsidP="00577D32">
      <w:pPr>
        <w:spacing w:after="0" w:line="240" w:lineRule="auto"/>
        <w:jc w:val="center"/>
        <w:rPr>
          <w:rFonts w:ascii="Times New Roman" w:eastAsia="Times New Roman" w:hAnsi="Times New Roman" w:cs="Times New Roman"/>
          <w:sz w:val="24"/>
          <w:szCs w:val="24"/>
        </w:rPr>
      </w:pPr>
    </w:p>
    <w:p w:rsidR="00577D32" w:rsidRDefault="00577D32" w:rsidP="00577D3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 that we are most interested </w:t>
      </w:r>
      <w:r w:rsidR="0071672B">
        <w:rPr>
          <w:rFonts w:ascii="Times New Roman" w:eastAsia="Times New Roman" w:hAnsi="Times New Roman" w:cs="Times New Roman"/>
          <w:sz w:val="24"/>
          <w:szCs w:val="24"/>
        </w:rPr>
        <w:t xml:space="preserve">is called the callosity pattern which includes </w:t>
      </w:r>
      <w:r>
        <w:rPr>
          <w:rFonts w:ascii="Times New Roman" w:eastAsia="Times New Roman" w:hAnsi="Times New Roman" w:cs="Times New Roman"/>
          <w:sz w:val="24"/>
          <w:szCs w:val="24"/>
        </w:rPr>
        <w:t>the facial markings on top of the head of the whale and the white markings above the</w:t>
      </w:r>
      <w:r w:rsidR="0071672B">
        <w:rPr>
          <w:rFonts w:ascii="Times New Roman" w:eastAsia="Times New Roman" w:hAnsi="Times New Roman" w:cs="Times New Roman"/>
          <w:sz w:val="24"/>
          <w:szCs w:val="24"/>
        </w:rPr>
        <w:t xml:space="preserve"> blowholes. These features are unique to each whale</w:t>
      </w:r>
      <w:r>
        <w:rPr>
          <w:rFonts w:ascii="Times New Roman" w:eastAsia="Times New Roman" w:hAnsi="Times New Roman" w:cs="Times New Roman"/>
          <w:sz w:val="24"/>
          <w:szCs w:val="24"/>
        </w:rPr>
        <w:t xml:space="preserve">. </w:t>
      </w:r>
    </w:p>
    <w:p w:rsidR="00577D32" w:rsidRDefault="00577D32" w:rsidP="00577D3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features that we decided to ignore were the shape of the tail, dorsal fin</w:t>
      </w:r>
      <w:r w:rsidR="0052571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w:t>
      </w:r>
      <w:bookmarkStart w:id="0" w:name="_GoBack"/>
      <w:bookmarkEnd w:id="0"/>
      <w:r>
        <w:rPr>
          <w:rFonts w:ascii="Times New Roman" w:eastAsia="Times New Roman" w:hAnsi="Times New Roman" w:cs="Times New Roman"/>
          <w:sz w:val="24"/>
          <w:szCs w:val="24"/>
        </w:rPr>
        <w:t>side flippers which may also have been useful, but would have increased the complexity of the detection.</w:t>
      </w:r>
    </w:p>
    <w:p w:rsidR="00EC53D4" w:rsidRDefault="00EC53D4" w:rsidP="00EC53D4">
      <w:pPr>
        <w:spacing w:after="0" w:line="240" w:lineRule="auto"/>
        <w:rPr>
          <w:rFonts w:ascii="Times New Roman" w:eastAsia="Times New Roman" w:hAnsi="Times New Roman" w:cs="Times New Roman"/>
          <w:b/>
          <w:sz w:val="24"/>
          <w:szCs w:val="24"/>
        </w:rPr>
      </w:pPr>
    </w:p>
    <w:p w:rsidR="00EC53D4" w:rsidRDefault="00EC53D4" w:rsidP="00EC53D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dataset</w:t>
      </w:r>
    </w:p>
    <w:p w:rsidR="00EC53D4" w:rsidRPr="00EC53D4" w:rsidRDefault="00EC53D4" w:rsidP="00EC53D4">
      <w:pPr>
        <w:spacing w:after="0" w:line="240" w:lineRule="auto"/>
        <w:ind w:firstLine="720"/>
        <w:rPr>
          <w:rFonts w:ascii="Times New Roman" w:eastAsia="Times New Roman" w:hAnsi="Times New Roman" w:cs="Times New Roman"/>
          <w:color w:val="999999"/>
          <w:sz w:val="24"/>
          <w:szCs w:val="24"/>
        </w:rPr>
      </w:pPr>
      <w:r>
        <w:rPr>
          <w:rFonts w:ascii="Times New Roman" w:eastAsia="Times New Roman" w:hAnsi="Times New Roman" w:cs="Times New Roman"/>
          <w:sz w:val="24"/>
          <w:szCs w:val="24"/>
        </w:rPr>
        <w:t xml:space="preserve">From the original dataset [cite dataset] of 11469 images only 4542 images were labeled, the labels included 427 unique individuals. Some of the labels only included a single image of the whale. We could not process a dataset this sparse and decided to extract a new dataset – α-whales from the labeled data. </w:t>
      </w:r>
      <w:r w:rsidR="00C043B0">
        <w:rPr>
          <w:rFonts w:ascii="Times New Roman" w:eastAsia="Times New Roman" w:hAnsi="Times New Roman" w:cs="Times New Roman"/>
          <w:sz w:val="24"/>
          <w:szCs w:val="24"/>
        </w:rPr>
        <w:t>Taking only whales which have 20 or more labeled images. This gave us a set of 924 images of 38 unique whales, which is what we based our classifier on.</w:t>
      </w:r>
    </w:p>
    <w:p w:rsidR="00EC53D4" w:rsidRPr="00C31F2A" w:rsidRDefault="00EC53D4" w:rsidP="00EC53D4">
      <w:pPr>
        <w:spacing w:after="0" w:line="240" w:lineRule="auto"/>
        <w:rPr>
          <w:rFonts w:ascii="Times New Roman" w:eastAsia="Times New Roman" w:hAnsi="Times New Roman" w:cs="Times New Roman"/>
          <w:sz w:val="24"/>
          <w:szCs w:val="24"/>
        </w:rPr>
      </w:pPr>
    </w:p>
    <w:p w:rsidR="00E140EB" w:rsidRDefault="00966FD5" w:rsidP="00966FD5">
      <w:pPr>
        <w:spacing w:after="0" w:line="240" w:lineRule="auto"/>
        <w:jc w:val="center"/>
        <w:rPr>
          <w:rFonts w:ascii="Times New Roman" w:eastAsia="Times New Roman" w:hAnsi="Times New Roman" w:cs="Times New Roman"/>
          <w:color w:val="999999"/>
          <w:sz w:val="24"/>
          <w:szCs w:val="24"/>
        </w:rPr>
      </w:pPr>
      <w:r>
        <w:rPr>
          <w:rFonts w:ascii="Times New Roman" w:eastAsia="Times New Roman" w:hAnsi="Times New Roman" w:cs="Times New Roman"/>
          <w:noProof/>
          <w:color w:val="999999"/>
          <w:sz w:val="24"/>
          <w:szCs w:val="24"/>
        </w:rPr>
        <w:lastRenderedPageBreak/>
        <w:drawing>
          <wp:inline distT="0" distB="0" distL="0" distR="0">
            <wp:extent cx="3582260" cy="2034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ChartOfWhaleImages.png"/>
                    <pic:cNvPicPr/>
                  </pic:nvPicPr>
                  <pic:blipFill>
                    <a:blip r:embed="rId8">
                      <a:extLst>
                        <a:ext uri="{28A0092B-C50C-407E-A947-70E740481C1C}">
                          <a14:useLocalDpi xmlns:a14="http://schemas.microsoft.com/office/drawing/2010/main" val="0"/>
                        </a:ext>
                      </a:extLst>
                    </a:blip>
                    <a:stretch>
                      <a:fillRect/>
                    </a:stretch>
                  </pic:blipFill>
                  <pic:spPr>
                    <a:xfrm>
                      <a:off x="0" y="0"/>
                      <a:ext cx="3585531" cy="2036398"/>
                    </a:xfrm>
                    <a:prstGeom prst="rect">
                      <a:avLst/>
                    </a:prstGeom>
                  </pic:spPr>
                </pic:pic>
              </a:graphicData>
            </a:graphic>
          </wp:inline>
        </w:drawing>
      </w:r>
    </w:p>
    <w:p w:rsidR="00966FD5" w:rsidRDefault="00966FD5" w:rsidP="00966FD5">
      <w:pPr>
        <w:spacing w:after="0" w:line="240" w:lineRule="auto"/>
        <w:jc w:val="center"/>
        <w:rPr>
          <w:rFonts w:ascii="Times New Roman" w:eastAsia="Times New Roman" w:hAnsi="Times New Roman" w:cs="Times New Roman"/>
          <w:color w:val="999999"/>
          <w:sz w:val="24"/>
          <w:szCs w:val="24"/>
        </w:rPr>
      </w:pPr>
      <w:r>
        <w:rPr>
          <w:rFonts w:ascii="Times New Roman" w:eastAsia="Times New Roman" w:hAnsi="Times New Roman" w:cs="Times New Roman"/>
          <w:color w:val="999999"/>
          <w:sz w:val="24"/>
          <w:szCs w:val="24"/>
        </w:rPr>
        <w:t>Figure X: Histogram of label distribution in original Kaggle data</w:t>
      </w:r>
    </w:p>
    <w:p w:rsidR="00EC53D4" w:rsidRDefault="00EC53D4" w:rsidP="00EC53D4">
      <w:pPr>
        <w:spacing w:after="0" w:line="240" w:lineRule="auto"/>
        <w:rPr>
          <w:rFonts w:ascii="Times New Roman" w:eastAsia="Times New Roman" w:hAnsi="Times New Roman" w:cs="Times New Roman"/>
          <w:color w:val="999999"/>
          <w:sz w:val="24"/>
          <w:szCs w:val="24"/>
        </w:rPr>
      </w:pPr>
    </w:p>
    <w:p w:rsidR="00612165" w:rsidRDefault="00612165" w:rsidP="00612165">
      <w:pPr>
        <w:spacing w:after="0" w:line="240" w:lineRule="auto"/>
        <w:rPr>
          <w:rFonts w:ascii="Times New Roman" w:eastAsia="Times New Roman" w:hAnsi="Times New Roman" w:cs="Times New Roman"/>
          <w:color w:val="999999"/>
          <w:sz w:val="24"/>
          <w:szCs w:val="24"/>
        </w:rPr>
      </w:pPr>
      <w:r w:rsidRPr="00C31F2A">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Dataset Preprocessing</w:t>
      </w:r>
    </w:p>
    <w:p w:rsidR="00772D80" w:rsidRDefault="00772D80" w:rsidP="00612165">
      <w:pPr>
        <w:spacing w:after="0" w:line="240" w:lineRule="auto"/>
        <w:rPr>
          <w:rFonts w:ascii="Times New Roman" w:eastAsia="Times New Roman" w:hAnsi="Times New Roman" w:cs="Times New Roman"/>
          <w:color w:val="999999"/>
          <w:sz w:val="24"/>
          <w:szCs w:val="24"/>
        </w:rPr>
      </w:pPr>
      <w:r w:rsidRPr="00772D80">
        <w:rPr>
          <w:rFonts w:ascii="Times New Roman" w:eastAsia="Times New Roman" w:hAnsi="Times New Roman" w:cs="Times New Roman"/>
          <w:color w:val="999999"/>
          <w:sz w:val="24"/>
          <w:szCs w:val="24"/>
          <w:highlight w:val="yellow"/>
        </w:rPr>
        <w:t>Citation:</w:t>
      </w:r>
    </w:p>
    <w:p w:rsidR="00772D80" w:rsidRPr="00772D80" w:rsidRDefault="00772D80" w:rsidP="00612165">
      <w:pPr>
        <w:spacing w:after="0" w:line="240" w:lineRule="auto"/>
        <w:rPr>
          <w:rFonts w:ascii="Times New Roman" w:eastAsia="Times New Roman" w:hAnsi="Times New Roman" w:cs="Times New Roman"/>
          <w:sz w:val="24"/>
          <w:szCs w:val="24"/>
        </w:rPr>
      </w:pPr>
      <w:r w:rsidRPr="00772D80">
        <w:rPr>
          <w:rFonts w:ascii="Times New Roman" w:eastAsia="Times New Roman" w:hAnsi="Times New Roman" w:cs="Times New Roman"/>
          <w:sz w:val="24"/>
          <w:szCs w:val="24"/>
        </w:rPr>
        <w:t xml:space="preserve">Piccardi, Massimo. "Background subtraction techniques: a review." </w:t>
      </w:r>
      <w:r w:rsidRPr="00772D80">
        <w:rPr>
          <w:rFonts w:ascii="Times New Roman" w:eastAsia="Times New Roman" w:hAnsi="Times New Roman" w:cs="Times New Roman"/>
          <w:i/>
          <w:iCs/>
          <w:sz w:val="24"/>
          <w:szCs w:val="24"/>
        </w:rPr>
        <w:t>Systems, man and cybernetics, 2004 IEEE international conference on</w:t>
      </w:r>
      <w:r w:rsidRPr="00772D80">
        <w:rPr>
          <w:rFonts w:ascii="Times New Roman" w:eastAsia="Times New Roman" w:hAnsi="Times New Roman" w:cs="Times New Roman"/>
          <w:sz w:val="24"/>
          <w:szCs w:val="24"/>
        </w:rPr>
        <w:t>. Vol. 4. IEEE, 2004.</w:t>
      </w:r>
    </w:p>
    <w:p w:rsidR="00772D80" w:rsidRDefault="00772D80" w:rsidP="00612165">
      <w:pPr>
        <w:spacing w:after="0" w:line="240" w:lineRule="auto"/>
        <w:rPr>
          <w:rFonts w:ascii="Times New Roman" w:eastAsia="Times New Roman" w:hAnsi="Times New Roman" w:cs="Times New Roman"/>
          <w:color w:val="999999"/>
          <w:sz w:val="24"/>
          <w:szCs w:val="24"/>
        </w:rPr>
      </w:pPr>
    </w:p>
    <w:p w:rsidR="00612165" w:rsidRPr="007E78DF" w:rsidRDefault="00612165" w:rsidP="00612165">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The raw images from the dataset were a very large size and resolution. Operating on such images would require massive processing power. In addition much of the visible area of each image was taken up by the water. A large amount of noise with respect to the ROI (region of interest) was added by the waves and splashes around the whale.</w:t>
      </w:r>
    </w:p>
    <w:p w:rsidR="00772D80" w:rsidRPr="007E78DF" w:rsidRDefault="00772D80" w:rsidP="00612165">
      <w:pPr>
        <w:spacing w:after="0" w:line="240" w:lineRule="auto"/>
        <w:ind w:firstLine="720"/>
        <w:rPr>
          <w:rFonts w:ascii="Times New Roman" w:hAnsi="Times New Roman" w:cs="Times New Roman"/>
          <w:sz w:val="24"/>
          <w:szCs w:val="24"/>
        </w:rPr>
      </w:pPr>
    </w:p>
    <w:p w:rsidR="007E580F" w:rsidRPr="007E78DF" w:rsidRDefault="007E580F" w:rsidP="007E580F">
      <w:pPr>
        <w:spacing w:after="0" w:line="240" w:lineRule="auto"/>
        <w:ind w:firstLine="720"/>
        <w:jc w:val="center"/>
        <w:rPr>
          <w:rFonts w:ascii="Times New Roman" w:hAnsi="Times New Roman" w:cs="Times New Roman"/>
          <w:sz w:val="24"/>
          <w:szCs w:val="24"/>
        </w:rPr>
      </w:pPr>
      <w:r w:rsidRPr="007E78DF">
        <w:rPr>
          <w:rFonts w:ascii="Times New Roman" w:hAnsi="Times New Roman" w:cs="Times New Roman"/>
          <w:noProof/>
          <w:sz w:val="24"/>
          <w:szCs w:val="24"/>
        </w:rPr>
        <w:drawing>
          <wp:inline distT="0" distB="0" distL="0" distR="0">
            <wp:extent cx="2468880" cy="2125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wNoisy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425" cy="2129033"/>
                    </a:xfrm>
                    <a:prstGeom prst="rect">
                      <a:avLst/>
                    </a:prstGeom>
                  </pic:spPr>
                </pic:pic>
              </a:graphicData>
            </a:graphic>
          </wp:inline>
        </w:drawing>
      </w:r>
    </w:p>
    <w:p w:rsidR="007E580F" w:rsidRPr="007E78DF" w:rsidRDefault="007E580F" w:rsidP="007E580F">
      <w:pPr>
        <w:spacing w:after="0" w:line="240" w:lineRule="auto"/>
        <w:ind w:firstLine="720"/>
        <w:jc w:val="center"/>
        <w:rPr>
          <w:rFonts w:ascii="Times New Roman" w:hAnsi="Times New Roman" w:cs="Times New Roman"/>
          <w:sz w:val="24"/>
          <w:szCs w:val="24"/>
        </w:rPr>
      </w:pPr>
      <w:r w:rsidRPr="007E78DF">
        <w:rPr>
          <w:rFonts w:ascii="Times New Roman" w:hAnsi="Times New Roman" w:cs="Times New Roman"/>
          <w:sz w:val="24"/>
          <w:szCs w:val="24"/>
        </w:rPr>
        <w:t>Figure X: Image of whale with noise from water</w:t>
      </w:r>
    </w:p>
    <w:p w:rsidR="00772D80" w:rsidRPr="007E78DF" w:rsidRDefault="00772D80" w:rsidP="00612165">
      <w:pPr>
        <w:spacing w:after="0" w:line="240" w:lineRule="auto"/>
        <w:jc w:val="center"/>
        <w:rPr>
          <w:rFonts w:ascii="Times New Roman" w:hAnsi="Times New Roman" w:cs="Times New Roman"/>
          <w:sz w:val="24"/>
          <w:szCs w:val="24"/>
        </w:rPr>
      </w:pPr>
    </w:p>
    <w:p w:rsidR="003F26F8" w:rsidRPr="007E78DF" w:rsidRDefault="00612165" w:rsidP="003F26F8">
      <w:pPr>
        <w:spacing w:after="0" w:line="240" w:lineRule="auto"/>
        <w:rPr>
          <w:rFonts w:ascii="Times New Roman" w:hAnsi="Times New Roman" w:cs="Times New Roman"/>
          <w:sz w:val="24"/>
          <w:szCs w:val="24"/>
        </w:rPr>
      </w:pPr>
      <w:r w:rsidRPr="007E78DF">
        <w:rPr>
          <w:rFonts w:ascii="Times New Roman" w:hAnsi="Times New Roman" w:cs="Times New Roman"/>
          <w:sz w:val="24"/>
          <w:szCs w:val="24"/>
        </w:rPr>
        <w:tab/>
        <w:t>To preprocess the data we had tried to segment the ROI of the whale from the water. We managed to discard the majority of the water pixels by segmenting the histogram of the saturation of the image.</w:t>
      </w:r>
    </w:p>
    <w:p w:rsidR="003F26F8" w:rsidRPr="007E78DF" w:rsidRDefault="003F26F8" w:rsidP="003F26F8">
      <w:pPr>
        <w:spacing w:after="0" w:line="240" w:lineRule="auto"/>
        <w:jc w:val="center"/>
        <w:rPr>
          <w:rFonts w:ascii="Times New Roman" w:hAnsi="Times New Roman" w:cs="Times New Roman"/>
          <w:noProof/>
          <w:sz w:val="24"/>
          <w:szCs w:val="24"/>
        </w:rPr>
      </w:pPr>
      <w:r w:rsidRPr="007E78DF">
        <w:rPr>
          <w:rFonts w:ascii="Times New Roman" w:hAnsi="Times New Roman" w:cs="Times New Roman"/>
          <w:noProof/>
          <w:sz w:val="24"/>
          <w:szCs w:val="24"/>
        </w:rPr>
        <w:lastRenderedPageBreak/>
        <w:drawing>
          <wp:inline distT="0" distB="0" distL="0" distR="0">
            <wp:extent cx="2637381"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turationOfRawImage.jpg"/>
                    <pic:cNvPicPr/>
                  </pic:nvPicPr>
                  <pic:blipFill rotWithShape="1">
                    <a:blip r:embed="rId10" cstate="print">
                      <a:extLst>
                        <a:ext uri="{28A0092B-C50C-407E-A947-70E740481C1C}">
                          <a14:useLocalDpi xmlns:a14="http://schemas.microsoft.com/office/drawing/2010/main" val="0"/>
                        </a:ext>
                      </a:extLst>
                    </a:blip>
                    <a:srcRect l="24102" r="12692" b="41336"/>
                    <a:stretch/>
                  </pic:blipFill>
                  <pic:spPr bwMode="auto">
                    <a:xfrm>
                      <a:off x="0" y="0"/>
                      <a:ext cx="2645877" cy="1567132"/>
                    </a:xfrm>
                    <a:prstGeom prst="rect">
                      <a:avLst/>
                    </a:prstGeom>
                    <a:ln>
                      <a:noFill/>
                    </a:ln>
                    <a:extLst>
                      <a:ext uri="{53640926-AAD7-44D8-BBD7-CCE9431645EC}">
                        <a14:shadowObscured xmlns:a14="http://schemas.microsoft.com/office/drawing/2010/main"/>
                      </a:ext>
                    </a:extLst>
                  </pic:spPr>
                </pic:pic>
              </a:graphicData>
            </a:graphic>
          </wp:inline>
        </w:drawing>
      </w:r>
      <w:r w:rsidRPr="007E78DF">
        <w:rPr>
          <w:rFonts w:ascii="Times New Roman" w:hAnsi="Times New Roman" w:cs="Times New Roman"/>
          <w:noProof/>
          <w:sz w:val="24"/>
          <w:szCs w:val="24"/>
        </w:rPr>
        <w:drawing>
          <wp:inline distT="0" distB="0" distL="0" distR="0">
            <wp:extent cx="2255520" cy="1740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OfSaturation.png"/>
                    <pic:cNvPicPr/>
                  </pic:nvPicPr>
                  <pic:blipFill rotWithShape="1">
                    <a:blip r:embed="rId11" cstate="print">
                      <a:extLst>
                        <a:ext uri="{28A0092B-C50C-407E-A947-70E740481C1C}">
                          <a14:useLocalDpi xmlns:a14="http://schemas.microsoft.com/office/drawing/2010/main" val="0"/>
                        </a:ext>
                      </a:extLst>
                    </a:blip>
                    <a:srcRect l="1740" t="5001" r="5475"/>
                    <a:stretch/>
                  </pic:blipFill>
                  <pic:spPr bwMode="auto">
                    <a:xfrm>
                      <a:off x="0" y="0"/>
                      <a:ext cx="2272161" cy="1753233"/>
                    </a:xfrm>
                    <a:prstGeom prst="rect">
                      <a:avLst/>
                    </a:prstGeom>
                    <a:ln>
                      <a:noFill/>
                    </a:ln>
                    <a:extLst>
                      <a:ext uri="{53640926-AAD7-44D8-BBD7-CCE9431645EC}">
                        <a14:shadowObscured xmlns:a14="http://schemas.microsoft.com/office/drawing/2010/main"/>
                      </a:ext>
                    </a:extLst>
                  </pic:spPr>
                </pic:pic>
              </a:graphicData>
            </a:graphic>
          </wp:inline>
        </w:drawing>
      </w:r>
    </w:p>
    <w:p w:rsidR="00612165" w:rsidRPr="007E78DF" w:rsidRDefault="003F26F8" w:rsidP="003F26F8">
      <w:pPr>
        <w:spacing w:after="0" w:line="240" w:lineRule="auto"/>
        <w:jc w:val="center"/>
        <w:rPr>
          <w:rFonts w:ascii="Times New Roman" w:hAnsi="Times New Roman" w:cs="Times New Roman"/>
          <w:sz w:val="24"/>
          <w:szCs w:val="24"/>
        </w:rPr>
      </w:pPr>
      <w:r w:rsidRPr="007E78DF">
        <w:rPr>
          <w:rFonts w:ascii="Times New Roman" w:hAnsi="Times New Roman" w:cs="Times New Roman"/>
          <w:sz w:val="24"/>
          <w:szCs w:val="24"/>
        </w:rPr>
        <w:t>Figure X: Saturation from image and histogram of saturation channel</w:t>
      </w:r>
    </w:p>
    <w:p w:rsidR="003F26F8" w:rsidRPr="007E78DF" w:rsidRDefault="003F26F8" w:rsidP="00612165">
      <w:pPr>
        <w:spacing w:after="0" w:line="240" w:lineRule="auto"/>
        <w:rPr>
          <w:rFonts w:ascii="Times New Roman" w:hAnsi="Times New Roman" w:cs="Times New Roman"/>
          <w:sz w:val="24"/>
          <w:szCs w:val="24"/>
        </w:rPr>
      </w:pPr>
    </w:p>
    <w:p w:rsidR="00612165" w:rsidRPr="007E78DF" w:rsidRDefault="00612165" w:rsidP="00612165">
      <w:pPr>
        <w:spacing w:after="0" w:line="240" w:lineRule="auto"/>
        <w:rPr>
          <w:rFonts w:ascii="Times New Roman" w:hAnsi="Times New Roman" w:cs="Times New Roman"/>
          <w:sz w:val="24"/>
          <w:szCs w:val="24"/>
        </w:rPr>
      </w:pPr>
      <w:r w:rsidRPr="007E78DF">
        <w:rPr>
          <w:rFonts w:ascii="Times New Roman" w:hAnsi="Times New Roman" w:cs="Times New Roman"/>
          <w:sz w:val="24"/>
          <w:szCs w:val="24"/>
        </w:rPr>
        <w:tab/>
        <w:t>Ideally the saturation histogram should have two visible peaks (as above). The first and greater maxima is a marker for the water pixels which make up the majority of the image. The second and lesser maxima is therefore expected to be the whale or the foreground of the image.</w:t>
      </w:r>
      <w:r w:rsidR="00772D80" w:rsidRPr="007E78DF">
        <w:rPr>
          <w:rFonts w:ascii="Times New Roman" w:hAnsi="Times New Roman" w:cs="Times New Roman"/>
          <w:sz w:val="24"/>
          <w:szCs w:val="24"/>
        </w:rPr>
        <w:t xml:space="preserve"> We can threshold the image using the minima that can be found between the two local maxima points – which would leave us with the pixels corresponding to the whale and the surrounding noisy pixels of waves/splashes.</w:t>
      </w:r>
    </w:p>
    <w:p w:rsidR="00772D80" w:rsidRPr="007E78DF" w:rsidRDefault="00772D80" w:rsidP="00612165">
      <w:pPr>
        <w:spacing w:after="0" w:line="240" w:lineRule="auto"/>
        <w:rPr>
          <w:rFonts w:ascii="Times New Roman" w:hAnsi="Times New Roman" w:cs="Times New Roman"/>
          <w:sz w:val="24"/>
          <w:szCs w:val="24"/>
        </w:rPr>
      </w:pPr>
    </w:p>
    <w:p w:rsidR="00C05B92" w:rsidRPr="007E78DF" w:rsidRDefault="00C05B92" w:rsidP="007E580F">
      <w:pPr>
        <w:spacing w:after="0" w:line="240" w:lineRule="auto"/>
        <w:jc w:val="right"/>
        <w:rPr>
          <w:rFonts w:ascii="Times New Roman" w:hAnsi="Times New Roman" w:cs="Times New Roman"/>
          <w:noProof/>
          <w:sz w:val="24"/>
          <w:szCs w:val="24"/>
        </w:rPr>
      </w:pPr>
    </w:p>
    <w:p w:rsidR="00915867" w:rsidRPr="007E78DF" w:rsidRDefault="00C05B92" w:rsidP="00C05B92">
      <w:pPr>
        <w:spacing w:after="0" w:line="240" w:lineRule="auto"/>
        <w:jc w:val="center"/>
        <w:rPr>
          <w:rFonts w:ascii="Times New Roman" w:hAnsi="Times New Roman" w:cs="Times New Roman"/>
          <w:sz w:val="24"/>
          <w:szCs w:val="24"/>
        </w:rPr>
      </w:pPr>
      <w:r w:rsidRPr="007E78DF">
        <w:rPr>
          <w:rFonts w:ascii="Times New Roman" w:hAnsi="Times New Roman" w:cs="Times New Roman"/>
          <w:noProof/>
          <w:sz w:val="24"/>
          <w:szCs w:val="24"/>
        </w:rPr>
        <w:drawing>
          <wp:inline distT="0" distB="0" distL="0" distR="0">
            <wp:extent cx="2667000" cy="20335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croppedRoi.jpg"/>
                    <pic:cNvPicPr/>
                  </pic:nvPicPr>
                  <pic:blipFill rotWithShape="1">
                    <a:blip r:embed="rId12">
                      <a:extLst>
                        <a:ext uri="{28A0092B-C50C-407E-A947-70E740481C1C}">
                          <a14:useLocalDpi xmlns:a14="http://schemas.microsoft.com/office/drawing/2010/main" val="0"/>
                        </a:ext>
                      </a:extLst>
                    </a:blip>
                    <a:srcRect l="27949" r="20769" b="38724"/>
                    <a:stretch/>
                  </pic:blipFill>
                  <pic:spPr bwMode="auto">
                    <a:xfrm>
                      <a:off x="0" y="0"/>
                      <a:ext cx="2673750" cy="2038735"/>
                    </a:xfrm>
                    <a:prstGeom prst="rect">
                      <a:avLst/>
                    </a:prstGeom>
                    <a:ln>
                      <a:noFill/>
                    </a:ln>
                    <a:extLst>
                      <a:ext uri="{53640926-AAD7-44D8-BBD7-CCE9431645EC}">
                        <a14:shadowObscured xmlns:a14="http://schemas.microsoft.com/office/drawing/2010/main"/>
                      </a:ext>
                    </a:extLst>
                  </pic:spPr>
                </pic:pic>
              </a:graphicData>
            </a:graphic>
          </wp:inline>
        </w:drawing>
      </w:r>
    </w:p>
    <w:p w:rsidR="00C05B92" w:rsidRPr="007E78DF" w:rsidRDefault="00C05B92" w:rsidP="00C05B92">
      <w:pPr>
        <w:spacing w:after="0" w:line="240" w:lineRule="auto"/>
        <w:jc w:val="center"/>
        <w:rPr>
          <w:rFonts w:ascii="Times New Roman" w:hAnsi="Times New Roman" w:cs="Times New Roman"/>
          <w:sz w:val="24"/>
          <w:szCs w:val="24"/>
        </w:rPr>
      </w:pPr>
      <w:r w:rsidRPr="007E78DF">
        <w:rPr>
          <w:rFonts w:ascii="Times New Roman" w:hAnsi="Times New Roman" w:cs="Times New Roman"/>
          <w:sz w:val="24"/>
          <w:szCs w:val="24"/>
        </w:rPr>
        <w:t>Figure X: Extracted mask of ROI from thresholding the saturation channel</w:t>
      </w:r>
    </w:p>
    <w:p w:rsidR="00C05B92" w:rsidRPr="007E78DF" w:rsidRDefault="00C05B92" w:rsidP="00C05B92">
      <w:pPr>
        <w:spacing w:after="0" w:line="240" w:lineRule="auto"/>
        <w:jc w:val="center"/>
        <w:rPr>
          <w:rFonts w:ascii="Times New Roman" w:hAnsi="Times New Roman" w:cs="Times New Roman"/>
          <w:sz w:val="24"/>
          <w:szCs w:val="24"/>
        </w:rPr>
      </w:pPr>
    </w:p>
    <w:p w:rsidR="00915867" w:rsidRPr="007E78DF" w:rsidRDefault="00915867"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 xml:space="preserve">Using this ROI polygon we can fix yet another problem with the data – the fact that the whales all face random directions. A solution to this particular problem is to enscribe an ellipse into the ROI polygon. The major axis of this polygon will roughly coincide with the major axis (head to tail) of the whale. Knowing the angle of rotation we can use an affine transformation to rotate the image to our desired location. The whale will now be facing either up or down. </w:t>
      </w:r>
    </w:p>
    <w:p w:rsidR="00915867" w:rsidRPr="007E78DF" w:rsidRDefault="00915867" w:rsidP="00C31F2A">
      <w:pPr>
        <w:spacing w:after="0" w:line="240" w:lineRule="auto"/>
        <w:rPr>
          <w:rFonts w:ascii="Times New Roman" w:hAnsi="Times New Roman" w:cs="Times New Roman"/>
          <w:sz w:val="24"/>
          <w:szCs w:val="24"/>
        </w:rPr>
      </w:pPr>
    </w:p>
    <w:p w:rsidR="00915867" w:rsidRPr="007E78DF" w:rsidRDefault="00CD1D0B" w:rsidP="00915867">
      <w:pPr>
        <w:spacing w:after="0" w:line="240" w:lineRule="auto"/>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mr>
                <m:m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mr>
              </m:m>
            </m:e>
          </m:d>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cosθ</m:t>
                    </m:r>
                  </m:e>
                  <m:e>
                    <m:r>
                      <w:rPr>
                        <w:rFonts w:ascii="Cambria Math" w:hAnsi="Cambria Math" w:cs="Times New Roman"/>
                        <w:sz w:val="24"/>
                        <w:szCs w:val="24"/>
                      </w:rPr>
                      <m:t>-sinθ</m:t>
                    </m:r>
                  </m:e>
                </m:mr>
                <m:mr>
                  <m:e>
                    <m:r>
                      <w:rPr>
                        <w:rFonts w:ascii="Cambria Math" w:hAnsi="Cambria Math" w:cs="Times New Roman"/>
                        <w:sz w:val="24"/>
                        <w:szCs w:val="24"/>
                      </w:rPr>
                      <m:t>sinθ</m:t>
                    </m:r>
                  </m:e>
                  <m:e>
                    <m:r>
                      <w:rPr>
                        <w:rFonts w:ascii="Cambria Math" w:hAnsi="Cambria Math" w:cs="Times New Roman"/>
                        <w:sz w:val="24"/>
                        <w:szCs w:val="24"/>
                      </w:rPr>
                      <m:t>cosθ</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y</m:t>
                    </m:r>
                  </m:e>
                </m:mr>
              </m:m>
            </m:e>
          </m:d>
        </m:oMath>
      </m:oMathPara>
    </w:p>
    <w:p w:rsidR="00577D32" w:rsidRPr="007E78DF" w:rsidRDefault="00577D32" w:rsidP="00C31F2A">
      <w:pPr>
        <w:spacing w:after="0" w:line="240" w:lineRule="auto"/>
        <w:rPr>
          <w:rFonts w:ascii="Times New Roman" w:hAnsi="Times New Roman" w:cs="Times New Roman"/>
          <w:sz w:val="24"/>
          <w:szCs w:val="24"/>
        </w:rPr>
      </w:pPr>
    </w:p>
    <w:p w:rsidR="00577D32" w:rsidRDefault="00577D32"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The entire process work</w:t>
      </w:r>
      <w:r w:rsidR="00966FD5">
        <w:rPr>
          <w:rFonts w:ascii="Times New Roman" w:hAnsi="Times New Roman" w:cs="Times New Roman"/>
          <w:sz w:val="24"/>
          <w:szCs w:val="24"/>
        </w:rPr>
        <w:t>s</w:t>
      </w:r>
      <w:r w:rsidRPr="007E78DF">
        <w:rPr>
          <w:rFonts w:ascii="Times New Roman" w:hAnsi="Times New Roman" w:cs="Times New Roman"/>
          <w:sz w:val="24"/>
          <w:szCs w:val="24"/>
        </w:rPr>
        <w:t xml:space="preserve"> well about 4 out of 5 times. The other times the noise in the water will mess up the histogram which will create an incorrect ROI which in turn will result in a misleading rotat</w:t>
      </w:r>
      <w:r w:rsidR="00966FD5">
        <w:rPr>
          <w:rFonts w:ascii="Times New Roman" w:hAnsi="Times New Roman" w:cs="Times New Roman"/>
          <w:sz w:val="24"/>
          <w:szCs w:val="24"/>
        </w:rPr>
        <w:t xml:space="preserve">ion and crop of the image. Even </w:t>
      </w:r>
      <w:r w:rsidRPr="007E78DF">
        <w:rPr>
          <w:rFonts w:ascii="Times New Roman" w:hAnsi="Times New Roman" w:cs="Times New Roman"/>
          <w:sz w:val="24"/>
          <w:szCs w:val="24"/>
        </w:rPr>
        <w:t xml:space="preserve">in the successful runs of the preprocessor we were left with the problem of not knowing whether the whale was facing up or down – which </w:t>
      </w:r>
      <w:r w:rsidRPr="007E78DF">
        <w:rPr>
          <w:rFonts w:ascii="Times New Roman" w:hAnsi="Times New Roman" w:cs="Times New Roman"/>
          <w:sz w:val="24"/>
          <w:szCs w:val="24"/>
        </w:rPr>
        <w:lastRenderedPageBreak/>
        <w:t xml:space="preserve">mean that we could not further crop out the remainder of the whales body since the face is the most interesting feature. </w:t>
      </w:r>
    </w:p>
    <w:p w:rsidR="00966FD5" w:rsidRDefault="00966FD5" w:rsidP="00577D3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Since we were not able to reliably preprocess the raw images using conventional Computer Vision techniques we turned to manual preprocessing of what we desired the output to be:</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Rotate the image to have the whale facing right.</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Cut out a square area with the whale dead center.</w:t>
      </w:r>
    </w:p>
    <w:p w:rsidR="00966FD5" w:rsidRDefault="00966FD5" w:rsidP="00966FD5">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Resize image to 256x256</w:t>
      </w:r>
    </w:p>
    <w:p w:rsidR="00966FD5" w:rsidRPr="00966FD5" w:rsidRDefault="00966FD5" w:rsidP="00966FD5">
      <w:pPr>
        <w:spacing w:after="0" w:line="240" w:lineRule="auto"/>
        <w:rPr>
          <w:rFonts w:ascii="Times New Roman" w:hAnsi="Times New Roman" w:cs="Times New Roman"/>
          <w:sz w:val="24"/>
          <w:szCs w:val="24"/>
        </w:rPr>
      </w:pPr>
      <w:r>
        <w:rPr>
          <w:rFonts w:ascii="Times New Roman" w:hAnsi="Times New Roman" w:cs="Times New Roman"/>
          <w:sz w:val="24"/>
          <w:szCs w:val="24"/>
        </w:rPr>
        <w:t>These steps ensured that we obtained the “passport” photos of that the CV preprocessor should have made.</w:t>
      </w:r>
    </w:p>
    <w:p w:rsidR="00966FD5" w:rsidRDefault="00966FD5" w:rsidP="00577D32">
      <w:pPr>
        <w:spacing w:after="0" w:line="240" w:lineRule="auto"/>
        <w:ind w:firstLine="720"/>
        <w:rPr>
          <w:rFonts w:ascii="Times New Roman" w:hAnsi="Times New Roman" w:cs="Times New Roman"/>
          <w:sz w:val="24"/>
          <w:szCs w:val="24"/>
        </w:rPr>
      </w:pPr>
    </w:p>
    <w:p w:rsidR="00966FD5" w:rsidRDefault="00966FD5" w:rsidP="00577D32">
      <w:pPr>
        <w:spacing w:after="0" w:line="240" w:lineRule="auto"/>
        <w:ind w:firstLine="720"/>
        <w:rPr>
          <w:rFonts w:ascii="Times New Roman" w:hAnsi="Times New Roman" w:cs="Times New Roman"/>
          <w:sz w:val="24"/>
          <w:szCs w:val="24"/>
        </w:rPr>
      </w:pPr>
      <w:r w:rsidRPr="00966FD5">
        <w:rPr>
          <w:rFonts w:ascii="Times New Roman" w:hAnsi="Times New Roman" w:cs="Times New Roman"/>
          <w:sz w:val="24"/>
          <w:szCs w:val="24"/>
          <w:highlight w:val="yellow"/>
        </w:rPr>
        <w:t>Move to improvements section:</w:t>
      </w:r>
    </w:p>
    <w:p w:rsidR="00915867" w:rsidRPr="007E78DF" w:rsidRDefault="00577D32" w:rsidP="00577D32">
      <w:pPr>
        <w:spacing w:after="0" w:line="240" w:lineRule="auto"/>
        <w:ind w:firstLine="720"/>
        <w:rPr>
          <w:rFonts w:ascii="Times New Roman" w:hAnsi="Times New Roman" w:cs="Times New Roman"/>
          <w:sz w:val="24"/>
          <w:szCs w:val="24"/>
        </w:rPr>
      </w:pPr>
      <w:r w:rsidRPr="007E78DF">
        <w:rPr>
          <w:rFonts w:ascii="Times New Roman" w:hAnsi="Times New Roman" w:cs="Times New Roman"/>
          <w:sz w:val="24"/>
          <w:szCs w:val="24"/>
        </w:rPr>
        <w:t>A possible solution we could have implemented would have been to train a simple classifier on this dataset which could have detected the position of the whales head. We could have then used that information to crop out the smallest possible images of the whale heads on the entire dataset.</w:t>
      </w:r>
    </w:p>
    <w:p w:rsidR="00E140EB" w:rsidRDefault="00E140EB" w:rsidP="00577D32">
      <w:pPr>
        <w:spacing w:after="0" w:line="240" w:lineRule="auto"/>
        <w:rPr>
          <w:rFonts w:ascii="Times New Roman" w:eastAsia="Times New Roman" w:hAnsi="Times New Roman" w:cs="Times New Roman"/>
          <w:sz w:val="24"/>
          <w:szCs w:val="24"/>
        </w:rPr>
      </w:pPr>
    </w:p>
    <w:p w:rsidR="00C31F2A" w:rsidRPr="00C31F2A" w:rsidRDefault="00C31F2A" w:rsidP="0071672B">
      <w:pPr>
        <w:spacing w:after="0" w:line="240" w:lineRule="auto"/>
        <w:rPr>
          <w:rFonts w:ascii="Times New Roman" w:eastAsia="Times New Roman" w:hAnsi="Times New Roman" w:cs="Times New Roman"/>
          <w:sz w:val="24"/>
          <w:szCs w:val="24"/>
        </w:rPr>
      </w:pPr>
      <w:r w:rsidRPr="00C31F2A">
        <w:rPr>
          <w:rFonts w:ascii="Times New Roman" w:eastAsia="Times New Roman" w:hAnsi="Times New Roman" w:cs="Times New Roman"/>
          <w:sz w:val="24"/>
          <w:szCs w:val="24"/>
        </w:rPr>
        <w:br/>
      </w:r>
    </w:p>
    <w:p w:rsidR="00AF4FF9" w:rsidRPr="00C31F2A" w:rsidRDefault="00AF4FF9" w:rsidP="00C31F2A"/>
    <w:sectPr w:rsidR="00AF4FF9" w:rsidRPr="00C31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D0B" w:rsidRDefault="00CD1D0B" w:rsidP="00A221DC">
      <w:pPr>
        <w:spacing w:after="0" w:line="240" w:lineRule="auto"/>
      </w:pPr>
      <w:r>
        <w:separator/>
      </w:r>
    </w:p>
  </w:endnote>
  <w:endnote w:type="continuationSeparator" w:id="0">
    <w:p w:rsidR="00CD1D0B" w:rsidRDefault="00CD1D0B" w:rsidP="00A22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D0B" w:rsidRDefault="00CD1D0B" w:rsidP="00A221DC">
      <w:pPr>
        <w:spacing w:after="0" w:line="240" w:lineRule="auto"/>
      </w:pPr>
      <w:r>
        <w:separator/>
      </w:r>
    </w:p>
  </w:footnote>
  <w:footnote w:type="continuationSeparator" w:id="0">
    <w:p w:rsidR="00CD1D0B" w:rsidRDefault="00CD1D0B" w:rsidP="00A22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268A"/>
    <w:multiLevelType w:val="hybridMultilevel"/>
    <w:tmpl w:val="53D2F7F0"/>
    <w:lvl w:ilvl="0" w:tplc="C3423046">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9220B5"/>
    <w:multiLevelType w:val="hybridMultilevel"/>
    <w:tmpl w:val="F8D6B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3F283B"/>
    <w:multiLevelType w:val="hybridMultilevel"/>
    <w:tmpl w:val="A2460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1BE"/>
    <w:multiLevelType w:val="hybridMultilevel"/>
    <w:tmpl w:val="CA407230"/>
    <w:lvl w:ilvl="0" w:tplc="E1E25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57586E"/>
    <w:multiLevelType w:val="hybridMultilevel"/>
    <w:tmpl w:val="4F5E54E2"/>
    <w:lvl w:ilvl="0" w:tplc="AE0EE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2B"/>
    <w:rsid w:val="00003AF7"/>
    <w:rsid w:val="000050DE"/>
    <w:rsid w:val="0013131B"/>
    <w:rsid w:val="00131B5F"/>
    <w:rsid w:val="00145865"/>
    <w:rsid w:val="00181BD9"/>
    <w:rsid w:val="001A57D5"/>
    <w:rsid w:val="001A6CDA"/>
    <w:rsid w:val="001E3489"/>
    <w:rsid w:val="001E5E8C"/>
    <w:rsid w:val="001F5A19"/>
    <w:rsid w:val="00284266"/>
    <w:rsid w:val="002B1690"/>
    <w:rsid w:val="002C7F7F"/>
    <w:rsid w:val="002D71C3"/>
    <w:rsid w:val="002F5770"/>
    <w:rsid w:val="00362B64"/>
    <w:rsid w:val="003D6F15"/>
    <w:rsid w:val="003E530B"/>
    <w:rsid w:val="003F26F8"/>
    <w:rsid w:val="00420012"/>
    <w:rsid w:val="00465C6E"/>
    <w:rsid w:val="00467315"/>
    <w:rsid w:val="004F069C"/>
    <w:rsid w:val="0050141E"/>
    <w:rsid w:val="00525711"/>
    <w:rsid w:val="005552FE"/>
    <w:rsid w:val="00577D32"/>
    <w:rsid w:val="00586DCE"/>
    <w:rsid w:val="005A76AE"/>
    <w:rsid w:val="005B3275"/>
    <w:rsid w:val="005C3EFA"/>
    <w:rsid w:val="00612165"/>
    <w:rsid w:val="00616E8E"/>
    <w:rsid w:val="006253AB"/>
    <w:rsid w:val="00685744"/>
    <w:rsid w:val="006B7833"/>
    <w:rsid w:val="006C594E"/>
    <w:rsid w:val="00707742"/>
    <w:rsid w:val="0071672B"/>
    <w:rsid w:val="00772D80"/>
    <w:rsid w:val="00793A5A"/>
    <w:rsid w:val="00795350"/>
    <w:rsid w:val="007B2761"/>
    <w:rsid w:val="007C4556"/>
    <w:rsid w:val="007C5742"/>
    <w:rsid w:val="007E580F"/>
    <w:rsid w:val="007E78DF"/>
    <w:rsid w:val="00861BC0"/>
    <w:rsid w:val="00861F9C"/>
    <w:rsid w:val="008A2F72"/>
    <w:rsid w:val="008A5DD5"/>
    <w:rsid w:val="008C1C10"/>
    <w:rsid w:val="008C1EFA"/>
    <w:rsid w:val="008D2CE8"/>
    <w:rsid w:val="00915867"/>
    <w:rsid w:val="00950787"/>
    <w:rsid w:val="0095401E"/>
    <w:rsid w:val="00966FD5"/>
    <w:rsid w:val="009E4E17"/>
    <w:rsid w:val="00A21C79"/>
    <w:rsid w:val="00A221DC"/>
    <w:rsid w:val="00A31B95"/>
    <w:rsid w:val="00A35E47"/>
    <w:rsid w:val="00A42084"/>
    <w:rsid w:val="00AF4FF9"/>
    <w:rsid w:val="00B474B2"/>
    <w:rsid w:val="00B85180"/>
    <w:rsid w:val="00B94062"/>
    <w:rsid w:val="00BB4F09"/>
    <w:rsid w:val="00BC33A7"/>
    <w:rsid w:val="00BE1333"/>
    <w:rsid w:val="00C043B0"/>
    <w:rsid w:val="00C05B92"/>
    <w:rsid w:val="00C14B69"/>
    <w:rsid w:val="00C31F2A"/>
    <w:rsid w:val="00C34C06"/>
    <w:rsid w:val="00C4435A"/>
    <w:rsid w:val="00C469B8"/>
    <w:rsid w:val="00CB45DA"/>
    <w:rsid w:val="00CC7F2C"/>
    <w:rsid w:val="00CD1D0B"/>
    <w:rsid w:val="00D67F0E"/>
    <w:rsid w:val="00DB4F2C"/>
    <w:rsid w:val="00DD31BC"/>
    <w:rsid w:val="00E140EB"/>
    <w:rsid w:val="00E34DDE"/>
    <w:rsid w:val="00E80A48"/>
    <w:rsid w:val="00E823A0"/>
    <w:rsid w:val="00EC53D4"/>
    <w:rsid w:val="00ED7CEE"/>
    <w:rsid w:val="00EE5FE4"/>
    <w:rsid w:val="00EF40C1"/>
    <w:rsid w:val="00F21F2B"/>
    <w:rsid w:val="00F7107D"/>
    <w:rsid w:val="00F72026"/>
    <w:rsid w:val="00F749A7"/>
    <w:rsid w:val="00FA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9274-7A90-41D2-8315-08981840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FF9"/>
    <w:pPr>
      <w:ind w:left="720"/>
      <w:contextualSpacing/>
    </w:pPr>
  </w:style>
  <w:style w:type="character" w:styleId="Hyperlink">
    <w:name w:val="Hyperlink"/>
    <w:basedOn w:val="DefaultParagraphFont"/>
    <w:uiPriority w:val="99"/>
    <w:semiHidden/>
    <w:unhideWhenUsed/>
    <w:rsid w:val="00C31F2A"/>
    <w:rPr>
      <w:color w:val="0000FF"/>
      <w:u w:val="single"/>
    </w:rPr>
  </w:style>
  <w:style w:type="character" w:customStyle="1" w:styleId="il">
    <w:name w:val="il"/>
    <w:basedOn w:val="DefaultParagraphFont"/>
    <w:rsid w:val="00C31F2A"/>
  </w:style>
  <w:style w:type="character" w:styleId="PlaceholderText">
    <w:name w:val="Placeholder Text"/>
    <w:basedOn w:val="DefaultParagraphFont"/>
    <w:uiPriority w:val="99"/>
    <w:semiHidden/>
    <w:rsid w:val="00BE1333"/>
    <w:rPr>
      <w:color w:val="808080"/>
    </w:rPr>
  </w:style>
  <w:style w:type="character" w:styleId="Emphasis">
    <w:name w:val="Emphasis"/>
    <w:basedOn w:val="DefaultParagraphFont"/>
    <w:uiPriority w:val="20"/>
    <w:qFormat/>
    <w:rsid w:val="00A221DC"/>
    <w:rPr>
      <w:i/>
      <w:iCs/>
    </w:rPr>
  </w:style>
  <w:style w:type="paragraph" w:styleId="Header">
    <w:name w:val="header"/>
    <w:basedOn w:val="Normal"/>
    <w:link w:val="HeaderChar"/>
    <w:uiPriority w:val="99"/>
    <w:unhideWhenUsed/>
    <w:rsid w:val="00A22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1DC"/>
  </w:style>
  <w:style w:type="paragraph" w:styleId="Footer">
    <w:name w:val="footer"/>
    <w:basedOn w:val="Normal"/>
    <w:link w:val="FooterChar"/>
    <w:uiPriority w:val="99"/>
    <w:unhideWhenUsed/>
    <w:rsid w:val="00A22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1DC"/>
  </w:style>
  <w:style w:type="table" w:styleId="GridTable3-Accent1">
    <w:name w:val="Grid Table 3 Accent 1"/>
    <w:basedOn w:val="TableNormal"/>
    <w:uiPriority w:val="48"/>
    <w:rsid w:val="002D71C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445936">
      <w:bodyDiv w:val="1"/>
      <w:marLeft w:val="0"/>
      <w:marRight w:val="0"/>
      <w:marTop w:val="0"/>
      <w:marBottom w:val="0"/>
      <w:divBdr>
        <w:top w:val="none" w:sz="0" w:space="0" w:color="auto"/>
        <w:left w:val="none" w:sz="0" w:space="0" w:color="auto"/>
        <w:bottom w:val="none" w:sz="0" w:space="0" w:color="auto"/>
        <w:right w:val="none" w:sz="0" w:space="0" w:color="auto"/>
      </w:divBdr>
    </w:div>
    <w:div w:id="579632730">
      <w:bodyDiv w:val="1"/>
      <w:marLeft w:val="0"/>
      <w:marRight w:val="0"/>
      <w:marTop w:val="0"/>
      <w:marBottom w:val="0"/>
      <w:divBdr>
        <w:top w:val="none" w:sz="0" w:space="0" w:color="auto"/>
        <w:left w:val="none" w:sz="0" w:space="0" w:color="auto"/>
        <w:bottom w:val="none" w:sz="0" w:space="0" w:color="auto"/>
        <w:right w:val="none" w:sz="0" w:space="0" w:color="auto"/>
      </w:divBdr>
      <w:divsChild>
        <w:div w:id="320891315">
          <w:marLeft w:val="0"/>
          <w:marRight w:val="0"/>
          <w:marTop w:val="0"/>
          <w:marBottom w:val="0"/>
          <w:divBdr>
            <w:top w:val="none" w:sz="0" w:space="0" w:color="auto"/>
            <w:left w:val="none" w:sz="0" w:space="0" w:color="auto"/>
            <w:bottom w:val="none" w:sz="0" w:space="0" w:color="auto"/>
            <w:right w:val="none" w:sz="0" w:space="0" w:color="auto"/>
          </w:divBdr>
        </w:div>
      </w:divsChild>
    </w:div>
    <w:div w:id="939603612">
      <w:bodyDiv w:val="1"/>
      <w:marLeft w:val="0"/>
      <w:marRight w:val="0"/>
      <w:marTop w:val="0"/>
      <w:marBottom w:val="0"/>
      <w:divBdr>
        <w:top w:val="none" w:sz="0" w:space="0" w:color="auto"/>
        <w:left w:val="none" w:sz="0" w:space="0" w:color="auto"/>
        <w:bottom w:val="none" w:sz="0" w:space="0" w:color="auto"/>
        <w:right w:val="none" w:sz="0" w:space="0" w:color="auto"/>
      </w:divBdr>
    </w:div>
    <w:div w:id="1287276873">
      <w:bodyDiv w:val="1"/>
      <w:marLeft w:val="0"/>
      <w:marRight w:val="0"/>
      <w:marTop w:val="0"/>
      <w:marBottom w:val="0"/>
      <w:divBdr>
        <w:top w:val="none" w:sz="0" w:space="0" w:color="auto"/>
        <w:left w:val="none" w:sz="0" w:space="0" w:color="auto"/>
        <w:bottom w:val="none" w:sz="0" w:space="0" w:color="auto"/>
        <w:right w:val="none" w:sz="0" w:space="0" w:color="auto"/>
      </w:divBdr>
      <w:divsChild>
        <w:div w:id="319502222">
          <w:marLeft w:val="0"/>
          <w:marRight w:val="0"/>
          <w:marTop w:val="0"/>
          <w:marBottom w:val="0"/>
          <w:divBdr>
            <w:top w:val="none" w:sz="0" w:space="0" w:color="auto"/>
            <w:left w:val="none" w:sz="0" w:space="0" w:color="auto"/>
            <w:bottom w:val="none" w:sz="0" w:space="0" w:color="auto"/>
            <w:right w:val="none" w:sz="0" w:space="0" w:color="auto"/>
          </w:divBdr>
        </w:div>
        <w:div w:id="1482774197">
          <w:marLeft w:val="0"/>
          <w:marRight w:val="0"/>
          <w:marTop w:val="0"/>
          <w:marBottom w:val="0"/>
          <w:divBdr>
            <w:top w:val="none" w:sz="0" w:space="0" w:color="auto"/>
            <w:left w:val="none" w:sz="0" w:space="0" w:color="auto"/>
            <w:bottom w:val="none" w:sz="0" w:space="0" w:color="auto"/>
            <w:right w:val="none" w:sz="0" w:space="0" w:color="auto"/>
          </w:divBdr>
        </w:div>
        <w:div w:id="2138837872">
          <w:marLeft w:val="0"/>
          <w:marRight w:val="0"/>
          <w:marTop w:val="0"/>
          <w:marBottom w:val="0"/>
          <w:divBdr>
            <w:top w:val="none" w:sz="0" w:space="0" w:color="auto"/>
            <w:left w:val="none" w:sz="0" w:space="0" w:color="auto"/>
            <w:bottom w:val="none" w:sz="0" w:space="0" w:color="auto"/>
            <w:right w:val="none" w:sz="0" w:space="0" w:color="auto"/>
          </w:divBdr>
        </w:div>
        <w:div w:id="1264264952">
          <w:marLeft w:val="0"/>
          <w:marRight w:val="0"/>
          <w:marTop w:val="0"/>
          <w:marBottom w:val="0"/>
          <w:divBdr>
            <w:top w:val="none" w:sz="0" w:space="0" w:color="auto"/>
            <w:left w:val="none" w:sz="0" w:space="0" w:color="auto"/>
            <w:bottom w:val="none" w:sz="0" w:space="0" w:color="auto"/>
            <w:right w:val="none" w:sz="0" w:space="0" w:color="auto"/>
          </w:divBdr>
        </w:div>
        <w:div w:id="13775332">
          <w:marLeft w:val="0"/>
          <w:marRight w:val="0"/>
          <w:marTop w:val="0"/>
          <w:marBottom w:val="0"/>
          <w:divBdr>
            <w:top w:val="none" w:sz="0" w:space="0" w:color="auto"/>
            <w:left w:val="none" w:sz="0" w:space="0" w:color="auto"/>
            <w:bottom w:val="none" w:sz="0" w:space="0" w:color="auto"/>
            <w:right w:val="none" w:sz="0" w:space="0" w:color="auto"/>
          </w:divBdr>
        </w:div>
        <w:div w:id="401946278">
          <w:marLeft w:val="0"/>
          <w:marRight w:val="0"/>
          <w:marTop w:val="0"/>
          <w:marBottom w:val="0"/>
          <w:divBdr>
            <w:top w:val="none" w:sz="0" w:space="0" w:color="auto"/>
            <w:left w:val="none" w:sz="0" w:space="0" w:color="auto"/>
            <w:bottom w:val="none" w:sz="0" w:space="0" w:color="auto"/>
            <w:right w:val="none" w:sz="0" w:space="0" w:color="auto"/>
          </w:divBdr>
        </w:div>
        <w:div w:id="60060274">
          <w:marLeft w:val="0"/>
          <w:marRight w:val="0"/>
          <w:marTop w:val="0"/>
          <w:marBottom w:val="0"/>
          <w:divBdr>
            <w:top w:val="none" w:sz="0" w:space="0" w:color="auto"/>
            <w:left w:val="none" w:sz="0" w:space="0" w:color="auto"/>
            <w:bottom w:val="none" w:sz="0" w:space="0" w:color="auto"/>
            <w:right w:val="none" w:sz="0" w:space="0" w:color="auto"/>
          </w:divBdr>
        </w:div>
        <w:div w:id="451216016">
          <w:marLeft w:val="0"/>
          <w:marRight w:val="0"/>
          <w:marTop w:val="0"/>
          <w:marBottom w:val="0"/>
          <w:divBdr>
            <w:top w:val="none" w:sz="0" w:space="0" w:color="auto"/>
            <w:left w:val="none" w:sz="0" w:space="0" w:color="auto"/>
            <w:bottom w:val="none" w:sz="0" w:space="0" w:color="auto"/>
            <w:right w:val="none" w:sz="0" w:space="0" w:color="auto"/>
          </w:divBdr>
        </w:div>
        <w:div w:id="1683707527">
          <w:marLeft w:val="0"/>
          <w:marRight w:val="0"/>
          <w:marTop w:val="0"/>
          <w:marBottom w:val="0"/>
          <w:divBdr>
            <w:top w:val="none" w:sz="0" w:space="0" w:color="auto"/>
            <w:left w:val="none" w:sz="0" w:space="0" w:color="auto"/>
            <w:bottom w:val="none" w:sz="0" w:space="0" w:color="auto"/>
            <w:right w:val="none" w:sz="0" w:space="0" w:color="auto"/>
          </w:divBdr>
        </w:div>
        <w:div w:id="424422657">
          <w:marLeft w:val="0"/>
          <w:marRight w:val="0"/>
          <w:marTop w:val="0"/>
          <w:marBottom w:val="0"/>
          <w:divBdr>
            <w:top w:val="none" w:sz="0" w:space="0" w:color="auto"/>
            <w:left w:val="none" w:sz="0" w:space="0" w:color="auto"/>
            <w:bottom w:val="none" w:sz="0" w:space="0" w:color="auto"/>
            <w:right w:val="none" w:sz="0" w:space="0" w:color="auto"/>
          </w:divBdr>
        </w:div>
        <w:div w:id="248081656">
          <w:marLeft w:val="0"/>
          <w:marRight w:val="0"/>
          <w:marTop w:val="0"/>
          <w:marBottom w:val="0"/>
          <w:divBdr>
            <w:top w:val="none" w:sz="0" w:space="0" w:color="auto"/>
            <w:left w:val="none" w:sz="0" w:space="0" w:color="auto"/>
            <w:bottom w:val="none" w:sz="0" w:space="0" w:color="auto"/>
            <w:right w:val="none" w:sz="0" w:space="0" w:color="auto"/>
          </w:divBdr>
        </w:div>
        <w:div w:id="405802888">
          <w:marLeft w:val="0"/>
          <w:marRight w:val="0"/>
          <w:marTop w:val="0"/>
          <w:marBottom w:val="0"/>
          <w:divBdr>
            <w:top w:val="none" w:sz="0" w:space="0" w:color="auto"/>
            <w:left w:val="none" w:sz="0" w:space="0" w:color="auto"/>
            <w:bottom w:val="none" w:sz="0" w:space="0" w:color="auto"/>
            <w:right w:val="none" w:sz="0" w:space="0" w:color="auto"/>
          </w:divBdr>
        </w:div>
        <w:div w:id="1367945033">
          <w:marLeft w:val="0"/>
          <w:marRight w:val="0"/>
          <w:marTop w:val="0"/>
          <w:marBottom w:val="0"/>
          <w:divBdr>
            <w:top w:val="none" w:sz="0" w:space="0" w:color="auto"/>
            <w:left w:val="none" w:sz="0" w:space="0" w:color="auto"/>
            <w:bottom w:val="none" w:sz="0" w:space="0" w:color="auto"/>
            <w:right w:val="none" w:sz="0" w:space="0" w:color="auto"/>
          </w:divBdr>
        </w:div>
        <w:div w:id="639261988">
          <w:marLeft w:val="0"/>
          <w:marRight w:val="0"/>
          <w:marTop w:val="0"/>
          <w:marBottom w:val="0"/>
          <w:divBdr>
            <w:top w:val="none" w:sz="0" w:space="0" w:color="auto"/>
            <w:left w:val="none" w:sz="0" w:space="0" w:color="auto"/>
            <w:bottom w:val="none" w:sz="0" w:space="0" w:color="auto"/>
            <w:right w:val="none" w:sz="0" w:space="0" w:color="auto"/>
          </w:divBdr>
        </w:div>
        <w:div w:id="1136796943">
          <w:marLeft w:val="0"/>
          <w:marRight w:val="0"/>
          <w:marTop w:val="0"/>
          <w:marBottom w:val="0"/>
          <w:divBdr>
            <w:top w:val="none" w:sz="0" w:space="0" w:color="auto"/>
            <w:left w:val="none" w:sz="0" w:space="0" w:color="auto"/>
            <w:bottom w:val="none" w:sz="0" w:space="0" w:color="auto"/>
            <w:right w:val="none" w:sz="0" w:space="0" w:color="auto"/>
          </w:divBdr>
        </w:div>
        <w:div w:id="1117219982">
          <w:marLeft w:val="0"/>
          <w:marRight w:val="0"/>
          <w:marTop w:val="0"/>
          <w:marBottom w:val="0"/>
          <w:divBdr>
            <w:top w:val="none" w:sz="0" w:space="0" w:color="auto"/>
            <w:left w:val="none" w:sz="0" w:space="0" w:color="auto"/>
            <w:bottom w:val="none" w:sz="0" w:space="0" w:color="auto"/>
            <w:right w:val="none" w:sz="0" w:space="0" w:color="auto"/>
          </w:divBdr>
        </w:div>
        <w:div w:id="690644665">
          <w:marLeft w:val="0"/>
          <w:marRight w:val="0"/>
          <w:marTop w:val="0"/>
          <w:marBottom w:val="0"/>
          <w:divBdr>
            <w:top w:val="none" w:sz="0" w:space="0" w:color="auto"/>
            <w:left w:val="none" w:sz="0" w:space="0" w:color="auto"/>
            <w:bottom w:val="none" w:sz="0" w:space="0" w:color="auto"/>
            <w:right w:val="none" w:sz="0" w:space="0" w:color="auto"/>
          </w:divBdr>
        </w:div>
        <w:div w:id="2097048592">
          <w:marLeft w:val="0"/>
          <w:marRight w:val="0"/>
          <w:marTop w:val="0"/>
          <w:marBottom w:val="0"/>
          <w:divBdr>
            <w:top w:val="none" w:sz="0" w:space="0" w:color="auto"/>
            <w:left w:val="none" w:sz="0" w:space="0" w:color="auto"/>
            <w:bottom w:val="none" w:sz="0" w:space="0" w:color="auto"/>
            <w:right w:val="none" w:sz="0" w:space="0" w:color="auto"/>
          </w:divBdr>
        </w:div>
        <w:div w:id="1119647856">
          <w:marLeft w:val="0"/>
          <w:marRight w:val="0"/>
          <w:marTop w:val="0"/>
          <w:marBottom w:val="0"/>
          <w:divBdr>
            <w:top w:val="none" w:sz="0" w:space="0" w:color="auto"/>
            <w:left w:val="none" w:sz="0" w:space="0" w:color="auto"/>
            <w:bottom w:val="none" w:sz="0" w:space="0" w:color="auto"/>
            <w:right w:val="none" w:sz="0" w:space="0" w:color="auto"/>
          </w:divBdr>
        </w:div>
        <w:div w:id="65998260">
          <w:marLeft w:val="0"/>
          <w:marRight w:val="0"/>
          <w:marTop w:val="0"/>
          <w:marBottom w:val="0"/>
          <w:divBdr>
            <w:top w:val="none" w:sz="0" w:space="0" w:color="auto"/>
            <w:left w:val="none" w:sz="0" w:space="0" w:color="auto"/>
            <w:bottom w:val="none" w:sz="0" w:space="0" w:color="auto"/>
            <w:right w:val="none" w:sz="0" w:space="0" w:color="auto"/>
          </w:divBdr>
        </w:div>
        <w:div w:id="888997347">
          <w:marLeft w:val="0"/>
          <w:marRight w:val="0"/>
          <w:marTop w:val="0"/>
          <w:marBottom w:val="0"/>
          <w:divBdr>
            <w:top w:val="none" w:sz="0" w:space="0" w:color="auto"/>
            <w:left w:val="none" w:sz="0" w:space="0" w:color="auto"/>
            <w:bottom w:val="none" w:sz="0" w:space="0" w:color="auto"/>
            <w:right w:val="none" w:sz="0" w:space="0" w:color="auto"/>
          </w:divBdr>
        </w:div>
        <w:div w:id="1351686088">
          <w:marLeft w:val="0"/>
          <w:marRight w:val="0"/>
          <w:marTop w:val="0"/>
          <w:marBottom w:val="0"/>
          <w:divBdr>
            <w:top w:val="none" w:sz="0" w:space="0" w:color="auto"/>
            <w:left w:val="none" w:sz="0" w:space="0" w:color="auto"/>
            <w:bottom w:val="none" w:sz="0" w:space="0" w:color="auto"/>
            <w:right w:val="none" w:sz="0" w:space="0" w:color="auto"/>
          </w:divBdr>
        </w:div>
        <w:div w:id="1954823815">
          <w:marLeft w:val="0"/>
          <w:marRight w:val="0"/>
          <w:marTop w:val="0"/>
          <w:marBottom w:val="0"/>
          <w:divBdr>
            <w:top w:val="none" w:sz="0" w:space="0" w:color="auto"/>
            <w:left w:val="none" w:sz="0" w:space="0" w:color="auto"/>
            <w:bottom w:val="none" w:sz="0" w:space="0" w:color="auto"/>
            <w:right w:val="none" w:sz="0" w:space="0" w:color="auto"/>
          </w:divBdr>
        </w:div>
        <w:div w:id="1663898474">
          <w:marLeft w:val="0"/>
          <w:marRight w:val="0"/>
          <w:marTop w:val="0"/>
          <w:marBottom w:val="0"/>
          <w:divBdr>
            <w:top w:val="none" w:sz="0" w:space="0" w:color="auto"/>
            <w:left w:val="none" w:sz="0" w:space="0" w:color="auto"/>
            <w:bottom w:val="none" w:sz="0" w:space="0" w:color="auto"/>
            <w:right w:val="none" w:sz="0" w:space="0" w:color="auto"/>
          </w:divBdr>
        </w:div>
        <w:div w:id="1441411663">
          <w:marLeft w:val="0"/>
          <w:marRight w:val="0"/>
          <w:marTop w:val="0"/>
          <w:marBottom w:val="0"/>
          <w:divBdr>
            <w:top w:val="none" w:sz="0" w:space="0" w:color="auto"/>
            <w:left w:val="none" w:sz="0" w:space="0" w:color="auto"/>
            <w:bottom w:val="none" w:sz="0" w:space="0" w:color="auto"/>
            <w:right w:val="none" w:sz="0" w:space="0" w:color="auto"/>
          </w:divBdr>
        </w:div>
        <w:div w:id="268243426">
          <w:marLeft w:val="0"/>
          <w:marRight w:val="0"/>
          <w:marTop w:val="0"/>
          <w:marBottom w:val="0"/>
          <w:divBdr>
            <w:top w:val="none" w:sz="0" w:space="0" w:color="auto"/>
            <w:left w:val="none" w:sz="0" w:space="0" w:color="auto"/>
            <w:bottom w:val="none" w:sz="0" w:space="0" w:color="auto"/>
            <w:right w:val="none" w:sz="0" w:space="0" w:color="auto"/>
          </w:divBdr>
        </w:div>
        <w:div w:id="105007249">
          <w:marLeft w:val="0"/>
          <w:marRight w:val="0"/>
          <w:marTop w:val="0"/>
          <w:marBottom w:val="0"/>
          <w:divBdr>
            <w:top w:val="none" w:sz="0" w:space="0" w:color="auto"/>
            <w:left w:val="none" w:sz="0" w:space="0" w:color="auto"/>
            <w:bottom w:val="none" w:sz="0" w:space="0" w:color="auto"/>
            <w:right w:val="none" w:sz="0" w:space="0" w:color="auto"/>
          </w:divBdr>
        </w:div>
        <w:div w:id="1868368048">
          <w:marLeft w:val="0"/>
          <w:marRight w:val="0"/>
          <w:marTop w:val="0"/>
          <w:marBottom w:val="0"/>
          <w:divBdr>
            <w:top w:val="none" w:sz="0" w:space="0" w:color="auto"/>
            <w:left w:val="none" w:sz="0" w:space="0" w:color="auto"/>
            <w:bottom w:val="none" w:sz="0" w:space="0" w:color="auto"/>
            <w:right w:val="none" w:sz="0" w:space="0" w:color="auto"/>
          </w:divBdr>
        </w:div>
      </w:divsChild>
    </w:div>
    <w:div w:id="1699773484">
      <w:bodyDiv w:val="1"/>
      <w:marLeft w:val="0"/>
      <w:marRight w:val="0"/>
      <w:marTop w:val="0"/>
      <w:marBottom w:val="0"/>
      <w:divBdr>
        <w:top w:val="none" w:sz="0" w:space="0" w:color="auto"/>
        <w:left w:val="none" w:sz="0" w:space="0" w:color="auto"/>
        <w:bottom w:val="none" w:sz="0" w:space="0" w:color="auto"/>
        <w:right w:val="none" w:sz="0" w:space="0" w:color="auto"/>
      </w:divBdr>
      <w:divsChild>
        <w:div w:id="1789743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4</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Polzounov</dc:creator>
  <cp:keywords/>
  <dc:description/>
  <cp:lastModifiedBy>Andrei Polzounov</cp:lastModifiedBy>
  <cp:revision>64</cp:revision>
  <dcterms:created xsi:type="dcterms:W3CDTF">2015-12-26T21:51:00Z</dcterms:created>
  <dcterms:modified xsi:type="dcterms:W3CDTF">2016-01-20T13:10:00Z</dcterms:modified>
</cp:coreProperties>
</file>