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D9234C" w:rsidR="003F2DD9" w:rsidP="00D9234C" w:rsidRDefault="003F2DD9" w14:paraId="539D130F" w14:textId="752A6312">
      <w:pPr>
        <w:pStyle w:val="Title"/>
        <w:rPr>
          <w:rFonts w:ascii="Arial" w:hAnsi="Arial" w:eastAsia="Times New Roman" w:cs="Arial"/>
          <w:sz w:val="36"/>
          <w:szCs w:val="36"/>
        </w:rPr>
      </w:pPr>
      <w:r w:rsidRPr="00D9234C">
        <w:rPr>
          <w:rFonts w:ascii="Arial" w:hAnsi="Arial" w:eastAsia="Times New Roman" w:cs="Arial"/>
          <w:sz w:val="36"/>
          <w:szCs w:val="36"/>
        </w:rPr>
        <w:t xml:space="preserve">Right </w:t>
      </w:r>
      <w:r w:rsidRPr="00D9234C" w:rsidR="00EB5CBE">
        <w:rPr>
          <w:rFonts w:ascii="Arial" w:hAnsi="Arial" w:eastAsia="Times New Roman" w:cs="Arial"/>
          <w:sz w:val="36"/>
          <w:szCs w:val="36"/>
        </w:rPr>
        <w:t>w</w:t>
      </w:r>
      <w:r w:rsidRPr="00D9234C">
        <w:rPr>
          <w:rFonts w:ascii="Arial" w:hAnsi="Arial" w:eastAsia="Times New Roman" w:cs="Arial"/>
          <w:sz w:val="36"/>
          <w:szCs w:val="36"/>
        </w:rPr>
        <w:t xml:space="preserve">hale </w:t>
      </w:r>
      <w:r w:rsidRPr="00D9234C" w:rsidR="00EB5CBE">
        <w:rPr>
          <w:rFonts w:ascii="Arial" w:hAnsi="Arial" w:eastAsia="Times New Roman" w:cs="Arial"/>
          <w:sz w:val="36"/>
          <w:szCs w:val="36"/>
        </w:rPr>
        <w:t>r</w:t>
      </w:r>
      <w:r w:rsidRPr="00D9234C">
        <w:rPr>
          <w:rFonts w:ascii="Arial" w:hAnsi="Arial" w:eastAsia="Times New Roman" w:cs="Arial"/>
          <w:sz w:val="36"/>
          <w:szCs w:val="36"/>
        </w:rPr>
        <w:t xml:space="preserve">ecognition </w:t>
      </w:r>
      <w:r w:rsidR="00612CA8">
        <w:rPr>
          <w:rFonts w:ascii="Arial" w:hAnsi="Arial" w:eastAsia="Times New Roman" w:cs="Arial"/>
          <w:sz w:val="36"/>
          <w:szCs w:val="36"/>
        </w:rPr>
        <w:t>using</w:t>
      </w:r>
      <w:r w:rsidRPr="00D9234C">
        <w:rPr>
          <w:rFonts w:ascii="Arial" w:hAnsi="Arial" w:eastAsia="Times New Roman" w:cs="Arial"/>
          <w:sz w:val="36"/>
          <w:szCs w:val="36"/>
        </w:rPr>
        <w:t xml:space="preserve"> </w:t>
      </w:r>
      <w:r w:rsidRPr="00D9234C" w:rsidR="00EB5CBE">
        <w:rPr>
          <w:rFonts w:ascii="Arial" w:hAnsi="Arial" w:eastAsia="Times New Roman" w:cs="Arial"/>
          <w:sz w:val="36"/>
          <w:szCs w:val="36"/>
        </w:rPr>
        <w:t>c</w:t>
      </w:r>
      <w:r w:rsidRPr="00D9234C">
        <w:rPr>
          <w:rFonts w:ascii="Arial" w:hAnsi="Arial" w:eastAsia="Times New Roman" w:cs="Arial"/>
          <w:sz w:val="36"/>
          <w:szCs w:val="36"/>
        </w:rPr>
        <w:t xml:space="preserve">onvolutional </w:t>
      </w:r>
      <w:r w:rsidRPr="00D9234C" w:rsidR="00EB5CBE">
        <w:rPr>
          <w:rFonts w:ascii="Arial" w:hAnsi="Arial" w:eastAsia="Times New Roman" w:cs="Arial"/>
          <w:sz w:val="36"/>
          <w:szCs w:val="36"/>
        </w:rPr>
        <w:t>n</w:t>
      </w:r>
      <w:r w:rsidRPr="00D9234C" w:rsidR="000601BE">
        <w:rPr>
          <w:rFonts w:ascii="Arial" w:hAnsi="Arial" w:eastAsia="Times New Roman" w:cs="Arial"/>
          <w:sz w:val="36"/>
          <w:szCs w:val="36"/>
        </w:rPr>
        <w:t xml:space="preserve">eural </w:t>
      </w:r>
      <w:r w:rsidRPr="00D9234C" w:rsidR="00EB5CBE">
        <w:rPr>
          <w:rFonts w:ascii="Arial" w:hAnsi="Arial" w:eastAsia="Times New Roman" w:cs="Arial"/>
          <w:sz w:val="36"/>
          <w:szCs w:val="36"/>
        </w:rPr>
        <w:t>n</w:t>
      </w:r>
      <w:r w:rsidRPr="00D9234C">
        <w:rPr>
          <w:rFonts w:ascii="Arial" w:hAnsi="Arial" w:eastAsia="Times New Roman" w:cs="Arial"/>
          <w:sz w:val="36"/>
          <w:szCs w:val="36"/>
        </w:rPr>
        <w:t>etworks</w:t>
      </w:r>
    </w:p>
    <w:p w:rsidRPr="00D9234C" w:rsidR="003F2DD9" w:rsidP="00216AF7" w:rsidRDefault="003F2DD9" w14:paraId="4BF11066" w14:textId="77777777">
      <w:pPr>
        <w:rPr>
          <w:rFonts w:eastAsia="Times New Roman" w:cs="Times New Roman" w:asciiTheme="majorHAnsi" w:hAnsiTheme="majorHAnsi"/>
          <w:sz w:val="20"/>
          <w:szCs w:val="20"/>
          <w:lang w:val="es-ES"/>
        </w:rPr>
      </w:pPr>
      <w:r w:rsidRPr="00D9234C">
        <w:rPr>
          <w:rFonts w:eastAsia="Times New Roman" w:cs="Times New Roman" w:asciiTheme="majorHAnsi" w:hAnsiTheme="majorHAnsi"/>
          <w:sz w:val="20"/>
          <w:szCs w:val="20"/>
          <w:lang w:val="es-ES"/>
        </w:rPr>
        <w:t>Andrei Polzounov</w:t>
      </w:r>
      <w:r w:rsidRPr="00D9234C" w:rsidR="00216AF7">
        <w:rPr>
          <w:rFonts w:eastAsia="Times New Roman" w:cs="Times New Roman" w:asciiTheme="majorHAnsi" w:hAnsiTheme="majorHAnsi"/>
          <w:sz w:val="20"/>
          <w:szCs w:val="20"/>
          <w:lang w:val="es-ES"/>
        </w:rPr>
        <w:t>, Ilmira Terpugova, Deividas Skiparis, Andrei Mihai</w:t>
      </w:r>
    </w:p>
    <w:p w:rsidRPr="00D9234C" w:rsidR="00216AF7" w:rsidP="00216AF7" w:rsidRDefault="00216AF7" w14:paraId="7A0EECBF" w14:textId="77777777">
      <w:pPr>
        <w:rPr>
          <w:rFonts w:eastAsia="Times New Roman" w:cs="Times New Roman" w:asciiTheme="majorHAnsi" w:hAnsiTheme="majorHAnsi"/>
          <w:sz w:val="20"/>
          <w:szCs w:val="20"/>
          <w:lang w:val="es-ES"/>
        </w:rPr>
      </w:pPr>
      <w:r w:rsidRPr="00D9234C">
        <w:rPr>
          <w:rFonts w:eastAsia="Times New Roman" w:cs="Times New Roman" w:asciiTheme="majorHAnsi" w:hAnsiTheme="majorHAnsi"/>
          <w:sz w:val="20"/>
          <w:szCs w:val="20"/>
          <w:lang w:val="es-ES"/>
        </w:rPr>
        <w:t>{andrei.polzounov, ilmira.terpugova, deividas.skiparis, andrei.mihai}@est.fib.upc.edu</w:t>
      </w:r>
    </w:p>
    <w:p w:rsidRPr="00D9234C" w:rsidR="00216AF7" w:rsidP="00216AF7" w:rsidRDefault="00216AF7" w14:paraId="299D5778" w14:textId="77777777">
      <w:pPr>
        <w:jc w:val="right"/>
        <w:rPr>
          <w:rFonts w:eastAsia="Times New Roman" w:cs="Times New Roman" w:asciiTheme="majorHAnsi" w:hAnsiTheme="majorHAnsi"/>
          <w:sz w:val="20"/>
          <w:szCs w:val="20"/>
          <w:lang w:val="es-ES"/>
        </w:rPr>
      </w:pPr>
      <w:r w:rsidRPr="00D9234C">
        <w:rPr>
          <w:rFonts w:eastAsia="Times New Roman" w:cs="Times New Roman" w:asciiTheme="majorHAnsi" w:hAnsiTheme="majorHAnsi"/>
          <w:sz w:val="20"/>
          <w:szCs w:val="20"/>
          <w:lang w:val="es-ES"/>
        </w:rPr>
        <w:t>Facultat d'Informàtica de Barcelona, Universitat Politècnica de Catalunya</w:t>
      </w:r>
    </w:p>
    <w:p w:rsidRPr="00F731E1" w:rsidR="000B7814" w:rsidP="00D9234C" w:rsidRDefault="000B7814" w14:paraId="5D27DF4D" w14:textId="77777777">
      <w:pPr>
        <w:pStyle w:val="Heading1"/>
        <w:rPr>
          <w:rFonts w:ascii="Arial" w:hAnsi="Arial" w:eastAsia="Times New Roman" w:cs="Arial"/>
          <w:color w:val="auto"/>
          <w:sz w:val="28"/>
          <w:szCs w:val="28"/>
          <w:lang w:val="es-ES"/>
        </w:rPr>
      </w:pPr>
    </w:p>
    <w:p w:rsidRPr="00D9234C" w:rsidR="00FD7D88" w:rsidP="00D9234C" w:rsidRDefault="00FD7D88" w14:paraId="143168A5" w14:textId="77777777">
      <w:pPr>
        <w:pStyle w:val="Heading1"/>
        <w:rPr>
          <w:rFonts w:ascii="Arial" w:hAnsi="Arial" w:eastAsia="Times New Roman" w:cs="Arial"/>
          <w:color w:val="auto"/>
          <w:sz w:val="28"/>
          <w:szCs w:val="28"/>
        </w:rPr>
      </w:pPr>
      <w:r w:rsidRPr="00D9234C">
        <w:rPr>
          <w:rFonts w:ascii="Arial" w:hAnsi="Arial" w:eastAsia="Times New Roman" w:cs="Arial"/>
          <w:color w:val="auto"/>
          <w:sz w:val="28"/>
          <w:szCs w:val="28"/>
        </w:rPr>
        <w:t>Abstract</w:t>
      </w:r>
    </w:p>
    <w:p w:rsidR="00FD7D88" w:rsidP="00D9234C" w:rsidRDefault="0056189A" w14:paraId="46883172" w14:textId="517239D4">
      <w:pPr>
        <w:rPr>
          <w:rFonts w:ascii="Times New Roman" w:hAnsi="Times New Roman" w:cs="Times New Roman"/>
          <w:sz w:val="24"/>
          <w:szCs w:val="24"/>
        </w:rPr>
      </w:pPr>
      <w:r>
        <w:rPr>
          <w:rFonts w:ascii="Times New Roman" w:hAnsi="Times New Roman" w:cs="Times New Roman"/>
          <w:sz w:val="24"/>
          <w:szCs w:val="24"/>
        </w:rPr>
        <w:t xml:space="preserve">We studied the feasibility of recognizing individual right whales </w:t>
      </w:r>
      <w:r w:rsidRPr="003F2DD9">
        <w:rPr>
          <w:rFonts w:ascii="Times New Roman" w:hAnsi="Times New Roman" w:eastAsia="Times New Roman" w:cs="Times New Roman"/>
          <w:sz w:val="24"/>
          <w:szCs w:val="24"/>
        </w:rPr>
        <w:t>(Eubalaena glacialis)</w:t>
      </w:r>
      <w:r>
        <w:rPr>
          <w:rFonts w:ascii="Times New Roman" w:hAnsi="Times New Roman" w:eastAsia="Times New Roman" w:cs="Times New Roman"/>
          <w:sz w:val="24"/>
          <w:szCs w:val="24"/>
        </w:rPr>
        <w:t xml:space="preserve"> </w:t>
      </w:r>
      <w:r>
        <w:rPr>
          <w:rFonts w:ascii="Times New Roman" w:hAnsi="Times New Roman" w:cs="Times New Roman"/>
          <w:sz w:val="24"/>
          <w:szCs w:val="24"/>
        </w:rPr>
        <w:t xml:space="preserve">using convolutional neural networks. Prior studies have shown that CNNs can be used in wide range of classification and categorization tasks such as automated human face recognition. To test applicability of deep learning to whale recognition we have developed several models based on best practices from literature. Here, we </w:t>
      </w:r>
      <w:r w:rsidR="00F654C8">
        <w:rPr>
          <w:rFonts w:ascii="Times New Roman" w:hAnsi="Times New Roman" w:cs="Times New Roman"/>
          <w:sz w:val="24"/>
          <w:szCs w:val="24"/>
        </w:rPr>
        <w:t xml:space="preserve">describe </w:t>
      </w:r>
      <w:r>
        <w:rPr>
          <w:rFonts w:ascii="Times New Roman" w:hAnsi="Times New Roman" w:cs="Times New Roman"/>
          <w:sz w:val="24"/>
          <w:szCs w:val="24"/>
        </w:rPr>
        <w:t xml:space="preserve">the </w:t>
      </w:r>
      <w:r w:rsidR="00F654C8">
        <w:rPr>
          <w:rFonts w:ascii="Times New Roman" w:hAnsi="Times New Roman" w:cs="Times New Roman"/>
          <w:sz w:val="24"/>
          <w:szCs w:val="24"/>
        </w:rPr>
        <w:t>performance of the models. We conclude that machine recognition of whales is feasible and comment on the difficulty of the problem.</w:t>
      </w:r>
    </w:p>
    <w:p w:rsidR="00216AF7" w:rsidP="00AE4592" w:rsidRDefault="00216AF7" w14:paraId="71DDC265" w14:textId="6B0F3DDD">
      <w:pPr>
        <w:rPr>
          <w:rFonts w:cs="Times New Roman" w:asciiTheme="majorHAnsi" w:hAnsiTheme="majorHAnsi"/>
          <w:sz w:val="20"/>
          <w:szCs w:val="20"/>
        </w:rPr>
      </w:pPr>
      <w:r w:rsidRPr="00D9234C">
        <w:rPr>
          <w:rFonts w:cs="Times New Roman" w:asciiTheme="majorHAnsi" w:hAnsiTheme="majorHAnsi"/>
          <w:sz w:val="20"/>
          <w:szCs w:val="20"/>
        </w:rPr>
        <w:t>Keywords:</w:t>
      </w:r>
      <w:r w:rsidRPr="00D9234C" w:rsidR="000601BE">
        <w:rPr>
          <w:rFonts w:cs="Times New Roman" w:asciiTheme="majorHAnsi" w:hAnsiTheme="majorHAnsi"/>
          <w:sz w:val="20"/>
          <w:szCs w:val="20"/>
        </w:rPr>
        <w:t xml:space="preserve"> </w:t>
      </w:r>
      <w:r w:rsidRPr="00D9234C" w:rsidR="0056189A">
        <w:rPr>
          <w:rFonts w:eastAsia="Times New Roman" w:cs="Times New Roman" w:asciiTheme="majorHAnsi" w:hAnsiTheme="majorHAnsi"/>
          <w:sz w:val="20"/>
          <w:szCs w:val="20"/>
        </w:rPr>
        <w:t>Eubalaena glacialis</w:t>
      </w:r>
      <w:r w:rsidRPr="00D9234C" w:rsidR="0056189A">
        <w:rPr>
          <w:rFonts w:cs="Times New Roman" w:asciiTheme="majorHAnsi" w:hAnsiTheme="majorHAnsi"/>
          <w:sz w:val="20"/>
          <w:szCs w:val="20"/>
        </w:rPr>
        <w:t>, c</w:t>
      </w:r>
      <w:r w:rsidRPr="00D9234C" w:rsidR="000601BE">
        <w:rPr>
          <w:rFonts w:cs="Times New Roman" w:asciiTheme="majorHAnsi" w:hAnsiTheme="majorHAnsi"/>
          <w:sz w:val="20"/>
          <w:szCs w:val="20"/>
        </w:rPr>
        <w:t>onvolutional neural networks, deep learning, whale recognition</w:t>
      </w:r>
    </w:p>
    <w:p w:rsidRPr="00D9234C" w:rsidR="00863CA9" w:rsidP="00AE4592" w:rsidRDefault="00863CA9" w14:paraId="079C036E" w14:textId="77777777">
      <w:pPr>
        <w:rPr>
          <w:rFonts w:cs="Times New Roman" w:asciiTheme="majorHAnsi" w:hAnsiTheme="majorHAnsi"/>
          <w:sz w:val="20"/>
          <w:szCs w:val="20"/>
        </w:rPr>
      </w:pPr>
    </w:p>
    <w:p w:rsidRPr="00D9234C" w:rsidR="00AE4592" w:rsidP="003B16FF" w:rsidRDefault="004C462F" w14:paraId="637790AE" w14:textId="22E1ADD9">
      <w:pPr>
        <w:pStyle w:val="Heading1"/>
        <w:numPr>
          <w:ilvl w:val="0"/>
          <w:numId w:val="10"/>
        </w:numPr>
        <w:rPr>
          <w:rFonts w:ascii="Arial" w:hAnsi="Arial" w:eastAsia="Times New Roman" w:cs="Arial"/>
          <w:color w:val="auto"/>
          <w:sz w:val="28"/>
          <w:szCs w:val="28"/>
        </w:rPr>
      </w:pPr>
      <w:r w:rsidRPr="00D9234C">
        <w:rPr>
          <w:rFonts w:ascii="Arial" w:hAnsi="Arial" w:eastAsia="Times New Roman" w:cs="Arial"/>
          <w:color w:val="auto"/>
          <w:sz w:val="28"/>
          <w:szCs w:val="28"/>
        </w:rPr>
        <w:t>Introduction</w:t>
      </w:r>
    </w:p>
    <w:p w:rsidRPr="003F2DD9" w:rsidR="004C462F" w:rsidP="00AE4592" w:rsidRDefault="004C462F" w14:paraId="7CF643F1" w14:textId="66635EA7">
      <w:pPr>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There are fewer than 500 North Atlantic right whales (Eubalaena glacialis) remaining in the world</w:t>
      </w:r>
      <w:r w:rsidR="005947A0">
        <w:rPr>
          <w:rFonts w:ascii="Times New Roman" w:hAnsi="Times New Roman" w:eastAsia="Times New Roman" w:cs="Times New Roman"/>
          <w:sz w:val="24"/>
          <w:szCs w:val="24"/>
        </w:rPr>
        <w:t xml:space="preserve"> (Fujiwara and Caswell [</w:t>
      </w:r>
      <w:r w:rsidR="00DE035C">
        <w:rPr>
          <w:rFonts w:ascii="Times New Roman" w:hAnsi="Times New Roman" w:eastAsia="Times New Roman" w:cs="Times New Roman"/>
          <w:sz w:val="24"/>
          <w:szCs w:val="24"/>
        </w:rPr>
        <w:t>9</w:t>
      </w:r>
      <w:r w:rsidR="005947A0">
        <w:rPr>
          <w:rFonts w:ascii="Times New Roman" w:hAnsi="Times New Roman" w:eastAsia="Times New Roman" w:cs="Times New Roman"/>
          <w:sz w:val="24"/>
          <w:szCs w:val="24"/>
        </w:rPr>
        <w:t>])</w:t>
      </w:r>
      <w:r w:rsidRPr="003F2DD9">
        <w:rPr>
          <w:rFonts w:ascii="Times New Roman" w:hAnsi="Times New Roman" w:eastAsia="Times New Roman" w:cs="Times New Roman"/>
          <w:sz w:val="24"/>
          <w:szCs w:val="24"/>
        </w:rPr>
        <w:t xml:space="preserve">. The species is highly endangered and is considered as such by the U.S. and Canadian governments. Recognizing individual whale specimens is important if we are to help the species recover to sustainability. Recognizing individual specimens from shipborne or helicopter imagery is a tedious task for marine biologists. </w:t>
      </w:r>
      <w:r w:rsidR="00DE035C">
        <w:rPr>
          <w:rFonts w:ascii="Times New Roman" w:hAnsi="Times New Roman" w:eastAsia="Times New Roman" w:cs="Times New Roman"/>
          <w:sz w:val="24"/>
          <w:szCs w:val="24"/>
        </w:rPr>
        <w:t>Convolutional neural networks are quickly becoming the tool of choice for automated image recognition and classification [1, 2, 3, 4, 5, 6].</w:t>
      </w:r>
      <w:r w:rsidRPr="003F2DD9">
        <w:rPr>
          <w:rFonts w:ascii="Times New Roman" w:hAnsi="Times New Roman" w:eastAsia="Times New Roman" w:cs="Times New Roman"/>
          <w:sz w:val="24"/>
          <w:szCs w:val="24"/>
        </w:rPr>
        <w:t>To the best of our knowledge automated “face” recognition techniques have not previously been proposed for recognizing right whales. In this report we summarize our analysis of using convolutional neural networks to recognize individual North Atlantic right whales.</w:t>
      </w:r>
    </w:p>
    <w:p w:rsidRPr="00D9234C" w:rsidR="00344CB9" w:rsidP="00D9234C" w:rsidRDefault="00344CB9" w14:paraId="3956B1D7" w14:textId="563E5CBF">
      <w:pPr>
        <w:pStyle w:val="Heading1"/>
        <w:rPr>
          <w:rFonts w:ascii="Arial" w:hAnsi="Arial" w:eastAsia="Times New Roman" w:cs="Arial"/>
          <w:sz w:val="28"/>
          <w:szCs w:val="28"/>
        </w:rPr>
      </w:pPr>
      <w:r w:rsidRPr="00D9234C">
        <w:rPr>
          <w:rFonts w:ascii="Arial" w:hAnsi="Arial" w:eastAsia="Times New Roman" w:cs="Arial"/>
          <w:color w:val="auto"/>
          <w:sz w:val="28"/>
          <w:szCs w:val="28"/>
        </w:rPr>
        <w:t>Convolutional Neural Networks</w:t>
      </w:r>
    </w:p>
    <w:p w:rsidRPr="003F2DD9" w:rsidR="00344CB9" w:rsidP="005E3C66" w:rsidRDefault="00344CB9" w14:paraId="3CE8DD36" w14:noSpellErr="1" w14:textId="4B805AD6">
      <w:pPr>
        <w:spacing w:after="0" w:line="240" w:lineRule="auto"/>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rPr>
        <w:t>In the last few years dee</w:t>
      </w:r>
      <w:r w:rsidRPr="7DAD879A" w:rsidR="7DAD879A">
        <w:rPr>
          <w:rFonts w:ascii="Times New Roman" w:hAnsi="Times New Roman" w:eastAsia="Times New Roman" w:cs="Times New Roman"/>
          <w:sz w:val="24"/>
          <w:szCs w:val="24"/>
        </w:rPr>
        <w:t>p convolutional neural networks</w:t>
      </w:r>
      <w:r w:rsidRPr="7DAD879A" w:rsidR="7DAD879A">
        <w:rPr>
          <w:rFonts w:ascii="Times New Roman" w:hAnsi="Times New Roman" w:eastAsia="Times New Roman" w:cs="Times New Roman"/>
          <w:sz w:val="24"/>
          <w:szCs w:val="24"/>
        </w:rPr>
        <w:t xml:space="preserve"> (CNN)</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 xml:space="preserve">have been seeing an explosion in literature and on the internet. They differ from traditional networks by making the explicit assumption that the input data is an image. This allows convolutional </w:t>
      </w:r>
      <w:r w:rsidRPr="7DAD879A" w:rsidR="7DAD879A">
        <w:rPr>
          <w:rFonts w:ascii="Times New Roman" w:hAnsi="Times New Roman" w:eastAsia="Times New Roman" w:cs="Times New Roman"/>
          <w:sz w:val="24"/>
          <w:szCs w:val="24"/>
          <w:highlight w:val="yellow"/>
        </w:rPr>
        <w:t>networks</w:t>
      </w:r>
      <w:r w:rsidRPr="7DAD879A" w:rsidR="7DAD879A">
        <w:rPr>
          <w:rFonts w:ascii="Times New Roman" w:hAnsi="Times New Roman" w:eastAsia="Times New Roman" w:cs="Times New Roman"/>
          <w:sz w:val="24"/>
          <w:szCs w:val="24"/>
        </w:rPr>
        <w:t xml:space="preserve"> draw another inspiration from nature – receptive fields of vision. The deep network can focus on specific parts of the image using a convolution</w:t>
      </w:r>
      <w:r w:rsidRPr="7DAD879A" w:rsidR="7DAD879A">
        <w:rPr>
          <w:rFonts w:ascii="Times New Roman" w:hAnsi="Times New Roman" w:eastAsia="Times New Roman" w:cs="Times New Roman"/>
          <w:sz w:val="24"/>
          <w:szCs w:val="24"/>
          <w:highlight w:val="yellow"/>
        </w:rPr>
        <w:t>.</w:t>
      </w:r>
      <w:r w:rsidRPr="7DAD879A" w:rsidR="7DAD879A">
        <w:rPr>
          <w:rFonts w:ascii="Times New Roman" w:hAnsi="Times New Roman" w:eastAsia="Times New Roman" w:cs="Times New Roman"/>
          <w:sz w:val="24"/>
          <w:szCs w:val="24"/>
        </w:rPr>
        <w:t xml:space="preserve"> </w:t>
      </w:r>
    </w:p>
    <w:p w:rsidRPr="003F2DD9" w:rsidR="00344CB9" w:rsidP="00863CA9" w:rsidRDefault="00344CB9" w14:textId="1279C70E" w14:paraId="2E05B19C" w14:noSpellErr="1">
      <w:pPr>
        <w:spacing w:after="0" w:line="240" w:lineRule="auto"/>
        <w:rPr>
          <w:rFonts w:ascii="Times New Roman" w:hAnsi="Times New Roman" w:cs="Times New Roman"/>
          <w:noProof/>
          <w:color w:val="222222"/>
          <w:sz w:val="24"/>
          <w:szCs w:val="24"/>
          <w:shd w:val="clear" w:color="auto" w:fill="FFFFFF"/>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403A65AF" wp14:editId="11B97764">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2DD9">
        <w:rPr>
          <w:rFonts w:ascii="Times New Roman" w:hAnsi="Times New Roman" w:eastAsia="Times New Roman" w:cs="Times New Roman"/>
          <w:noProof/>
          <w:sz w:val="24"/>
          <w:szCs w:val="24"/>
        </w:rPr>
        <w:drawing>
          <wp:inline distT="0" distB="0" distL="0" distR="0" wp14:anchorId="28350315" wp14:editId="44FE5018">
            <wp:extent cx="2705100" cy="1374366"/>
            <wp:effectExtent l="0" t="0" r="0" b="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611" b="4162"/>
                    <a:stretch/>
                  </pic:blipFill>
                  <pic:spPr bwMode="auto">
                    <a:xfrm>
                      <a:off x="0" y="0"/>
                      <a:ext cx="2730886" cy="1387467"/>
                    </a:xfrm>
                    <a:prstGeom prst="rect">
                      <a:avLst/>
                    </a:prstGeom>
                    <a:noFill/>
                    <a:ln>
                      <a:noFill/>
                    </a:ln>
                    <a:extLst>
                      <a:ext uri="{53640926-AAD7-44D8-BBD7-CCE9431645EC}">
                        <a14:shadowObscured xmlns:a14="http://schemas.microsoft.com/office/drawing/2010/main"/>
                      </a:ext>
                    </a:extLst>
                  </pic:spPr>
                </pic:pic>
              </a:graphicData>
            </a:graphic>
          </wp:inline>
        </w:drawing>
      </w:r>
    </w:p>
    <w:p w:rsidRPr="003F2DD9" w:rsidR="00344CB9" w:rsidP="00E24930" w:rsidRDefault="00501855" w14:noSpellErr="1" w14:paraId="11430947" w14:textId="6E320F4B">
      <w:pPr>
        <w:pStyle w:val="Caption"/>
        <w:bidi w:val="0"/>
        <w:spacing w:before="0" w:beforeAutospacing="off" w:after="200" w:afterAutospacing="off" w:line="240" w:lineRule="auto"/>
        <w:ind w:left="0" w:right="0"/>
        <w:jc w:val="center"/>
      </w:pPr>
      <w:r w:rsidRPr="00E24930" w:rsidR="00E24930">
        <w:rPr>
          <w:highlight w:val="cyan"/>
        </w:rPr>
        <w:t xml:space="preserve">Figure </w:t>
      </w:r>
      <w:r w:rsidRPr="00E24930" w:rsidR="00E24930">
        <w:rPr>
          <w:highlight w:val="cyan"/>
        </w:rPr>
        <w:t>1</w:t>
      </w:r>
      <w:r w:rsidRPr="00E24930" w:rsidR="00E24930">
        <w:rPr>
          <w:highlight w:val="cyan"/>
        </w:rPr>
        <w:t xml:space="preserve">: </w:t>
      </w:r>
      <w:r w:rsidRPr="00E24930" w:rsidR="00E24930">
        <w:rPr>
          <w:highlight w:val="cyan"/>
        </w:rPr>
        <w:t>R</w:t>
      </w:r>
      <w:r w:rsidRPr="00E24930" w:rsidR="00E24930">
        <w:rPr>
          <w:highlight w:val="cyan"/>
        </w:rPr>
        <w:t>eceptive field of the neurons in</w:t>
      </w:r>
      <w:r w:rsidRPr="00E24930" w:rsidR="00E24930">
        <w:rPr>
          <w:highlight w:val="cyan"/>
        </w:rPr>
        <w:t xml:space="preserve"> CNN (l</w:t>
      </w:r>
      <w:r w:rsidRPr="00E24930" w:rsidR="00E24930">
        <w:rPr>
          <w:b w:val="1"/>
          <w:bCs w:val="1"/>
          <w:color w:val="44546A" w:themeColor="text2" w:themeTint="FF" w:themeShade="FF"/>
          <w:highlight w:val="cyan"/>
        </w:rPr>
        <w:t>eft</w:t>
      </w:r>
      <w:r w:rsidRPr="00E24930" w:rsidR="00E24930">
        <w:rPr>
          <w:highlight w:val="cyan"/>
        </w:rPr>
        <w:t>)</w:t>
      </w:r>
      <w:r w:rsidRPr="00E24930" w:rsidR="00E24930">
        <w:rPr>
          <w:highlight w:val="cyan"/>
        </w:rPr>
        <w:t xml:space="preserve"> combined with </w:t>
      </w:r>
      <w:r w:rsidRPr="00E24930" w:rsidR="00E24930">
        <w:rPr>
          <w:highlight w:val="cyan"/>
        </w:rPr>
        <w:t>the traditional neuron activat</w:t>
      </w:r>
      <w:r w:rsidRPr="00E24930" w:rsidR="00E24930">
        <w:rPr>
          <w:highlight w:val="cyan"/>
        </w:rPr>
        <w:t>ion mechanism (</w:t>
      </w:r>
      <w:r w:rsidRPr="00E24930" w:rsidR="00E24930">
        <w:rPr>
          <w:highlight w:val="cyan"/>
        </w:rPr>
        <w:t>r</w:t>
      </w:r>
      <w:r w:rsidRPr="00E24930" w:rsidR="00E24930">
        <w:rPr>
          <w:b w:val="1"/>
          <w:bCs w:val="1"/>
          <w:highlight w:val="cyan"/>
        </w:rPr>
        <w:t>ight</w:t>
      </w:r>
      <w:r w:rsidRPr="00E24930" w:rsidR="00E24930">
        <w:rPr>
          <w:highlight w:val="cyan"/>
        </w:rPr>
        <w:t>).</w:t>
      </w:r>
    </w:p>
    <w:p w:rsidR="00B76B3C" w:rsidP="00E24930" w:rsidRDefault="00B76B3C" w14:paraId="48043F7D" w14:textId="77777777">
      <w:pPr>
        <w:pStyle w:val="Normal"/>
        <w:spacing w:after="0" w:line="240" w:lineRule="auto"/>
        <w:ind w:firstLine="720"/>
        <w:jc w:val="center"/>
        <w:rPr>
          <w:rFonts w:ascii="Times New Roman" w:hAnsi="Times New Roman" w:eastAsia="Times New Roman" w:cs="Times New Roman"/>
          <w:sz w:val="24"/>
          <w:szCs w:val="24"/>
        </w:rPr>
      </w:pPr>
    </w:p>
    <w:p w:rsidRPr="003F2DD9" w:rsidR="00344CB9" w:rsidP="00876244" w:rsidRDefault="002F7B4D" w14:paraId="1030C5B9" w14:textId="3F74727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CNNs </w:t>
      </w:r>
      <w:r w:rsidRPr="003F2DD9" w:rsidR="00344CB9">
        <w:rPr>
          <w:rFonts w:ascii="Times New Roman" w:hAnsi="Times New Roman" w:eastAsia="Times New Roman" w:cs="Times New Roman"/>
          <w:sz w:val="24"/>
          <w:szCs w:val="24"/>
        </w:rPr>
        <w:t xml:space="preserve">consist of convolutional layers – which act as receptive fields, followed by pooling layers – which decrease the amount of features and pixels the next convolutional and pooling layers can </w:t>
      </w:r>
      <w:r w:rsidR="00B839FD">
        <w:rPr>
          <w:rFonts w:ascii="Times New Roman" w:hAnsi="Times New Roman" w:eastAsia="Times New Roman" w:cs="Times New Roman"/>
          <w:sz w:val="24"/>
          <w:szCs w:val="24"/>
        </w:rPr>
        <w:t xml:space="preserve">focus on. These convolutional and </w:t>
      </w:r>
      <w:r w:rsidRPr="003F2DD9" w:rsidR="00344CB9">
        <w:rPr>
          <w:rFonts w:ascii="Times New Roman" w:hAnsi="Times New Roman" w:eastAsia="Times New Roman" w:cs="Times New Roman"/>
          <w:sz w:val="24"/>
          <w:szCs w:val="24"/>
        </w:rPr>
        <w:t xml:space="preserve">pooling layers are stacked many times until finally connected to </w:t>
      </w:r>
      <w:r w:rsidR="00D04CB1">
        <w:rPr>
          <w:rFonts w:ascii="Times New Roman" w:hAnsi="Times New Roman" w:eastAsia="Times New Roman" w:cs="Times New Roman"/>
          <w:sz w:val="24"/>
          <w:szCs w:val="24"/>
        </w:rPr>
        <w:t>a</w:t>
      </w:r>
      <w:r w:rsidRPr="003F2DD9" w:rsidR="00344CB9">
        <w:rPr>
          <w:rFonts w:ascii="Times New Roman" w:hAnsi="Times New Roman" w:eastAsia="Times New Roman" w:cs="Times New Roman"/>
          <w:sz w:val="24"/>
          <w:szCs w:val="24"/>
        </w:rPr>
        <w:t xml:space="preserve"> classical neural network</w:t>
      </w:r>
      <w:r w:rsidR="00D04CB1">
        <w:rPr>
          <w:rFonts w:ascii="Times New Roman" w:hAnsi="Times New Roman" w:eastAsia="Times New Roman" w:cs="Times New Roman"/>
          <w:sz w:val="24"/>
          <w:szCs w:val="24"/>
        </w:rPr>
        <w:t xml:space="preserve"> (named fully connected in deep learning literature)</w:t>
      </w:r>
      <w:r w:rsidRPr="003F2DD9" w:rsidR="00344CB9">
        <w:rPr>
          <w:rFonts w:ascii="Times New Roman" w:hAnsi="Times New Roman" w:eastAsia="Times New Roman" w:cs="Times New Roman"/>
          <w:sz w:val="24"/>
          <w:szCs w:val="24"/>
        </w:rPr>
        <w:t xml:space="preserve"> with some hidden layers and then finally the output layer as the classifier. </w:t>
      </w:r>
    </w:p>
    <w:p w:rsidRPr="003F2DD9" w:rsidR="00344CB9" w:rsidP="00344CB9" w:rsidRDefault="00344CB9" w14:paraId="3A1E0540" w14:textId="77777777">
      <w:pPr>
        <w:spacing w:after="0" w:line="240" w:lineRule="auto"/>
        <w:ind w:firstLine="720"/>
        <w:rPr>
          <w:rFonts w:ascii="Times New Roman" w:hAnsi="Times New Roman" w:cs="Times New Roman"/>
          <w:noProof/>
          <w:sz w:val="24"/>
          <w:szCs w:val="24"/>
        </w:rPr>
      </w:pPr>
    </w:p>
    <w:p w:rsidR="002849A4" w:rsidP="002849A4" w:rsidRDefault="00344CB9" w14:paraId="2863000E" w14:textId="77777777">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DC7B77F" wp14:editId="31D7527D">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rsidRPr="003F2DD9" w:rsidR="00344CB9" w:rsidP="002849A4" w:rsidRDefault="002849A4" w14:paraId="7F4C8C7E" w14:textId="7B0D1A7A">
      <w:pPr>
        <w:pStyle w:val="Caption"/>
        <w:jc w:val="center"/>
        <w:rPr>
          <w:rFonts w:ascii="Times New Roman" w:hAnsi="Times New Roman" w:eastAsia="Times New Roman" w:cs="Times New Roman"/>
          <w:sz w:val="24"/>
          <w:szCs w:val="24"/>
        </w:rPr>
      </w:pPr>
      <w:r>
        <w:t xml:space="preserve">Figure </w:t>
      </w:r>
      <w:fldSimple w:instr=" SEQ Figure \* ARABIC ">
        <w:r w:rsidR="00612CA8">
          <w:rPr>
            <w:noProof/>
          </w:rPr>
          <w:t>2</w:t>
        </w:r>
      </w:fldSimple>
      <w:r>
        <w:t>: CNNs</w:t>
      </w:r>
      <w:r w:rsidRPr="003C68D2">
        <w:t xml:space="preserve"> arrange the neurons</w:t>
      </w:r>
      <w:r>
        <w:t xml:space="preserve"> in 3 Dimensions (width, height</w:t>
      </w:r>
      <w:r w:rsidRPr="003C68D2">
        <w:t xml:space="preserve"> and depth)</w:t>
      </w:r>
    </w:p>
    <w:p w:rsidRPr="003F2DD9" w:rsidR="00344CB9" w:rsidP="00586DA3" w:rsidRDefault="000D2136" w14:paraId="36B6CBD7" w14:noSpellErr="1" w14:textId="17008084">
      <w:pPr>
        <w:spacing w:after="0" w:line="240" w:lineRule="auto"/>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rPr>
        <w:t>Theoretically</w:t>
      </w:r>
      <w:r w:rsidRPr="7DAD879A" w:rsidR="7DAD879A">
        <w:rPr>
          <w:rFonts w:ascii="Times New Roman" w:hAnsi="Times New Roman" w:eastAsia="Times New Roman" w:cs="Times New Roman"/>
          <w:sz w:val="24"/>
          <w:szCs w:val="24"/>
        </w:rPr>
        <w:t xml:space="preserve"> recognizable features </w:t>
      </w:r>
      <w:r w:rsidRPr="7DAD879A" w:rsidR="7DAD879A">
        <w:rPr>
          <w:rFonts w:ascii="Times New Roman" w:hAnsi="Times New Roman" w:eastAsia="Times New Roman" w:cs="Times New Roman"/>
          <w:sz w:val="24"/>
          <w:szCs w:val="24"/>
        </w:rPr>
        <w:t xml:space="preserve">should </w:t>
      </w:r>
      <w:r w:rsidRPr="7DAD879A" w:rsidR="7DAD879A">
        <w:rPr>
          <w:rFonts w:ascii="Times New Roman" w:hAnsi="Times New Roman" w:eastAsia="Times New Roman" w:cs="Times New Roman"/>
          <w:sz w:val="24"/>
          <w:szCs w:val="24"/>
        </w:rPr>
        <w:t xml:space="preserve">be close to each other – this allows to create </w:t>
      </w:r>
      <w:r w:rsidRPr="7DAD879A" w:rsidR="7DAD879A">
        <w:rPr>
          <w:rFonts w:ascii="Times New Roman" w:hAnsi="Times New Roman" w:eastAsia="Times New Roman" w:cs="Times New Roman"/>
          <w:sz w:val="24"/>
          <w:szCs w:val="24"/>
        </w:rPr>
        <w:t xml:space="preserve">CNN </w:t>
      </w:r>
      <w:r w:rsidRPr="7DAD879A" w:rsidR="7DAD879A">
        <w:rPr>
          <w:rFonts w:ascii="Times New Roman" w:hAnsi="Times New Roman" w:eastAsia="Times New Roman" w:cs="Times New Roman"/>
          <w:sz w:val="24"/>
          <w:szCs w:val="24"/>
        </w:rPr>
        <w:t xml:space="preserve">receptive fields </w:t>
      </w:r>
      <w:r w:rsidRPr="7DAD879A" w:rsidR="7DAD879A">
        <w:rPr>
          <w:rFonts w:ascii="Times New Roman" w:hAnsi="Times New Roman" w:eastAsia="Times New Roman" w:cs="Times New Roman"/>
          <w:sz w:val="24"/>
          <w:szCs w:val="24"/>
        </w:rPr>
        <w:t xml:space="preserve">using </w:t>
      </w:r>
      <w:r w:rsidRPr="7DAD879A" w:rsidR="7DAD879A">
        <w:rPr>
          <w:rFonts w:ascii="Times New Roman" w:hAnsi="Times New Roman" w:eastAsia="Times New Roman" w:cs="Times New Roman"/>
          <w:sz w:val="24"/>
          <w:szCs w:val="24"/>
          <w:highlight w:val="yellow"/>
        </w:rPr>
        <w:t>fully-connected</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neural network in which the first neuron layer is connected to every single pixel of the image. This will potentially result in a higher descriptive ability of the network at the cost of greatly increased complexity. Also the neural network will not exploit the fact that pixels very far from each other are not likely to be part of the same feature.</w:t>
      </w:r>
      <w:r w:rsidRPr="7DAD879A" w:rsidR="7DAD879A">
        <w:rPr>
          <w:rFonts w:ascii="Times New Roman" w:hAnsi="Times New Roman" w:eastAsia="Times New Roman" w:cs="Times New Roman"/>
          <w:sz w:val="24"/>
          <w:szCs w:val="24"/>
        </w:rPr>
        <w:t xml:space="preserve"> See Appendix A for more CNN theory.</w:t>
      </w:r>
    </w:p>
    <w:p w:rsidRPr="003F2DD9" w:rsidR="00344CB9" w:rsidP="00344CB9" w:rsidRDefault="00344CB9" w14:paraId="1DB6B992" w14:textId="77777777">
      <w:pPr>
        <w:spacing w:after="0" w:line="240" w:lineRule="auto"/>
        <w:rPr>
          <w:rFonts w:ascii="Times New Roman" w:hAnsi="Times New Roman" w:eastAsia="Times New Roman" w:cs="Times New Roman"/>
          <w:sz w:val="24"/>
          <w:szCs w:val="24"/>
        </w:rPr>
      </w:pPr>
    </w:p>
    <w:p w:rsidRPr="00D9234C" w:rsidR="00344CB9" w:rsidP="00D9234C" w:rsidRDefault="00344CB9" w14:paraId="05F9CDF0" w14:textId="40226F6A">
      <w:pPr>
        <w:pStyle w:val="Heading2"/>
        <w:rPr>
          <w:rFonts w:ascii="Arial" w:hAnsi="Arial" w:eastAsia="Times New Roman" w:cs="Arial"/>
          <w:i/>
          <w:color w:val="auto"/>
          <w:sz w:val="24"/>
          <w:szCs w:val="24"/>
        </w:rPr>
      </w:pPr>
      <w:r w:rsidRPr="00D9234C">
        <w:rPr>
          <w:rFonts w:ascii="Arial" w:hAnsi="Arial" w:eastAsia="Times New Roman" w:cs="Arial"/>
          <w:i/>
          <w:color w:val="auto"/>
          <w:sz w:val="24"/>
          <w:szCs w:val="24"/>
        </w:rPr>
        <w:t>Successfu</w:t>
      </w:r>
      <w:r w:rsidRPr="00D9234C" w:rsidR="00D9234C">
        <w:rPr>
          <w:rFonts w:ascii="Arial" w:hAnsi="Arial" w:eastAsia="Times New Roman" w:cs="Arial"/>
          <w:i/>
          <w:color w:val="auto"/>
          <w:sz w:val="24"/>
          <w:szCs w:val="24"/>
        </w:rPr>
        <w:t>l Applications of Deep Networks</w:t>
      </w:r>
    </w:p>
    <w:p w:rsidRPr="003F2DD9" w:rsidR="00344CB9" w:rsidP="006C1FC5" w:rsidRDefault="00344CB9" w14:paraId="5B5E36FE" w14:textId="190D0EAB">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 xml:space="preserve">Deep networks have been very successful in classifying many different kinds of objects. Some of the best networks are able to classify as many as 22000 different categories learned from a set of 15 million images </w:t>
      </w:r>
      <w:r w:rsidR="00E07D7C">
        <w:rPr>
          <w:rFonts w:ascii="Times New Roman" w:hAnsi="Times New Roman" w:eastAsia="Times New Roman" w:cs="Times New Roman"/>
          <w:sz w:val="24"/>
          <w:szCs w:val="24"/>
        </w:rPr>
        <w:t>(</w:t>
      </w:r>
      <w:r w:rsidR="00D527F3">
        <w:rPr>
          <w:rFonts w:ascii="Times New Roman" w:hAnsi="Times New Roman" w:eastAsia="Times New Roman" w:cs="Times New Roman"/>
          <w:sz w:val="24"/>
          <w:szCs w:val="24"/>
        </w:rPr>
        <w:t>Krizhevsky et al [1]</w:t>
      </w:r>
      <w:r w:rsidR="000B6815">
        <w:rPr>
          <w:rFonts w:ascii="Times New Roman" w:hAnsi="Times New Roman" w:eastAsia="Times New Roman" w:cs="Times New Roman"/>
          <w:sz w:val="24"/>
          <w:szCs w:val="24"/>
        </w:rPr>
        <w:t xml:space="preserve"> and</w:t>
      </w:r>
      <w:r w:rsidR="00D527F3">
        <w:rPr>
          <w:rFonts w:ascii="Times New Roman" w:hAnsi="Times New Roman" w:eastAsia="Times New Roman" w:cs="Times New Roman"/>
          <w:sz w:val="24"/>
          <w:szCs w:val="24"/>
        </w:rPr>
        <w:t xml:space="preserve"> </w:t>
      </w:r>
      <w:r w:rsidR="00E07D7C">
        <w:rPr>
          <w:rFonts w:ascii="Times New Roman" w:hAnsi="Times New Roman" w:eastAsia="Times New Roman" w:cs="Times New Roman"/>
          <w:sz w:val="24"/>
          <w:szCs w:val="24"/>
        </w:rPr>
        <w:t>Russakovsky et al [6</w:t>
      </w:r>
      <w:r w:rsidRPr="003F2DD9">
        <w:rPr>
          <w:rFonts w:ascii="Times New Roman" w:hAnsi="Times New Roman" w:eastAsia="Times New Roman" w:cs="Times New Roman"/>
          <w:sz w:val="24"/>
          <w:szCs w:val="24"/>
        </w:rPr>
        <w:t>]</w:t>
      </w:r>
      <w:r w:rsidR="00E07D7C">
        <w:rPr>
          <w:rFonts w:ascii="Times New Roman" w:hAnsi="Times New Roman" w:eastAsia="Times New Roman" w:cs="Times New Roman"/>
          <w:sz w:val="24"/>
          <w:szCs w:val="24"/>
        </w:rPr>
        <w:t>)</w:t>
      </w:r>
      <w:r w:rsidRPr="003F2DD9">
        <w:rPr>
          <w:rFonts w:ascii="Times New Roman" w:hAnsi="Times New Roman" w:eastAsia="Times New Roman" w:cs="Times New Roman"/>
          <w:sz w:val="24"/>
          <w:szCs w:val="24"/>
        </w:rPr>
        <w:t>. Despite highly optimized code and 3 high performance video cards – the ImageNet network takes about 5 days to train according to the authors</w:t>
      </w:r>
      <w:r w:rsidR="005732A5">
        <w:rPr>
          <w:rFonts w:ascii="Times New Roman" w:hAnsi="Times New Roman" w:eastAsia="Times New Roman" w:cs="Times New Roman"/>
          <w:sz w:val="24"/>
          <w:szCs w:val="24"/>
        </w:rPr>
        <w:t xml:space="preserve"> [1]</w:t>
      </w:r>
      <w:r w:rsidRPr="003F2DD9">
        <w:rPr>
          <w:rFonts w:ascii="Times New Roman" w:hAnsi="Times New Roman" w:eastAsia="Times New Roman" w:cs="Times New Roman"/>
          <w:sz w:val="24"/>
          <w:szCs w:val="24"/>
        </w:rPr>
        <w:t>.</w:t>
      </w:r>
    </w:p>
    <w:p w:rsidR="00D9234C" w:rsidP="005B0AE1" w:rsidRDefault="00344CB9" w14:paraId="0495B004" w14:textId="5FCE5227">
      <w:pPr>
        <w:spacing w:after="0" w:line="240" w:lineRule="auto"/>
        <w:rPr>
          <w:rFonts w:ascii="Times New Roman" w:hAnsi="Times New Roman" w:eastAsia="Times New Roman" w:cs="Times New Roman"/>
          <w:sz w:val="24"/>
          <w:szCs w:val="24"/>
        </w:rPr>
      </w:pPr>
      <w:r w:rsidRPr="00E24930" w:rsidR="00E24930">
        <w:rPr>
          <w:rFonts w:ascii="Times New Roman" w:hAnsi="Times New Roman" w:eastAsia="Times New Roman" w:cs="Times New Roman"/>
          <w:sz w:val="24"/>
          <w:szCs w:val="24"/>
        </w:rPr>
        <w:t>Another very successful network is outlined in a paper from Google – the GoogLeNet [</w:t>
      </w:r>
      <w:r w:rsidRPr="00E24930" w:rsidR="00E24930">
        <w:rPr>
          <w:rFonts w:ascii="Times New Roman" w:hAnsi="Times New Roman" w:eastAsia="Times New Roman" w:cs="Times New Roman"/>
          <w:sz w:val="24"/>
          <w:szCs w:val="24"/>
        </w:rPr>
        <w:t>2</w:t>
      </w:r>
      <w:r w:rsidRPr="00E24930" w:rsidR="00E24930">
        <w:rPr>
          <w:rFonts w:ascii="Times New Roman" w:hAnsi="Times New Roman" w:eastAsia="Times New Roman" w:cs="Times New Roman"/>
          <w:sz w:val="24"/>
          <w:szCs w:val="24"/>
        </w:rPr>
        <w:t>]. It employs many classical computer vision techniques along with the raw computational power of CNN</w:t>
      </w:r>
      <w:r w:rsidRPr="00E24930" w:rsidR="00E24930">
        <w:rPr>
          <w:rFonts w:ascii="Times New Roman" w:hAnsi="Times New Roman" w:eastAsia="Times New Roman" w:cs="Times New Roman"/>
          <w:sz w:val="24"/>
          <w:szCs w:val="24"/>
        </w:rPr>
        <w:t xml:space="preserve">. Some of the novel techniques utilized in the architecture </w:t>
      </w:r>
      <w:r w:rsidRPr="00E24930" w:rsidR="00E24930">
        <w:rPr>
          <w:rFonts w:ascii="Times New Roman" w:hAnsi="Times New Roman" w:eastAsia="Times New Roman" w:cs="Times New Roman"/>
          <w:sz w:val="24"/>
          <w:szCs w:val="24"/>
        </w:rPr>
        <w:t xml:space="preserve">from Google are using </w:t>
      </w:r>
      <w:r w:rsidRPr="00E24930" w:rsidR="00E24930">
        <w:rPr>
          <w:rFonts w:ascii="Times New Roman" w:hAnsi="Times New Roman" w:eastAsia="Times New Roman" w:cs="Times New Roman"/>
          <w:sz w:val="24"/>
          <w:szCs w:val="24"/>
        </w:rPr>
        <w:t>stacks of very small c</w:t>
      </w:r>
      <w:r w:rsidRPr="00E24930" w:rsidR="00E24930">
        <w:rPr>
          <w:rFonts w:ascii="Times New Roman" w:hAnsi="Times New Roman" w:eastAsia="Times New Roman" w:cs="Times New Roman"/>
          <w:sz w:val="24"/>
          <w:szCs w:val="24"/>
        </w:rPr>
        <w:t xml:space="preserve">onvolutional kernels instead of larger kernels. </w:t>
      </w:r>
      <w:r w:rsidRPr="00E24930" w:rsidR="00E24930">
        <w:rPr>
          <w:rFonts w:ascii="Times New Roman" w:hAnsi="Times New Roman" w:eastAsia="Times New Roman" w:cs="Times New Roman"/>
          <w:sz w:val="24"/>
          <w:szCs w:val="24"/>
        </w:rPr>
        <w:t>Smaller kernels are easier to train individually and when stacked they can provide the same discrimination of features as larger filter. These small kernels are further popularized by the work of Simonyan and Zisserman [4] and are in fact what the winners of this Kaggle challenge used [18] to classify the right whales.</w:t>
      </w:r>
    </w:p>
    <w:p w:rsidR="00D9234C" w:rsidP="005B0AE1" w:rsidRDefault="00D9234C" w14:paraId="7D8E3F40" w14:textId="77777777">
      <w:pPr>
        <w:spacing w:after="0" w:line="240" w:lineRule="auto"/>
        <w:rPr>
          <w:rFonts w:ascii="Times New Roman" w:hAnsi="Times New Roman" w:eastAsia="Times New Roman" w:cs="Times New Roman"/>
          <w:sz w:val="24"/>
          <w:szCs w:val="24"/>
        </w:rPr>
      </w:pPr>
    </w:p>
    <w:p w:rsidRPr="000B7814" w:rsidR="000B7814" w:rsidP="000B7814" w:rsidRDefault="000B7814" w14:paraId="1FC95E4E" w14:textId="0DC348A4">
      <w:pPr>
        <w:pStyle w:val="Heading1"/>
        <w:numPr>
          <w:ilvl w:val="0"/>
          <w:numId w:val="10"/>
        </w:numPr>
        <w:rPr>
          <w:rFonts w:ascii="Arial" w:hAnsi="Arial" w:eastAsia="Times New Roman" w:cs="Arial"/>
          <w:color w:val="auto"/>
          <w:sz w:val="28"/>
          <w:szCs w:val="28"/>
        </w:rPr>
      </w:pPr>
      <w:r>
        <w:rPr>
          <w:rFonts w:ascii="Arial" w:hAnsi="Arial" w:eastAsia="Times New Roman" w:cs="Arial"/>
          <w:color w:val="auto"/>
          <w:sz w:val="28"/>
          <w:szCs w:val="28"/>
        </w:rPr>
        <w:t>Preprocessing of imagery</w:t>
      </w:r>
    </w:p>
    <w:p w:rsidRPr="000B7814" w:rsidR="00B55129" w:rsidP="000B7814" w:rsidRDefault="00B55129" w14:paraId="5DCDC622" w14:textId="77777777">
      <w:pPr>
        <w:pStyle w:val="Heading2"/>
        <w:rPr>
          <w:rFonts w:ascii="Arial" w:hAnsi="Arial" w:eastAsia="Times New Roman" w:cs="Arial"/>
          <w:i/>
          <w:color w:val="auto"/>
          <w:sz w:val="24"/>
          <w:szCs w:val="24"/>
        </w:rPr>
      </w:pPr>
      <w:r w:rsidRPr="000B7814">
        <w:rPr>
          <w:rFonts w:ascii="Arial" w:hAnsi="Arial" w:eastAsia="Times New Roman" w:cs="Arial"/>
          <w:i/>
          <w:color w:val="auto"/>
          <w:sz w:val="24"/>
          <w:szCs w:val="24"/>
        </w:rPr>
        <w:t>Expected features for detecting individual whales</w:t>
      </w:r>
    </w:p>
    <w:p w:rsidR="002849A4" w:rsidP="002849A4" w:rsidRDefault="00B55129" w14:paraId="168594DA" w14:textId="77777777">
      <w:pPr>
        <w:keepNext/>
        <w:spacing w:after="0" w:line="240" w:lineRule="auto"/>
        <w:jc w:val="center"/>
      </w:pPr>
      <w:r w:rsidRPr="003F2DD9">
        <w:rPr>
          <w:rFonts w:ascii="Times New Roman" w:hAnsi="Times New Roman" w:cs="Times New Roman"/>
          <w:noProof/>
          <w:sz w:val="24"/>
          <w:szCs w:val="24"/>
        </w:rPr>
        <w:drawing>
          <wp:inline distT="0" distB="0" distL="0" distR="0" wp14:anchorId="2C844699" wp14:editId="10F3343E">
            <wp:extent cx="2529840" cy="2509815"/>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396" cy="2516319"/>
                    </a:xfrm>
                    <a:prstGeom prst="rect">
                      <a:avLst/>
                    </a:prstGeom>
                  </pic:spPr>
                </pic:pic>
              </a:graphicData>
            </a:graphic>
          </wp:inline>
        </w:drawing>
      </w:r>
    </w:p>
    <w:p w:rsidRPr="003F2DD9" w:rsidR="00B55129" w:rsidP="002849A4" w:rsidRDefault="002849A4" w14:paraId="52E0DCD8" w14:textId="6C7828C1">
      <w:pPr>
        <w:pStyle w:val="Caption"/>
        <w:jc w:val="center"/>
        <w:rPr>
          <w:rFonts w:ascii="Times New Roman" w:hAnsi="Times New Roman" w:eastAsia="Times New Roman" w:cs="Times New Roman"/>
          <w:sz w:val="24"/>
          <w:szCs w:val="24"/>
        </w:rPr>
      </w:pPr>
      <w:r>
        <w:t xml:space="preserve">Figure </w:t>
      </w:r>
      <w:fldSimple w:instr=" SEQ Figure \* ARABIC ">
        <w:r w:rsidR="00612CA8">
          <w:rPr>
            <w:noProof/>
          </w:rPr>
          <w:t>3</w:t>
        </w:r>
      </w:fldSimple>
      <w:r w:rsidRPr="00B75FA3">
        <w:t>: Unique callosity pattern of an individual whale specimen</w:t>
      </w:r>
      <w:r w:rsidR="00185F3E">
        <w:t xml:space="preserve"> (NOAA Fisheries Whale Catalog, 1997 [8])</w:t>
      </w:r>
    </w:p>
    <w:p w:rsidRPr="003F2DD9" w:rsidR="00B55129" w:rsidP="006933AB" w:rsidRDefault="00B55129" w14:paraId="6CD9B952" w14:textId="062CE6F0">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The feature that we are most interested is called the callosity pattern which includes the facial markings on top of the head of the whale and the white markings above the blowholes. These features are unique to each whale. Some of the features that we decided to ignore were the shape of the tail, dorsal fins and side flippers which may also have been useful, but would have increased the complexity of the detection.</w:t>
      </w:r>
    </w:p>
    <w:p w:rsidRPr="003F2DD9" w:rsidR="00B55129" w:rsidP="00B55129" w:rsidRDefault="00B55129" w14:paraId="77A77A45" w14:textId="77777777">
      <w:pPr>
        <w:spacing w:after="0" w:line="240" w:lineRule="auto"/>
        <w:rPr>
          <w:rFonts w:ascii="Times New Roman" w:hAnsi="Times New Roman" w:eastAsia="Times New Roman" w:cs="Times New Roman"/>
          <w:b/>
          <w:sz w:val="24"/>
          <w:szCs w:val="24"/>
        </w:rPr>
      </w:pPr>
    </w:p>
    <w:p w:rsidRPr="00D9234C" w:rsidR="00B55129" w:rsidP="00D9234C" w:rsidRDefault="00B55129" w14:paraId="6F0A9017" w14:textId="77777777">
      <w:pPr>
        <w:pStyle w:val="Heading1"/>
        <w:rPr>
          <w:rFonts w:ascii="Arial" w:hAnsi="Arial" w:eastAsia="Times New Roman" w:cs="Arial"/>
          <w:color w:val="auto"/>
          <w:sz w:val="28"/>
          <w:szCs w:val="28"/>
        </w:rPr>
      </w:pPr>
      <w:r w:rsidRPr="00D9234C">
        <w:rPr>
          <w:rFonts w:ascii="Arial" w:hAnsi="Arial" w:eastAsia="Times New Roman" w:cs="Arial"/>
          <w:color w:val="auto"/>
          <w:sz w:val="28"/>
          <w:szCs w:val="28"/>
        </w:rPr>
        <w:t>The dataset</w:t>
      </w:r>
    </w:p>
    <w:p w:rsidRPr="003F2DD9" w:rsidR="00B55129" w:rsidP="006933AB" w:rsidRDefault="00B55129" w14:paraId="0346B945" w14:textId="3D64C143">
      <w:pPr>
        <w:spacing w:after="0" w:line="240" w:lineRule="auto"/>
        <w:rPr>
          <w:rFonts w:ascii="Times New Roman" w:hAnsi="Times New Roman" w:eastAsia="Times New Roman" w:cs="Times New Roman"/>
          <w:color w:val="999999"/>
          <w:sz w:val="24"/>
          <w:szCs w:val="24"/>
        </w:rPr>
      </w:pPr>
      <w:r w:rsidRPr="003F2DD9">
        <w:rPr>
          <w:rFonts w:ascii="Times New Roman" w:hAnsi="Times New Roman" w:eastAsia="Times New Roman" w:cs="Times New Roman"/>
          <w:sz w:val="24"/>
          <w:szCs w:val="24"/>
        </w:rPr>
        <w:t>From the original dataset [</w:t>
      </w:r>
      <w:r w:rsidR="00B7408A">
        <w:rPr>
          <w:rFonts w:ascii="Times New Roman" w:hAnsi="Times New Roman" w:eastAsia="Times New Roman" w:cs="Times New Roman"/>
          <w:sz w:val="24"/>
          <w:szCs w:val="24"/>
        </w:rPr>
        <w:t>8</w:t>
      </w:r>
      <w:r w:rsidRPr="003F2DD9">
        <w:rPr>
          <w:rFonts w:ascii="Times New Roman" w:hAnsi="Times New Roman" w:eastAsia="Times New Roman" w:cs="Times New Roman"/>
          <w:sz w:val="24"/>
          <w:szCs w:val="24"/>
        </w:rPr>
        <w:t>] of 11469 images only 4542 images wer</w:t>
      </w:r>
      <w:r w:rsidR="00B7408A">
        <w:rPr>
          <w:rFonts w:ascii="Times New Roman" w:hAnsi="Times New Roman" w:eastAsia="Times New Roman" w:cs="Times New Roman"/>
          <w:sz w:val="24"/>
          <w:szCs w:val="24"/>
        </w:rPr>
        <w:t>e labeled;</w:t>
      </w:r>
      <w:r w:rsidRPr="003F2DD9">
        <w:rPr>
          <w:rFonts w:ascii="Times New Roman" w:hAnsi="Times New Roman" w:eastAsia="Times New Roman" w:cs="Times New Roman"/>
          <w:sz w:val="24"/>
          <w:szCs w:val="24"/>
        </w:rPr>
        <w:t xml:space="preserve"> the labels included 427 unique individuals. Some of the labels only included a single image of the whale. </w:t>
      </w:r>
      <w:r w:rsidR="00B7408A">
        <w:rPr>
          <w:rFonts w:ascii="Times New Roman" w:hAnsi="Times New Roman" w:eastAsia="Times New Roman" w:cs="Times New Roman"/>
          <w:sz w:val="24"/>
          <w:szCs w:val="24"/>
        </w:rPr>
        <w:t xml:space="preserve">To limit training time we </w:t>
      </w:r>
      <w:r w:rsidRPr="003F2DD9">
        <w:rPr>
          <w:rFonts w:ascii="Times New Roman" w:hAnsi="Times New Roman" w:eastAsia="Times New Roman" w:cs="Times New Roman"/>
          <w:sz w:val="24"/>
          <w:szCs w:val="24"/>
        </w:rPr>
        <w:t>extract</w:t>
      </w:r>
      <w:r w:rsidR="00B7408A">
        <w:rPr>
          <w:rFonts w:ascii="Times New Roman" w:hAnsi="Times New Roman" w:eastAsia="Times New Roman" w:cs="Times New Roman"/>
          <w:sz w:val="24"/>
          <w:szCs w:val="24"/>
        </w:rPr>
        <w:t>ed</w:t>
      </w:r>
      <w:r w:rsidRPr="003F2DD9">
        <w:rPr>
          <w:rFonts w:ascii="Times New Roman" w:hAnsi="Times New Roman" w:eastAsia="Times New Roman" w:cs="Times New Roman"/>
          <w:sz w:val="24"/>
          <w:szCs w:val="24"/>
        </w:rPr>
        <w:t xml:space="preserve"> a new dataset – α-whales from the labeled data. Taking only </w:t>
      </w:r>
      <w:r w:rsidR="00CB5CCD">
        <w:rPr>
          <w:rFonts w:ascii="Times New Roman" w:hAnsi="Times New Roman" w:eastAsia="Times New Roman" w:cs="Times New Roman"/>
          <w:sz w:val="24"/>
          <w:szCs w:val="24"/>
        </w:rPr>
        <w:t>specimens</w:t>
      </w:r>
      <w:r w:rsidRPr="003F2DD9">
        <w:rPr>
          <w:rFonts w:ascii="Times New Roman" w:hAnsi="Times New Roman" w:eastAsia="Times New Roman" w:cs="Times New Roman"/>
          <w:sz w:val="24"/>
          <w:szCs w:val="24"/>
        </w:rPr>
        <w:t xml:space="preserve"> which </w:t>
      </w:r>
      <w:r w:rsidR="001B1159">
        <w:rPr>
          <w:rFonts w:ascii="Times New Roman" w:hAnsi="Times New Roman" w:eastAsia="Times New Roman" w:cs="Times New Roman"/>
          <w:sz w:val="24"/>
          <w:szCs w:val="24"/>
        </w:rPr>
        <w:t>have 20 or more labeled images,</w:t>
      </w:r>
      <w:r w:rsidRPr="003F2DD9">
        <w:rPr>
          <w:rFonts w:ascii="Times New Roman" w:hAnsi="Times New Roman" w:eastAsia="Times New Roman" w:cs="Times New Roman"/>
          <w:sz w:val="24"/>
          <w:szCs w:val="24"/>
        </w:rPr>
        <w:t xml:space="preserve"> </w:t>
      </w:r>
      <w:r w:rsidR="001B1159">
        <w:rPr>
          <w:rFonts w:ascii="Times New Roman" w:hAnsi="Times New Roman" w:eastAsia="Times New Roman" w:cs="Times New Roman"/>
          <w:sz w:val="24"/>
          <w:szCs w:val="24"/>
        </w:rPr>
        <w:t>t</w:t>
      </w:r>
      <w:r w:rsidRPr="003F2DD9">
        <w:rPr>
          <w:rFonts w:ascii="Times New Roman" w:hAnsi="Times New Roman" w:eastAsia="Times New Roman" w:cs="Times New Roman"/>
          <w:sz w:val="24"/>
          <w:szCs w:val="24"/>
        </w:rPr>
        <w:t>his gave us a set of 924 images of 38 unique whales, which is what we based our classifier on.</w:t>
      </w:r>
    </w:p>
    <w:p w:rsidRPr="003F2DD9" w:rsidR="00B55129" w:rsidP="00B55129" w:rsidRDefault="00B55129" w14:paraId="4B3E49BB" w14:textId="77777777">
      <w:pPr>
        <w:spacing w:after="0" w:line="240" w:lineRule="auto"/>
        <w:rPr>
          <w:rFonts w:ascii="Times New Roman" w:hAnsi="Times New Roman" w:eastAsia="Times New Roman" w:cs="Times New Roman"/>
          <w:sz w:val="24"/>
          <w:szCs w:val="24"/>
        </w:rPr>
      </w:pPr>
    </w:p>
    <w:p w:rsidR="00680937" w:rsidP="00680937" w:rsidRDefault="00B55129" w14:paraId="5C0F7962" w14:textId="77777777">
      <w:pPr>
        <w:keepNext/>
        <w:spacing w:after="0" w:line="240" w:lineRule="auto"/>
        <w:jc w:val="center"/>
      </w:pPr>
      <w:r w:rsidRPr="003F2DD9">
        <w:rPr>
          <w:rFonts w:ascii="Times New Roman" w:hAnsi="Times New Roman" w:eastAsia="Times New Roman" w:cs="Times New Roman"/>
          <w:noProof/>
          <w:color w:val="999999"/>
          <w:sz w:val="24"/>
          <w:szCs w:val="24"/>
        </w:rPr>
        <w:lastRenderedPageBreak/>
        <w:drawing>
          <wp:inline distT="0" distB="0" distL="0" distR="0" wp14:anchorId="1C578019" wp14:editId="79E0AE01">
            <wp:extent cx="3573780" cy="202972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ChartOfWhaleImages.png"/>
                    <pic:cNvPicPr/>
                  </pic:nvPicPr>
                  <pic:blipFill>
                    <a:blip r:embed="rId12">
                      <a:extLst>
                        <a:ext uri="{28A0092B-C50C-407E-A947-70E740481C1C}">
                          <a14:useLocalDpi xmlns:a14="http://schemas.microsoft.com/office/drawing/2010/main" val="0"/>
                        </a:ext>
                      </a:extLst>
                    </a:blip>
                    <a:stretch>
                      <a:fillRect/>
                    </a:stretch>
                  </pic:blipFill>
                  <pic:spPr>
                    <a:xfrm>
                      <a:off x="0" y="0"/>
                      <a:ext cx="3602654" cy="2046123"/>
                    </a:xfrm>
                    <a:prstGeom prst="rect">
                      <a:avLst/>
                    </a:prstGeom>
                  </pic:spPr>
                </pic:pic>
              </a:graphicData>
            </a:graphic>
          </wp:inline>
        </w:drawing>
      </w:r>
    </w:p>
    <w:p w:rsidRPr="003F2DD9" w:rsidR="00B55129" w:rsidP="00680937" w:rsidRDefault="00680937" w14:paraId="2F9F7795" w14:textId="4865BADB">
      <w:pPr>
        <w:pStyle w:val="Caption"/>
        <w:jc w:val="center"/>
        <w:rPr>
          <w:rFonts w:ascii="Times New Roman" w:hAnsi="Times New Roman" w:eastAsia="Times New Roman" w:cs="Times New Roman"/>
          <w:color w:val="999999"/>
          <w:sz w:val="24"/>
          <w:szCs w:val="24"/>
        </w:rPr>
      </w:pPr>
      <w:r>
        <w:t xml:space="preserve">Figure </w:t>
      </w:r>
      <w:fldSimple w:instr=" SEQ Figure \* ARABIC ">
        <w:r w:rsidR="00612CA8">
          <w:rPr>
            <w:noProof/>
          </w:rPr>
          <w:t>4</w:t>
        </w:r>
      </w:fldSimple>
      <w:r w:rsidRPr="00585219">
        <w:t>: Histogram of label distribution in original Kaggle data</w:t>
      </w:r>
    </w:p>
    <w:p w:rsidRPr="00D9234C" w:rsidR="00091499" w:rsidP="00D9234C" w:rsidRDefault="00B55129" w14:paraId="4451FEA4" w14:textId="57E1713B">
      <w:pPr>
        <w:pStyle w:val="Heading2"/>
        <w:rPr>
          <w:rFonts w:ascii="Arial" w:hAnsi="Arial" w:eastAsia="Times New Roman" w:cs="Arial"/>
          <w:i/>
          <w:color w:val="auto"/>
          <w:sz w:val="24"/>
          <w:szCs w:val="24"/>
        </w:rPr>
      </w:pPr>
      <w:r w:rsidRPr="00D9234C">
        <w:rPr>
          <w:rFonts w:ascii="Arial" w:hAnsi="Arial" w:eastAsia="Times New Roman" w:cs="Arial"/>
          <w:i/>
          <w:color w:val="auto"/>
          <w:sz w:val="24"/>
          <w:szCs w:val="24"/>
        </w:rPr>
        <w:t>Dataset Preprocessing</w:t>
      </w:r>
    </w:p>
    <w:p w:rsidRPr="003F2DD9" w:rsidR="00B55129" w:rsidP="00E4299B" w:rsidRDefault="00B55129" w14:paraId="3D5D86C4" w14:textId="070CC448">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w:t>
      </w:r>
      <w:r w:rsidR="00571870">
        <w:rPr>
          <w:rFonts w:ascii="Times New Roman" w:hAnsi="Times New Roman" w:cs="Times New Roman"/>
          <w:sz w:val="24"/>
          <w:szCs w:val="24"/>
        </w:rPr>
        <w:t xml:space="preserve">aset were a very large </w:t>
      </w:r>
      <w:r w:rsidRPr="003F2DD9">
        <w:rPr>
          <w:rFonts w:ascii="Times New Roman" w:hAnsi="Times New Roman" w:cs="Times New Roman"/>
          <w:sz w:val="24"/>
          <w:szCs w:val="24"/>
        </w:rPr>
        <w:t>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Pr="003F2DD9" w:rsidR="00B55129" w:rsidP="00B55129" w:rsidRDefault="00B55129" w14:paraId="4807E3BF" w14:textId="77777777">
      <w:pPr>
        <w:spacing w:after="0" w:line="240" w:lineRule="auto"/>
        <w:ind w:firstLine="720"/>
        <w:rPr>
          <w:rFonts w:ascii="Times New Roman" w:hAnsi="Times New Roman" w:cs="Times New Roman"/>
          <w:sz w:val="24"/>
          <w:szCs w:val="24"/>
        </w:rPr>
      </w:pPr>
    </w:p>
    <w:p w:rsidR="00D94271" w:rsidP="00D94271" w:rsidRDefault="00B55129" w14:paraId="68B5A275" w14:textId="77777777">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E04098C" wp14:editId="3BEF2709">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rsidRPr="003F2DD9" w:rsidR="00B55129" w:rsidP="00D94271" w:rsidRDefault="00D94271" w14:paraId="4BC88DF8" w14:textId="68FE1BA0">
      <w:pPr>
        <w:pStyle w:val="Caption"/>
        <w:jc w:val="center"/>
        <w:rPr>
          <w:rFonts w:ascii="Times New Roman" w:hAnsi="Times New Roman" w:cs="Times New Roman"/>
          <w:sz w:val="24"/>
          <w:szCs w:val="24"/>
        </w:rPr>
      </w:pPr>
      <w:r>
        <w:t xml:space="preserve">Figure </w:t>
      </w:r>
      <w:fldSimple w:instr=" SEQ Figure \* ARABIC ">
        <w:r w:rsidR="00612CA8">
          <w:rPr>
            <w:noProof/>
          </w:rPr>
          <w:t>5</w:t>
        </w:r>
      </w:fldSimple>
      <w:r w:rsidRPr="00823AD1">
        <w:t xml:space="preserve">: </w:t>
      </w:r>
      <w:r>
        <w:t>Example of noise from waves and splashes</w:t>
      </w:r>
    </w:p>
    <w:p w:rsidRPr="003F2DD9" w:rsidR="00B55129" w:rsidP="00B55129" w:rsidRDefault="00B55129" w14:paraId="67FB3750" w14:textId="3C2C54E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To preprocess the data we had tried to segment the ROI of the whale from the water. We managed to discard the majority of the water pixels by segmenting </w:t>
      </w:r>
      <w:r w:rsidR="003E23F7">
        <w:rPr>
          <w:rFonts w:ascii="Times New Roman" w:hAnsi="Times New Roman" w:cs="Times New Roman"/>
          <w:sz w:val="24"/>
          <w:szCs w:val="24"/>
        </w:rPr>
        <w:t xml:space="preserve">on </w:t>
      </w:r>
      <w:r w:rsidRPr="003F2DD9">
        <w:rPr>
          <w:rFonts w:ascii="Times New Roman" w:hAnsi="Times New Roman" w:cs="Times New Roman"/>
          <w:sz w:val="24"/>
          <w:szCs w:val="24"/>
        </w:rPr>
        <w:t xml:space="preserve">the histogram of the saturation </w:t>
      </w:r>
      <w:r w:rsidR="003E23F7">
        <w:rPr>
          <w:rFonts w:ascii="Times New Roman" w:hAnsi="Times New Roman" w:cs="Times New Roman"/>
          <w:sz w:val="24"/>
          <w:szCs w:val="24"/>
        </w:rPr>
        <w:t xml:space="preserve">channel </w:t>
      </w:r>
      <w:r w:rsidRPr="003F2DD9">
        <w:rPr>
          <w:rFonts w:ascii="Times New Roman" w:hAnsi="Times New Roman" w:cs="Times New Roman"/>
          <w:sz w:val="24"/>
          <w:szCs w:val="24"/>
        </w:rPr>
        <w:t>of the image.</w:t>
      </w:r>
    </w:p>
    <w:p w:rsidR="00D94271" w:rsidP="00D94271" w:rsidRDefault="00B55129" w14:paraId="14CB9E25" w14:textId="77777777">
      <w:pPr>
        <w:keepNext/>
        <w:spacing w:after="0" w:line="240" w:lineRule="auto"/>
        <w:jc w:val="center"/>
      </w:pPr>
      <w:r w:rsidRPr="003F2DD9">
        <w:rPr>
          <w:rFonts w:ascii="Times New Roman" w:hAnsi="Times New Roman" w:cs="Times New Roman"/>
          <w:noProof/>
          <w:sz w:val="24"/>
          <w:szCs w:val="24"/>
        </w:rPr>
        <w:drawing>
          <wp:inline distT="0" distB="0" distL="0" distR="0" wp14:anchorId="60B962AD" wp14:editId="430B81F4">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4"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2B855831" wp14:editId="35950E84">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5"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rsidRPr="003F2DD9" w:rsidR="00B55129" w:rsidP="00D94271" w:rsidRDefault="00D94271" w14:paraId="1B51A510" w14:textId="788392B8">
      <w:pPr>
        <w:pStyle w:val="Caption"/>
        <w:jc w:val="center"/>
        <w:rPr>
          <w:rFonts w:ascii="Times New Roman" w:hAnsi="Times New Roman" w:cs="Times New Roman"/>
          <w:noProof/>
          <w:sz w:val="24"/>
          <w:szCs w:val="24"/>
        </w:rPr>
      </w:pPr>
      <w:r>
        <w:t xml:space="preserve">Figure </w:t>
      </w:r>
      <w:fldSimple w:instr=" SEQ Figure \* ARABIC ">
        <w:r w:rsidR="00612CA8">
          <w:rPr>
            <w:noProof/>
          </w:rPr>
          <w:t>6</w:t>
        </w:r>
      </w:fldSimple>
      <w:r w:rsidRPr="005B116F">
        <w:t xml:space="preserve">: Saturation from </w:t>
      </w:r>
      <w:r>
        <w:t xml:space="preserve">HSV </w:t>
      </w:r>
      <w:r w:rsidRPr="005B116F">
        <w:t>and histogram of saturation channel</w:t>
      </w:r>
    </w:p>
    <w:p w:rsidRPr="003F2DD9" w:rsidR="00B55129" w:rsidP="00B55129" w:rsidRDefault="00B55129" w14:paraId="26361E25" w14:textId="42D7E301">
      <w:pPr>
        <w:spacing w:after="0" w:line="240" w:lineRule="auto"/>
        <w:rPr>
          <w:rFonts w:ascii="Times New Roman" w:hAnsi="Times New Roman" w:cs="Times New Roman"/>
          <w:sz w:val="24"/>
          <w:szCs w:val="24"/>
        </w:rPr>
      </w:pPr>
      <w:r w:rsidRPr="7DAD879A" w:rsidR="7DAD879A">
        <w:rPr>
          <w:rFonts w:ascii="Times New Roman" w:hAnsi="Times New Roman" w:eastAsia="Times New Roman" w:cs="Times New Roman"/>
          <w:sz w:val="24"/>
          <w:szCs w:val="24"/>
        </w:rPr>
        <w:t>Ideally the saturation histogram should have two visible peaks (as above).</w:t>
      </w:r>
      <w:r w:rsidRPr="7DAD879A" w:rsidR="7DAD879A">
        <w:rPr>
          <w:rFonts w:ascii="Times New Roman" w:hAnsi="Times New Roman" w:eastAsia="Times New Roman" w:cs="Times New Roman"/>
          <w:sz w:val="24"/>
          <w:szCs w:val="24"/>
        </w:rPr>
        <w:t xml:space="preserve"> We can threshold the image using the minima that can be found between the two local maxima points – which leave</w:t>
      </w:r>
      <w:r w:rsidRPr="7DAD879A" w:rsidR="7DAD879A">
        <w:rPr>
          <w:rFonts w:ascii="Times New Roman" w:hAnsi="Times New Roman" w:eastAsia="Times New Roman" w:cs="Times New Roman"/>
          <w:sz w:val="24"/>
          <w:szCs w:val="24"/>
        </w:rPr>
        <w:t>s</w:t>
      </w:r>
      <w:r w:rsidRPr="7DAD879A" w:rsidR="7DAD879A">
        <w:rPr>
          <w:rFonts w:ascii="Times New Roman" w:hAnsi="Times New Roman" w:eastAsia="Times New Roman" w:cs="Times New Roman"/>
          <w:sz w:val="24"/>
          <w:szCs w:val="24"/>
        </w:rPr>
        <w:t xml:space="preserve"> us with the pixels corresponding to the whale and the surrounding noisy pixels of waves/splashes.</w:t>
      </w:r>
      <w:r w:rsidRPr="7DAD879A" w:rsidR="7DAD879A">
        <w:rPr>
          <w:rFonts w:ascii="Times New Roman" w:hAnsi="Times New Roman" w:eastAsia="Times New Roman" w:cs="Times New Roman"/>
          <w:sz w:val="24"/>
          <w:szCs w:val="24"/>
        </w:rPr>
        <w:t xml:space="preserve"> </w:t>
      </w:r>
    </w:p>
    <w:p w:rsidRPr="003F2DD9" w:rsidR="00B55129" w:rsidP="00B55129" w:rsidRDefault="00B55129" w14:paraId="052F484A" w14:textId="77777777">
      <w:pPr>
        <w:spacing w:after="0" w:line="240" w:lineRule="auto"/>
        <w:rPr>
          <w:rFonts w:ascii="Times New Roman" w:hAnsi="Times New Roman" w:cs="Times New Roman"/>
          <w:sz w:val="24"/>
          <w:szCs w:val="24"/>
        </w:rPr>
      </w:pPr>
    </w:p>
    <w:p w:rsidRPr="003F2DD9" w:rsidR="00B55129" w:rsidP="00B55129" w:rsidRDefault="00B55129" w14:paraId="01F4E001" w14:textId="77777777">
      <w:pPr>
        <w:spacing w:after="0" w:line="240" w:lineRule="auto"/>
        <w:jc w:val="right"/>
        <w:rPr>
          <w:rFonts w:ascii="Times New Roman" w:hAnsi="Times New Roman" w:cs="Times New Roman"/>
          <w:noProof/>
          <w:sz w:val="24"/>
          <w:szCs w:val="24"/>
        </w:rPr>
      </w:pPr>
    </w:p>
    <w:p w:rsidR="00D94271" w:rsidP="00D94271" w:rsidRDefault="00B55129" w14:paraId="386085ED" w14:textId="77777777">
      <w:pPr>
        <w:keepNext/>
        <w:spacing w:after="0" w:line="240" w:lineRule="auto"/>
        <w:jc w:val="center"/>
      </w:pPr>
      <w:r w:rsidRPr="003F2DD9">
        <w:rPr>
          <w:rFonts w:ascii="Times New Roman" w:hAnsi="Times New Roman" w:cs="Times New Roman"/>
          <w:noProof/>
          <w:sz w:val="24"/>
          <w:szCs w:val="24"/>
        </w:rPr>
        <w:drawing>
          <wp:inline distT="0" distB="0" distL="0" distR="0" wp14:anchorId="325AB911" wp14:editId="5D7A9638">
            <wp:extent cx="2667000" cy="20335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6">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Pr="003F2DD9" w:rsidR="00B55129" w:rsidP="00D94271" w:rsidRDefault="00D94271" w14:paraId="27192CB9" w14:textId="4C0B39D1">
      <w:pPr>
        <w:pStyle w:val="Caption"/>
        <w:jc w:val="center"/>
        <w:rPr>
          <w:rFonts w:ascii="Times New Roman" w:hAnsi="Times New Roman" w:cs="Times New Roman"/>
          <w:sz w:val="24"/>
          <w:szCs w:val="24"/>
        </w:rPr>
      </w:pPr>
      <w:r>
        <w:t xml:space="preserve">Figure </w:t>
      </w:r>
      <w:fldSimple w:instr=" SEQ Figure \* ARABIC ">
        <w:r w:rsidR="00612CA8">
          <w:rPr>
            <w:noProof/>
          </w:rPr>
          <w:t>7</w:t>
        </w:r>
      </w:fldSimple>
      <w:r w:rsidRPr="00997A12">
        <w:t>: Extracted mask of ROI from thresholding the saturation channel</w:t>
      </w:r>
    </w:p>
    <w:p w:rsidR="7DAD879A" w:rsidP="7DAD879A" w:rsidRDefault="7DAD879A" w14:noSpellErr="1" w14:paraId="16D6672B" w14:textId="5110A5C3">
      <w:pPr>
        <w:spacing w:after="0" w:line="240" w:lineRule="auto"/>
      </w:pPr>
      <w:r w:rsidRPr="7DAD879A" w:rsidR="7DAD879A">
        <w:rPr>
          <w:rFonts w:ascii="Times New Roman" w:hAnsi="Times New Roman" w:eastAsia="Times New Roman" w:cs="Times New Roman"/>
          <w:sz w:val="24"/>
          <w:szCs w:val="24"/>
        </w:rPr>
        <w:t xml:space="preserve">Using this ROI polygon </w:t>
      </w:r>
      <w:r w:rsidRPr="7DAD879A" w:rsidR="7DAD879A">
        <w:rPr>
          <w:rFonts w:ascii="Times New Roman" w:hAnsi="Times New Roman" w:eastAsia="Times New Roman" w:cs="Times New Roman"/>
          <w:sz w:val="24"/>
          <w:szCs w:val="24"/>
        </w:rPr>
        <w:t xml:space="preserve">we can </w:t>
      </w:r>
      <w:r w:rsidRPr="7DAD879A" w:rsidR="7DAD879A">
        <w:rPr>
          <w:rFonts w:ascii="Times New Roman" w:hAnsi="Times New Roman" w:eastAsia="Times New Roman" w:cs="Times New Roman"/>
          <w:color w:val="262626" w:themeColor="text1" w:themeTint="D9" w:themeShade="FF"/>
          <w:sz w:val="24"/>
          <w:szCs w:val="24"/>
        </w:rPr>
        <w:t>detect the direction of whale inscribing an ellipse into ROI polygon. Knowing the angle of rotation from major axis of polygon we can use an affine transformation to rotate the image.</w:t>
      </w:r>
    </w:p>
    <w:p w:rsidRPr="003F2DD9" w:rsidR="00B55129" w:rsidP="00B55129" w:rsidRDefault="00B55129" w14:paraId="1A36D889" w14:textId="77777777">
      <w:pPr>
        <w:spacing w:after="0" w:line="240" w:lineRule="auto"/>
        <w:rPr>
          <w:rFonts w:ascii="Times New Roman" w:hAnsi="Times New Roman" w:cs="Times New Roman"/>
          <w:sz w:val="24"/>
          <w:szCs w:val="24"/>
        </w:rPr>
      </w:pPr>
    </w:p>
    <w:p w:rsidRPr="003F2DD9" w:rsidR="00B55129" w:rsidP="00B55129" w:rsidRDefault="003119B6" w14:paraId="451DBBA3" w14:textId="77777777">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hAnsi="Cambria Math" w:cs="Times New Roman" w:eastAsiaTheme="minorEastAsia"/>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rsidRPr="003F2DD9" w:rsidR="00B55129" w:rsidP="00B55129" w:rsidRDefault="00B55129" w14:paraId="20B43B14" w14:textId="77777777">
      <w:pPr>
        <w:spacing w:after="0" w:line="240" w:lineRule="auto"/>
        <w:rPr>
          <w:rFonts w:ascii="Times New Roman" w:hAnsi="Times New Roman" w:cs="Times New Roman"/>
          <w:sz w:val="24"/>
          <w:szCs w:val="24"/>
        </w:rPr>
      </w:pPr>
    </w:p>
    <w:p w:rsidRPr="003F2DD9" w:rsidR="00B55129" w:rsidP="00D72370" w:rsidRDefault="00B55129" w14:paraId="3D4B2018" w14:noSpellErr="1" w14:textId="54761ED8">
      <w:pPr>
        <w:spacing w:after="0" w:line="240" w:lineRule="auto"/>
        <w:rPr>
          <w:rFonts w:ascii="Times New Roman" w:hAnsi="Times New Roman" w:cs="Times New Roman"/>
          <w:sz w:val="24"/>
          <w:szCs w:val="24"/>
        </w:rPr>
      </w:pPr>
      <w:r w:rsidRPr="7DAD879A" w:rsidR="7DAD879A">
        <w:rPr>
          <w:rFonts w:ascii="Times New Roman" w:hAnsi="Times New Roman" w:eastAsia="Times New Roman" w:cs="Times New Roman"/>
          <w:sz w:val="24"/>
          <w:szCs w:val="24"/>
        </w:rPr>
        <w:t xml:space="preserve">The entire process works well about </w:t>
      </w:r>
      <w:r w:rsidRPr="7DAD879A" w:rsidR="7DAD879A">
        <w:rPr>
          <w:rFonts w:ascii="Times New Roman" w:hAnsi="Times New Roman" w:eastAsia="Times New Roman" w:cs="Times New Roman"/>
          <w:sz w:val="24"/>
          <w:szCs w:val="24"/>
        </w:rPr>
        <w:t>80% of the time</w:t>
      </w:r>
      <w:r w:rsidRPr="7DAD879A" w:rsidR="7DAD879A">
        <w:rPr>
          <w:rFonts w:ascii="Times New Roman" w:hAnsi="Times New Roman" w:eastAsia="Times New Roman" w:cs="Times New Roman"/>
          <w:sz w:val="24"/>
          <w:szCs w:val="24"/>
          <w:highlight w:val="yellow"/>
        </w:rPr>
        <w:t>.</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But e</w:t>
      </w:r>
      <w:r w:rsidRPr="7DAD879A" w:rsidR="7DAD879A">
        <w:rPr>
          <w:rFonts w:ascii="Times New Roman" w:hAnsi="Times New Roman" w:eastAsia="Times New Roman" w:cs="Times New Roman"/>
          <w:sz w:val="24"/>
          <w:szCs w:val="24"/>
        </w:rPr>
        <w:t xml:space="preserve">ven in the successful runs of the preprocessor we were left with the problem of not knowing whether the whale was facing up or down – which mean that we could not further crop out the remainder of the whales body since the face is the most interesting feature. </w:t>
      </w:r>
    </w:p>
    <w:p w:rsidRPr="003F2DD9" w:rsidR="00B55129" w:rsidP="00C4207F" w:rsidRDefault="00B55129" w14:paraId="061B0A8B" w14:textId="7E64C62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Since we were not able to reliably preprocess the raw images using conventional </w:t>
      </w:r>
      <w:r w:rsidR="00DB7541">
        <w:rPr>
          <w:rFonts w:ascii="Times New Roman" w:hAnsi="Times New Roman" w:cs="Times New Roman"/>
          <w:sz w:val="24"/>
          <w:szCs w:val="24"/>
        </w:rPr>
        <w:t>CV (computer vision)</w:t>
      </w:r>
      <w:r w:rsidRPr="003F2DD9">
        <w:rPr>
          <w:rFonts w:ascii="Times New Roman" w:hAnsi="Times New Roman" w:cs="Times New Roman"/>
          <w:sz w:val="24"/>
          <w:szCs w:val="24"/>
        </w:rPr>
        <w:t xml:space="preserve"> techniques we turned to manual preprocessing of what we desired the output to be:</w:t>
      </w:r>
    </w:p>
    <w:p w:rsidRPr="003F2DD9" w:rsidR="00B55129" w:rsidP="00B55129" w:rsidRDefault="00B55129" w14:paraId="56703775" w14:textId="77777777">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rsidRPr="003F2DD9" w:rsidR="00B55129" w:rsidP="00B55129" w:rsidRDefault="00B55129" w14:paraId="2A0C6FDA" w14:textId="77777777">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rsidRPr="003F2DD9" w:rsidR="00B55129" w:rsidP="00B55129" w:rsidRDefault="00B55129" w14:paraId="3A2BCAB3" w14:textId="77777777">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rsidRPr="003F2DD9" w:rsidR="00B55129" w:rsidP="00FF4F70" w:rsidRDefault="00B55129" w14:paraId="0F813068" w14:textId="389564BA">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rsidRPr="00D9234C" w:rsidR="00D07D95" w:rsidP="006752C4" w:rsidRDefault="00D9234C" w14:paraId="6A2AB7AE" w14:textId="719235DE">
      <w:pPr>
        <w:pStyle w:val="Heading1"/>
        <w:numPr>
          <w:ilvl w:val="0"/>
          <w:numId w:val="10"/>
        </w:numPr>
        <w:rPr>
          <w:rFonts w:ascii="Arial" w:hAnsi="Arial" w:cs="Arial"/>
          <w:color w:val="auto"/>
          <w:sz w:val="28"/>
          <w:szCs w:val="28"/>
        </w:rPr>
      </w:pPr>
      <w:r>
        <w:rPr>
          <w:rFonts w:ascii="Arial" w:hAnsi="Arial" w:cs="Arial"/>
          <w:color w:val="auto"/>
          <w:sz w:val="28"/>
          <w:szCs w:val="28"/>
        </w:rPr>
        <w:lastRenderedPageBreak/>
        <w:t>Experiments with CNN models</w:t>
      </w:r>
    </w:p>
    <w:p w:rsidRPr="003F2DD9" w:rsidR="00D07D95" w:rsidP="00D07D95" w:rsidRDefault="00D07D95" w14:paraId="03D58D5E" w14:textId="22836AE6">
      <w:pPr>
        <w:rPr>
          <w:rFonts w:ascii="Times New Roman" w:hAnsi="Times New Roman" w:cs="Times New Roman"/>
          <w:sz w:val="24"/>
          <w:szCs w:val="24"/>
        </w:rPr>
      </w:pPr>
      <w:r w:rsidRPr="003F2DD9">
        <w:rPr>
          <w:rFonts w:ascii="Times New Roman" w:hAnsi="Times New Roman" w:cs="Times New Roman"/>
          <w:sz w:val="24"/>
          <w:szCs w:val="24"/>
        </w:rPr>
        <w:t>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w:t>
      </w:r>
      <w:r w:rsidR="00E3609F">
        <w:rPr>
          <w:rFonts w:ascii="Times New Roman" w:hAnsi="Times New Roman" w:cs="Times New Roman"/>
          <w:sz w:val="24"/>
          <w:szCs w:val="24"/>
        </w:rPr>
        <w:t>20</w:t>
      </w:r>
      <w:r w:rsidRPr="003F2DD9">
        <w:rPr>
          <w:rFonts w:ascii="Times New Roman" w:hAnsi="Times New Roman" w:cs="Times New Roman"/>
          <w:sz w:val="24"/>
          <w:szCs w:val="24"/>
        </w:rPr>
        <w:t xml:space="preserve">]. None of our models could fit into 2 GB GPU memory that was available, which could have provided a huge speedup over training on CPU. </w:t>
      </w:r>
    </w:p>
    <w:p w:rsidRPr="003F2DD9" w:rsidR="00D07D95" w:rsidP="00D07D95" w:rsidRDefault="00A14A50" w14:paraId="329D0BFE" w14:textId="17FD2242">
      <w:pPr>
        <w:rPr>
          <w:rFonts w:ascii="Times New Roman" w:hAnsi="Times New Roman" w:cs="Times New Roman"/>
          <w:sz w:val="24"/>
          <w:szCs w:val="24"/>
        </w:rPr>
      </w:pPr>
      <w:r>
        <w:rPr>
          <w:rFonts w:ascii="Times New Roman" w:hAnsi="Times New Roman" w:cs="Times New Roman"/>
          <w:sz w:val="24"/>
          <w:szCs w:val="24"/>
        </w:rPr>
        <w:t xml:space="preserve">Model topology diagrams can be found </w:t>
      </w:r>
      <w:r w:rsidR="00F731E1">
        <w:rPr>
          <w:rFonts w:ascii="Times New Roman" w:hAnsi="Times New Roman" w:cs="Times New Roman"/>
          <w:sz w:val="24"/>
          <w:szCs w:val="24"/>
        </w:rPr>
        <w:t>in Appendix B</w:t>
      </w:r>
      <w:r w:rsidRPr="003F2DD9" w:rsidR="00D07D95">
        <w:rPr>
          <w:rFonts w:ascii="Times New Roman" w:hAnsi="Times New Roman" w:cs="Times New Roman"/>
          <w:sz w:val="24"/>
          <w:szCs w:val="24"/>
        </w:rPr>
        <w:t xml:space="preserve">. </w:t>
      </w:r>
    </w:p>
    <w:p w:rsidRPr="003F2DD9" w:rsidR="00D07D95" w:rsidP="7DAD879A" w:rsidRDefault="00D07D95" w14:paraId="4DE1D5A1" w14:textId="71823242">
      <w:pPr>
        <w:pStyle w:val="ListParagraph"/>
        <w:numPr>
          <w:ilvl w:val="0"/>
          <w:numId w:val="6"/>
        </w:numPr>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u w:val="single"/>
        </w:rPr>
        <w:t>DumbNet</w:t>
      </w:r>
      <w:r w:rsidRPr="7DAD879A" w:rsidR="7DAD879A">
        <w:rPr>
          <w:rFonts w:ascii="Times New Roman" w:hAnsi="Times New Roman" w:eastAsia="Times New Roman" w:cs="Times New Roman"/>
          <w:sz w:val="24"/>
          <w:szCs w:val="24"/>
        </w:rPr>
        <w:t xml:space="preserve"> – our first model (retroactively named DumbNet) was completely of our own design. It consisted of 5 convolutions each followed by a pooling layer</w:t>
      </w:r>
      <w:r w:rsidRPr="7DAD879A" w:rsidR="7DAD879A">
        <w:rPr>
          <w:rFonts w:ascii="Times New Roman" w:hAnsi="Times New Roman" w:eastAsia="Times New Roman" w:cs="Times New Roman"/>
          <w:sz w:val="24"/>
          <w:szCs w:val="24"/>
          <w:highlight w:val="yellow"/>
        </w:rPr>
        <w:t>.</w:t>
      </w:r>
      <w:r w:rsidRPr="7DAD879A" w:rsidR="7DAD879A">
        <w:rPr>
          <w:rFonts w:ascii="Times New Roman" w:hAnsi="Times New Roman" w:eastAsia="Times New Roman" w:cs="Times New Roman"/>
          <w:sz w:val="24"/>
          <w:szCs w:val="24"/>
        </w:rPr>
        <w:t xml:space="preserve"> The model relied too much on pooling (after every convolution) and many of the neurons died out from over-saturation. We concluded that the model was not complex enough as it failed to converge while training.</w:t>
      </w:r>
    </w:p>
    <w:p w:rsidRPr="003F2DD9" w:rsidR="00D07D95" w:rsidP="7DAD879A" w:rsidRDefault="00D07D95" w14:paraId="6BCD70D4" w14:textId="43E0E34B">
      <w:pPr>
        <w:pStyle w:val="ListParagraph"/>
        <w:numPr>
          <w:ilvl w:val="0"/>
          <w:numId w:val="6"/>
        </w:numPr>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u w:val="single"/>
        </w:rPr>
        <w:t>AlexNet</w:t>
      </w:r>
      <w:r w:rsidRPr="7DAD879A" w:rsidR="7DAD879A">
        <w:rPr>
          <w:rFonts w:ascii="Times New Roman" w:hAnsi="Times New Roman" w:eastAsia="Times New Roman" w:cs="Times New Roman"/>
          <w:sz w:val="24"/>
          <w:szCs w:val="24"/>
        </w:rPr>
        <w:t xml:space="preserve"> (Krizhevsky et al [1])</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highlight w:val="yellow"/>
        </w:rPr>
        <w:t xml:space="preserve"> </w:t>
      </w:r>
      <w:r w:rsidRPr="7DAD879A" w:rsidR="7DAD879A">
        <w:rPr>
          <w:rFonts w:ascii="Times New Roman" w:hAnsi="Times New Roman" w:eastAsia="Times New Roman" w:cs="Times New Roman"/>
          <w:sz w:val="24"/>
          <w:szCs w:val="24"/>
        </w:rPr>
        <w:t>t</w:t>
      </w:r>
      <w:r w:rsidRPr="7DAD879A" w:rsidR="7DAD879A">
        <w:rPr>
          <w:rFonts w:ascii="Times New Roman" w:hAnsi="Times New Roman" w:eastAsia="Times New Roman" w:cs="Times New Roman"/>
          <w:sz w:val="24"/>
          <w:szCs w:val="24"/>
        </w:rPr>
        <w:t>he network was difficult to work with due to the non-standard convolution and pooling layers which changed the size of the output image in a way very different from other networks. This network did not converge either.</w:t>
      </w:r>
    </w:p>
    <w:p w:rsidRPr="003F2DD9" w:rsidR="00D07D95" w:rsidP="7DAD879A" w:rsidRDefault="00D07D95" w14:paraId="436E7212" w14:textId="06EA3EEB">
      <w:pPr>
        <w:pStyle w:val="ListParagraph"/>
        <w:numPr>
          <w:ilvl w:val="0"/>
          <w:numId w:val="6"/>
        </w:numPr>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u w:val="single"/>
        </w:rPr>
        <w:t>VGGNet</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(Simonyan and Zisserman [4])</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t</w:t>
      </w:r>
      <w:r w:rsidRPr="7DAD879A" w:rsidR="7DAD879A">
        <w:rPr>
          <w:rFonts w:ascii="Times New Roman" w:hAnsi="Times New Roman" w:eastAsia="Times New Roman" w:cs="Times New Roman"/>
          <w:sz w:val="24"/>
          <w:szCs w:val="24"/>
        </w:rPr>
        <w:t xml:space="preserve">he net operates on the use of small stacked convolutions with fewer pooling layers in between. The authors argue that a stack of three 3x3 convolutions activated by ReLU (rectified linear unit) [ref: relu] activations can be more discriminative than a single 7x7 convolution. The problem we experienced with our interpretation of the VGG network was of the massive computational cost of running it. The network consists of 13 convolutional layers, 5 pooling layers and 2 wide fully connected layers before finally coming to the classifier neuron layer. Our computers were not able to reasonably run the network. </w:t>
      </w:r>
    </w:p>
    <w:p w:rsidRPr="003F2DD9" w:rsidR="00D07D95" w:rsidP="7DAD879A" w:rsidRDefault="00D07D95" w14:paraId="7F1AFC85" w14:textId="71A1EB47">
      <w:pPr>
        <w:pStyle w:val="ListParagraph"/>
        <w:numPr>
          <w:ilvl w:val="0"/>
          <w:numId w:val="6"/>
        </w:numPr>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u w:val="single"/>
        </w:rPr>
        <w:t>DeepSenseNet</w:t>
      </w:r>
      <w:r w:rsidRPr="7DAD879A" w:rsidR="7DAD879A">
        <w:rPr>
          <w:rFonts w:ascii="Times New Roman" w:hAnsi="Times New Roman" w:eastAsia="Times New Roman" w:cs="Times New Roman"/>
          <w:sz w:val="24"/>
          <w:szCs w:val="24"/>
        </w:rPr>
        <w:t xml:space="preserve"> – this network was inspired by the winner of this Kaggle competition [</w:t>
      </w:r>
      <w:r w:rsidRPr="7DAD879A" w:rsidR="7DAD879A">
        <w:rPr>
          <w:rFonts w:ascii="Times New Roman" w:hAnsi="Times New Roman" w:eastAsia="Times New Roman" w:cs="Times New Roman"/>
          <w:sz w:val="24"/>
          <w:szCs w:val="24"/>
        </w:rPr>
        <w:t>19</w:t>
      </w:r>
      <w:r w:rsidRPr="7DAD879A" w:rsidR="7DAD879A">
        <w:rPr>
          <w:rFonts w:ascii="Times New Roman" w:hAnsi="Times New Roman" w:eastAsia="Times New Roman" w:cs="Times New Roman"/>
          <w:sz w:val="24"/>
          <w:szCs w:val="24"/>
        </w:rPr>
        <w:t xml:space="preserve">]. The authors must have themselves drawn inspiration from VGG as the network seems to be a simpler version of that one. We were able to obtain adequate results from </w:t>
      </w:r>
      <w:r w:rsidRPr="7DAD879A" w:rsidR="7DAD879A">
        <w:rPr>
          <w:rFonts w:ascii="Times New Roman" w:hAnsi="Times New Roman" w:eastAsia="Times New Roman" w:cs="Times New Roman"/>
          <w:sz w:val="24"/>
          <w:szCs w:val="24"/>
        </w:rPr>
        <w:t>our interpretation of this</w:t>
      </w:r>
      <w:r w:rsidRPr="7DAD879A" w:rsidR="7DAD879A">
        <w:rPr>
          <w:rFonts w:ascii="Times New Roman" w:hAnsi="Times New Roman" w:eastAsia="Times New Roman" w:cs="Times New Roman"/>
          <w:sz w:val="24"/>
          <w:szCs w:val="24"/>
        </w:rPr>
        <w:t xml:space="preserve"> </w:t>
      </w:r>
      <w:r w:rsidRPr="7DAD879A" w:rsidR="7DAD879A">
        <w:rPr>
          <w:rFonts w:ascii="Times New Roman" w:hAnsi="Times New Roman" w:eastAsia="Times New Roman" w:cs="Times New Roman"/>
          <w:sz w:val="24"/>
          <w:szCs w:val="24"/>
        </w:rPr>
        <w:t>topology</w:t>
      </w:r>
      <w:r w:rsidRPr="7DAD879A" w:rsidR="7DAD879A">
        <w:rPr>
          <w:rFonts w:ascii="Times New Roman" w:hAnsi="Times New Roman" w:eastAsia="Times New Roman" w:cs="Times New Roman"/>
          <w:sz w:val="24"/>
          <w:szCs w:val="24"/>
        </w:rPr>
        <w:t xml:space="preserve"> after about 12 hours of training. We used an exponentially decaying learning rate and </w:t>
      </w:r>
      <w:r w:rsidRPr="7DAD879A" w:rsidR="7DAD879A">
        <w:rPr>
          <w:rFonts w:ascii="Times New Roman" w:hAnsi="Times New Roman" w:eastAsia="Times New Roman" w:cs="Times New Roman"/>
          <w:sz w:val="24"/>
          <w:szCs w:val="24"/>
        </w:rPr>
        <w:t>l</w:t>
      </w:r>
      <w:r w:rsidRPr="7DAD879A" w:rsidR="7DAD879A">
        <w:rPr>
          <w:rFonts w:ascii="Times New Roman" w:hAnsi="Times New Roman" w:eastAsia="Times New Roman" w:cs="Times New Roman"/>
          <w:sz w:val="24"/>
          <w:szCs w:val="24"/>
          <w:highlight w:val="yellow"/>
        </w:rPr>
        <w:t>ocal-response normalization [1]</w:t>
      </w:r>
      <w:r w:rsidRPr="7DAD879A" w:rsidR="7DAD879A">
        <w:rPr>
          <w:rFonts w:ascii="Times New Roman" w:hAnsi="Times New Roman" w:eastAsia="Times New Roman" w:cs="Times New Roman"/>
          <w:sz w:val="24"/>
          <w:szCs w:val="24"/>
        </w:rPr>
        <w:t xml:space="preserve"> of the activation levels of every convolutional layer. The results were over-fit to the training data with about 80% classification accuracy on the training set and 15% on the validation set. However the result was enough to prove statistical significance of the classifier. </w:t>
      </w:r>
    </w:p>
    <w:p w:rsidRPr="00EC0E35" w:rsidR="00D07D95" w:rsidP="006D1ED5" w:rsidRDefault="00D07D95" w14:paraId="49566E4E" w14:textId="77777777">
      <w:pPr>
        <w:pStyle w:val="Heading1"/>
        <w:numPr>
          <w:ilvl w:val="0"/>
          <w:numId w:val="10"/>
        </w:numPr>
        <w:rPr>
          <w:rFonts w:ascii="Arial" w:hAnsi="Arial" w:eastAsia="Times New Roman" w:cs="Arial"/>
          <w:color w:val="auto"/>
          <w:sz w:val="28"/>
          <w:szCs w:val="28"/>
        </w:rPr>
      </w:pPr>
      <w:r w:rsidRPr="00EC0E35">
        <w:rPr>
          <w:rFonts w:ascii="Arial" w:hAnsi="Arial" w:eastAsia="Times New Roman" w:cs="Arial"/>
          <w:color w:val="auto"/>
          <w:sz w:val="28"/>
          <w:szCs w:val="28"/>
        </w:rPr>
        <w:t>Results</w:t>
      </w:r>
    </w:p>
    <w:p w:rsidRPr="003F2DD9" w:rsidR="00D07D95" w:rsidP="00EC0E35" w:rsidRDefault="00D07D95" w14:paraId="13D28712" w14:textId="56B87B77">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 xml:space="preserve">To set the baseline for neural networks, </w:t>
      </w:r>
      <w:r w:rsidR="00110330">
        <w:rPr>
          <w:rFonts w:ascii="Times New Roman" w:hAnsi="Times New Roman" w:eastAsia="Times New Roman" w:cs="Times New Roman"/>
          <w:sz w:val="24"/>
          <w:szCs w:val="24"/>
        </w:rPr>
        <w:t>k – nearest neighbor (</w:t>
      </w:r>
      <w:r w:rsidRPr="003F2DD9">
        <w:rPr>
          <w:rFonts w:ascii="Times New Roman" w:hAnsi="Times New Roman" w:eastAsia="Times New Roman" w:cs="Times New Roman"/>
          <w:sz w:val="24"/>
          <w:szCs w:val="24"/>
        </w:rPr>
        <w:t>kNN</w:t>
      </w:r>
      <w:r w:rsidR="00110330">
        <w:rPr>
          <w:rFonts w:ascii="Times New Roman" w:hAnsi="Times New Roman" w:eastAsia="Times New Roman" w:cs="Times New Roman"/>
          <w:sz w:val="24"/>
          <w:szCs w:val="24"/>
        </w:rPr>
        <w:t>) [12]</w:t>
      </w:r>
      <w:r w:rsidRPr="003F2DD9">
        <w:rPr>
          <w:rFonts w:ascii="Times New Roman" w:hAnsi="Times New Roman" w:eastAsia="Times New Roman" w:cs="Times New Roman"/>
          <w:sz w:val="24"/>
          <w:szCs w:val="24"/>
        </w:rPr>
        <w:t xml:space="preserve"> classifier with cropped images has been used. The cropped and rotates containing only the nose of the whale were used (image size 256 x 256. See </w:t>
      </w:r>
      <w:r w:rsidR="001D0357">
        <w:rPr>
          <w:rFonts w:ascii="Times New Roman" w:hAnsi="Times New Roman" w:eastAsia="Times New Roman" w:cs="Times New Roman"/>
          <w:sz w:val="24"/>
          <w:szCs w:val="24"/>
        </w:rPr>
        <w:t xml:space="preserve">dataset </w:t>
      </w:r>
      <w:r w:rsidR="00D57B40">
        <w:rPr>
          <w:rFonts w:ascii="Times New Roman" w:hAnsi="Times New Roman" w:eastAsia="Times New Roman" w:cs="Times New Roman"/>
          <w:sz w:val="24"/>
          <w:szCs w:val="24"/>
        </w:rPr>
        <w:t>preprocessing</w:t>
      </w:r>
      <w:r w:rsidRPr="003F2DD9">
        <w:rPr>
          <w:rFonts w:ascii="Times New Roman" w:hAnsi="Times New Roman" w:eastAsia="Times New Roman" w:cs="Times New Roman"/>
          <w:sz w:val="24"/>
          <w:szCs w:val="24"/>
        </w:rPr>
        <w:t xml:space="preserve"> </w:t>
      </w:r>
      <w:r w:rsidR="00D57B40">
        <w:rPr>
          <w:rFonts w:ascii="Times New Roman" w:hAnsi="Times New Roman" w:eastAsia="Times New Roman" w:cs="Times New Roman"/>
          <w:sz w:val="24"/>
          <w:szCs w:val="24"/>
        </w:rPr>
        <w:t xml:space="preserve">section </w:t>
      </w:r>
      <w:r w:rsidRPr="003F2DD9">
        <w:rPr>
          <w:rFonts w:ascii="Times New Roman" w:hAnsi="Times New Roman" w:eastAsia="Times New Roman" w:cs="Times New Roman"/>
          <w:sz w:val="24"/>
          <w:szCs w:val="24"/>
        </w:rPr>
        <w:t xml:space="preserve">for details). </w:t>
      </w:r>
    </w:p>
    <w:p w:rsidRPr="003F2DD9" w:rsidR="00D07D95" w:rsidP="00EC0E35" w:rsidRDefault="00D07D95" w14:paraId="0E948420" w14:textId="77777777">
      <w:pPr>
        <w:spacing w:after="0" w:line="240" w:lineRule="auto"/>
        <w:rPr>
          <w:rFonts w:ascii="Times New Roman" w:hAnsi="Times New Roman" w:eastAsia="Times New Roman" w:cs="Times New Roman"/>
          <w:sz w:val="24"/>
          <w:szCs w:val="24"/>
        </w:rPr>
      </w:pPr>
    </w:p>
    <w:p w:rsidRPr="003F2DD9" w:rsidR="00D07D95" w:rsidP="00EC0E35" w:rsidRDefault="00D07D95" w14:paraId="729D7725" w14:textId="618625F6">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lastRenderedPageBreak/>
        <w:t>Firstly kNN classification was applied to raw feature vectors i.e. vector of unrolled image pixel values. A number of different k values have been used, namely k=1, 3</w:t>
      </w:r>
      <w:r w:rsidR="00D053F3">
        <w:rPr>
          <w:rFonts w:ascii="Times New Roman" w:hAnsi="Times New Roman" w:eastAsia="Times New Roman" w:cs="Times New Roman"/>
          <w:sz w:val="24"/>
          <w:szCs w:val="24"/>
        </w:rPr>
        <w:t xml:space="preserve"> </w:t>
      </w:r>
      <w:r w:rsidRPr="003F2DD9">
        <w:rPr>
          <w:rFonts w:ascii="Times New Roman" w:hAnsi="Times New Roman" w:eastAsia="Times New Roman" w:cs="Times New Roman"/>
          <w:sz w:val="24"/>
          <w:szCs w:val="24"/>
        </w:rPr>
        <w:t xml:space="preserve">and </w:t>
      </w:r>
      <w:r w:rsidR="00D053F3">
        <w:rPr>
          <w:rFonts w:ascii="Times New Roman" w:hAnsi="Times New Roman" w:eastAsia="Times New Roman" w:cs="Times New Roman"/>
          <w:sz w:val="24"/>
          <w:szCs w:val="24"/>
        </w:rPr>
        <w:t>5</w:t>
      </w:r>
      <w:r w:rsidRPr="003F2DD9">
        <w:rPr>
          <w:rFonts w:ascii="Times New Roman" w:hAnsi="Times New Roman" w:eastAsia="Times New Roman" w:cs="Times New Roman"/>
          <w:sz w:val="24"/>
          <w:szCs w:val="24"/>
        </w:rPr>
        <w:t xml:space="preserve">. Euclidean distance was used as a measure of similarity. The same train + validation data split as for </w:t>
      </w:r>
      <w:r w:rsidR="00230CD4">
        <w:rPr>
          <w:rFonts w:ascii="Times New Roman" w:hAnsi="Times New Roman" w:eastAsia="Times New Roman" w:cs="Times New Roman"/>
          <w:sz w:val="24"/>
          <w:szCs w:val="24"/>
        </w:rPr>
        <w:t>CNN</w:t>
      </w:r>
      <w:r w:rsidRPr="003F2DD9">
        <w:rPr>
          <w:rFonts w:ascii="Times New Roman" w:hAnsi="Times New Roman" w:eastAsia="Times New Roman" w:cs="Times New Roman"/>
          <w:sz w:val="24"/>
          <w:szCs w:val="24"/>
        </w:rPr>
        <w:t xml:space="preserve"> has been </w:t>
      </w:r>
      <w:r w:rsidR="00230CD4">
        <w:rPr>
          <w:rFonts w:ascii="Times New Roman" w:hAnsi="Times New Roman" w:eastAsia="Times New Roman" w:cs="Times New Roman"/>
          <w:sz w:val="24"/>
          <w:szCs w:val="24"/>
        </w:rPr>
        <w:t>used with the kNN classifier</w:t>
      </w:r>
      <w:r w:rsidRPr="003F2DD9">
        <w:rPr>
          <w:rFonts w:ascii="Times New Roman" w:hAnsi="Times New Roman" w:eastAsia="Times New Roman" w:cs="Times New Roman"/>
          <w:sz w:val="24"/>
          <w:szCs w:val="24"/>
        </w:rPr>
        <w:t xml:space="preserve"> </w:t>
      </w:r>
      <w:r w:rsidR="00230CD4">
        <w:rPr>
          <w:rFonts w:ascii="Times New Roman" w:hAnsi="Times New Roman" w:eastAsia="Times New Roman" w:cs="Times New Roman"/>
          <w:sz w:val="24"/>
          <w:szCs w:val="24"/>
        </w:rPr>
        <w:t>to ensure that the</w:t>
      </w:r>
      <w:r w:rsidRPr="003F2DD9">
        <w:rPr>
          <w:rFonts w:ascii="Times New Roman" w:hAnsi="Times New Roman" w:eastAsia="Times New Roman" w:cs="Times New Roman"/>
          <w:sz w:val="24"/>
          <w:szCs w:val="24"/>
        </w:rPr>
        <w:t xml:space="preserve"> results would be comparable. </w:t>
      </w:r>
    </w:p>
    <w:p w:rsidR="00D07D95" w:rsidP="0073027E" w:rsidRDefault="00D07D95" w14:paraId="36AE7462" w14:textId="384F5144">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 xml:space="preserve">The accuracy achieved with this setup was relatively poor – the best accuracy was </w:t>
      </w:r>
      <m:oMath>
        <m:r>
          <m:rPr>
            <m:nor/>
          </m:rPr>
          <w:rPr>
            <w:rFonts w:ascii="Times New Roman" w:hAnsi="Times New Roman" w:eastAsia="Times New Roman" w:cs="Times New Roman"/>
            <w:sz w:val="24"/>
            <w:szCs w:val="24"/>
          </w:rPr>
          <m:t>0.2097</m:t>
        </m:r>
        <m:r>
          <m:rPr>
            <m:nor/>
          </m:rPr>
          <w:rPr>
            <w:rFonts w:ascii="Cambria Math" w:hAnsi="Times New Roman" w:eastAsia="Times New Roman" w:cs="Times New Roman"/>
            <w:sz w:val="24"/>
            <w:szCs w:val="24"/>
          </w:rPr>
          <m:t xml:space="preserve"> </m:t>
        </m:r>
        <m:r>
          <m:rPr>
            <m:nor/>
          </m:rPr>
          <w:rPr>
            <w:rFonts w:ascii="Times New Roman" w:hAnsi="Times New Roman" w:eastAsia="Times New Roman" w:cs="Times New Roman"/>
            <w:sz w:val="24"/>
            <w:szCs w:val="24"/>
          </w:rPr>
          <m:t>(σ = 0 from 20 runs)</m:t>
        </m:r>
      </m:oMath>
      <w:r w:rsidRPr="003F2DD9">
        <w:rPr>
          <w:rFonts w:ascii="Times New Roman" w:hAnsi="Times New Roman" w:eastAsia="Times New Roman" w:cs="Times New Roman"/>
          <w:sz w:val="24"/>
          <w:szCs w:val="24"/>
        </w:rPr>
        <w:t xml:space="preserve"> for k=1. Full table below.</w:t>
      </w:r>
    </w:p>
    <w:p w:rsidRPr="003F2DD9" w:rsidR="0073027E" w:rsidP="0073027E" w:rsidRDefault="0073027E" w14:paraId="55ED6FD3" w14:textId="77777777">
      <w:pPr>
        <w:spacing w:after="0" w:line="240" w:lineRule="auto"/>
        <w:rPr>
          <w:rFonts w:ascii="Times New Roman" w:hAnsi="Times New Roman" w:eastAsia="Times New Roman" w:cs="Times New Roman"/>
          <w:sz w:val="24"/>
          <w:szCs w:val="24"/>
        </w:rPr>
      </w:pPr>
    </w:p>
    <w:p w:rsidRPr="003F2DD9" w:rsidR="00D07D95" w:rsidP="0073027E" w:rsidRDefault="0073027E" w14:paraId="459AEE20" w14:textId="738643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order to improve accuracy of the naïve kNN classifier we have also </w:t>
      </w:r>
      <w:r w:rsidR="00092CF7">
        <w:rPr>
          <w:rFonts w:ascii="Times New Roman" w:hAnsi="Times New Roman" w:eastAsia="Times New Roman" w:cs="Times New Roman"/>
          <w:sz w:val="24"/>
          <w:szCs w:val="24"/>
        </w:rPr>
        <w:t>implemented PCA (principal component analysis) (</w:t>
      </w:r>
      <w:r w:rsidRPr="00AB6F17" w:rsidR="00AB6F17">
        <w:rPr>
          <w:rFonts w:ascii="Times New Roman" w:hAnsi="Times New Roman" w:eastAsia="Times New Roman" w:cs="Times New Roman"/>
          <w:sz w:val="24"/>
          <w:szCs w:val="24"/>
        </w:rPr>
        <w:t>Jolliffe</w:t>
      </w:r>
      <w:r w:rsidR="00092CF7">
        <w:rPr>
          <w:rFonts w:ascii="Times New Roman" w:hAnsi="Times New Roman" w:eastAsia="Times New Roman" w:cs="Times New Roman"/>
          <w:sz w:val="24"/>
          <w:szCs w:val="24"/>
        </w:rPr>
        <w:t xml:space="preserve"> [13]) and LDA (linear discriminant analysis) algorithms </w:t>
      </w:r>
      <w:r w:rsidR="00D979F2">
        <w:rPr>
          <w:rFonts w:ascii="Times New Roman" w:hAnsi="Times New Roman" w:eastAsia="Times New Roman" w:cs="Times New Roman"/>
          <w:sz w:val="24"/>
          <w:szCs w:val="24"/>
        </w:rPr>
        <w:t xml:space="preserve">[14, 15] </w:t>
      </w:r>
      <w:r w:rsidR="00092CF7">
        <w:rPr>
          <w:rFonts w:ascii="Times New Roman" w:hAnsi="Times New Roman" w:eastAsia="Times New Roman" w:cs="Times New Roman"/>
          <w:sz w:val="24"/>
          <w:szCs w:val="24"/>
        </w:rPr>
        <w:t xml:space="preserve">to reduce feature size before comparison. </w:t>
      </w:r>
      <w:r w:rsidR="00370365">
        <w:rPr>
          <w:rFonts w:ascii="Times New Roman" w:hAnsi="Times New Roman" w:eastAsia="Times New Roman" w:cs="Times New Roman"/>
          <w:sz w:val="24"/>
          <w:szCs w:val="24"/>
        </w:rPr>
        <w:t xml:space="preserve">Lastly we changed the distance metric from Euclidean to Chebyshev distance to obtain better </w:t>
      </w:r>
      <w:r w:rsidR="005D09FE">
        <w:rPr>
          <w:rFonts w:ascii="Times New Roman" w:hAnsi="Times New Roman" w:eastAsia="Times New Roman" w:cs="Times New Roman"/>
          <w:sz w:val="24"/>
          <w:szCs w:val="24"/>
        </w:rPr>
        <w:t xml:space="preserve">kNN </w:t>
      </w:r>
      <w:r w:rsidR="00370365">
        <w:rPr>
          <w:rFonts w:ascii="Times New Roman" w:hAnsi="Times New Roman" w:eastAsia="Times New Roman" w:cs="Times New Roman"/>
          <w:sz w:val="24"/>
          <w:szCs w:val="24"/>
        </w:rPr>
        <w:t>results.</w:t>
      </w:r>
      <w:r w:rsidR="00610028">
        <w:rPr>
          <w:rFonts w:ascii="Times New Roman" w:hAnsi="Times New Roman" w:eastAsia="Times New Roman" w:cs="Times New Roman"/>
          <w:sz w:val="24"/>
          <w:szCs w:val="24"/>
        </w:rPr>
        <w:t xml:space="preserve"> See Appendix A for in depth analysis of PCA, LDA and kNN.</w:t>
      </w:r>
    </w:p>
    <w:p w:rsidRPr="003F2DD9" w:rsidR="00D07D95" w:rsidP="00EC0E35" w:rsidRDefault="00D07D95" w14:paraId="63AE1E62" w14:textId="77777777">
      <w:pPr>
        <w:spacing w:after="0" w:line="240" w:lineRule="auto"/>
        <w:rPr>
          <w:rFonts w:ascii="Times New Roman" w:hAnsi="Times New Roman" w:eastAsia="Times New Roman" w:cs="Times New Roman"/>
          <w:sz w:val="24"/>
          <w:szCs w:val="24"/>
        </w:rPr>
      </w:pPr>
    </w:p>
    <w:p w:rsidRPr="003F2DD9" w:rsidR="00D07D95" w:rsidP="00EC0E35" w:rsidRDefault="00D07D95" w14:paraId="29D090DC" w14:textId="13A44058">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Below is the full table</w:t>
      </w:r>
      <w:r w:rsidR="000C603B">
        <w:rPr>
          <w:rFonts w:ascii="Times New Roman" w:hAnsi="Times New Roman" w:eastAsia="Times New Roman" w:cs="Times New Roman"/>
          <w:sz w:val="24"/>
          <w:szCs w:val="24"/>
        </w:rPr>
        <w:t xml:space="preserve"> of kNN classification results:</w:t>
      </w:r>
    </w:p>
    <w:tbl>
      <w:tblPr>
        <w:tblStyle w:val="GridTable3-Accent1"/>
        <w:tblW w:w="5003" w:type="pct"/>
        <w:tblLook w:val="04A0" w:firstRow="1" w:lastRow="0" w:firstColumn="1" w:lastColumn="0" w:noHBand="0" w:noVBand="1"/>
      </w:tblPr>
      <w:tblGrid>
        <w:gridCol w:w="1396"/>
        <w:gridCol w:w="1595"/>
        <w:gridCol w:w="1236"/>
        <w:gridCol w:w="1713"/>
        <w:gridCol w:w="3416"/>
      </w:tblGrid>
      <w:tr w:rsidRPr="003F2DD9" w:rsidR="00D07D95" w:rsidTr="00AC2FC9" w14:paraId="05BDF4D6" w14:textId="77777777">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rsidRPr="003F2DD9" w:rsidR="00D07D95" w:rsidP="000C603B" w:rsidRDefault="00D07D95" w14:paraId="41521A0B" w14:textId="11332E49">
            <w:pPr>
              <w:jc w:val="left"/>
              <w:rPr>
                <w:rFonts w:ascii="Times New Roman" w:hAnsi="Times New Roman" w:eastAsia="Times New Roman" w:cs="Times New Roman"/>
                <w:sz w:val="24"/>
                <w:szCs w:val="24"/>
              </w:rPr>
            </w:pPr>
          </w:p>
        </w:tc>
      </w:tr>
      <w:tr w:rsidRPr="003F2DD9" w:rsidR="00D07D95" w:rsidTr="00D053F3" w14:paraId="77498C7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rsidRPr="003F2DD9" w:rsidR="00D07D95" w:rsidP="00D07D95" w:rsidRDefault="00D07D95" w14:paraId="63666B3D" w14:textId="77777777">
            <w:pPr>
              <w:ind w:left="360"/>
              <w:jc w:val="center"/>
              <w:rPr>
                <w:rFonts w:ascii="Times New Roman" w:hAnsi="Times New Roman" w:eastAsia="Times New Roman" w:cs="Times New Roman"/>
                <w:sz w:val="24"/>
                <w:szCs w:val="24"/>
              </w:rPr>
            </w:pPr>
            <w:r w:rsidRPr="003F2DD9">
              <w:rPr>
                <w:rFonts w:ascii="Times New Roman" w:hAnsi="Times New Roman" w:eastAsia="Times New Roman" w:cs="Times New Roman"/>
                <w:b/>
                <w:bCs/>
                <w:color w:val="000000"/>
                <w:sz w:val="24"/>
                <w:szCs w:val="24"/>
              </w:rPr>
              <w:t>k</w:t>
            </w:r>
          </w:p>
        </w:tc>
        <w:tc>
          <w:tcPr>
            <w:tcW w:w="853" w:type="pct"/>
            <w:noWrap/>
            <w:hideMark/>
          </w:tcPr>
          <w:p w:rsidRPr="003F2DD9" w:rsidR="00D07D95" w:rsidP="00D07D95" w:rsidRDefault="00D07D95" w14:paraId="6B2CF785"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sz w:val="24"/>
                <w:szCs w:val="24"/>
              </w:rPr>
            </w:pPr>
            <w:r w:rsidRPr="003F2DD9">
              <w:rPr>
                <w:rFonts w:ascii="Times New Roman" w:hAnsi="Times New Roman" w:eastAsia="Times New Roman" w:cs="Times New Roman"/>
                <w:b/>
                <w:bCs/>
                <w:color w:val="000000"/>
                <w:sz w:val="24"/>
                <w:szCs w:val="24"/>
              </w:rPr>
              <w:t>RAW</w:t>
            </w:r>
          </w:p>
        </w:tc>
        <w:tc>
          <w:tcPr>
            <w:tcW w:w="660" w:type="pct"/>
            <w:noWrap/>
            <w:hideMark/>
          </w:tcPr>
          <w:p w:rsidRPr="003F2DD9" w:rsidR="00D07D95" w:rsidP="00D07D95" w:rsidRDefault="00D07D95" w14:paraId="3720ACE4"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sz w:val="24"/>
                <w:szCs w:val="24"/>
              </w:rPr>
            </w:pPr>
            <w:r w:rsidRPr="003F2DD9">
              <w:rPr>
                <w:rFonts w:ascii="Times New Roman" w:hAnsi="Times New Roman" w:eastAsia="Times New Roman" w:cs="Times New Roman"/>
                <w:b/>
                <w:bCs/>
                <w:color w:val="000000"/>
                <w:sz w:val="24"/>
                <w:szCs w:val="24"/>
              </w:rPr>
              <w:t>PCA</w:t>
            </w:r>
          </w:p>
        </w:tc>
        <w:tc>
          <w:tcPr>
            <w:tcW w:w="914" w:type="pct"/>
            <w:noWrap/>
            <w:hideMark/>
          </w:tcPr>
          <w:p w:rsidRPr="003F2DD9" w:rsidR="00D07D95" w:rsidP="00D07D95" w:rsidRDefault="00D07D95" w14:paraId="7B957F2A"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sz w:val="24"/>
                <w:szCs w:val="24"/>
              </w:rPr>
            </w:pPr>
            <w:r w:rsidRPr="003F2DD9">
              <w:rPr>
                <w:rFonts w:ascii="Times New Roman" w:hAnsi="Times New Roman" w:eastAsia="Times New Roman" w:cs="Times New Roman"/>
                <w:b/>
                <w:bCs/>
                <w:color w:val="000000"/>
                <w:sz w:val="24"/>
                <w:szCs w:val="24"/>
              </w:rPr>
              <w:t>PCA+LDA</w:t>
            </w:r>
          </w:p>
        </w:tc>
        <w:tc>
          <w:tcPr>
            <w:tcW w:w="1826" w:type="pct"/>
            <w:noWrap/>
            <w:hideMark/>
          </w:tcPr>
          <w:p w:rsidRPr="003F2DD9" w:rsidR="00D07D95" w:rsidP="00D07D95" w:rsidRDefault="00D07D95" w14:paraId="313C7461" w14:textId="001BE1C0">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b/>
                <w:bCs/>
                <w:color w:val="000000"/>
                <w:sz w:val="24"/>
                <w:szCs w:val="24"/>
              </w:rPr>
            </w:pPr>
            <w:r w:rsidRPr="003F2DD9">
              <w:rPr>
                <w:rFonts w:ascii="Times New Roman" w:hAnsi="Times New Roman" w:eastAsia="Times New Roman" w:cs="Times New Roman"/>
                <w:b/>
                <w:bCs/>
                <w:color w:val="000000"/>
                <w:sz w:val="24"/>
                <w:szCs w:val="24"/>
              </w:rPr>
              <w:t>PCA+LDA (</w:t>
            </w:r>
            <w:r w:rsidRPr="00864174" w:rsidR="00864174">
              <w:rPr>
                <w:rFonts w:ascii="Times New Roman" w:hAnsi="Times New Roman" w:eastAsia="Times New Roman" w:cs="Times New Roman"/>
                <w:b/>
                <w:sz w:val="24"/>
                <w:szCs w:val="24"/>
              </w:rPr>
              <w:t>Chebyshev</w:t>
            </w:r>
            <w:r w:rsidRPr="003F2DD9">
              <w:rPr>
                <w:rFonts w:ascii="Times New Roman" w:hAnsi="Times New Roman" w:eastAsia="Times New Roman" w:cs="Times New Roman"/>
                <w:b/>
                <w:bCs/>
                <w:color w:val="000000"/>
                <w:sz w:val="24"/>
                <w:szCs w:val="24"/>
              </w:rPr>
              <w:t>)</w:t>
            </w:r>
          </w:p>
        </w:tc>
      </w:tr>
      <w:tr w:rsidRPr="003F2DD9" w:rsidR="00D07D95" w:rsidTr="00D053F3" w14:paraId="34CA06D7" w14:textId="77777777">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rsidRPr="003F2DD9" w:rsidR="00D07D95" w:rsidP="00D07D95" w:rsidRDefault="00D07D95" w14:paraId="5B9ED2A0" w14:textId="77777777">
            <w:pPr>
              <w:ind w:left="360"/>
              <w:jc w:val="center"/>
              <w:rPr>
                <w:rFonts w:ascii="Times New Roman" w:hAnsi="Times New Roman" w:eastAsia="Times New Roman" w:cs="Times New Roman"/>
                <w:color w:val="000000"/>
                <w:sz w:val="24"/>
                <w:szCs w:val="24"/>
              </w:rPr>
            </w:pPr>
            <w:r w:rsidRPr="003F2DD9">
              <w:rPr>
                <w:rFonts w:ascii="Times New Roman" w:hAnsi="Times New Roman" w:eastAsia="Times New Roman" w:cs="Times New Roman"/>
                <w:color w:val="000000"/>
                <w:sz w:val="24"/>
                <w:szCs w:val="24"/>
              </w:rPr>
              <w:t>k=1</w:t>
            </w:r>
          </w:p>
        </w:tc>
        <w:tc>
          <w:tcPr>
            <w:tcW w:w="853" w:type="pct"/>
            <w:noWrap/>
            <w:hideMark/>
          </w:tcPr>
          <w:p w:rsidRPr="003F2DD9" w:rsidR="00D07D95" w:rsidP="00D07D95" w:rsidRDefault="00D07D95" w14:paraId="770327DA"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0" w:type="pct"/>
            <w:noWrap/>
            <w:hideMark/>
          </w:tcPr>
          <w:p w:rsidRPr="003F2DD9" w:rsidR="00D07D95" w:rsidP="00D07D95" w:rsidRDefault="00D07D95" w14:paraId="4F1CCD55"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914" w:type="pct"/>
            <w:noWrap/>
            <w:hideMark/>
          </w:tcPr>
          <w:p w:rsidRPr="003F2DD9" w:rsidR="00D07D95" w:rsidP="00D07D95" w:rsidRDefault="00D07D95" w14:paraId="1EFE0887"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26" w:type="pct"/>
            <w:noWrap/>
            <w:hideMark/>
          </w:tcPr>
          <w:p w:rsidRPr="003F2DD9" w:rsidR="00D07D95" w:rsidP="00D07D95" w:rsidRDefault="00D07D95" w14:paraId="1299E3EF"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Pr="003F2DD9" w:rsidR="00D07D95" w:rsidTr="00D053F3" w14:paraId="6537BA8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rsidRPr="003F2DD9" w:rsidR="00D07D95" w:rsidP="00D07D95" w:rsidRDefault="00D07D95" w14:paraId="457536BA" w14:textId="77777777">
            <w:pPr>
              <w:ind w:left="360"/>
              <w:jc w:val="center"/>
              <w:rPr>
                <w:rFonts w:ascii="Times New Roman" w:hAnsi="Times New Roman" w:eastAsia="Times New Roman" w:cs="Times New Roman"/>
                <w:color w:val="000000"/>
                <w:sz w:val="24"/>
                <w:szCs w:val="24"/>
              </w:rPr>
            </w:pPr>
            <w:r w:rsidRPr="003F2DD9">
              <w:rPr>
                <w:rFonts w:ascii="Times New Roman" w:hAnsi="Times New Roman" w:eastAsia="Times New Roman" w:cs="Times New Roman"/>
                <w:color w:val="000000"/>
                <w:sz w:val="24"/>
                <w:szCs w:val="24"/>
              </w:rPr>
              <w:t>k=3</w:t>
            </w:r>
          </w:p>
        </w:tc>
        <w:tc>
          <w:tcPr>
            <w:tcW w:w="853" w:type="pct"/>
            <w:noWrap/>
            <w:hideMark/>
          </w:tcPr>
          <w:p w:rsidRPr="003F2DD9" w:rsidR="00D07D95" w:rsidP="00D07D95" w:rsidRDefault="00D07D95" w14:paraId="3CC1687E"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rsidRPr="003F2DD9" w:rsidR="00D07D95" w:rsidP="00D07D95" w:rsidRDefault="00D07D95" w14:paraId="62D28B54"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914" w:type="pct"/>
            <w:noWrap/>
            <w:hideMark/>
          </w:tcPr>
          <w:p w:rsidRPr="003F2DD9" w:rsidR="00D07D95" w:rsidP="00D07D95" w:rsidRDefault="00D07D95" w14:paraId="42380263"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26" w:type="pct"/>
            <w:noWrap/>
            <w:hideMark/>
          </w:tcPr>
          <w:p w:rsidRPr="003F2DD9" w:rsidR="00D07D95" w:rsidP="00D07D95" w:rsidRDefault="00D07D95" w14:paraId="79C066E1" w14:textId="77777777">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Pr="003F2DD9" w:rsidR="00D07D95" w:rsidTr="00D053F3" w14:paraId="75625835" w14:textId="77777777">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rsidRPr="003F2DD9" w:rsidR="00D07D95" w:rsidP="00D07D95" w:rsidRDefault="00D07D95" w14:paraId="25FC93F5" w14:textId="77777777">
            <w:pPr>
              <w:ind w:left="360"/>
              <w:jc w:val="center"/>
              <w:rPr>
                <w:rFonts w:ascii="Times New Roman" w:hAnsi="Times New Roman" w:eastAsia="Times New Roman" w:cs="Times New Roman"/>
                <w:color w:val="000000"/>
                <w:sz w:val="24"/>
                <w:szCs w:val="24"/>
              </w:rPr>
            </w:pPr>
            <w:r w:rsidRPr="003F2DD9">
              <w:rPr>
                <w:rFonts w:ascii="Times New Roman" w:hAnsi="Times New Roman" w:eastAsia="Times New Roman" w:cs="Times New Roman"/>
                <w:color w:val="000000"/>
                <w:sz w:val="24"/>
                <w:szCs w:val="24"/>
              </w:rPr>
              <w:t>k=5</w:t>
            </w:r>
          </w:p>
        </w:tc>
        <w:tc>
          <w:tcPr>
            <w:tcW w:w="853" w:type="pct"/>
            <w:noWrap/>
            <w:hideMark/>
          </w:tcPr>
          <w:p w:rsidRPr="003F2DD9" w:rsidR="00D07D95" w:rsidP="00D07D95" w:rsidRDefault="00D07D95" w14:paraId="65C4E496"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rsidRPr="003F2DD9" w:rsidR="00D07D95" w:rsidP="00D07D95" w:rsidRDefault="00D07D95" w14:paraId="4D822C60"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914" w:type="pct"/>
            <w:noWrap/>
            <w:hideMark/>
          </w:tcPr>
          <w:p w:rsidRPr="003F2DD9" w:rsidR="00D07D95" w:rsidP="00D07D95" w:rsidRDefault="00D07D95" w14:paraId="15ED4F92"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26" w:type="pct"/>
            <w:noWrap/>
            <w:hideMark/>
          </w:tcPr>
          <w:p w:rsidRPr="003F2DD9" w:rsidR="00D07D95" w:rsidP="00D07D95" w:rsidRDefault="00D07D95" w14:paraId="4C124EB5" w14:textId="77777777">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bl>
    <w:p w:rsidRPr="000C603B" w:rsidR="00D07D95" w:rsidP="000C603B" w:rsidRDefault="000C603B" w14:paraId="19C2D85D" w14:textId="4173C401">
      <w:pPr>
        <w:pStyle w:val="Caption"/>
        <w:jc w:val="center"/>
        <w:rPr>
          <w:rFonts w:cs="Times New Roman"/>
        </w:rPr>
      </w:pPr>
      <w:r w:rsidRPr="000C603B">
        <w:t xml:space="preserve">Figure </w:t>
      </w:r>
      <w:fldSimple w:instr=" SEQ Figure \* ARABIC ">
        <w:r w:rsidR="00612CA8">
          <w:rPr>
            <w:noProof/>
          </w:rPr>
          <w:t>8</w:t>
        </w:r>
      </w:fldSimple>
      <w:r w:rsidRPr="000C603B">
        <w:t xml:space="preserve">: </w:t>
      </w:r>
      <w:r>
        <w:rPr>
          <w:rFonts w:eastAsia="Times New Roman" w:cs="Times New Roman"/>
        </w:rPr>
        <w:t>kNN classification results.</w:t>
      </w:r>
      <w:r w:rsidRPr="000C603B">
        <w:rPr>
          <w:rFonts w:eastAsia="Times New Roman" w:cs="Times New Roman"/>
        </w:rPr>
        <w:t xml:space="preserve"> #Runs = 20 per k</w:t>
      </w:r>
    </w:p>
    <w:p w:rsidRPr="003F2DD9" w:rsidR="00D07D95" w:rsidP="00AE4592" w:rsidRDefault="00D07D95" w14:paraId="62F33196" w14:textId="77777777" w14:noSpellErr="1">
      <w:pPr>
        <w:rPr>
          <w:rFonts w:ascii="Times New Roman" w:hAnsi="Times New Roman" w:cs="Times New Roman"/>
          <w:sz w:val="24"/>
          <w:szCs w:val="24"/>
        </w:rPr>
      </w:pPr>
      <w:r w:rsidRPr="7DAD879A" w:rsidR="7DAD879A">
        <w:rPr>
          <w:rFonts w:ascii="Times New Roman" w:hAnsi="Times New Roman" w:eastAsia="Times New Roman" w:cs="Times New Roman"/>
          <w:sz w:val="24"/>
          <w:szCs w:val="24"/>
          <w:highlight w:val="yellow"/>
        </w:rPr>
        <w:t>TODO: results of CNN</w:t>
      </w:r>
    </w:p>
    <w:p w:rsidR="7DAD879A" w:rsidP="7DAD879A" w:rsidRDefault="7DAD879A" w14:noSpellErr="1" w14:paraId="1B68F18E" w14:textId="6FC72C6D">
      <w:pPr>
        <w:pStyle w:val="Normal"/>
      </w:pPr>
    </w:p>
    <w:tbl>
      <w:tblPr>
        <w:tblStyle w:val="GridTable3-Accent1"/>
        <w:tblW w:w="0" w:type="auto"/>
        <w:tblInd w:w="0" w:type="dxa"/>
        <w:tblLook w:val="04A0" w:firstRow="1" w:lastRow="0" w:firstColumn="1" w:lastColumn="0" w:noHBand="0" w:noVBand="1"/>
      </w:tblPr>
      <w:tblGrid>
        <w:gridCol w:w="1725"/>
        <w:gridCol w:w="1545"/>
        <w:gridCol w:w="735"/>
        <w:gridCol w:w="990"/>
        <w:gridCol w:w="810"/>
        <w:gridCol w:w="1350"/>
        <w:gridCol w:w="2130"/>
      </w:tblGrid>
      <w:tr w:rsidR="7DAD879A" w:rsidTr="7DAD879A" w14:paraId="4D7255FE">
        <w:tc>
          <w:tcPr>
            <w:cnfStyle w:val="001000000100" w:firstRow="0" w:lastRow="0" w:firstColumn="1" w:lastColumn="0" w:oddVBand="0" w:evenVBand="0" w:oddHBand="0" w:evenHBand="0" w:firstRowFirstColumn="1" w:firstRowLastColumn="0" w:lastRowFirstColumn="0" w:lastRowLastColumn="0"/>
            <w:tcW w:w="1725" w:type="dxa"/>
            <w:tcMar/>
          </w:tcPr>
          <w:p w:rsidR="7DAD879A" w:rsidP="7DAD879A" w:rsidRDefault="7DAD879A" w14:noSpellErr="1" w14:paraId="7E612E27" w14:textId="4E37A85C">
            <w:pPr>
              <w:pStyle w:val="Normal"/>
            </w:pPr>
            <w:r w:rsidR="7DAD879A">
              <w:rPr/>
              <w:t>Network</w:t>
            </w:r>
          </w:p>
        </w:tc>
        <w:tc>
          <w:tcPr>
            <w:cnfStyle w:val="000000000000" w:firstRow="0" w:lastRow="0" w:firstColumn="0" w:lastColumn="0" w:oddVBand="0" w:evenVBand="0" w:oddHBand="0" w:evenHBand="0" w:firstRowFirstColumn="0" w:firstRowLastColumn="0" w:lastRowFirstColumn="0" w:lastRowLastColumn="0"/>
            <w:tcW w:w="1545" w:type="dxa"/>
            <w:tcMar/>
          </w:tcPr>
          <w:p w:rsidR="7DAD879A" w:rsidP="7DAD879A" w:rsidRDefault="7DAD879A" w14:noSpellErr="1" w14:paraId="52598183" w14:textId="5457759B">
            <w:pPr>
              <w:pStyle w:val="Normal"/>
            </w:pPr>
            <w:r w:rsidR="7DAD879A">
              <w:rPr/>
              <w:t>Learning rate (starting</w:t>
            </w:r>
            <w:r w:rsidR="7DAD879A">
              <w:rPr/>
              <w:t>)</w:t>
            </w:r>
          </w:p>
        </w:tc>
        <w:tc>
          <w:tcPr>
            <w:cnfStyle w:val="000000000000" w:firstRow="0" w:lastRow="0" w:firstColumn="0" w:lastColumn="0" w:oddVBand="0" w:evenVBand="0" w:oddHBand="0" w:evenHBand="0" w:firstRowFirstColumn="0" w:firstRowLastColumn="0" w:lastRowFirstColumn="0" w:lastRowLastColumn="0"/>
            <w:tcW w:w="735" w:type="dxa"/>
            <w:tcMar/>
          </w:tcPr>
          <w:p w:rsidR="7DAD879A" w:rsidP="7DAD879A" w:rsidRDefault="7DAD879A" w14:noSpellErr="1" w14:paraId="652FFDF4" w14:textId="554029BF">
            <w:pPr>
              <w:pStyle w:val="Normal"/>
            </w:pPr>
            <w:r w:rsidR="7DAD879A">
              <w:rPr/>
              <w:t>Dropout</w:t>
            </w:r>
          </w:p>
        </w:tc>
        <w:tc>
          <w:tcPr>
            <w:cnfStyle w:val="000000000000" w:firstRow="0" w:lastRow="0" w:firstColumn="0" w:lastColumn="0" w:oddVBand="0" w:evenVBand="0" w:oddHBand="0" w:evenHBand="0" w:firstRowFirstColumn="0" w:firstRowLastColumn="0" w:lastRowFirstColumn="0" w:lastRowLastColumn="0"/>
            <w:tcW w:w="990" w:type="dxa"/>
            <w:tcMar/>
          </w:tcPr>
          <w:p w:rsidR="7DAD879A" w:rsidP="7DAD879A" w:rsidRDefault="7DAD879A" w14:noSpellErr="1" w14:paraId="7B80E5AD" w14:textId="636FABA3">
            <w:pPr>
              <w:pStyle w:val="Normal"/>
            </w:pPr>
            <w:r w:rsidR="7DAD879A">
              <w:rPr/>
              <w:t>Batch size</w:t>
            </w:r>
          </w:p>
        </w:tc>
        <w:tc>
          <w:tcPr>
            <w:cnfStyle w:val="000000000000" w:firstRow="0" w:lastRow="0" w:firstColumn="0" w:lastColumn="0" w:oddVBand="0" w:evenVBand="0" w:oddHBand="0" w:evenHBand="0" w:firstRowFirstColumn="0" w:firstRowLastColumn="0" w:lastRowFirstColumn="0" w:lastRowLastColumn="0"/>
            <w:tcW w:w="810" w:type="dxa"/>
            <w:tcMar/>
          </w:tcPr>
          <w:p w:rsidR="7DAD879A" w:rsidP="7DAD879A" w:rsidRDefault="7DAD879A" w14:noSpellErr="1" w14:paraId="1F48445A" w14:textId="597563D9">
            <w:pPr>
              <w:pStyle w:val="Normal"/>
            </w:pPr>
            <w:r w:rsidR="7DAD879A">
              <w:rPr/>
              <w:t>Norm</w:t>
            </w:r>
          </w:p>
        </w:tc>
        <w:tc>
          <w:tcPr>
            <w:cnfStyle w:val="000000000000" w:firstRow="0" w:lastRow="0" w:firstColumn="0" w:lastColumn="0" w:oddVBand="0" w:evenVBand="0" w:oddHBand="0" w:evenHBand="0" w:firstRowFirstColumn="0" w:firstRowLastColumn="0" w:lastRowFirstColumn="0" w:lastRowLastColumn="0"/>
            <w:tcW w:w="1350" w:type="dxa"/>
            <w:tcMar/>
          </w:tcPr>
          <w:p w:rsidR="7DAD879A" w:rsidP="7DAD879A" w:rsidRDefault="7DAD879A" w14:noSpellErr="1" w14:paraId="500D1336" w14:textId="1510E332">
            <w:pPr>
              <w:pStyle w:val="Normal"/>
            </w:pPr>
            <w:r w:rsidR="7DAD879A">
              <w:rPr/>
              <w:t>Min c</w:t>
            </w:r>
            <w:r w:rsidR="7DAD879A">
              <w:rPr/>
              <w:t>ross-entropy</w:t>
            </w:r>
          </w:p>
        </w:tc>
        <w:tc>
          <w:tcPr>
            <w:cnfStyle w:val="000000000000" w:firstRow="0" w:lastRow="0" w:firstColumn="0" w:lastColumn="0" w:oddVBand="0" w:evenVBand="0" w:oddHBand="0" w:evenHBand="0" w:firstRowFirstColumn="0" w:firstRowLastColumn="0" w:lastRowFirstColumn="0" w:lastRowLastColumn="0"/>
            <w:tcW w:w="2130" w:type="dxa"/>
            <w:tcMar/>
          </w:tcPr>
          <w:p w:rsidR="7DAD879A" w:rsidP="7DAD879A" w:rsidRDefault="7DAD879A" w14:paraId="115CD392" w14:textId="5CA30F84">
            <w:pPr>
              <w:pStyle w:val="Normal"/>
            </w:pPr>
            <w:r w:rsidR="7DAD879A">
              <w:rPr/>
              <w:t>Validation acc</w:t>
            </w:r>
          </w:p>
        </w:tc>
      </w:tr>
      <w:tr w:rsidR="7DAD879A" w:rsidTr="7DAD879A" w14:paraId="7A216B62">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2C3F87F3" w14:textId="75224863">
            <w:pPr>
              <w:jc w:val="right"/>
            </w:pPr>
            <w:r w:rsidRPr="7DAD879A" w:rsidR="7DAD879A">
              <w:rPr>
                <w:rFonts w:ascii="Times New Roman" w:hAnsi="Times New Roman" w:eastAsia="Times New Roman" w:cs="Times New Roman"/>
                <w:u w:val="single"/>
              </w:rPr>
              <w:t>DumbNet</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15A008D9" w14:textId="308B29DA">
            <w:pPr>
              <w:pStyle w:val="Normal"/>
            </w:pPr>
            <w:r w:rsidRPr="7DAD879A" w:rsidR="7DAD879A">
              <w:rPr>
                <w:rFonts w:ascii="Calibri" w:hAnsi="Calibri" w:eastAsia="Calibri" w:cs="Calibri" w:asciiTheme="minorAscii" w:hAnsiTheme="minorAscii" w:eastAsiaTheme="minorAscii" w:cstheme="minorAscii"/>
              </w:rPr>
              <w:t>10</w:t>
            </w:r>
            <w:r w:rsidRPr="7DAD879A" w:rsidR="7DAD879A">
              <w:rPr>
                <w:rFonts w:ascii="Calibri" w:hAnsi="Calibri" w:eastAsia="Calibri" w:cs="Calibri" w:asciiTheme="minorAscii" w:hAnsiTheme="minorAscii" w:eastAsiaTheme="minorAscii" w:cstheme="minorAscii"/>
                <w:vertAlign w:val="superscript"/>
              </w:rPr>
              <w:t>-3</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2D279382" w14:textId="794DFE88">
            <w:pPr>
              <w:pStyle w:val="Normal"/>
            </w:pPr>
            <w:r w:rsidRPr="7DAD879A" w:rsidR="7DAD879A">
              <w:rPr>
                <w:rFonts w:ascii="Calibri" w:hAnsi="Calibri" w:eastAsia="Calibri" w:cs="Calibri" w:asciiTheme="minorAscii" w:hAnsiTheme="minorAscii" w:eastAsiaTheme="minorAscii" w:cstheme="minorAscii"/>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1D86FF3A" w14:textId="5BAE6B97">
            <w:pPr>
              <w:pStyle w:val="Normal"/>
            </w:pPr>
            <w:r w:rsidRPr="7DAD879A" w:rsidR="7DAD879A">
              <w:rPr>
                <w:rFonts w:ascii="Calibri" w:hAnsi="Calibri" w:eastAsia="Calibri" w:cs="Calibri" w:asciiTheme="minorAscii" w:hAnsiTheme="minorAscii" w:eastAsiaTheme="minorAscii" w:cstheme="minorAscii"/>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P="7DAD879A" w:rsidRDefault="7DAD879A" w14:noSpellErr="1" w14:paraId="25AABBE7" w14:textId="6CB63BC8">
            <w:pPr>
              <w:pStyle w:val="Normal"/>
            </w:pPr>
            <w:r w:rsidRPr="7DAD879A" w:rsidR="7DAD879A">
              <w:rPr>
                <w:rFonts w:ascii="Calibri" w:hAnsi="Calibri" w:eastAsia="Calibri" w:cs="Calibri" w:asciiTheme="minorAscii" w:hAnsiTheme="minorAscii" w:eastAsiaTheme="minorAscii" w:cstheme="minorAscii"/>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RDefault="7DAD879A" w14:noSpellErr="1" w14:paraId="339F8AE3" w14:textId="267AF21F">
            <w:r w:rsidRPr="7DAD879A" w:rsidR="7DAD879A">
              <w:rPr>
                <w:rFonts w:ascii="Calibri" w:hAnsi="Calibri" w:eastAsia="Calibri" w:cs="Calibri" w:asciiTheme="minorAscii" w:hAnsiTheme="minorAscii" w:eastAsiaTheme="minorAscii" w:cstheme="minorAscii"/>
                <w:sz w:val="22"/>
                <w:szCs w:val="22"/>
              </w:rPr>
              <w:t>621.7</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noSpellErr="1" w14:paraId="7FB4F860" w14:textId="5E17D9A7">
            <w:pPr>
              <w:pStyle w:val="Normal"/>
            </w:pPr>
            <w:r w:rsidRPr="7DAD879A" w:rsidR="7DAD879A">
              <w:rPr>
                <w:rFonts w:ascii="Calibri" w:hAnsi="Calibri" w:eastAsia="Calibri" w:cs="Calibri" w:asciiTheme="minorAscii" w:hAnsiTheme="minorAscii" w:eastAsiaTheme="minorAscii" w:cstheme="minorAscii"/>
              </w:rPr>
              <w:t>not converge</w:t>
            </w:r>
          </w:p>
        </w:tc>
      </w:tr>
      <w:tr w:rsidR="7DAD879A" w:rsidTr="7DAD879A" w14:paraId="05E261A2">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4AC2FFB2" w14:textId="7EF0BAF3">
            <w:pPr>
              <w:pStyle w:val="ListParagraph"/>
              <w:ind w:left="0"/>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5E80A855" w14:textId="27714F6B">
            <w:pPr>
              <w:pStyle w:val="Normal"/>
            </w:pPr>
            <w:r w:rsidRPr="7DAD879A" w:rsidR="7DAD879A">
              <w:rPr>
                <w:rFonts w:ascii="Calibri" w:hAnsi="Calibri" w:eastAsia="Calibri" w:cs="Calibri" w:asciiTheme="minorAscii" w:hAnsiTheme="minorAscii" w:eastAsiaTheme="minorAscii" w:cstheme="minorAscii"/>
              </w:rPr>
              <w:t>10</w:t>
            </w:r>
            <w:r w:rsidRPr="7DAD879A" w:rsidR="7DAD879A">
              <w:rPr>
                <w:rFonts w:ascii="Calibri" w:hAnsi="Calibri" w:eastAsia="Calibri" w:cs="Calibri" w:asciiTheme="minorAscii" w:hAnsiTheme="minorAscii" w:eastAsiaTheme="minorAscii" w:cstheme="minorAscii"/>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52C822E5" w14:textId="745F8DAC">
            <w:pPr>
              <w:pStyle w:val="Normal"/>
            </w:pPr>
            <w:r w:rsidRPr="7DAD879A" w:rsidR="7DAD879A">
              <w:rPr>
                <w:rFonts w:ascii="Calibri" w:hAnsi="Calibri" w:eastAsia="Calibri" w:cs="Calibri" w:asciiTheme="minorAscii" w:hAnsiTheme="minorAscii" w:eastAsiaTheme="minorAscii" w:cstheme="minorAscii"/>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5BEFFEE2" w14:textId="15282651">
            <w:pPr>
              <w:pStyle w:val="Normal"/>
            </w:pPr>
            <w:r w:rsidRPr="7DAD879A" w:rsidR="7DAD879A">
              <w:rPr>
                <w:rFonts w:ascii="Calibri" w:hAnsi="Calibri" w:eastAsia="Calibri" w:cs="Calibri" w:asciiTheme="minorAscii" w:hAnsiTheme="minorAscii" w:eastAsiaTheme="minorAscii" w:cstheme="minorAscii"/>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P="7DAD879A" w:rsidRDefault="7DAD879A" w14:noSpellErr="1" w14:paraId="16A141B0" w14:textId="75A89B34">
            <w:pPr>
              <w:pStyle w:val="Normal"/>
            </w:pPr>
            <w:r w:rsidRPr="7DAD879A" w:rsidR="7DAD879A">
              <w:rPr>
                <w:rFonts w:ascii="Calibri" w:hAnsi="Calibri" w:eastAsia="Calibri" w:cs="Calibri" w:asciiTheme="minorAscii" w:hAnsiTheme="minorAscii" w:eastAsiaTheme="minorAscii" w:cstheme="minorAscii"/>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RDefault="7DAD879A" w14:noSpellErr="1" w14:paraId="14AF3E61" w14:textId="3B972D0D">
            <w:pPr>
              <w:bidi w:val="0"/>
            </w:pPr>
            <w:r w:rsidRPr="7DAD879A" w:rsidR="7DAD879A">
              <w:rPr>
                <w:rFonts w:ascii="Calibri" w:hAnsi="Calibri" w:eastAsia="Calibri" w:cs="Calibri" w:asciiTheme="minorAscii" w:hAnsiTheme="minorAscii" w:eastAsiaTheme="minorAscii" w:cstheme="minorAscii"/>
                <w:sz w:val="22"/>
                <w:szCs w:val="22"/>
              </w:rPr>
              <w:t>621.7</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noSpellErr="1" w14:paraId="2D612712" w14:textId="4D022F8E">
            <w:pPr>
              <w:pStyle w:val="Normal"/>
            </w:pPr>
            <w:r w:rsidRPr="7DAD879A" w:rsidR="7DAD879A">
              <w:rPr>
                <w:rFonts w:ascii="Calibri" w:hAnsi="Calibri" w:eastAsia="Calibri" w:cs="Calibri" w:asciiTheme="minorAscii" w:hAnsiTheme="minorAscii" w:eastAsiaTheme="minorAscii" w:cstheme="minorAscii"/>
              </w:rPr>
              <w:t>not converge</w:t>
            </w:r>
          </w:p>
        </w:tc>
      </w:tr>
      <w:tr w:rsidR="7DAD879A" w:rsidTr="7DAD879A" w14:paraId="613E99E3">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35D5FFEC" w14:textId="1EC1DF3F">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44B00DAB" w14:textId="6EE6F4F8">
            <w:pPr>
              <w:pStyle w:val="Normal"/>
            </w:pPr>
            <w:r w:rsidR="7DAD879A">
              <w:rPr/>
              <w:t>10</w:t>
            </w:r>
            <w:r w:rsidRPr="7DAD879A" w:rsidR="7DAD879A">
              <w:rPr>
                <w:vertAlign w:val="superscript"/>
              </w:rPr>
              <w:t>-</w:t>
            </w:r>
            <w:r w:rsidRPr="7DAD879A" w:rsidR="7DAD879A">
              <w:rPr>
                <w:vertAlign w:val="superscript"/>
              </w:rPr>
              <w:t>5</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46C3E075" w14:textId="745F8DAC">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62FC4771" w14:textId="15282651">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46A5F809" w14:textId="290AD746">
            <w:r w:rsidRPr="7DAD879A" w:rsidR="7DAD879A">
              <w:rPr>
                <w:rFonts w:ascii="Calibri" w:hAnsi="Calibri" w:eastAsia="Calibri" w:cs="Calibri"/>
                <w:sz w:val="22"/>
                <w:szCs w:val="22"/>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paraId="5A72A605" w14:textId="406AF350">
            <w:pPr>
              <w:pStyle w:val="Normal"/>
            </w:pP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noSpellErr="1" w14:paraId="135BCA83" w14:textId="7134C5E4">
            <w:pPr>
              <w:pStyle w:val="Normal"/>
            </w:pPr>
            <w:r w:rsidRPr="7DAD879A" w:rsidR="7DAD879A">
              <w:rPr>
                <w:rFonts w:ascii="Calibri" w:hAnsi="Calibri" w:eastAsia="Calibri" w:cs="Calibri" w:asciiTheme="minorAscii" w:hAnsiTheme="minorAscii" w:eastAsiaTheme="minorAscii" w:cstheme="minorAscii"/>
              </w:rPr>
              <w:t>not converge</w:t>
            </w:r>
          </w:p>
        </w:tc>
      </w:tr>
      <w:tr w:rsidR="7DAD879A" w:rsidTr="7DAD879A" w14:paraId="37E945AF">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5E85D59D" w14:textId="2DBEDCE8">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5594F0FC" w14:textId="27714F6B">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77F957FC" w14:textId="745F8DAC">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0EB6C75B" w14:textId="3C1B68E3">
            <w:pPr>
              <w:pStyle w:val="Normal"/>
            </w:pPr>
            <w:r w:rsidR="7DAD879A">
              <w:rPr/>
              <w:t>1</w:t>
            </w:r>
            <w:r w:rsidR="7DAD879A">
              <w:rPr/>
              <w:t>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527FCA2C" w14:textId="36E3328E">
            <w:r w:rsidRPr="7DAD879A" w:rsidR="7DAD879A">
              <w:rPr>
                <w:rFonts w:ascii="Calibri" w:hAnsi="Calibri" w:eastAsia="Calibri" w:cs="Calibri"/>
                <w:sz w:val="22"/>
                <w:szCs w:val="22"/>
              </w:rPr>
              <w:t>L2</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noSpellErr="1" w14:paraId="760CEBF6" w14:textId="42EDB329">
            <w:pPr>
              <w:pStyle w:val="Normal"/>
            </w:pPr>
            <w:r w:rsidR="7DAD879A">
              <w:rPr/>
              <w:t>214.3</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RDefault="7DAD879A" w14:noSpellErr="1" w14:paraId="06C4EB57" w14:textId="4FAA0250">
            <w:r w:rsidRPr="7DAD879A" w:rsidR="7DAD879A">
              <w:rPr>
                <w:rFonts w:ascii="Calibri" w:hAnsi="Calibri" w:eastAsia="Calibri" w:cs="Calibri"/>
                <w:sz w:val="22"/>
                <w:szCs w:val="22"/>
              </w:rPr>
              <w:t>not converge</w:t>
            </w:r>
          </w:p>
        </w:tc>
      </w:tr>
      <w:tr w:rsidR="7DAD879A" w:rsidTr="7DAD879A" w14:paraId="3BD322D0">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37640BA2" w14:textId="3D1E546A">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0B796F44" w14:textId="27714F6B">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2F10541C" w14:textId="745F8DAC">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2646DF96" w14:textId="3C1B68E3">
            <w:pPr>
              <w:pStyle w:val="Normal"/>
            </w:pPr>
            <w:r w:rsidR="7DAD879A">
              <w:rPr/>
              <w:t>1</w:t>
            </w:r>
            <w:r w:rsidR="7DAD879A">
              <w:rPr/>
              <w:t>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5BB651A4" w14:textId="794B2C2C">
            <w:r w:rsidRPr="7DAD879A" w:rsidR="7DAD879A">
              <w:rPr>
                <w:rFonts w:ascii="Calibri" w:hAnsi="Calibri" w:eastAsia="Calibri" w:cs="Calibri"/>
                <w:sz w:val="22"/>
                <w:szCs w:val="22"/>
              </w:rPr>
              <w:t>L</w:t>
            </w:r>
            <w:r w:rsidRPr="7DAD879A" w:rsidR="7DAD879A">
              <w:rPr>
                <w:rFonts w:ascii="Calibri" w:hAnsi="Calibri" w:eastAsia="Calibri" w:cs="Calibri"/>
                <w:sz w:val="22"/>
                <w:szCs w:val="22"/>
              </w:rPr>
              <w:t>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noSpellErr="1" w14:paraId="056C8A60" w14:textId="39FB884F">
            <w:pPr>
              <w:pStyle w:val="Normal"/>
              <w:bidi w:val="0"/>
              <w:spacing w:before="0" w:beforeAutospacing="off" w:after="160" w:afterAutospacing="off" w:line="259" w:lineRule="auto"/>
              <w:ind w:left="0" w:right="0"/>
              <w:jc w:val="left"/>
            </w:pPr>
            <w:r w:rsidR="7DAD879A">
              <w:rPr/>
              <w:t>310.8</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RDefault="7DAD879A" w14:noSpellErr="1" w14:paraId="40A369E9" w14:textId="4FAA0250">
            <w:r w:rsidRPr="7DAD879A" w:rsidR="7DAD879A">
              <w:rPr>
                <w:rFonts w:ascii="Calibri" w:hAnsi="Calibri" w:eastAsia="Calibri" w:cs="Calibri"/>
                <w:sz w:val="22"/>
                <w:szCs w:val="22"/>
              </w:rPr>
              <w:t>not converge</w:t>
            </w:r>
          </w:p>
        </w:tc>
      </w:tr>
      <w:tr w:rsidR="7DAD879A" w:rsidTr="7DAD879A" w14:paraId="7F39D59B">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5EB16625" w14:textId="47D6BFF9">
            <w:pPr>
              <w:pStyle w:val="ListParagraph"/>
              <w:ind w:left="0"/>
            </w:pPr>
            <w:r w:rsidRPr="7DAD879A" w:rsidR="7DAD879A">
              <w:rPr>
                <w:rFonts w:ascii="Times New Roman" w:hAnsi="Times New Roman" w:eastAsia="Times New Roman" w:cs="Times New Roman"/>
                <w:sz w:val="24"/>
                <w:szCs w:val="24"/>
                <w:u w:val="single"/>
              </w:rPr>
              <w:t>DumbNetSimple</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17BBE413" w14:textId="0DA69D5E">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371F4A8B" w14:textId="146B0332">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00DAC89D" w14:textId="1CB77C3F">
            <w:pPr>
              <w:pStyle w:val="Normal"/>
            </w:pPr>
            <w:r w:rsidR="7DAD879A">
              <w:rPr/>
              <w:t>10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P="7DAD879A" w:rsidRDefault="7DAD879A" w14:noSpellErr="1" w14:paraId="43E1D549" w14:textId="437F7751">
            <w:pPr>
              <w:pStyle w:val="Normal"/>
            </w:pPr>
            <w:r w:rsidRPr="7DAD879A" w:rsidR="7DAD879A">
              <w:rPr>
                <w:rFonts w:ascii="Calibri" w:hAnsi="Calibri" w:eastAsia="Calibri" w:cs="Calibri"/>
                <w:sz w:val="22"/>
                <w:szCs w:val="22"/>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RDefault="7DAD879A" w14:noSpellErr="1" w14:paraId="48008498" w14:textId="46C14D9A">
            <w:r w:rsidRPr="7DAD879A" w:rsidR="7DAD879A">
              <w:rPr>
                <w:rFonts w:ascii="Calibri" w:hAnsi="Calibri" w:eastAsia="Calibri" w:cs="Calibri"/>
                <w:sz w:val="22"/>
                <w:szCs w:val="22"/>
              </w:rPr>
              <w:t>28.5</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paraId="39C97AA7" w14:textId="14DAC875">
            <w:pPr>
              <w:pStyle w:val="Normal"/>
            </w:pPr>
            <w:r w:rsidR="7DAD879A">
              <w:rPr/>
              <w:t>7.3%</w:t>
            </w:r>
          </w:p>
        </w:tc>
      </w:tr>
      <w:tr w:rsidR="7DAD879A" w:rsidTr="7DAD879A" w14:paraId="686ADBF4">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40D6637C" w14:textId="0AA324F3">
            <w:pPr>
              <w:pStyle w:val="ListParagraph"/>
              <w:ind w:left="0"/>
            </w:pPr>
            <w:r w:rsidRPr="7DAD879A" w:rsidR="7DAD879A">
              <w:rPr>
                <w:rFonts w:ascii="Times New Roman" w:hAnsi="Times New Roman" w:eastAsia="Times New Roman" w:cs="Times New Roman"/>
                <w:sz w:val="24"/>
                <w:szCs w:val="24"/>
                <w:u w:val="single"/>
              </w:rPr>
              <w:t>AlexNet</w:t>
            </w:r>
            <w:r w:rsidRPr="7DAD879A" w:rsidR="7DAD879A">
              <w:rPr>
                <w:rFonts w:ascii="Times New Roman" w:hAnsi="Times New Roman" w:eastAsia="Times New Roman" w:cs="Times New Roman"/>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79A678FE" w14:textId="0F4E6BCF">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3B2A0081" w14:textId="36BF4F9B">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0983892A" w14:textId="78606121">
            <w:pPr>
              <w:pStyle w:val="Normal"/>
            </w:pPr>
            <w:r w:rsidR="7DAD879A">
              <w:rPr/>
              <w:t>10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396231D7" w14:textId="48264482">
            <w:r w:rsidRPr="7DAD879A" w:rsidR="7DAD879A">
              <w:rPr>
                <w:rFonts w:ascii="Calibri" w:hAnsi="Calibri" w:eastAsia="Calibri" w:cs="Calibri"/>
                <w:sz w:val="22"/>
                <w:szCs w:val="22"/>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RDefault="7DAD879A" w14:noSpellErr="1" w14:paraId="1BC86283" w14:textId="53604E2A">
            <w:r w:rsidRPr="7DAD879A" w:rsidR="7DAD879A">
              <w:rPr>
                <w:rFonts w:ascii="Calibri" w:hAnsi="Calibri" w:eastAsia="Calibri" w:cs="Calibri" w:asciiTheme="minorAscii" w:hAnsiTheme="minorAscii" w:eastAsiaTheme="minorAscii" w:cstheme="minorAscii"/>
                <w:sz w:val="22"/>
                <w:szCs w:val="22"/>
              </w:rPr>
              <w:t>230.3</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RDefault="7DAD879A" w14:noSpellErr="1" w14:paraId="7930499E" w14:textId="5BAFAC99">
            <w:r w:rsidRPr="7DAD879A" w:rsidR="7DAD879A">
              <w:rPr>
                <w:rFonts w:ascii="Calibri" w:hAnsi="Calibri" w:eastAsia="Calibri" w:cs="Calibri"/>
                <w:sz w:val="22"/>
                <w:szCs w:val="22"/>
              </w:rPr>
              <w:t>not converge</w:t>
            </w:r>
          </w:p>
        </w:tc>
      </w:tr>
      <w:tr w:rsidR="7DAD879A" w:rsidTr="7DAD879A" w14:paraId="286025B4">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36406AAA" w14:textId="7216B504">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2AFACCB5" w14:textId="0AA707CE">
            <w:pPr>
              <w:pStyle w:val="Normal"/>
            </w:pPr>
            <w:r w:rsidR="7DAD879A">
              <w:rPr/>
              <w:t>10</w:t>
            </w:r>
            <w:r w:rsidRPr="7DAD879A" w:rsidR="7DAD879A">
              <w:rPr>
                <w:vertAlign w:val="superscript"/>
              </w:rPr>
              <w:t>-5</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05C0976A" w14:textId="73AC0BA9">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1BB78B80" w14:textId="01879DED">
            <w:pPr>
              <w:pStyle w:val="Normal"/>
            </w:pPr>
            <w:r w:rsidR="7DAD879A">
              <w:rPr/>
              <w:t>10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1DAD3515" w14:textId="3C3EB079">
            <w:r w:rsidRPr="7DAD879A" w:rsidR="7DAD879A">
              <w:rPr>
                <w:rFonts w:ascii="Calibri" w:hAnsi="Calibri" w:eastAsia="Calibri" w:cs="Calibri"/>
                <w:sz w:val="22"/>
                <w:szCs w:val="22"/>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noSpellErr="1" w14:paraId="7C3042CD" w14:textId="5244A13B">
            <w:pPr>
              <w:pStyle w:val="Normal"/>
            </w:pPr>
            <w:r w:rsidR="7DAD879A">
              <w:rPr/>
              <w:t>207.2</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RDefault="7DAD879A" w14:noSpellErr="1" w14:paraId="71FD9319" w14:textId="128F18C1">
            <w:r w:rsidRPr="7DAD879A" w:rsidR="7DAD879A">
              <w:rPr>
                <w:rFonts w:ascii="Calibri" w:hAnsi="Calibri" w:eastAsia="Calibri" w:cs="Calibri"/>
                <w:sz w:val="22"/>
                <w:szCs w:val="22"/>
              </w:rPr>
              <w:t>not converge</w:t>
            </w:r>
          </w:p>
        </w:tc>
      </w:tr>
      <w:tr w:rsidR="7DAD879A" w:rsidTr="7DAD879A" w14:paraId="50FF298D">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24E398BD" w14:textId="7208B26B">
            <w:pPr>
              <w:pStyle w:val="ListParagraph"/>
              <w:ind w:left="0"/>
            </w:pPr>
            <w:r w:rsidRPr="7DAD879A" w:rsidR="7DAD879A">
              <w:rPr>
                <w:rFonts w:ascii="Times New Roman" w:hAnsi="Times New Roman" w:eastAsia="Times New Roman" w:cs="Times New Roman"/>
                <w:sz w:val="24"/>
                <w:szCs w:val="24"/>
                <w:u w:val="single"/>
              </w:rPr>
              <w:t>VggNet</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6B699773" w14:textId="44959430">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noSpellErr="1" w14:paraId="63336419" w14:textId="62973CF1">
            <w:pPr>
              <w:pStyle w:val="Normal"/>
            </w:pPr>
            <w:r w:rsidR="7DAD879A">
              <w:rPr/>
              <w:t>0.5</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65CC5995" w14:textId="132F7C5D">
            <w:pPr>
              <w:pStyle w:val="Normal"/>
            </w:pPr>
            <w:r w:rsidR="7DAD879A">
              <w:rPr/>
              <w:t>10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P="7DAD879A" w:rsidRDefault="7DAD879A" w14:paraId="7AD714D8" w14:textId="6CCD2025">
            <w:pPr>
              <w:pStyle w:val="Normal"/>
            </w:pPr>
            <w:r w:rsidR="7DAD879A">
              <w:rPr/>
              <w:t>-</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paraId="70F777A5" w14:textId="3293970E">
            <w:pPr>
              <w:pStyle w:val="Normal"/>
            </w:pPr>
            <w:r w:rsidR="7DAD879A">
              <w:rPr/>
              <w:t>-</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noSpellErr="1" w14:paraId="6A134472" w14:textId="7A96D64F">
            <w:pPr>
              <w:pStyle w:val="Normal"/>
            </w:pPr>
            <w:r w:rsidR="7DAD879A">
              <w:rPr/>
              <w:t>out of memory</w:t>
            </w:r>
          </w:p>
        </w:tc>
      </w:tr>
      <w:tr w:rsidR="7DAD879A" w:rsidTr="7DAD879A" w14:paraId="4D04E854">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6C4C490A" w14:textId="492B1E92">
            <w:pPr>
              <w:pStyle w:val="ListParagraph"/>
              <w:ind w:left="0"/>
            </w:pPr>
            <w:r w:rsidRPr="7DAD879A" w:rsidR="7DAD879A">
              <w:rPr>
                <w:rFonts w:ascii="Times New Roman" w:hAnsi="Times New Roman" w:eastAsia="Times New Roman" w:cs="Times New Roman"/>
                <w:sz w:val="24"/>
                <w:szCs w:val="24"/>
                <w:u w:val="single"/>
              </w:rPr>
              <w:t>VggLikeNet</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paraId="71D5353D" w14:textId="29C9A604">
            <w:pPr>
              <w:pStyle w:val="Normal"/>
            </w:pPr>
            <w:r w:rsidR="7DAD879A">
              <w:rPr/>
              <w:t>10</w:t>
            </w:r>
            <w:r w:rsidRPr="7DAD879A" w:rsidR="7DAD879A">
              <w:rPr>
                <w:vertAlign w:val="superscript"/>
              </w:rPr>
              <w:t>-4</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5AB8361E" w14:textId="0BEB5D6B">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60625B59" w14:textId="006A2CA2">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P="7DAD879A" w:rsidRDefault="7DAD879A" w14:noSpellErr="1" w14:paraId="6C56148C" w14:textId="30648174">
            <w:pPr>
              <w:pStyle w:val="Normal"/>
            </w:pPr>
            <w:r w:rsidR="7DAD879A">
              <w:rPr/>
              <w:t>LRN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noSpellErr="1" w14:paraId="2E480008" w14:textId="0B6F8BA4">
            <w:pPr>
              <w:pStyle w:val="Normal"/>
            </w:pPr>
            <w:r w:rsidR="7DAD879A">
              <w:rPr/>
              <w:t>656.2</w:t>
            </w: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RDefault="7DAD879A" w14:noSpellErr="1" w14:paraId="447D7B15" w14:textId="2E8240CD">
            <w:r w:rsidRPr="7DAD879A" w:rsidR="7DAD879A">
              <w:rPr>
                <w:rFonts w:ascii="Calibri" w:hAnsi="Calibri" w:eastAsia="Calibri" w:cs="Calibri"/>
                <w:sz w:val="22"/>
                <w:szCs w:val="22"/>
              </w:rPr>
              <w:t>not converge</w:t>
            </w:r>
          </w:p>
        </w:tc>
      </w:tr>
      <w:tr w:rsidR="7DAD879A" w:rsidTr="7DAD879A" w14:paraId="1A196C9E">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7DE14AA8" w14:textId="309AFDC0">
            <w:pPr>
              <w:pStyle w:val="ListParagraph"/>
              <w:ind w:left="0"/>
            </w:pPr>
            <w:r w:rsidRPr="7DAD879A" w:rsidR="7DAD879A">
              <w:rPr>
                <w:rFonts w:ascii="Times New Roman" w:hAnsi="Times New Roman" w:eastAsia="Times New Roman" w:cs="Times New Roman"/>
                <w:sz w:val="24"/>
                <w:szCs w:val="24"/>
                <w:u w:val="single"/>
              </w:rPr>
              <w:t>DeepSenseNet</w:t>
            </w: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noSpellErr="1" w14:paraId="1EEFD386" w14:textId="0BA0777C">
            <w:pPr>
              <w:pStyle w:val="Normal"/>
            </w:pPr>
            <w:r w:rsidR="7DAD879A">
              <w:rPr/>
              <w:t>10</w:t>
            </w:r>
            <w:r w:rsidRPr="7DAD879A" w:rsidR="7DAD879A">
              <w:rPr>
                <w:vertAlign w:val="superscript"/>
              </w:rPr>
              <w:t>-4</w:t>
            </w:r>
            <w:r w:rsidR="7DAD879A">
              <w:rPr/>
              <w:t xml:space="preserve"> </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paraId="7D593B61" w14:textId="610CF817">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58A64D0E" w14:textId="7D87D847">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363B67EF" w14:textId="7E07DE2F">
            <w:r w:rsidRPr="7DAD879A" w:rsidR="7DAD879A">
              <w:rPr>
                <w:rFonts w:ascii="Calibri" w:hAnsi="Calibri" w:eastAsia="Calibri" w:cs="Calibri"/>
                <w:sz w:val="22"/>
                <w:szCs w:val="22"/>
              </w:rPr>
              <w:t>L2</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paraId="1A340C8C" w14:textId="7F46DB6F">
            <w:pPr>
              <w:pStyle w:val="Normal"/>
            </w:pP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paraId="394BEBF3" w14:textId="4467B9E8">
            <w:pPr>
              <w:pStyle w:val="Normal"/>
            </w:pPr>
          </w:p>
        </w:tc>
      </w:tr>
      <w:tr w:rsidR="7DAD879A" w:rsidTr="7DAD879A" w14:paraId="7B9F90CB">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73290200" w14:textId="51361B5A">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noSpellErr="1" w14:paraId="2892FA29" w14:textId="1A21630B">
            <w:pPr>
              <w:pStyle w:val="Normal"/>
            </w:pPr>
            <w:r w:rsidR="7DAD879A">
              <w:rPr/>
              <w:t>10</w:t>
            </w:r>
            <w:r w:rsidRPr="7DAD879A" w:rsidR="7DAD879A">
              <w:rPr>
                <w:vertAlign w:val="superscript"/>
              </w:rPr>
              <w:t>-4</w:t>
            </w:r>
            <w:r w:rsidR="7DAD879A">
              <w:rPr/>
              <w:t xml:space="preserve"> </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noSpellErr="1" w14:paraId="430E0427" w14:textId="0E586584">
            <w:pPr>
              <w:pStyle w:val="Normal"/>
            </w:pPr>
            <w:r w:rsidR="7DAD879A">
              <w:rPr/>
              <w:t>0</w:t>
            </w:r>
            <w:r w:rsidR="7DAD879A">
              <w:rPr/>
              <w:t>.5</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61453847" w14:textId="7D87D847">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50AEDEBC" w14:textId="19617926">
            <w:r w:rsidRPr="7DAD879A" w:rsidR="7DAD879A">
              <w:rPr>
                <w:rFonts w:ascii="Calibri" w:hAnsi="Calibri" w:eastAsia="Calibri" w:cs="Calibri"/>
                <w:sz w:val="22"/>
                <w:szCs w:val="22"/>
              </w:rPr>
              <w:t>L</w:t>
            </w:r>
            <w:r w:rsidRPr="7DAD879A" w:rsidR="7DAD879A">
              <w:rPr>
                <w:rFonts w:ascii="Calibri" w:hAnsi="Calibri" w:eastAsia="Calibri" w:cs="Calibri"/>
                <w:sz w:val="22"/>
                <w:szCs w:val="22"/>
              </w:rPr>
              <w:t>RN</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paraId="26B09E53" w14:textId="02F83EF1">
            <w:pPr>
              <w:pStyle w:val="Normal"/>
            </w:pP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paraId="3433CFE0" w14:textId="215BB3D8">
            <w:pPr>
              <w:pStyle w:val="Normal"/>
            </w:pPr>
          </w:p>
        </w:tc>
      </w:tr>
      <w:tr w:rsidR="7DAD879A" w:rsidTr="7DAD879A" w14:paraId="4BC73C17">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2AE3D91B" w14:textId="3830212E">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shd w:val="clear" w:color="auto" w:fill="E7E6E6" w:themeFill="background2"/>
            <w:tcMar/>
          </w:tcPr>
          <w:p w:rsidR="7DAD879A" w:rsidP="7DAD879A" w:rsidRDefault="7DAD879A" w14:noSpellErr="1" w14:paraId="04529905" w14:textId="7E130D48">
            <w:pPr>
              <w:pStyle w:val="Normal"/>
            </w:pPr>
            <w:r w:rsidR="7DAD879A">
              <w:rPr/>
              <w:t>10</w:t>
            </w:r>
            <w:r w:rsidRPr="7DAD879A" w:rsidR="7DAD879A">
              <w:rPr>
                <w:vertAlign w:val="superscript"/>
              </w:rPr>
              <w:t>-4</w:t>
            </w:r>
            <w:r w:rsidR="7DAD879A">
              <w:rPr/>
              <w:t xml:space="preserve"> </w:t>
            </w:r>
          </w:p>
        </w:tc>
        <w:tc>
          <w:tcPr>
            <w:cnfStyle w:val="000000000000" w:firstRow="0" w:lastRow="0" w:firstColumn="0" w:lastColumn="0" w:oddVBand="0" w:evenVBand="0" w:oddHBand="0" w:evenHBand="0" w:firstRowFirstColumn="0" w:firstRowLastColumn="0" w:lastRowFirstColumn="0" w:lastRowLastColumn="0"/>
            <w:tcW w:w="735" w:type="dxa"/>
            <w:shd w:val="clear" w:color="auto" w:fill="E7E6E6" w:themeFill="background2"/>
            <w:tcMar/>
          </w:tcPr>
          <w:p w:rsidR="7DAD879A" w:rsidP="7DAD879A" w:rsidRDefault="7DAD879A" w14:noSpellErr="1" w14:paraId="70B92C3D" w14:textId="0E586584">
            <w:pPr>
              <w:pStyle w:val="Normal"/>
            </w:pPr>
            <w:r w:rsidR="7DAD879A">
              <w:rPr/>
              <w:t>0</w:t>
            </w:r>
            <w:r w:rsidR="7DAD879A">
              <w:rPr/>
              <w:t>.5</w:t>
            </w:r>
          </w:p>
        </w:tc>
        <w:tc>
          <w:tcPr>
            <w:cnfStyle w:val="000000000000" w:firstRow="0" w:lastRow="0" w:firstColumn="0" w:lastColumn="0" w:oddVBand="0" w:evenVBand="0" w:oddHBand="0" w:evenHBand="0" w:firstRowFirstColumn="0" w:firstRowLastColumn="0" w:lastRowFirstColumn="0" w:lastRowLastColumn="0"/>
            <w:tcW w:w="990" w:type="dxa"/>
            <w:shd w:val="clear" w:color="auto" w:fill="E7E6E6" w:themeFill="background2"/>
            <w:tcMar/>
          </w:tcPr>
          <w:p w:rsidR="7DAD879A" w:rsidP="7DAD879A" w:rsidRDefault="7DAD879A" w14:paraId="7ED9BC82" w14:textId="7D87D847">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shd w:val="clear" w:color="auto" w:fill="E7E6E6" w:themeFill="background2"/>
            <w:tcMar/>
          </w:tcPr>
          <w:p w:rsidR="7DAD879A" w:rsidRDefault="7DAD879A" w14:noSpellErr="1" w14:paraId="745B7122" w14:textId="0F0FB307">
            <w:r w:rsidRPr="7DAD879A" w:rsidR="7DAD879A">
              <w:rPr>
                <w:rFonts w:ascii="Calibri" w:hAnsi="Calibri" w:eastAsia="Calibri" w:cs="Calibri"/>
                <w:sz w:val="22"/>
                <w:szCs w:val="22"/>
              </w:rPr>
              <w:t>L</w:t>
            </w:r>
            <w:r w:rsidRPr="7DAD879A" w:rsidR="7DAD879A">
              <w:rPr>
                <w:rFonts w:ascii="Calibri" w:hAnsi="Calibri" w:eastAsia="Calibri" w:cs="Calibri"/>
                <w:sz w:val="22"/>
                <w:szCs w:val="22"/>
              </w:rPr>
              <w:t>2</w:t>
            </w:r>
          </w:p>
        </w:tc>
        <w:tc>
          <w:tcPr>
            <w:cnfStyle w:val="000000000000" w:firstRow="0" w:lastRow="0" w:firstColumn="0" w:lastColumn="0" w:oddVBand="0" w:evenVBand="0" w:oddHBand="0" w:evenHBand="0" w:firstRowFirstColumn="0" w:firstRowLastColumn="0" w:lastRowFirstColumn="0" w:lastRowLastColumn="0"/>
            <w:tcW w:w="1350" w:type="dxa"/>
            <w:shd w:val="clear" w:color="auto" w:fill="E7E6E6" w:themeFill="background2"/>
            <w:tcMar/>
          </w:tcPr>
          <w:p w:rsidR="7DAD879A" w:rsidP="7DAD879A" w:rsidRDefault="7DAD879A" w14:paraId="056DC258" w14:textId="02F83EF1">
            <w:pPr>
              <w:pStyle w:val="Normal"/>
            </w:pPr>
          </w:p>
        </w:tc>
        <w:tc>
          <w:tcPr>
            <w:cnfStyle w:val="000000000000" w:firstRow="0" w:lastRow="0" w:firstColumn="0" w:lastColumn="0" w:oddVBand="0" w:evenVBand="0" w:oddHBand="0" w:evenHBand="0" w:firstRowFirstColumn="0" w:firstRowLastColumn="0" w:lastRowFirstColumn="0" w:lastRowLastColumn="0"/>
            <w:tcW w:w="2130" w:type="dxa"/>
            <w:shd w:val="clear" w:color="auto" w:fill="E7E6E6" w:themeFill="background2"/>
            <w:tcMar/>
          </w:tcPr>
          <w:p w:rsidR="7DAD879A" w:rsidP="7DAD879A" w:rsidRDefault="7DAD879A" w14:paraId="13F0B859" w14:textId="768C3796">
            <w:pPr>
              <w:pStyle w:val="Normal"/>
            </w:pPr>
          </w:p>
        </w:tc>
      </w:tr>
      <w:tr w:rsidR="7DAD879A" w:rsidTr="7DAD879A" w14:paraId="54262BA2">
        <w:tc>
          <w:tcPr>
            <w:cnfStyle w:val="001000000000" w:firstRow="0" w:lastRow="0" w:firstColumn="1" w:lastColumn="0" w:oddVBand="0" w:evenVBand="0" w:oddHBand="0" w:evenHBand="0" w:firstRowFirstColumn="0" w:firstRowLastColumn="0" w:lastRowFirstColumn="0" w:lastRowLastColumn="0"/>
            <w:tcW w:w="1725" w:type="dxa"/>
            <w:tcMar/>
          </w:tcPr>
          <w:p w:rsidR="7DAD879A" w:rsidP="7DAD879A" w:rsidRDefault="7DAD879A" w14:paraId="1B7019E9" w14:textId="09F05DEB">
            <w:pPr>
              <w:pStyle w:val="ListParagraph"/>
            </w:pPr>
          </w:p>
        </w:tc>
        <w:tc>
          <w:tcPr>
            <w:cnfStyle w:val="000000000000" w:firstRow="0" w:lastRow="0" w:firstColumn="0" w:lastColumn="0" w:oddVBand="0" w:evenVBand="0" w:oddHBand="0" w:evenHBand="0" w:firstRowFirstColumn="0" w:firstRowLastColumn="0" w:lastRowFirstColumn="0" w:lastRowLastColumn="0"/>
            <w:tcW w:w="1545" w:type="dxa"/>
            <w:tcMar/>
          </w:tcPr>
          <w:p w:rsidR="7DAD879A" w:rsidP="7DAD879A" w:rsidRDefault="7DAD879A" w14:noSpellErr="1" w14:paraId="1909D052" w14:textId="2F7A45C4">
            <w:pPr>
              <w:pStyle w:val="Normal"/>
            </w:pPr>
            <w:r w:rsidR="7DAD879A">
              <w:rPr/>
              <w:t>10</w:t>
            </w:r>
            <w:r w:rsidRPr="7DAD879A" w:rsidR="7DAD879A">
              <w:rPr>
                <w:vertAlign w:val="superscript"/>
              </w:rPr>
              <w:t>-4</w:t>
            </w:r>
            <w:r w:rsidR="7DAD879A">
              <w:rPr/>
              <w:t xml:space="preserve"> </w:t>
            </w:r>
          </w:p>
        </w:tc>
        <w:tc>
          <w:tcPr>
            <w:cnfStyle w:val="000000000000" w:firstRow="0" w:lastRow="0" w:firstColumn="0" w:lastColumn="0" w:oddVBand="0" w:evenVBand="0" w:oddHBand="0" w:evenHBand="0" w:firstRowFirstColumn="0" w:firstRowLastColumn="0" w:lastRowFirstColumn="0" w:lastRowLastColumn="0"/>
            <w:tcW w:w="735" w:type="dxa"/>
            <w:tcMar/>
          </w:tcPr>
          <w:p w:rsidR="7DAD879A" w:rsidP="7DAD879A" w:rsidRDefault="7DAD879A" w14:paraId="7FBE72FB" w14:textId="691705D5">
            <w:pPr>
              <w:pStyle w:val="Normal"/>
            </w:pPr>
            <w:r w:rsidR="7DAD879A">
              <w:rPr/>
              <w:t>0</w:t>
            </w:r>
          </w:p>
        </w:tc>
        <w:tc>
          <w:tcPr>
            <w:cnfStyle w:val="000000000000" w:firstRow="0" w:lastRow="0" w:firstColumn="0" w:lastColumn="0" w:oddVBand="0" w:evenVBand="0" w:oddHBand="0" w:evenHBand="0" w:firstRowFirstColumn="0" w:firstRowLastColumn="0" w:lastRowFirstColumn="0" w:lastRowLastColumn="0"/>
            <w:tcW w:w="990" w:type="dxa"/>
            <w:tcMar/>
          </w:tcPr>
          <w:p w:rsidR="7DAD879A" w:rsidP="7DAD879A" w:rsidRDefault="7DAD879A" w14:paraId="718637F3" w14:textId="7D87D847">
            <w:pPr>
              <w:pStyle w:val="Normal"/>
            </w:pPr>
            <w:r w:rsidR="7DAD879A">
              <w:rPr/>
              <w:t>20</w:t>
            </w:r>
          </w:p>
        </w:tc>
        <w:tc>
          <w:tcPr>
            <w:cnfStyle w:val="000000000000" w:firstRow="0" w:lastRow="0" w:firstColumn="0" w:lastColumn="0" w:oddVBand="0" w:evenVBand="0" w:oddHBand="0" w:evenHBand="0" w:firstRowFirstColumn="0" w:firstRowLastColumn="0" w:lastRowFirstColumn="0" w:lastRowLastColumn="0"/>
            <w:tcW w:w="810" w:type="dxa"/>
            <w:tcMar/>
          </w:tcPr>
          <w:p w:rsidR="7DAD879A" w:rsidRDefault="7DAD879A" w14:noSpellErr="1" w14:paraId="4D2E1F15" w14:textId="19617926">
            <w:r w:rsidRPr="7DAD879A" w:rsidR="7DAD879A">
              <w:rPr>
                <w:rFonts w:ascii="Calibri" w:hAnsi="Calibri" w:eastAsia="Calibri" w:cs="Calibri"/>
                <w:sz w:val="22"/>
                <w:szCs w:val="22"/>
              </w:rPr>
              <w:t>L</w:t>
            </w:r>
            <w:r w:rsidRPr="7DAD879A" w:rsidR="7DAD879A">
              <w:rPr>
                <w:rFonts w:ascii="Calibri" w:hAnsi="Calibri" w:eastAsia="Calibri" w:cs="Calibri"/>
                <w:sz w:val="22"/>
                <w:szCs w:val="22"/>
              </w:rPr>
              <w:t>RN</w:t>
            </w:r>
          </w:p>
        </w:tc>
        <w:tc>
          <w:tcPr>
            <w:cnfStyle w:val="000000000000" w:firstRow="0" w:lastRow="0" w:firstColumn="0" w:lastColumn="0" w:oddVBand="0" w:evenVBand="0" w:oddHBand="0" w:evenHBand="0" w:firstRowFirstColumn="0" w:firstRowLastColumn="0" w:lastRowFirstColumn="0" w:lastRowLastColumn="0"/>
            <w:tcW w:w="1350" w:type="dxa"/>
            <w:tcMar/>
          </w:tcPr>
          <w:p w:rsidR="7DAD879A" w:rsidP="7DAD879A" w:rsidRDefault="7DAD879A" w14:noSpellErr="1" w14:paraId="1D9EB92C" w14:textId="24BE75F5">
            <w:pPr>
              <w:pStyle w:val="Normal"/>
            </w:pPr>
            <w:r w:rsidR="7DAD879A">
              <w:rPr/>
              <w:t>138.9</w:t>
            </w:r>
          </w:p>
        </w:tc>
        <w:tc>
          <w:tcPr>
            <w:cnfStyle w:val="000000000000" w:firstRow="0" w:lastRow="0" w:firstColumn="0" w:lastColumn="0" w:oddVBand="0" w:evenVBand="0" w:oddHBand="0" w:evenHBand="0" w:firstRowFirstColumn="0" w:firstRowLastColumn="0" w:lastRowFirstColumn="0" w:lastRowLastColumn="0"/>
            <w:tcW w:w="2130" w:type="dxa"/>
            <w:tcMar/>
          </w:tcPr>
          <w:p w:rsidR="7DAD879A" w:rsidP="7DAD879A" w:rsidRDefault="7DAD879A" w14:noSpellErr="1" w14:paraId="7674929C" w14:textId="65E550BE">
            <w:pPr>
              <w:pStyle w:val="Normal"/>
            </w:pPr>
            <w:r w:rsidR="7DAD879A">
              <w:rPr/>
              <w:t>15.3%</w:t>
            </w:r>
          </w:p>
        </w:tc>
      </w:tr>
    </w:tbl>
    <w:p w:rsidR="006D1ED5" w:rsidP="006D1ED5" w:rsidRDefault="006D1ED5" w14:paraId="1FCD20BD" w14:textId="77777777">
      <w:pPr>
        <w:pStyle w:val="Heading1"/>
        <w:numPr>
          <w:ilvl w:val="0"/>
          <w:numId w:val="10"/>
        </w:numPr>
        <w:rPr>
          <w:rFonts w:ascii="Arial" w:hAnsi="Arial" w:cs="Arial"/>
          <w:color w:val="auto"/>
          <w:sz w:val="28"/>
          <w:szCs w:val="28"/>
        </w:rPr>
      </w:pPr>
      <w:r>
        <w:rPr>
          <w:rFonts w:ascii="Arial" w:hAnsi="Arial" w:cs="Arial"/>
          <w:color w:val="auto"/>
          <w:sz w:val="28"/>
          <w:szCs w:val="28"/>
        </w:rPr>
        <w:t>Analysis</w:t>
      </w:r>
    </w:p>
    <w:p w:rsidRPr="006D1ED5" w:rsidR="006933AB" w:rsidP="006D1ED5" w:rsidRDefault="006933AB" w14:paraId="05C9AEE7" w14:textId="1B6DBA72">
      <w:pPr>
        <w:pStyle w:val="Heading2"/>
        <w:rPr>
          <w:rFonts w:ascii="Arial" w:hAnsi="Arial" w:cs="Arial"/>
          <w:i/>
          <w:color w:val="auto"/>
          <w:sz w:val="24"/>
          <w:szCs w:val="24"/>
        </w:rPr>
      </w:pPr>
      <w:r w:rsidRPr="006D1ED5">
        <w:rPr>
          <w:rFonts w:ascii="Arial" w:hAnsi="Arial" w:cs="Arial"/>
          <w:i/>
          <w:color w:val="auto"/>
          <w:sz w:val="24"/>
          <w:szCs w:val="24"/>
        </w:rPr>
        <w:t>Successes</w:t>
      </w:r>
    </w:p>
    <w:p w:rsidRPr="003F2DD9" w:rsidR="006933AB" w:rsidP="00040D26" w:rsidRDefault="006933AB" w14:paraId="25477856" w14:textId="07216679">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w:t>
      </w:r>
      <w:r w:rsidR="000C603B">
        <w:rPr>
          <w:rFonts w:ascii="Times New Roman" w:hAnsi="Times New Roman" w:cs="Times New Roman"/>
          <w:sz w:val="24"/>
          <w:szCs w:val="24"/>
        </w:rPr>
        <w:t xml:space="preserve"> (Le Cun et al [5])</w:t>
      </w:r>
      <w:r w:rsidRPr="003F2DD9">
        <w:rPr>
          <w:rFonts w:ascii="Times New Roman" w:hAnsi="Times New Roman" w:cs="Times New Roman"/>
          <w:sz w:val="24"/>
          <w:szCs w:val="24"/>
        </w:rPr>
        <w:t xml:space="preserve"> (</w:t>
      </w:r>
      <w:r w:rsidR="00FB2878">
        <w:rPr>
          <w:rFonts w:ascii="Times New Roman" w:hAnsi="Times New Roman" w:cs="Times New Roman"/>
          <w:sz w:val="24"/>
          <w:szCs w:val="24"/>
        </w:rPr>
        <w:t>see Appendix E f</w:t>
      </w:r>
      <w:r w:rsidR="000C603B">
        <w:rPr>
          <w:rFonts w:ascii="Times New Roman" w:hAnsi="Times New Roman" w:cs="Times New Roman"/>
          <w:sz w:val="24"/>
          <w:szCs w:val="24"/>
        </w:rPr>
        <w:t>or our results applied to the MNIST problem</w:t>
      </w:r>
      <w:r w:rsidRPr="003F2DD9">
        <w:rPr>
          <w:rFonts w:ascii="Times New Roman" w:hAnsi="Times New Roman" w:cs="Times New Roman"/>
          <w:sz w:val="24"/>
          <w:szCs w:val="24"/>
        </w:rPr>
        <w:t xml:space="preserve">), we can easily outperform the </w:t>
      </w:r>
      <w:r w:rsidR="0058400B">
        <w:rPr>
          <w:rFonts w:ascii="Times New Roman" w:hAnsi="Times New Roman" w:cs="Times New Roman"/>
          <w:sz w:val="24"/>
          <w:szCs w:val="24"/>
        </w:rPr>
        <w:t>naive</w:t>
      </w:r>
      <w:r w:rsidRPr="003F2DD9">
        <w:rPr>
          <w:rFonts w:ascii="Times New Roman" w:hAnsi="Times New Roman" w:cs="Times New Roman"/>
          <w:sz w:val="24"/>
          <w:szCs w:val="24"/>
        </w:rPr>
        <w:t xml:space="preserve"> kNN approach using a CNN. Even though we have failed to demonstrate better performance classifying our α-whales dataset using a CNN vs the kNN we can still produce statistically significant results of about </w:t>
      </w:r>
      <w:r w:rsidR="00E52A48">
        <w:rPr>
          <w:rFonts w:ascii="Times New Roman" w:hAnsi="Times New Roman" w:cs="Times New Roman"/>
          <w:sz w:val="24"/>
          <w:szCs w:val="24"/>
        </w:rPr>
        <w:t xml:space="preserve">0.15 </w:t>
      </w:r>
      <w:r w:rsidRPr="003F2DD9">
        <w:rPr>
          <w:rFonts w:ascii="Times New Roman" w:hAnsi="Times New Roman" w:cs="Times New Roman"/>
          <w:sz w:val="24"/>
          <w:szCs w:val="24"/>
        </w:rPr>
        <w:t xml:space="preserve">classification accuracy on the validation set. This is much greater than a random guess of 1/38 = 0.0263, but not as high as the </w:t>
      </w:r>
      <w:r w:rsidR="00E52A48">
        <w:rPr>
          <w:rFonts w:ascii="Times New Roman" w:hAnsi="Times New Roman" w:cs="Times New Roman"/>
          <w:sz w:val="24"/>
          <w:szCs w:val="24"/>
        </w:rPr>
        <w:t>0.2</w:t>
      </w:r>
      <w:r w:rsidRPr="003F2DD9">
        <w:rPr>
          <w:rFonts w:ascii="Times New Roman" w:hAnsi="Times New Roman" w:cs="Times New Roman"/>
          <w:sz w:val="24"/>
          <w:szCs w:val="24"/>
        </w:rPr>
        <w:t xml:space="preserve"> value from kNN.</w:t>
      </w:r>
    </w:p>
    <w:p w:rsidRPr="003F2DD9" w:rsidR="006933AB" w:rsidP="00040D26" w:rsidRDefault="006933AB" w14:paraId="41E0395C" w14:textId="77777777">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rsidR="00C32C97" w:rsidP="006933AB" w:rsidRDefault="00C32C97" w14:paraId="78F91409" w14:textId="77777777">
      <w:pPr>
        <w:jc w:val="center"/>
        <w:rPr>
          <w:rFonts w:ascii="Times New Roman" w:hAnsi="Times New Roman" w:cs="Times New Roman"/>
          <w:noProof/>
          <w:sz w:val="24"/>
          <w:szCs w:val="24"/>
        </w:rPr>
      </w:pPr>
    </w:p>
    <w:p w:rsidR="00C32C97" w:rsidP="00C32C97" w:rsidRDefault="006933AB" w14:paraId="226FC0FB" w14:textId="77777777">
      <w:pPr>
        <w:keepNext/>
        <w:jc w:val="center"/>
      </w:pPr>
      <w:r w:rsidRPr="003F2DD9">
        <w:rPr>
          <w:rFonts w:ascii="Times New Roman" w:hAnsi="Times New Roman" w:cs="Times New Roman"/>
          <w:noProof/>
          <w:sz w:val="24"/>
          <w:szCs w:val="24"/>
        </w:rPr>
        <w:lastRenderedPageBreak/>
        <w:drawing>
          <wp:inline distT="0" distB="0" distL="0" distR="0" wp14:anchorId="42E1C267" wp14:editId="3AB97CE4">
            <wp:extent cx="4686299" cy="1607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17">
                      <a:extLst>
                        <a:ext uri="{28A0092B-C50C-407E-A947-70E740481C1C}">
                          <a14:useLocalDpi xmlns:a14="http://schemas.microsoft.com/office/drawing/2010/main" val="0"/>
                        </a:ext>
                      </a:extLst>
                    </a:blip>
                    <a:srcRect l="7383" t="5692" r="6938" b="14232"/>
                    <a:stretch/>
                  </pic:blipFill>
                  <pic:spPr bwMode="auto">
                    <a:xfrm>
                      <a:off x="0" y="0"/>
                      <a:ext cx="4701485" cy="1613030"/>
                    </a:xfrm>
                    <a:prstGeom prst="rect">
                      <a:avLst/>
                    </a:prstGeom>
                    <a:ln>
                      <a:noFill/>
                    </a:ln>
                    <a:extLst>
                      <a:ext uri="{53640926-AAD7-44D8-BBD7-CCE9431645EC}">
                        <a14:shadowObscured xmlns:a14="http://schemas.microsoft.com/office/drawing/2010/main"/>
                      </a:ext>
                    </a:extLst>
                  </pic:spPr>
                </pic:pic>
              </a:graphicData>
            </a:graphic>
          </wp:inline>
        </w:drawing>
      </w:r>
    </w:p>
    <w:p w:rsidRPr="003F2DD9" w:rsidR="006933AB" w:rsidP="00C32C97" w:rsidRDefault="00C32C97" w14:paraId="52054827" w14:textId="0F4C9128">
      <w:pPr>
        <w:pStyle w:val="Caption"/>
        <w:jc w:val="center"/>
        <w:rPr>
          <w:rFonts w:ascii="Times New Roman" w:hAnsi="Times New Roman" w:cs="Times New Roman"/>
          <w:sz w:val="24"/>
          <w:szCs w:val="24"/>
        </w:rPr>
      </w:pPr>
      <w:r>
        <w:t xml:space="preserve">Figure </w:t>
      </w:r>
      <w:fldSimple w:instr=" SEQ Figure \* ARABIC ">
        <w:r w:rsidR="00612CA8">
          <w:rPr>
            <w:noProof/>
          </w:rPr>
          <w:t>9</w:t>
        </w:r>
      </w:fldSimple>
      <w:r w:rsidRPr="00CB40AD">
        <w:t>: Output of a sample neuron layer.</w:t>
      </w:r>
    </w:p>
    <w:p w:rsidRPr="003F2DD9" w:rsidR="006933AB" w:rsidP="006933AB" w:rsidRDefault="006933AB" w14:paraId="3A0A61FD" w14:textId="77777777">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High pass filter. Low activation levels overall (close to zero mean) does not show the callosity pattern at all and the activated patterns are mostly noise from the waves. Perhaps the outline of the whale could be useful to deeper layers.</w:t>
      </w:r>
    </w:p>
    <w:p w:rsidRPr="003F2DD9" w:rsidR="006933AB" w:rsidP="006933AB" w:rsidRDefault="006933AB" w14:paraId="3B5DF151" w14:textId="77777777">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Average activation levels (as seen by the gray levels), very clear callosity pattern and the features from the waves have been smoothed.</w:t>
      </w:r>
    </w:p>
    <w:p w:rsidRPr="00AB1EC8" w:rsidR="006933AB" w:rsidP="00AB1EC8" w:rsidRDefault="006933AB" w14:paraId="6BC7AE25" w14:textId="68E1554C">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Very high overall activation. Similar features to (b) with a good callosity pattern but with slightly more noise – this filter is probably still useful.</w:t>
      </w:r>
    </w:p>
    <w:p w:rsidRPr="003F2DD9" w:rsidR="006933AB" w:rsidP="00C4320C" w:rsidRDefault="006933AB" w14:paraId="6670B594" w14:textId="33CFB54E">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w:t>
      </w:r>
      <w:r w:rsidR="0058400B">
        <w:rPr>
          <w:rFonts w:ascii="Times New Roman" w:hAnsi="Times New Roman" w:cs="Times New Roman"/>
          <w:sz w:val="24"/>
          <w:szCs w:val="24"/>
        </w:rPr>
        <w:t>(</w:t>
      </w:r>
      <w:r w:rsidR="00E74659">
        <w:rPr>
          <w:rFonts w:ascii="Times New Roman" w:hAnsi="Times New Roman" w:cs="Times New Roman"/>
          <w:sz w:val="24"/>
          <w:szCs w:val="24"/>
        </w:rPr>
        <w:t>Szegedy</w:t>
      </w:r>
      <w:r w:rsidR="0058400B">
        <w:rPr>
          <w:rFonts w:ascii="Times New Roman" w:hAnsi="Times New Roman" w:cs="Times New Roman"/>
          <w:sz w:val="24"/>
          <w:szCs w:val="24"/>
        </w:rPr>
        <w:t xml:space="preserve"> et al [2]</w:t>
      </w:r>
      <w:r w:rsidR="00E74659">
        <w:rPr>
          <w:rFonts w:ascii="Times New Roman" w:hAnsi="Times New Roman" w:cs="Times New Roman"/>
          <w:sz w:val="24"/>
          <w:szCs w:val="24"/>
        </w:rPr>
        <w:t>, Simonyan and Zisserman [4]</w:t>
      </w:r>
      <w:r w:rsidR="0058400B">
        <w:rPr>
          <w:rFonts w:ascii="Times New Roman" w:hAnsi="Times New Roman" w:cs="Times New Roman"/>
          <w:sz w:val="24"/>
          <w:szCs w:val="24"/>
        </w:rPr>
        <w:t>)</w:t>
      </w:r>
      <w:r w:rsidRPr="003F2DD9">
        <w:rPr>
          <w:rFonts w:ascii="Times New Roman" w:hAnsi="Times New Roman" w:cs="Times New Roman"/>
          <w:sz w:val="24"/>
          <w:szCs w:val="24"/>
        </w:rPr>
        <w:t xml:space="preserve"> are easier to work with and converge much faster than networks with large convolution kernels. We suspect that many successful projects in the short term will adopt a similar approach, in fact the winner of the Kaggle competition – Deep Sense used a simplified VGG net</w:t>
      </w:r>
      <w:r w:rsidR="009816E0">
        <w:rPr>
          <w:rFonts w:ascii="Times New Roman" w:hAnsi="Times New Roman" w:cs="Times New Roman"/>
          <w:sz w:val="24"/>
          <w:szCs w:val="24"/>
        </w:rPr>
        <w:t xml:space="preserve"> [19]</w:t>
      </w:r>
      <w:r w:rsidRPr="003F2DD9">
        <w:rPr>
          <w:rFonts w:ascii="Times New Roman" w:hAnsi="Times New Roman" w:cs="Times New Roman"/>
          <w:sz w:val="24"/>
          <w:szCs w:val="24"/>
        </w:rPr>
        <w:t>.</w:t>
      </w:r>
    </w:p>
    <w:p w:rsidRPr="003F2DD9" w:rsidR="006933AB" w:rsidP="006D1ED5" w:rsidRDefault="006933AB" w14:paraId="0CF2DD97" w14:textId="77777777">
      <w:pPr>
        <w:rPr>
          <w:rFonts w:ascii="Times New Roman" w:hAnsi="Times New Roman" w:cs="Times New Roman"/>
          <w:sz w:val="24"/>
          <w:szCs w:val="24"/>
        </w:rPr>
      </w:pPr>
    </w:p>
    <w:p w:rsidRPr="006D1ED5" w:rsidR="006933AB" w:rsidP="006D1ED5" w:rsidRDefault="006933AB" w14:paraId="5C2B8FC5" w14:textId="77777777">
      <w:pPr>
        <w:pStyle w:val="Heading2"/>
        <w:rPr>
          <w:rFonts w:ascii="Arial" w:hAnsi="Arial" w:eastAsia="Times New Roman" w:cs="Arial"/>
          <w:i/>
          <w:color w:val="auto"/>
          <w:sz w:val="24"/>
          <w:szCs w:val="24"/>
        </w:rPr>
      </w:pPr>
      <w:r w:rsidRPr="006D1ED5">
        <w:rPr>
          <w:rFonts w:ascii="Arial" w:hAnsi="Arial" w:eastAsia="Times New Roman" w:cs="Arial"/>
          <w:i/>
          <w:color w:val="auto"/>
          <w:sz w:val="24"/>
          <w:szCs w:val="24"/>
        </w:rPr>
        <w:t>Shortcomings</w:t>
      </w:r>
    </w:p>
    <w:p w:rsidRPr="003F2DD9" w:rsidR="006933AB" w:rsidP="00C4320C" w:rsidRDefault="006933AB" w14:paraId="0E374EF6" w14:textId="0231206F">
      <w:pPr>
        <w:spacing w:after="0" w:line="240" w:lineRule="auto"/>
        <w:rPr>
          <w:rFonts w:ascii="Times New Roman" w:hAnsi="Times New Roman" w:eastAsia="Times New Roman" w:cs="Times New Roman"/>
          <w:sz w:val="24"/>
          <w:szCs w:val="24"/>
        </w:rPr>
      </w:pPr>
      <w:r w:rsidRPr="7DAD879A" w:rsidR="7DAD879A">
        <w:rPr>
          <w:rFonts w:ascii="Times New Roman" w:hAnsi="Times New Roman" w:eastAsia="Times New Roman" w:cs="Times New Roman"/>
          <w:sz w:val="24"/>
          <w:szCs w:val="24"/>
        </w:rPr>
        <w:t>Our DeepSenseNet was overfit</w:t>
      </w:r>
      <w:r w:rsidRPr="7DAD879A" w:rsidR="7DAD879A">
        <w:rPr>
          <w:rFonts w:ascii="Times New Roman" w:hAnsi="Times New Roman" w:eastAsia="Times New Roman" w:cs="Times New Roman"/>
          <w:sz w:val="24"/>
          <w:szCs w:val="24"/>
        </w:rPr>
        <w:t xml:space="preserve"> to the training data, this can be easily interpreted from the high classification accuracy on the training set and low accuracy on validation data. Another major problem is the arbitrary validation set, we did not use k fold cross-validation as it would </w:t>
      </w:r>
      <w:r w:rsidRPr="7DAD879A" w:rsidR="7DAD879A">
        <w:rPr>
          <w:rFonts w:ascii="Times New Roman" w:hAnsi="Times New Roman" w:eastAsia="Times New Roman" w:cs="Times New Roman"/>
          <w:sz w:val="24"/>
          <w:szCs w:val="24"/>
        </w:rPr>
        <w:t>have required</w:t>
      </w:r>
      <w:r w:rsidRPr="7DAD879A" w:rsidR="7DAD879A">
        <w:rPr>
          <w:rFonts w:ascii="Times New Roman" w:hAnsi="Times New Roman" w:eastAsia="Times New Roman" w:cs="Times New Roman"/>
          <w:sz w:val="24"/>
          <w:szCs w:val="24"/>
        </w:rPr>
        <w:t xml:space="preserve"> multiplying </w:t>
      </w:r>
      <w:r w:rsidRPr="7DAD879A" w:rsidR="7DAD879A">
        <w:rPr>
          <w:rFonts w:ascii="Times New Roman" w:hAnsi="Times New Roman" w:eastAsia="Times New Roman" w:cs="Times New Roman"/>
          <w:sz w:val="24"/>
          <w:szCs w:val="24"/>
        </w:rPr>
        <w:t xml:space="preserve">the already long </w:t>
      </w:r>
      <w:r w:rsidRPr="7DAD879A" w:rsidR="7DAD879A">
        <w:rPr>
          <w:rFonts w:ascii="Times New Roman" w:hAnsi="Times New Roman" w:eastAsia="Times New Roman" w:cs="Times New Roman"/>
          <w:sz w:val="24"/>
          <w:szCs w:val="24"/>
        </w:rPr>
        <w:t xml:space="preserve">training time by </w:t>
      </w:r>
      <w:r w:rsidRPr="7DAD879A" w:rsidR="7DAD879A">
        <w:rPr>
          <w:rFonts w:ascii="Times New Roman" w:hAnsi="Times New Roman" w:eastAsia="Times New Roman" w:cs="Times New Roman"/>
          <w:sz w:val="24"/>
          <w:szCs w:val="24"/>
        </w:rPr>
        <w:t xml:space="preserve">a factor of </w:t>
      </w:r>
      <w:r w:rsidRPr="7DAD879A" w:rsidR="7DAD879A">
        <w:rPr>
          <w:rFonts w:ascii="Times New Roman" w:hAnsi="Times New Roman" w:eastAsia="Times New Roman" w:cs="Times New Roman"/>
          <w:sz w:val="24"/>
          <w:szCs w:val="24"/>
        </w:rPr>
        <w:t xml:space="preserve">k. </w:t>
      </w:r>
      <w:r w:rsidRPr="7DAD879A" w:rsidR="7DAD879A">
        <w:rPr>
          <w:rFonts w:ascii="Times New Roman" w:hAnsi="Times New Roman" w:eastAsia="Times New Roman" w:cs="Times New Roman"/>
          <w:sz w:val="24"/>
          <w:szCs w:val="24"/>
        </w:rPr>
        <w:t>Furthermore, w</w:t>
      </w:r>
      <w:r w:rsidRPr="7DAD879A" w:rsidR="7DAD879A">
        <w:rPr>
          <w:rFonts w:ascii="Times New Roman" w:hAnsi="Times New Roman" w:eastAsia="Times New Roman" w:cs="Times New Roman"/>
          <w:sz w:val="24"/>
          <w:szCs w:val="24"/>
        </w:rPr>
        <w:t>e have observed saturation in some of the convolutional layers even after normalizing each one of them.</w:t>
      </w:r>
    </w:p>
    <w:p w:rsidRPr="003F2DD9" w:rsidR="006933AB" w:rsidP="7DAD879A" w:rsidRDefault="00AB1EC8" w14:paraId="0DC29A81" w14:textId="6206D434">
      <w:pPr>
        <w:pStyle w:val="Caption"/>
        <w:spacing w:after="0" w:line="240" w:lineRule="auto"/>
        <w:ind w:firstLine="720"/>
        <w:rPr>
          <w:rFonts w:ascii="Times New Roman" w:hAnsi="Times New Roman" w:eastAsia="Times New Roman" w:cs="Times New Roman"/>
          <w:sz w:val="24"/>
          <w:szCs w:val="24"/>
        </w:rPr>
      </w:pPr>
    </w:p>
    <w:p w:rsidRPr="003F2DD9" w:rsidR="006933AB" w:rsidP="00800316" w:rsidRDefault="006933AB" w14:paraId="7DAE037A" w14:textId="30DF1C62">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 xml:space="preserve">Each one of the squares in the above image 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w:t>
      </w:r>
      <w:r w:rsidR="00752209">
        <w:rPr>
          <w:rFonts w:ascii="Times New Roman" w:hAnsi="Times New Roman" w:eastAsia="Times New Roman" w:cs="Times New Roman"/>
          <w:sz w:val="24"/>
          <w:szCs w:val="24"/>
        </w:rPr>
        <w:t>(Nair and Hinton [11])</w:t>
      </w:r>
      <w:r w:rsidRPr="003F2DD9">
        <w:rPr>
          <w:rFonts w:ascii="Times New Roman" w:hAnsi="Times New Roman" w:eastAsia="Times New Roman" w:cs="Times New Roman"/>
          <w:sz w:val="24"/>
          <w:szCs w:val="24"/>
        </w:rPr>
        <w:t>. Other activation functions have other downsides</w:t>
      </w:r>
      <w:r w:rsidR="00752209">
        <w:rPr>
          <w:rFonts w:ascii="Times New Roman" w:hAnsi="Times New Roman" w:eastAsia="Times New Roman" w:cs="Times New Roman"/>
          <w:sz w:val="24"/>
          <w:szCs w:val="24"/>
        </w:rPr>
        <w:t xml:space="preserve"> that were</w:t>
      </w:r>
      <w:r w:rsidRPr="003F2DD9">
        <w:rPr>
          <w:rFonts w:ascii="Times New Roman" w:hAnsi="Times New Roman" w:eastAsia="Times New Roman" w:cs="Times New Roman"/>
          <w:sz w:val="24"/>
          <w:szCs w:val="24"/>
        </w:rPr>
        <w:t xml:space="preserve"> also considered during the design phase of this project.</w:t>
      </w:r>
      <w:r w:rsidR="00864174">
        <w:rPr>
          <w:rFonts w:ascii="Times New Roman" w:hAnsi="Times New Roman" w:eastAsia="Times New Roman" w:cs="Times New Roman"/>
          <w:sz w:val="24"/>
          <w:szCs w:val="24"/>
        </w:rPr>
        <w:t xml:space="preserve"> For further discussion of training convolutional filters see</w:t>
      </w:r>
      <w:r w:rsidR="00BB0C31">
        <w:rPr>
          <w:rFonts w:ascii="Times New Roman" w:hAnsi="Times New Roman" w:eastAsia="Times New Roman" w:cs="Times New Roman"/>
          <w:sz w:val="24"/>
          <w:szCs w:val="24"/>
        </w:rPr>
        <w:t xml:space="preserve"> Appendix C</w:t>
      </w:r>
      <w:r w:rsidR="00864174">
        <w:rPr>
          <w:rFonts w:ascii="Times New Roman" w:hAnsi="Times New Roman" w:eastAsia="Times New Roman" w:cs="Times New Roman"/>
          <w:sz w:val="24"/>
          <w:szCs w:val="24"/>
        </w:rPr>
        <w:t>.</w:t>
      </w:r>
    </w:p>
    <w:p w:rsidRPr="003F2DD9" w:rsidR="006933AB" w:rsidP="006933AB" w:rsidRDefault="006933AB" w14:paraId="17C85D81" w14:textId="77777777">
      <w:pPr>
        <w:spacing w:after="0" w:line="240" w:lineRule="auto"/>
        <w:ind w:firstLine="720"/>
        <w:rPr>
          <w:rFonts w:ascii="Times New Roman" w:hAnsi="Times New Roman" w:eastAsia="Times New Roman" w:cs="Times New Roman"/>
          <w:sz w:val="24"/>
          <w:szCs w:val="24"/>
        </w:rPr>
      </w:pPr>
    </w:p>
    <w:p w:rsidR="00ED6C87" w:rsidP="00ED6C87" w:rsidRDefault="006933AB" w14:paraId="33BA5608" w14:textId="77777777">
      <w:pPr>
        <w:keepNext/>
        <w:spacing w:after="0" w:line="240" w:lineRule="auto"/>
        <w:ind w:firstLine="720"/>
        <w:jc w:val="center"/>
      </w:pPr>
      <w:r w:rsidRPr="003F2DD9">
        <w:rPr>
          <w:rFonts w:ascii="Times New Roman" w:hAnsi="Times New Roman" w:eastAsia="Times New Roman" w:cs="Times New Roman"/>
          <w:noProof/>
          <w:sz w:val="24"/>
          <w:szCs w:val="24"/>
        </w:rPr>
        <w:drawing>
          <wp:inline distT="0" distB="0" distL="0" distR="0" wp14:anchorId="38DBADB2" wp14:editId="5EA361C0">
            <wp:extent cx="3657563" cy="188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233" t="4762" r="29226" b="33347"/>
                    <a:stretch/>
                  </pic:blipFill>
                  <pic:spPr bwMode="auto">
                    <a:xfrm>
                      <a:off x="0" y="0"/>
                      <a:ext cx="3790783" cy="1950693"/>
                    </a:xfrm>
                    <a:prstGeom prst="rect">
                      <a:avLst/>
                    </a:prstGeom>
                    <a:noFill/>
                    <a:ln>
                      <a:noFill/>
                    </a:ln>
                    <a:extLst>
                      <a:ext uri="{53640926-AAD7-44D8-BBD7-CCE9431645EC}">
                        <a14:shadowObscured xmlns:a14="http://schemas.microsoft.com/office/drawing/2010/main"/>
                      </a:ext>
                    </a:extLst>
                  </pic:spPr>
                </pic:pic>
              </a:graphicData>
            </a:graphic>
          </wp:inline>
        </w:drawing>
      </w:r>
    </w:p>
    <w:p w:rsidR="006933AB" w:rsidP="00C8577B" w:rsidRDefault="00ED6C87" w14:paraId="021D53E6" w14:textId="48C50BC2">
      <w:pPr>
        <w:pStyle w:val="Caption"/>
        <w:jc w:val="center"/>
        <w:rPr>
          <w:rFonts w:ascii="Times New Roman" w:hAnsi="Times New Roman" w:eastAsia="Times New Roman" w:cs="Times New Roman"/>
          <w:sz w:val="24"/>
          <w:szCs w:val="24"/>
        </w:rPr>
      </w:pPr>
      <w:r>
        <w:t xml:space="preserve">Figure </w:t>
      </w:r>
      <w:fldSimple w:instr=" SEQ Figure \* ARABIC ">
        <w:r w:rsidR="00612CA8">
          <w:rPr>
            <w:noProof/>
          </w:rPr>
          <w:t>11</w:t>
        </w:r>
      </w:fldSimple>
      <w:r w:rsidRPr="007770C2">
        <w:t>: Saliency maps of two distinct images</w:t>
      </w:r>
    </w:p>
    <w:p w:rsidRPr="003F2DD9" w:rsidR="00ED6C87" w:rsidP="006933AB" w:rsidRDefault="00ED6C87" w14:paraId="31FE4285" w14:textId="77777777">
      <w:pPr>
        <w:spacing w:after="0" w:line="240" w:lineRule="auto"/>
        <w:ind w:firstLine="720"/>
        <w:jc w:val="center"/>
        <w:rPr>
          <w:rFonts w:ascii="Times New Roman" w:hAnsi="Times New Roman" w:eastAsia="Times New Roman" w:cs="Times New Roman"/>
          <w:sz w:val="24"/>
          <w:szCs w:val="24"/>
        </w:rPr>
      </w:pPr>
    </w:p>
    <w:p w:rsidRPr="003F2DD9" w:rsidR="006933AB" w:rsidP="00CB538B" w:rsidRDefault="006933AB" w14:paraId="34DA915F" w14:textId="75C105FC">
      <w:pPr>
        <w:spacing w:after="0" w:line="240" w:lineRule="auto"/>
        <w:rPr>
          <w:rFonts w:ascii="Times New Roman" w:hAnsi="Times New Roman" w:eastAsia="Times New Roman" w:cs="Times New Roman"/>
          <w:sz w:val="24"/>
          <w:szCs w:val="24"/>
        </w:rPr>
      </w:pPr>
      <w:r w:rsidRPr="003F2DD9">
        <w:rPr>
          <w:rFonts w:ascii="Times New Roman" w:hAnsi="Times New Roman" w:eastAsia="Times New Roman" w:cs="Times New Roman"/>
          <w:sz w:val="24"/>
          <w:szCs w:val="24"/>
        </w:rPr>
        <w:t>To analyze the features that our network was learning from</w:t>
      </w:r>
      <w:r w:rsidR="00C8577B">
        <w:rPr>
          <w:rFonts w:ascii="Times New Roman" w:hAnsi="Times New Roman" w:eastAsia="Times New Roman" w:cs="Times New Roman"/>
          <w:sz w:val="24"/>
          <w:szCs w:val="24"/>
        </w:rPr>
        <w:t>,</w:t>
      </w:r>
      <w:r w:rsidRPr="003F2DD9">
        <w:rPr>
          <w:rFonts w:ascii="Times New Roman" w:hAnsi="Times New Roman" w:eastAsia="Times New Roman" w:cs="Times New Roman"/>
          <w:sz w:val="24"/>
          <w:szCs w:val="24"/>
        </w:rPr>
        <w:t xml:space="preserve"> we drew a saliency map of a sample image. </w:t>
      </w:r>
      <w:r w:rsidR="00C8577B">
        <w:rPr>
          <w:rFonts w:ascii="Times New Roman" w:hAnsi="Times New Roman" w:eastAsia="Times New Roman" w:cs="Times New Roman"/>
          <w:sz w:val="24"/>
          <w:szCs w:val="24"/>
        </w:rPr>
        <w:t xml:space="preserve">The map can be interpreted as a heat map with cold (blue) pixels contributing less to feature classification than the hot (red) pixels. </w:t>
      </w:r>
      <w:r w:rsidRPr="003F2DD9">
        <w:rPr>
          <w:rFonts w:ascii="Times New Roman" w:hAnsi="Times New Roman" w:eastAsia="Times New Roman" w:cs="Times New Roman"/>
          <w:sz w:val="24"/>
          <w:szCs w:val="24"/>
        </w:rPr>
        <w:t xml:space="preserve">The results were disappointing as the hot areas of </w:t>
      </w:r>
      <w:r w:rsidRPr="003F2DD9">
        <w:rPr>
          <w:rFonts w:ascii="Times New Roman" w:hAnsi="Times New Roman" w:eastAsia="Times New Roman" w:cs="Times New Roman"/>
          <w:sz w:val="24"/>
          <w:szCs w:val="24"/>
        </w:rPr>
        <w:lastRenderedPageBreak/>
        <w:t>the saliency maps were showing that noisy areas were contributing more to classification than the desired features.</w:t>
      </w:r>
      <w:r w:rsidR="00C8577B">
        <w:rPr>
          <w:rFonts w:ascii="Times New Roman" w:hAnsi="Times New Roman" w:eastAsia="Times New Roman" w:cs="Times New Roman"/>
          <w:sz w:val="24"/>
          <w:szCs w:val="24"/>
        </w:rPr>
        <w:t xml:space="preserve"> For a further discussion on saliency maps see</w:t>
      </w:r>
      <w:r w:rsidR="00883C6C">
        <w:rPr>
          <w:rFonts w:ascii="Times New Roman" w:hAnsi="Times New Roman" w:eastAsia="Times New Roman" w:cs="Times New Roman"/>
          <w:sz w:val="24"/>
          <w:szCs w:val="24"/>
        </w:rPr>
        <w:t xml:space="preserve"> Appendix C</w:t>
      </w:r>
      <w:bookmarkStart w:name="_GoBack" w:id="0"/>
      <w:bookmarkEnd w:id="0"/>
      <w:r w:rsidR="00C8577B">
        <w:rPr>
          <w:rFonts w:ascii="Times New Roman" w:hAnsi="Times New Roman" w:eastAsia="Times New Roman" w:cs="Times New Roman"/>
          <w:sz w:val="24"/>
          <w:szCs w:val="24"/>
        </w:rPr>
        <w:t>.</w:t>
      </w:r>
    </w:p>
    <w:p w:rsidRPr="00EC0E35" w:rsidR="006933AB" w:rsidP="00EC0E35" w:rsidRDefault="006933AB" w14:paraId="4007AF92" w14:textId="77777777">
      <w:pPr>
        <w:pStyle w:val="Heading1"/>
        <w:rPr>
          <w:rFonts w:ascii="Arial" w:hAnsi="Arial" w:cs="Arial"/>
          <w:color w:val="auto"/>
          <w:sz w:val="28"/>
          <w:szCs w:val="28"/>
        </w:rPr>
      </w:pPr>
      <w:r w:rsidRPr="00EC0E35">
        <w:rPr>
          <w:rFonts w:ascii="Arial" w:hAnsi="Arial" w:cs="Arial"/>
          <w:color w:val="auto"/>
          <w:sz w:val="28"/>
          <w:szCs w:val="28"/>
        </w:rPr>
        <w:t>Possible Improvements</w:t>
      </w:r>
    </w:p>
    <w:p w:rsidRPr="00EC0E35" w:rsidR="006933AB" w:rsidP="00EC0E35" w:rsidRDefault="006933AB" w14:paraId="01E74783" w14:textId="77777777">
      <w:pPr>
        <w:pStyle w:val="Heading2"/>
        <w:rPr>
          <w:rFonts w:ascii="Arial" w:hAnsi="Arial" w:cs="Arial"/>
          <w:i/>
          <w:color w:val="auto"/>
          <w:sz w:val="24"/>
          <w:szCs w:val="24"/>
        </w:rPr>
      </w:pPr>
      <w:r w:rsidRPr="00EC0E35">
        <w:rPr>
          <w:rFonts w:ascii="Arial" w:hAnsi="Arial" w:cs="Arial"/>
          <w:i/>
          <w:color w:val="auto"/>
          <w:sz w:val="24"/>
          <w:szCs w:val="24"/>
        </w:rPr>
        <w:t>Preprocessing</w:t>
      </w:r>
    </w:p>
    <w:p w:rsidR="006933AB" w:rsidP="006933AB" w:rsidRDefault="006933AB" w14:paraId="20AF2D68" w14:textId="2F2B73EF">
      <w:pPr>
        <w:rPr>
          <w:rFonts w:ascii="Times New Roman" w:hAnsi="Times New Roman" w:cs="Times New Roman"/>
          <w:sz w:val="24"/>
          <w:szCs w:val="24"/>
        </w:rPr>
      </w:pPr>
      <w:r w:rsidRPr="003F2DD9">
        <w:rPr>
          <w:rFonts w:ascii="Times New Roman" w:hAnsi="Times New Roman" w:cs="Times New Roman"/>
          <w:sz w:val="24"/>
          <w:szCs w:val="24"/>
        </w:rPr>
        <w:t>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a “whale-head-detector”</w:t>
      </w:r>
      <w:r w:rsidR="00C8577B">
        <w:rPr>
          <w:rFonts w:ascii="Times New Roman" w:hAnsi="Times New Roman" w:cs="Times New Roman"/>
          <w:sz w:val="24"/>
          <w:szCs w:val="24"/>
        </w:rPr>
        <w:t xml:space="preserve"> can be trained.</w:t>
      </w:r>
      <w:r w:rsidRPr="003F2DD9">
        <w:rPr>
          <w:rFonts w:ascii="Times New Roman" w:hAnsi="Times New Roman" w:cs="Times New Roman"/>
          <w:sz w:val="24"/>
          <w:szCs w:val="24"/>
        </w:rPr>
        <w:t xml:space="preserve"> This algorithm combined with our working rotation algorithm will </w:t>
      </w:r>
      <w:r w:rsidR="00D272D6">
        <w:rPr>
          <w:rFonts w:ascii="Times New Roman" w:hAnsi="Times New Roman" w:cs="Times New Roman"/>
          <w:sz w:val="24"/>
          <w:szCs w:val="24"/>
        </w:rPr>
        <w:t xml:space="preserve">result in </w:t>
      </w:r>
      <w:r w:rsidRPr="003F2DD9">
        <w:rPr>
          <w:rFonts w:ascii="Times New Roman" w:hAnsi="Times New Roman" w:cs="Times New Roman"/>
          <w:sz w:val="24"/>
          <w:szCs w:val="24"/>
        </w:rPr>
        <w:t xml:space="preserve">a whale that is roughly aligned to the horizontal axis.  At this point the whale will be facing either left or right and another classifier </w:t>
      </w:r>
      <w:r w:rsidR="00D272D6">
        <w:rPr>
          <w:rFonts w:ascii="Times New Roman" w:hAnsi="Times New Roman" w:cs="Times New Roman"/>
          <w:sz w:val="24"/>
          <w:szCs w:val="24"/>
        </w:rPr>
        <w:t xml:space="preserve">can be trained </w:t>
      </w:r>
      <w:r w:rsidRPr="003F2DD9">
        <w:rPr>
          <w:rFonts w:ascii="Times New Roman" w:hAnsi="Times New Roman" w:cs="Times New Roman"/>
          <w:sz w:val="24"/>
          <w:szCs w:val="24"/>
        </w:rPr>
        <w:t>to flip the images to the</w:t>
      </w:r>
      <w:r w:rsidR="001A637E">
        <w:rPr>
          <w:rFonts w:ascii="Times New Roman" w:hAnsi="Times New Roman" w:cs="Times New Roman"/>
          <w:sz w:val="24"/>
          <w:szCs w:val="24"/>
        </w:rPr>
        <w:t>ir</w:t>
      </w:r>
      <w:r w:rsidRPr="003F2DD9">
        <w:rPr>
          <w:rFonts w:ascii="Times New Roman" w:hAnsi="Times New Roman" w:cs="Times New Roman"/>
          <w:sz w:val="24"/>
          <w:szCs w:val="24"/>
        </w:rPr>
        <w:t xml:space="preserve"> correct orientation. </w:t>
      </w:r>
    </w:p>
    <w:p w:rsidRPr="00863CA9" w:rsidR="00CB538B" w:rsidP="00863CA9" w:rsidRDefault="00863CA9" w14:paraId="10C9BABC" w14:textId="3E6501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9368A" wp14:editId="51AC986B">
            <wp:extent cx="1478280" cy="130726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0115" cy="1308883"/>
                    </a:xfrm>
                    <a:prstGeom prst="rect">
                      <a:avLst/>
                    </a:prstGeom>
                  </pic:spPr>
                </pic:pic>
              </a:graphicData>
            </a:graphic>
          </wp:inline>
        </w:drawing>
      </w:r>
      <w:r>
        <w:rPr>
          <w:rFonts w:ascii="Times New Roman" w:hAnsi="Times New Roman" w:cs="Times New Roman"/>
          <w:noProof/>
          <w:sz w:val="24"/>
          <w:szCs w:val="24"/>
        </w:rPr>
        <w:drawing>
          <wp:inline distT="0" distB="0" distL="0" distR="0" wp14:anchorId="0E9BC798" wp14:editId="44004A7C">
            <wp:extent cx="1298448"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r cro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7CC3F542" wp14:editId="5A3651EF">
            <wp:extent cx="1298448" cy="1298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r rotated and flipp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553D85E5" wp14:editId="70F22453">
            <wp:extent cx="1298448" cy="1298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r rotat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p>
    <w:p w:rsidR="00CB538B" w:rsidP="00CB538B" w:rsidRDefault="00CB538B" w14:paraId="260D7260" w14:textId="1747BB46">
      <w:pPr>
        <w:pStyle w:val="Caption"/>
        <w:jc w:val="center"/>
      </w:pPr>
      <w:r>
        <w:t xml:space="preserve">Figure </w:t>
      </w:r>
      <w:fldSimple w:instr=" SEQ Figure \* ARABIC ">
        <w:r w:rsidR="00612CA8">
          <w:rPr>
            <w:noProof/>
          </w:rPr>
          <w:t>12</w:t>
        </w:r>
      </w:fldSimple>
      <w:r w:rsidRPr="00844C62">
        <w:t>: Proposed whale image preprocessing system</w:t>
      </w:r>
    </w:p>
    <w:p w:rsidRPr="003F2DD9" w:rsidR="006933AB" w:rsidP="006933AB" w:rsidRDefault="006933AB" w14:paraId="38A5FEC3" w14:textId="77777777">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rsidRPr="00EC0E35" w:rsidR="006933AB" w:rsidP="00EC0E35" w:rsidRDefault="006933AB" w14:paraId="532B6078" w14:textId="77777777">
      <w:pPr>
        <w:pStyle w:val="Heading2"/>
        <w:rPr>
          <w:rFonts w:ascii="Arial" w:hAnsi="Arial" w:cs="Arial"/>
          <w:sz w:val="24"/>
          <w:szCs w:val="24"/>
        </w:rPr>
      </w:pPr>
      <w:r w:rsidRPr="00EC0E35">
        <w:rPr>
          <w:rFonts w:ascii="Arial" w:hAnsi="Arial" w:cs="Arial"/>
          <w:color w:val="auto"/>
          <w:sz w:val="24"/>
          <w:szCs w:val="24"/>
        </w:rPr>
        <w:t>Augmenting the training data</w:t>
      </w:r>
    </w:p>
    <w:p w:rsidRPr="003F2DD9" w:rsidR="006933AB" w:rsidP="002B22F5" w:rsidRDefault="006933AB" w14:paraId="4220CF6F" w14:textId="77777777">
      <w:pPr>
        <w:rPr>
          <w:rFonts w:ascii="Times New Roman" w:hAnsi="Times New Roman" w:cs="Times New Roman"/>
          <w:sz w:val="24"/>
          <w:szCs w:val="24"/>
        </w:rPr>
      </w:pPr>
      <w:r w:rsidRPr="003F2DD9">
        <w:rPr>
          <w:rFonts w:ascii="Times New Roman" w:hAnsi="Times New Roman" w:cs="Times New Roman"/>
          <w:sz w:val="24"/>
          <w:szCs w:val="24"/>
        </w:rPr>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rsidRPr="00EC0E35" w:rsidR="006933AB" w:rsidP="00EC0E35" w:rsidRDefault="006933AB" w14:paraId="7FC2A81E" w14:textId="77777777">
      <w:pPr>
        <w:pStyle w:val="Heading2"/>
        <w:rPr>
          <w:rFonts w:ascii="Arial" w:hAnsi="Arial" w:cs="Arial"/>
          <w:color w:val="auto"/>
          <w:sz w:val="24"/>
          <w:szCs w:val="24"/>
        </w:rPr>
      </w:pPr>
      <w:r w:rsidRPr="00EC0E35">
        <w:rPr>
          <w:rFonts w:ascii="Arial" w:hAnsi="Arial" w:cs="Arial"/>
          <w:color w:val="auto"/>
          <w:sz w:val="24"/>
          <w:szCs w:val="24"/>
        </w:rPr>
        <w:t>Improved hardware</w:t>
      </w:r>
    </w:p>
    <w:p w:rsidRPr="003F2DD9" w:rsidR="006933AB" w:rsidP="006933AB" w:rsidRDefault="006933AB" w14:paraId="69B87C16" w14:textId="77777777">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rsidRPr="006D1ED5" w:rsidR="006933AB" w:rsidP="006D1ED5" w:rsidRDefault="006933AB" w14:paraId="657D3520" w14:textId="77777777">
      <w:pPr>
        <w:pStyle w:val="Heading1"/>
        <w:numPr>
          <w:ilvl w:val="0"/>
          <w:numId w:val="10"/>
        </w:numPr>
        <w:rPr>
          <w:rFonts w:ascii="Arial" w:hAnsi="Arial" w:cs="Arial"/>
          <w:color w:val="auto"/>
          <w:sz w:val="28"/>
          <w:szCs w:val="28"/>
        </w:rPr>
      </w:pPr>
      <w:r w:rsidRPr="006D1ED5">
        <w:rPr>
          <w:rFonts w:ascii="Arial" w:hAnsi="Arial" w:cs="Arial"/>
          <w:color w:val="auto"/>
          <w:sz w:val="28"/>
          <w:szCs w:val="28"/>
        </w:rPr>
        <w:t>Conclusion</w:t>
      </w:r>
    </w:p>
    <w:p w:rsidR="00573A8C" w:rsidP="00875DAA" w:rsidRDefault="006933AB" w14:paraId="1E6ECB47" w14:textId="1B923613">
      <w:pPr>
        <w:tabs>
          <w:tab w:val="left" w:pos="4200"/>
        </w:tabs>
        <w:rPr>
          <w:rFonts w:ascii="Times New Roman" w:hAnsi="Times New Roman" w:cs="Times New Roman"/>
          <w:sz w:val="24"/>
          <w:szCs w:val="24"/>
        </w:rPr>
      </w:pPr>
      <w:r w:rsidRPr="003F2DD9">
        <w:rPr>
          <w:rFonts w:ascii="Times New Roman" w:hAnsi="Times New Roman" w:cs="Times New Roman"/>
          <w:sz w:val="24"/>
          <w:szCs w:val="24"/>
        </w:rPr>
        <w:t xml:space="preserve">We have confirmed that CNNs classify images that pose significant difficulty to untrained humans. While the results were less than ideal they were sufficient to show the feasibility of the solution. We conclude that the problem is too computationally intensive to solve using </w:t>
      </w:r>
      <w:r w:rsidRPr="003F2DD9">
        <w:rPr>
          <w:rFonts w:ascii="Times New Roman" w:hAnsi="Times New Roman" w:cs="Times New Roman"/>
          <w:sz w:val="24"/>
          <w:szCs w:val="24"/>
        </w:rPr>
        <w:lastRenderedPageBreak/>
        <w:t>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rsidR="00573A8C" w:rsidP="00AE4592" w:rsidRDefault="00573A8C" w14:paraId="1B792076" w14:textId="77777777">
      <w:pPr>
        <w:rPr>
          <w:rFonts w:ascii="Times New Roman" w:hAnsi="Times New Roman" w:cs="Times New Roman"/>
          <w:sz w:val="24"/>
          <w:szCs w:val="24"/>
        </w:rPr>
      </w:pPr>
    </w:p>
    <w:p w:rsidR="00573A8C" w:rsidP="00AE4592" w:rsidRDefault="00573A8C" w14:paraId="10DF1527" w14:textId="77777777">
      <w:pPr>
        <w:rPr>
          <w:rFonts w:ascii="Times New Roman" w:hAnsi="Times New Roman" w:cs="Times New Roman"/>
          <w:sz w:val="24"/>
          <w:szCs w:val="24"/>
        </w:rPr>
      </w:pPr>
    </w:p>
    <w:p w:rsidR="00573A8C" w:rsidP="00AE4592" w:rsidRDefault="00573A8C" w14:paraId="593B3B2E" w14:textId="77777777">
      <w:pPr>
        <w:rPr>
          <w:rFonts w:ascii="Times New Roman" w:hAnsi="Times New Roman" w:cs="Times New Roman"/>
          <w:sz w:val="24"/>
          <w:szCs w:val="24"/>
        </w:rPr>
      </w:pPr>
    </w:p>
    <w:p w:rsidR="00573A8C" w:rsidP="00AE4592" w:rsidRDefault="00573A8C" w14:paraId="505A2E86" w14:textId="77777777">
      <w:pPr>
        <w:rPr>
          <w:rFonts w:ascii="Times New Roman" w:hAnsi="Times New Roman" w:cs="Times New Roman"/>
          <w:sz w:val="24"/>
          <w:szCs w:val="24"/>
        </w:rPr>
      </w:pPr>
    </w:p>
    <w:p w:rsidR="00573A8C" w:rsidP="00AE4592" w:rsidRDefault="00573A8C" w14:paraId="2EB7AA37" w14:textId="77777777">
      <w:pPr>
        <w:rPr>
          <w:rFonts w:ascii="Times New Roman" w:hAnsi="Times New Roman" w:cs="Times New Roman"/>
          <w:sz w:val="24"/>
          <w:szCs w:val="24"/>
        </w:rPr>
      </w:pPr>
    </w:p>
    <w:p w:rsidR="00573A8C" w:rsidP="00AE4592" w:rsidRDefault="00573A8C" w14:paraId="5709CA29" w14:textId="77777777">
      <w:pPr>
        <w:rPr>
          <w:rFonts w:ascii="Times New Roman" w:hAnsi="Times New Roman" w:cs="Times New Roman"/>
          <w:sz w:val="24"/>
          <w:szCs w:val="24"/>
        </w:rPr>
      </w:pPr>
    </w:p>
    <w:p w:rsidR="00573A8C" w:rsidP="00AE4592" w:rsidRDefault="00573A8C" w14:paraId="2D9D59FE" w14:textId="77777777">
      <w:pPr>
        <w:rPr>
          <w:rFonts w:ascii="Times New Roman" w:hAnsi="Times New Roman" w:cs="Times New Roman"/>
          <w:sz w:val="24"/>
          <w:szCs w:val="24"/>
        </w:rPr>
      </w:pPr>
    </w:p>
    <w:p w:rsidR="00573A8C" w:rsidP="00AE4592" w:rsidRDefault="00573A8C" w14:paraId="0892299D" w14:textId="77777777">
      <w:pPr>
        <w:rPr>
          <w:rFonts w:ascii="Times New Roman" w:hAnsi="Times New Roman" w:cs="Times New Roman"/>
          <w:sz w:val="24"/>
          <w:szCs w:val="24"/>
        </w:rPr>
      </w:pPr>
    </w:p>
    <w:p w:rsidR="00573A8C" w:rsidP="00AE4592" w:rsidRDefault="00573A8C" w14:paraId="6A531252" w14:textId="77777777">
      <w:pPr>
        <w:rPr>
          <w:rFonts w:ascii="Times New Roman" w:hAnsi="Times New Roman" w:cs="Times New Roman"/>
          <w:sz w:val="24"/>
          <w:szCs w:val="24"/>
        </w:rPr>
      </w:pPr>
    </w:p>
    <w:p w:rsidR="00573A8C" w:rsidP="00AE4592" w:rsidRDefault="00573A8C" w14:paraId="0FF2CD07" w14:textId="77777777">
      <w:pPr>
        <w:rPr>
          <w:rFonts w:ascii="Times New Roman" w:hAnsi="Times New Roman" w:cs="Times New Roman"/>
          <w:sz w:val="24"/>
          <w:szCs w:val="24"/>
        </w:rPr>
      </w:pPr>
    </w:p>
    <w:p w:rsidR="7DAD879A" w:rsidP="7DAD879A" w:rsidRDefault="7DAD879A" w14:noSpellErr="1" w14:paraId="2212886B" w14:textId="341CD859">
      <w:pPr>
        <w:pStyle w:val="Heading1"/>
      </w:pPr>
    </w:p>
    <w:p w:rsidR="00091499" w:rsidP="00EC0E35" w:rsidRDefault="00091499" w14:paraId="077A22AD" w14:noSpellErr="1" w14:textId="5038C856">
      <w:pPr>
        <w:pStyle w:val="Heading1"/>
        <w:rPr>
          <w:rFonts w:ascii="Arial" w:hAnsi="Arial" w:cs="Arial"/>
          <w:color w:val="auto"/>
          <w:sz w:val="28"/>
          <w:szCs w:val="28"/>
        </w:rPr>
      </w:pPr>
      <w:r w:rsidRPr="7DAD879A" w:rsidR="7DAD879A">
        <w:rPr>
          <w:rFonts w:ascii="Arial" w:hAnsi="Arial" w:eastAsia="Arial" w:cs="Arial"/>
          <w:color w:val="auto"/>
          <w:sz w:val="28"/>
          <w:szCs w:val="28"/>
        </w:rPr>
        <w:t>References</w:t>
      </w:r>
    </w:p>
    <w:p w:rsidRPr="00E255A7" w:rsidR="00E255A7" w:rsidP="00E255A7" w:rsidRDefault="00E255A7" w14:paraId="57297EA0" w14:textId="77777777"/>
    <w:p w:rsidRPr="00E3609F" w:rsidR="00091499" w:rsidP="00E3609F" w:rsidRDefault="00091499" w14:paraId="4770D5C2" w14:textId="3185F7C4">
      <w:pPr>
        <w:pStyle w:val="ListParagraph"/>
        <w:numPr>
          <w:ilvl w:val="0"/>
          <w:numId w:val="9"/>
        </w:numPr>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Krizhevsky, A., Sutskever, I., &amp; Hinton, G. E. (2012). Imagenet classification with deep convolutional neural networks. In </w:t>
      </w:r>
      <w:r w:rsidRPr="00E3609F">
        <w:rPr>
          <w:rFonts w:ascii="Times New Roman" w:hAnsi="Times New Roman" w:eastAsia="Times New Roman" w:cs="Times New Roman"/>
          <w:i/>
          <w:iCs/>
          <w:sz w:val="20"/>
          <w:szCs w:val="20"/>
        </w:rPr>
        <w:t>Advances in neural information processing systems</w:t>
      </w:r>
      <w:r w:rsidRPr="00E3609F">
        <w:rPr>
          <w:rFonts w:ascii="Times New Roman" w:hAnsi="Times New Roman" w:eastAsia="Times New Roman" w:cs="Times New Roman"/>
          <w:sz w:val="20"/>
          <w:szCs w:val="20"/>
        </w:rPr>
        <w:t xml:space="preserve"> (pp. 1097-1105).</w:t>
      </w:r>
    </w:p>
    <w:p w:rsidRPr="00E3609F" w:rsidR="00091499" w:rsidP="00E3609F" w:rsidRDefault="00091499" w14:paraId="4EC54359" w14:textId="7B7ED95D">
      <w:pPr>
        <w:pStyle w:val="ListParagraph"/>
        <w:numPr>
          <w:ilvl w:val="0"/>
          <w:numId w:val="9"/>
        </w:numPr>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Szegedy, C., Liu, W., Jia, Y., Sermanet, P., Reed, S., Anguelov, D., &amp; Rabinovich, A. (2014). Going deeper with convolutions. </w:t>
      </w:r>
      <w:r w:rsidRPr="00E3609F">
        <w:rPr>
          <w:rFonts w:ascii="Times New Roman" w:hAnsi="Times New Roman" w:eastAsia="Times New Roman" w:cs="Times New Roman"/>
          <w:i/>
          <w:iCs/>
          <w:sz w:val="20"/>
          <w:szCs w:val="20"/>
        </w:rPr>
        <w:t>arXiv preprint arXiv:1409.4842</w:t>
      </w:r>
      <w:r w:rsidRPr="00E3609F">
        <w:rPr>
          <w:rFonts w:ascii="Times New Roman" w:hAnsi="Times New Roman" w:eastAsia="Times New Roman" w:cs="Times New Roman"/>
          <w:sz w:val="20"/>
          <w:szCs w:val="20"/>
        </w:rPr>
        <w:t>.</w:t>
      </w:r>
    </w:p>
    <w:p w:rsidRPr="00E3609F" w:rsidR="00091499" w:rsidP="00E3609F" w:rsidRDefault="00091499" w14:paraId="1AC66080" w14:textId="4C65C9B5">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Mahendran, A., &amp; Vedaldi, A. (2014). Understanding deep image representations by inverting them. </w:t>
      </w:r>
      <w:r w:rsidRPr="00E3609F">
        <w:rPr>
          <w:rFonts w:ascii="Times New Roman" w:hAnsi="Times New Roman" w:eastAsia="Times New Roman" w:cs="Times New Roman"/>
          <w:i/>
          <w:iCs/>
          <w:sz w:val="20"/>
          <w:szCs w:val="20"/>
        </w:rPr>
        <w:t>arXiv preprint arXiv:1412.0035</w:t>
      </w:r>
      <w:r w:rsidRPr="00E3609F">
        <w:rPr>
          <w:rFonts w:ascii="Times New Roman" w:hAnsi="Times New Roman" w:eastAsia="Times New Roman" w:cs="Times New Roman"/>
          <w:sz w:val="20"/>
          <w:szCs w:val="20"/>
        </w:rPr>
        <w:t>.</w:t>
      </w:r>
    </w:p>
    <w:p w:rsidRPr="00E3609F" w:rsidR="00091499" w:rsidP="00E3609F" w:rsidRDefault="00091499" w14:paraId="6F6310B5" w14:textId="77777777">
      <w:pPr>
        <w:spacing w:after="0" w:line="240" w:lineRule="auto"/>
        <w:rPr>
          <w:rFonts w:ascii="Times New Roman" w:hAnsi="Times New Roman" w:eastAsia="Times New Roman" w:cs="Times New Roman"/>
          <w:sz w:val="20"/>
          <w:szCs w:val="20"/>
        </w:rPr>
      </w:pPr>
    </w:p>
    <w:p w:rsidRPr="00E3609F" w:rsidR="00BA68C7" w:rsidP="00E3609F" w:rsidRDefault="00BA68C7" w14:paraId="5F8E1184" w14:textId="77F80795">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Simonyan, K., &amp; Zisserman, A. (2014). Very deep convolutional networks for large-scale image recognition. </w:t>
      </w:r>
      <w:r w:rsidRPr="00E3609F">
        <w:rPr>
          <w:rFonts w:ascii="Times New Roman" w:hAnsi="Times New Roman" w:eastAsia="Times New Roman" w:cs="Times New Roman"/>
          <w:i/>
          <w:iCs/>
          <w:sz w:val="20"/>
          <w:szCs w:val="20"/>
        </w:rPr>
        <w:t>arXiv preprint arXiv:1409.1556</w:t>
      </w:r>
      <w:r w:rsidRPr="00E3609F">
        <w:rPr>
          <w:rFonts w:ascii="Times New Roman" w:hAnsi="Times New Roman" w:eastAsia="Times New Roman" w:cs="Times New Roman"/>
          <w:sz w:val="20"/>
          <w:szCs w:val="20"/>
        </w:rPr>
        <w:t>.</w:t>
      </w:r>
    </w:p>
    <w:p w:rsidRPr="00E3609F" w:rsidR="00A755BA" w:rsidP="00E3609F" w:rsidRDefault="00A755BA" w14:paraId="1FF44D54" w14:textId="77777777">
      <w:pPr>
        <w:pStyle w:val="ListParagraph"/>
        <w:ind w:left="360"/>
        <w:rPr>
          <w:rFonts w:ascii="Times New Roman" w:hAnsi="Times New Roman" w:eastAsia="Times New Roman" w:cs="Times New Roman"/>
          <w:sz w:val="20"/>
          <w:szCs w:val="20"/>
        </w:rPr>
      </w:pPr>
    </w:p>
    <w:p w:rsidRPr="00E3609F" w:rsidR="00A755BA" w:rsidP="00E3609F" w:rsidRDefault="00A755BA" w14:paraId="6D7E439A" w14:textId="39FCE2F4">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Le Cun, B. B., Denker, J. S., Henderson, D., Howard, R. E., Hubbard, W., &amp; Jackel, L. D. (1990). Handwritten digit recognition with a back-propagation network. In </w:t>
      </w:r>
      <w:r w:rsidRPr="00E3609F">
        <w:rPr>
          <w:rFonts w:ascii="Times New Roman" w:hAnsi="Times New Roman" w:eastAsia="Times New Roman" w:cs="Times New Roman"/>
          <w:i/>
          <w:iCs/>
          <w:sz w:val="20"/>
          <w:szCs w:val="20"/>
        </w:rPr>
        <w:t>Advances in neural information processing systems</w:t>
      </w:r>
      <w:r w:rsidRPr="00E3609F">
        <w:rPr>
          <w:rFonts w:ascii="Times New Roman" w:hAnsi="Times New Roman" w:eastAsia="Times New Roman" w:cs="Times New Roman"/>
          <w:sz w:val="20"/>
          <w:szCs w:val="20"/>
        </w:rPr>
        <w:t>.</w:t>
      </w:r>
    </w:p>
    <w:p w:rsidRPr="00E3609F" w:rsidR="00DE035C" w:rsidP="00E3609F" w:rsidRDefault="00DE035C" w14:paraId="0EBD81E7" w14:textId="77777777">
      <w:pPr>
        <w:pStyle w:val="ListParagraph"/>
        <w:ind w:left="360"/>
        <w:rPr>
          <w:rFonts w:ascii="Times New Roman" w:hAnsi="Times New Roman" w:eastAsia="Times New Roman" w:cs="Times New Roman"/>
          <w:sz w:val="20"/>
          <w:szCs w:val="20"/>
        </w:rPr>
      </w:pPr>
    </w:p>
    <w:p w:rsidRPr="00E3609F" w:rsidR="00DE035C" w:rsidP="00E3609F" w:rsidRDefault="00DE035C" w14:paraId="0063C65D" w14:textId="45095ABC">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Russakovsky, O., Deng, J., Su, H., Krause, J., Satheesh, S., Ma, S., ... &amp; Berg, A. C. (2014). Imagenet large scale visual recognition challenge. </w:t>
      </w:r>
      <w:r w:rsidRPr="00E3609F">
        <w:rPr>
          <w:rFonts w:ascii="Times New Roman" w:hAnsi="Times New Roman" w:eastAsia="Times New Roman" w:cs="Times New Roman"/>
          <w:i/>
          <w:iCs/>
          <w:sz w:val="20"/>
          <w:szCs w:val="20"/>
        </w:rPr>
        <w:t>International Journal of Computer Vision</w:t>
      </w:r>
      <w:r w:rsidRPr="00E3609F">
        <w:rPr>
          <w:rFonts w:ascii="Times New Roman" w:hAnsi="Times New Roman" w:eastAsia="Times New Roman" w:cs="Times New Roman"/>
          <w:sz w:val="20"/>
          <w:szCs w:val="20"/>
        </w:rPr>
        <w:t>, 1-42.</w:t>
      </w:r>
    </w:p>
    <w:p w:rsidRPr="00E3609F" w:rsidR="00A755BA" w:rsidP="00E3609F" w:rsidRDefault="00A755BA" w14:paraId="5F418725" w14:textId="77777777">
      <w:pPr>
        <w:pStyle w:val="ListParagraph"/>
        <w:ind w:left="360"/>
        <w:rPr>
          <w:rFonts w:ascii="Times New Roman" w:hAnsi="Times New Roman" w:eastAsia="Times New Roman" w:cs="Times New Roman"/>
          <w:sz w:val="20"/>
          <w:szCs w:val="20"/>
        </w:rPr>
      </w:pPr>
    </w:p>
    <w:p w:rsidRPr="00E3609F" w:rsidR="00A755BA" w:rsidP="00E3609F" w:rsidRDefault="00A755BA" w14:paraId="1528F4BC" w14:textId="4CEE3315">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Lindeberg, T. (2013). A computational theory of visual receptive fields. </w:t>
      </w:r>
      <w:r w:rsidRPr="00E3609F">
        <w:rPr>
          <w:rFonts w:ascii="Times New Roman" w:hAnsi="Times New Roman" w:eastAsia="Times New Roman" w:cs="Times New Roman"/>
          <w:i/>
          <w:iCs/>
          <w:sz w:val="20"/>
          <w:szCs w:val="20"/>
        </w:rPr>
        <w:t>Biological cybernetics</w:t>
      </w:r>
      <w:r w:rsidRPr="00E3609F">
        <w:rPr>
          <w:rFonts w:ascii="Times New Roman" w:hAnsi="Times New Roman" w:eastAsia="Times New Roman" w:cs="Times New Roman"/>
          <w:sz w:val="20"/>
          <w:szCs w:val="20"/>
        </w:rPr>
        <w:t xml:space="preserve">, </w:t>
      </w:r>
      <w:r w:rsidRPr="00E3609F">
        <w:rPr>
          <w:rFonts w:ascii="Times New Roman" w:hAnsi="Times New Roman" w:eastAsia="Times New Roman" w:cs="Times New Roman"/>
          <w:i/>
          <w:iCs/>
          <w:sz w:val="20"/>
          <w:szCs w:val="20"/>
        </w:rPr>
        <w:t>107</w:t>
      </w:r>
      <w:r w:rsidRPr="00E3609F">
        <w:rPr>
          <w:rFonts w:ascii="Times New Roman" w:hAnsi="Times New Roman" w:eastAsia="Times New Roman" w:cs="Times New Roman"/>
          <w:sz w:val="20"/>
          <w:szCs w:val="20"/>
        </w:rPr>
        <w:t>(6), 589-635.</w:t>
      </w:r>
    </w:p>
    <w:p w:rsidRPr="00E3609F" w:rsidR="00BA68C7" w:rsidP="00E3609F" w:rsidRDefault="00BA68C7" w14:paraId="09300F50" w14:textId="77777777">
      <w:pPr>
        <w:spacing w:after="0" w:line="240" w:lineRule="auto"/>
        <w:rPr>
          <w:rFonts w:ascii="Times New Roman" w:hAnsi="Times New Roman" w:cs="Times New Roman"/>
          <w:sz w:val="20"/>
          <w:szCs w:val="20"/>
        </w:rPr>
      </w:pPr>
    </w:p>
    <w:p w:rsidRPr="00E3609F" w:rsidR="00091499" w:rsidP="00E3609F" w:rsidRDefault="00091499" w14:paraId="538C5B37" w14:textId="0147CF60">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cs="Times New Roman"/>
          <w:sz w:val="20"/>
          <w:szCs w:val="20"/>
        </w:rPr>
        <w:t>North Atlantic Right Whale Catalog. (1997). Retrieved December 27, 2015, from http://rwcatalog.neaq.org</w:t>
      </w:r>
    </w:p>
    <w:p w:rsidRPr="00E3609F" w:rsidR="00E255A7" w:rsidP="00E3609F" w:rsidRDefault="00091499" w14:paraId="7F0562A8" w14:textId="39E92068">
      <w:pPr>
        <w:pStyle w:val="ListParagraph"/>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Piccardi, Massimo. "Background subtraction techniques: a review." </w:t>
      </w:r>
      <w:r w:rsidRPr="00E3609F">
        <w:rPr>
          <w:rFonts w:ascii="Times New Roman" w:hAnsi="Times New Roman" w:eastAsia="Times New Roman" w:cs="Times New Roman"/>
          <w:i/>
          <w:iCs/>
          <w:sz w:val="20"/>
          <w:szCs w:val="20"/>
        </w:rPr>
        <w:t>Systems, man and cybernetics, 2004 IEEE international conference on</w:t>
      </w:r>
      <w:r w:rsidRPr="00E3609F">
        <w:rPr>
          <w:rFonts w:ascii="Times New Roman" w:hAnsi="Times New Roman" w:eastAsia="Times New Roman" w:cs="Times New Roman"/>
          <w:sz w:val="20"/>
          <w:szCs w:val="20"/>
        </w:rPr>
        <w:t>. Vol. 4. IEEE, 2004.</w:t>
      </w:r>
    </w:p>
    <w:p w:rsidRPr="00E3609F" w:rsidR="005947A0" w:rsidP="00E3609F" w:rsidRDefault="005947A0" w14:paraId="3F8CFC70" w14:textId="77777777">
      <w:pPr>
        <w:pStyle w:val="ListParagraph"/>
        <w:spacing w:after="0" w:line="240" w:lineRule="auto"/>
        <w:ind w:left="0"/>
        <w:rPr>
          <w:rFonts w:ascii="Times New Roman" w:hAnsi="Times New Roman" w:eastAsia="Times New Roman" w:cs="Times New Roman"/>
          <w:sz w:val="20"/>
          <w:szCs w:val="20"/>
        </w:rPr>
      </w:pPr>
    </w:p>
    <w:p w:rsidRPr="00E3609F" w:rsidR="005947A0" w:rsidP="00E3609F" w:rsidRDefault="005947A0" w14:paraId="1EBD398B" w14:textId="1F769381">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Fujiwara, M., &amp; Caswell, H. (2001). Demography of the endangered North Atlantic right whale. </w:t>
      </w:r>
      <w:r w:rsidRPr="00E3609F">
        <w:rPr>
          <w:rFonts w:ascii="Times New Roman" w:hAnsi="Times New Roman" w:eastAsia="Times New Roman" w:cs="Times New Roman"/>
          <w:i/>
          <w:iCs/>
          <w:sz w:val="20"/>
          <w:szCs w:val="20"/>
        </w:rPr>
        <w:t>Nature</w:t>
      </w:r>
      <w:r w:rsidRPr="00E3609F">
        <w:rPr>
          <w:rFonts w:ascii="Times New Roman" w:hAnsi="Times New Roman" w:eastAsia="Times New Roman" w:cs="Times New Roman"/>
          <w:sz w:val="20"/>
          <w:szCs w:val="20"/>
        </w:rPr>
        <w:t xml:space="preserve">, </w:t>
      </w:r>
      <w:r w:rsidRPr="00E3609F">
        <w:rPr>
          <w:rFonts w:ascii="Times New Roman" w:hAnsi="Times New Roman" w:eastAsia="Times New Roman" w:cs="Times New Roman"/>
          <w:i/>
          <w:iCs/>
          <w:sz w:val="20"/>
          <w:szCs w:val="20"/>
        </w:rPr>
        <w:t>414</w:t>
      </w:r>
      <w:r w:rsidRPr="00E3609F">
        <w:rPr>
          <w:rFonts w:ascii="Times New Roman" w:hAnsi="Times New Roman" w:eastAsia="Times New Roman" w:cs="Times New Roman"/>
          <w:sz w:val="20"/>
          <w:szCs w:val="20"/>
        </w:rPr>
        <w:t>(6863), 537-541.</w:t>
      </w:r>
    </w:p>
    <w:p w:rsidRPr="00E3609F" w:rsidR="00C36606" w:rsidP="00E3609F" w:rsidRDefault="00C36606" w14:paraId="517DEADF" w14:textId="3AEB4D3F">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 xml:space="preserve">Srivastava, N., Hinton, G., Krizhevsky, A., Sutskever, I., &amp; Salakhutdinov, R. (2014). Dropout: A simple way to prevent neural networks from overfitting. </w:t>
      </w:r>
      <w:r w:rsidRPr="00E3609F">
        <w:rPr>
          <w:rFonts w:ascii="Times New Roman" w:hAnsi="Times New Roman" w:eastAsia="Times New Roman" w:cs="Times New Roman"/>
          <w:i/>
          <w:iCs/>
          <w:sz w:val="20"/>
          <w:szCs w:val="20"/>
        </w:rPr>
        <w:t>The Journal of Machine Learning Research</w:t>
      </w:r>
      <w:r w:rsidRPr="00E3609F">
        <w:rPr>
          <w:rFonts w:ascii="Times New Roman" w:hAnsi="Times New Roman" w:eastAsia="Times New Roman" w:cs="Times New Roman"/>
          <w:sz w:val="20"/>
          <w:szCs w:val="20"/>
        </w:rPr>
        <w:t xml:space="preserve">, </w:t>
      </w:r>
      <w:r w:rsidRPr="00E3609F">
        <w:rPr>
          <w:rFonts w:ascii="Times New Roman" w:hAnsi="Times New Roman" w:eastAsia="Times New Roman" w:cs="Times New Roman"/>
          <w:i/>
          <w:iCs/>
          <w:sz w:val="20"/>
          <w:szCs w:val="20"/>
        </w:rPr>
        <w:t>15</w:t>
      </w:r>
      <w:r w:rsidRPr="00E3609F">
        <w:rPr>
          <w:rFonts w:ascii="Times New Roman" w:hAnsi="Times New Roman" w:eastAsia="Times New Roman" w:cs="Times New Roman"/>
          <w:sz w:val="20"/>
          <w:szCs w:val="20"/>
        </w:rPr>
        <w:t>(1), 1929-1958.</w:t>
      </w:r>
    </w:p>
    <w:p w:rsidRPr="00E3609F" w:rsidR="00E255A7" w:rsidP="00E3609F" w:rsidRDefault="00E255A7" w14:paraId="11793314" w14:textId="77777777">
      <w:pPr>
        <w:spacing w:after="0" w:line="240" w:lineRule="auto"/>
        <w:rPr>
          <w:rFonts w:ascii="Times New Roman" w:hAnsi="Times New Roman" w:eastAsia="Times New Roman" w:cs="Times New Roman"/>
          <w:sz w:val="20"/>
          <w:szCs w:val="20"/>
        </w:rPr>
      </w:pPr>
    </w:p>
    <w:p w:rsidRPr="00E3609F" w:rsidR="00E255A7" w:rsidP="00E3609F" w:rsidRDefault="00E255A7" w14:paraId="756138AD" w14:textId="71A93DB6">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Nair, V., &amp; Hinton, G. E. (2010). Rectified linear units improve restricted boltzmann machines. In Proceedings of the 27th International Conference on Machine Learning (ICML-10) (pp. 807-814).</w:t>
      </w:r>
    </w:p>
    <w:p w:rsidRPr="00E3609F" w:rsidR="00C36606" w:rsidP="00E3609F" w:rsidRDefault="00091499" w14:paraId="03771E14" w14:textId="28CBED4E">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Coomans, D., &amp; Massart, D. L. (1982). Alternative k-nearest neighbour rules in supervised pattern recognition: Part 1. k-Nearest neighbour classification by using alternative voting rules. Analytica Chimica Acta, 136, 15-27.</w:t>
      </w:r>
    </w:p>
    <w:p w:rsidRPr="00E3609F" w:rsidR="00E255A7" w:rsidP="00E3609F" w:rsidRDefault="00091499" w14:paraId="2DC83B16" w14:textId="04B16459">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Jolliffe, I. (2002). Principal component analysis. John Wiley &amp; Sons, Ltd.</w:t>
      </w:r>
    </w:p>
    <w:p w:rsidRPr="00E3609F" w:rsidR="00E255A7" w:rsidP="00E3609F" w:rsidRDefault="00091499" w14:paraId="758F86BE" w14:textId="24635186">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Ji, S., &amp; Ye, J. (2008). Generalized linear discriminant analysis: a unified framework and efficient model selection. Neural Networks, IEEE Transactions on, 19(10), 1768-1782.</w:t>
      </w:r>
    </w:p>
    <w:p w:rsidRPr="00E3609F" w:rsidR="00E255A7" w:rsidP="00E3609F" w:rsidRDefault="00091499" w14:paraId="1E31195E" w14:textId="113B3515">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lang w:val="es-ES"/>
        </w:rPr>
        <w:t xml:space="preserve">Martínez, A. M., &amp; Kak, A. C. (2001). </w:t>
      </w:r>
      <w:r w:rsidRPr="00E3609F">
        <w:rPr>
          <w:rFonts w:ascii="Times New Roman" w:hAnsi="Times New Roman" w:eastAsia="Times New Roman" w:cs="Times New Roman"/>
          <w:sz w:val="20"/>
          <w:szCs w:val="20"/>
        </w:rPr>
        <w:t>Pca versus lda. Pattern Analysis and Machine Intelligence, IEEE Transactions on, 23(2), 228-233.</w:t>
      </w:r>
    </w:p>
    <w:p w:rsidRPr="00E3609F" w:rsidR="00091499" w:rsidP="00E3609F" w:rsidRDefault="00091499" w14:paraId="56E088C4" w14:textId="31236DF2">
      <w:pPr>
        <w:pStyle w:val="ListParagraph"/>
        <w:numPr>
          <w:ilvl w:val="0"/>
          <w:numId w:val="9"/>
        </w:numPr>
        <w:ind w:left="360"/>
        <w:rPr>
          <w:rFonts w:ascii="Times New Roman" w:hAnsi="Times New Roman" w:cs="Times New Roman"/>
          <w:sz w:val="20"/>
          <w:szCs w:val="20"/>
        </w:rPr>
      </w:pPr>
      <w:r w:rsidRPr="00E3609F">
        <w:rPr>
          <w:rFonts w:ascii="Times New Roman" w:hAnsi="Times New Roman" w:cs="Times New Roman"/>
          <w:sz w:val="20"/>
          <w:szCs w:val="20"/>
        </w:rPr>
        <w:t xml:space="preserve">Mitchell, T. (1997). </w:t>
      </w:r>
      <w:r w:rsidRPr="00E3609F">
        <w:rPr>
          <w:rFonts w:ascii="Times New Roman" w:hAnsi="Times New Roman" w:cs="Times New Roman"/>
          <w:i/>
          <w:iCs/>
          <w:sz w:val="20"/>
          <w:szCs w:val="20"/>
        </w:rPr>
        <w:t>Machine Learning</w:t>
      </w:r>
      <w:r w:rsidRPr="00E3609F">
        <w:rPr>
          <w:rFonts w:ascii="Times New Roman" w:hAnsi="Times New Roman" w:cs="Times New Roman"/>
          <w:sz w:val="20"/>
          <w:szCs w:val="20"/>
        </w:rPr>
        <w:t>. New York: McGraw-Hill.</w:t>
      </w:r>
    </w:p>
    <w:p w:rsidRPr="00E3609F" w:rsidR="00091499" w:rsidP="00E3609F" w:rsidRDefault="00091499" w14:paraId="639C57BA" w14:textId="77777777">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cs="Times New Roman"/>
          <w:sz w:val="20"/>
          <w:szCs w:val="20"/>
        </w:rPr>
        <w:t xml:space="preserve">Kingma, D., &amp; Ba, J. (2014). Adam: A method for stochastic optimization. </w:t>
      </w:r>
      <w:r w:rsidRPr="00E3609F">
        <w:rPr>
          <w:rFonts w:ascii="Times New Roman" w:hAnsi="Times New Roman" w:cs="Times New Roman"/>
          <w:i/>
          <w:iCs/>
          <w:sz w:val="20"/>
          <w:szCs w:val="20"/>
        </w:rPr>
        <w:t>arXiv preprint arXiv:1412.6980</w:t>
      </w:r>
      <w:r w:rsidRPr="00E3609F">
        <w:rPr>
          <w:rFonts w:ascii="Times New Roman" w:hAnsi="Times New Roman" w:cs="Times New Roman"/>
          <w:sz w:val="20"/>
          <w:szCs w:val="20"/>
        </w:rPr>
        <w:t>.</w:t>
      </w:r>
    </w:p>
    <w:p w:rsidRPr="00E3609F" w:rsidR="003B16FF" w:rsidP="00E3609F" w:rsidRDefault="003B16FF" w14:paraId="6F2DCD03" w14:textId="737FA7D0">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cs="Times New Roman"/>
          <w:sz w:val="20"/>
          <w:szCs w:val="20"/>
        </w:rPr>
        <w:t>Bogucki, R. (</w:t>
      </w:r>
      <w:r w:rsidRPr="00E3609F">
        <w:rPr>
          <w:rFonts w:ascii="Times New Roman" w:hAnsi="Times New Roman" w:eastAsia="Times New Roman" w:cs="Times New Roman"/>
          <w:sz w:val="20"/>
          <w:szCs w:val="20"/>
        </w:rPr>
        <w:t>2016, January 16). Which whale is it, anyway? Face recognition for right whales using deep learning | deepsense.io. Retrieved January 18, 2016, from http://deepsense.io/deep-learning-right-whale-recognition-kaggle/</w:t>
      </w:r>
    </w:p>
    <w:p w:rsidRPr="00E3609F" w:rsidR="003B16FF" w:rsidP="00E3609F" w:rsidRDefault="003B16FF" w14:paraId="7A4B08E5" w14:textId="2BE9F0A4">
      <w:pPr>
        <w:pStyle w:val="ListParagraph"/>
        <w:numPr>
          <w:ilvl w:val="0"/>
          <w:numId w:val="9"/>
        </w:numPr>
        <w:spacing w:after="0" w:line="240" w:lineRule="auto"/>
        <w:ind w:left="360"/>
        <w:rPr>
          <w:rFonts w:ascii="Times New Roman" w:hAnsi="Times New Roman" w:eastAsia="Times New Roman" w:cs="Times New Roman"/>
          <w:sz w:val="20"/>
          <w:szCs w:val="20"/>
        </w:rPr>
      </w:pPr>
      <w:r w:rsidRPr="00E3609F">
        <w:rPr>
          <w:rFonts w:ascii="Times New Roman" w:hAnsi="Times New Roman" w:eastAsia="Times New Roman" w:cs="Times New Roman"/>
          <w:sz w:val="20"/>
          <w:szCs w:val="20"/>
        </w:rPr>
        <w:t>Lau, F. (2016, January 6). Recognizing and Localizing Endangered Right Whales with Extremely Deep Neural Networks. Retrieved January 18, 2016, from http://felixlaumon.github.io/2015/01/08/kaggle-right-whale.html</w:t>
      </w:r>
    </w:p>
    <w:p w:rsidRPr="00E3609F" w:rsidR="00E3609F" w:rsidP="00E3609F" w:rsidRDefault="00E3609F" w14:paraId="59F8FD52" w14:textId="778C3489">
      <w:pPr>
        <w:pStyle w:val="ListParagraph"/>
        <w:numPr>
          <w:ilvl w:val="0"/>
          <w:numId w:val="9"/>
        </w:numPr>
        <w:spacing w:after="0" w:line="240" w:lineRule="auto"/>
        <w:ind w:left="360"/>
        <w:rPr>
          <w:rFonts w:ascii="Times New Roman" w:hAnsi="Times New Roman" w:eastAsia="Times New Roman" w:cs="Times New Roman"/>
          <w:sz w:val="20"/>
          <w:szCs w:val="20"/>
        </w:rPr>
      </w:pPr>
      <w:r w:rsidRPr="7DAD879A" w:rsidR="7DAD879A">
        <w:rPr>
          <w:rFonts w:ascii="Times New Roman" w:hAnsi="Times New Roman" w:eastAsia="Times New Roman" w:cs="Times New Roman"/>
          <w:sz w:val="20"/>
          <w:szCs w:val="20"/>
        </w:rPr>
        <w:t xml:space="preserve">Google. (n.d.). TensorFlow API Documentation. Retrieved January 21, 2016, from </w:t>
      </w:r>
      <w:hyperlink r:id="Rff96c2ba26d14b82">
        <w:r w:rsidRPr="7DAD879A" w:rsidR="7DAD879A">
          <w:rPr>
            <w:rStyle w:val="Hyperlink"/>
            <w:rFonts w:ascii="Times New Roman" w:hAnsi="Times New Roman" w:eastAsia="Times New Roman" w:cs="Times New Roman"/>
            <w:sz w:val="20"/>
            <w:szCs w:val="20"/>
          </w:rPr>
          <w:t>https://www.tensorflow.org/versions/master/api_docs/index.html</w:t>
        </w:r>
      </w:hyperlink>
    </w:p>
    <w:p w:rsidR="7DAD879A" w:rsidP="7DAD879A" w:rsidRDefault="7DAD879A" w14:paraId="4DE39F08" w14:textId="3F6BE509">
      <w:pPr>
        <w:pStyle w:val="ListParagraph"/>
        <w:numPr>
          <w:ilvl w:val="0"/>
          <w:numId w:val="9"/>
        </w:numPr>
        <w:spacing w:after="0" w:line="240" w:lineRule="auto"/>
        <w:ind w:left="360"/>
        <w:rPr>
          <w:rFonts w:ascii="Times New Roman" w:hAnsi="Times New Roman" w:eastAsia="Times New Roman" w:cs="Times New Roman"/>
          <w:sz w:val="20"/>
          <w:szCs w:val="20"/>
        </w:rPr>
      </w:pPr>
    </w:p>
    <w:p w:rsidRPr="003F2DD9" w:rsidR="00E255A7" w:rsidP="00AE4592" w:rsidRDefault="00E255A7" w14:paraId="0544DC28" w14:textId="77777777">
      <w:pPr>
        <w:rPr>
          <w:rFonts w:ascii="Times New Roman" w:hAnsi="Times New Roman" w:cs="Times New Roman"/>
          <w:sz w:val="24"/>
          <w:szCs w:val="24"/>
        </w:rPr>
      </w:pPr>
    </w:p>
    <w:sectPr w:rsidRPr="003F2DD9" w:rsidR="00E255A7">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9B6" w:rsidP="00A221DC" w:rsidRDefault="003119B6" w14:paraId="071BA833" w14:textId="77777777">
      <w:pPr>
        <w:spacing w:after="0" w:line="240" w:lineRule="auto"/>
      </w:pPr>
      <w:r>
        <w:separator/>
      </w:r>
    </w:p>
  </w:endnote>
  <w:endnote w:type="continuationSeparator" w:id="0">
    <w:p w:rsidR="003119B6" w:rsidP="00A221DC" w:rsidRDefault="003119B6" w14:paraId="4D991F8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9B6" w:rsidP="00A221DC" w:rsidRDefault="003119B6" w14:paraId="1EB6A2F3" w14:textId="77777777">
      <w:pPr>
        <w:spacing w:after="0" w:line="240" w:lineRule="auto"/>
      </w:pPr>
      <w:r>
        <w:separator/>
      </w:r>
    </w:p>
  </w:footnote>
  <w:footnote w:type="continuationSeparator" w:id="0">
    <w:p w:rsidR="003119B6" w:rsidP="00A221DC" w:rsidRDefault="003119B6" w14:paraId="19D81B8F"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hint="default" w:ascii="Symbol" w:hAnsi="Symbol"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3D0870"/>
    <w:multiLevelType w:val="hybridMultilevel"/>
    <w:tmpl w:val="C3E25B7E"/>
    <w:lvl w:ilvl="0" w:tplc="EC1818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7D763B"/>
    <w:multiLevelType w:val="hybridMultilevel"/>
    <w:tmpl w:val="FE00CE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D6447F"/>
    <w:multiLevelType w:val="hybridMultilevel"/>
    <w:tmpl w:val="9F40E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
  </w:num>
  <w:num w:numId="5">
    <w:abstractNumId w:val="0"/>
  </w:num>
  <w:num w:numId="6">
    <w:abstractNumId w:val="3"/>
  </w:num>
  <w:num w:numId="7">
    <w:abstractNumId w:val="9"/>
  </w:num>
  <w:num w:numId="8">
    <w:abstractNumId w:val="7"/>
  </w:num>
  <w:num w:numId="9">
    <w:abstractNumId w:val="2"/>
  </w:num>
  <w:num w:numId="10">
    <w:abstractNumId w:val="6"/>
  </w:num>
</w:numbering>
</file>

<file path=word/people.xml><?xml version="1.0" encoding="utf-8"?>
<w15:people xmlns:mc="http://schemas.openxmlformats.org/markup-compatibility/2006" xmlns:w15="http://schemas.microsoft.com/office/word/2012/wordml" mc:Ignorable="w15">
  <w15:person w15:author="ilmirashaim@gmail.com">
    <w15:presenceInfo w15:providerId="Windows Live" w15:userId="89e31e11a0e22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170A5"/>
    <w:rsid w:val="00040D26"/>
    <w:rsid w:val="000601BE"/>
    <w:rsid w:val="00091499"/>
    <w:rsid w:val="00092CF7"/>
    <w:rsid w:val="000B6815"/>
    <w:rsid w:val="000B7814"/>
    <w:rsid w:val="000C603B"/>
    <w:rsid w:val="000D2136"/>
    <w:rsid w:val="00110330"/>
    <w:rsid w:val="0013131B"/>
    <w:rsid w:val="00145865"/>
    <w:rsid w:val="00181BD9"/>
    <w:rsid w:val="00185F3E"/>
    <w:rsid w:val="001A57D5"/>
    <w:rsid w:val="001A637E"/>
    <w:rsid w:val="001A6CDA"/>
    <w:rsid w:val="001B1159"/>
    <w:rsid w:val="001B7DF6"/>
    <w:rsid w:val="001D0357"/>
    <w:rsid w:val="001E3489"/>
    <w:rsid w:val="001E5E8C"/>
    <w:rsid w:val="001F5A19"/>
    <w:rsid w:val="00201B30"/>
    <w:rsid w:val="00216AF7"/>
    <w:rsid w:val="00230CD4"/>
    <w:rsid w:val="00231AE4"/>
    <w:rsid w:val="00257B8E"/>
    <w:rsid w:val="00284266"/>
    <w:rsid w:val="002849A4"/>
    <w:rsid w:val="002A3314"/>
    <w:rsid w:val="002B1690"/>
    <w:rsid w:val="002B22F5"/>
    <w:rsid w:val="002C7F7F"/>
    <w:rsid w:val="002D71C3"/>
    <w:rsid w:val="002F5770"/>
    <w:rsid w:val="002F7B4D"/>
    <w:rsid w:val="003119B6"/>
    <w:rsid w:val="00344CB9"/>
    <w:rsid w:val="00370365"/>
    <w:rsid w:val="00392836"/>
    <w:rsid w:val="003A1B32"/>
    <w:rsid w:val="003B16FF"/>
    <w:rsid w:val="003B2F10"/>
    <w:rsid w:val="003D44A9"/>
    <w:rsid w:val="003D6F15"/>
    <w:rsid w:val="003E23F7"/>
    <w:rsid w:val="003E530B"/>
    <w:rsid w:val="003E6F95"/>
    <w:rsid w:val="003F26F8"/>
    <w:rsid w:val="003F2DD9"/>
    <w:rsid w:val="00414172"/>
    <w:rsid w:val="00420012"/>
    <w:rsid w:val="00423521"/>
    <w:rsid w:val="00426BEE"/>
    <w:rsid w:val="00457819"/>
    <w:rsid w:val="00465C6E"/>
    <w:rsid w:val="00467315"/>
    <w:rsid w:val="004C462F"/>
    <w:rsid w:val="004F069C"/>
    <w:rsid w:val="0050141E"/>
    <w:rsid w:val="00501855"/>
    <w:rsid w:val="00542051"/>
    <w:rsid w:val="005552FE"/>
    <w:rsid w:val="0056189A"/>
    <w:rsid w:val="00571870"/>
    <w:rsid w:val="005732A5"/>
    <w:rsid w:val="00573A8C"/>
    <w:rsid w:val="00577D32"/>
    <w:rsid w:val="0058400B"/>
    <w:rsid w:val="00586DA3"/>
    <w:rsid w:val="00586DCE"/>
    <w:rsid w:val="005947A0"/>
    <w:rsid w:val="005A76AE"/>
    <w:rsid w:val="005B0AE1"/>
    <w:rsid w:val="005B3275"/>
    <w:rsid w:val="005C37E1"/>
    <w:rsid w:val="005C3EFA"/>
    <w:rsid w:val="005D09FE"/>
    <w:rsid w:val="005E3C66"/>
    <w:rsid w:val="00610028"/>
    <w:rsid w:val="00612165"/>
    <w:rsid w:val="00612CA8"/>
    <w:rsid w:val="00616E8E"/>
    <w:rsid w:val="006253AB"/>
    <w:rsid w:val="006431E4"/>
    <w:rsid w:val="0067007F"/>
    <w:rsid w:val="006752C4"/>
    <w:rsid w:val="00680937"/>
    <w:rsid w:val="006840C0"/>
    <w:rsid w:val="00685744"/>
    <w:rsid w:val="006933AB"/>
    <w:rsid w:val="006946AB"/>
    <w:rsid w:val="006B7833"/>
    <w:rsid w:val="006C1FC5"/>
    <w:rsid w:val="006C594E"/>
    <w:rsid w:val="006D1ED5"/>
    <w:rsid w:val="0070418B"/>
    <w:rsid w:val="00707742"/>
    <w:rsid w:val="0073027E"/>
    <w:rsid w:val="00751CCC"/>
    <w:rsid w:val="00752209"/>
    <w:rsid w:val="007540F1"/>
    <w:rsid w:val="00755056"/>
    <w:rsid w:val="00762268"/>
    <w:rsid w:val="00772D80"/>
    <w:rsid w:val="00793A5A"/>
    <w:rsid w:val="00795350"/>
    <w:rsid w:val="007B2761"/>
    <w:rsid w:val="007C4556"/>
    <w:rsid w:val="007C5742"/>
    <w:rsid w:val="007D0D50"/>
    <w:rsid w:val="007D2CC2"/>
    <w:rsid w:val="007E061B"/>
    <w:rsid w:val="007E580F"/>
    <w:rsid w:val="00800316"/>
    <w:rsid w:val="00802DF2"/>
    <w:rsid w:val="00815DA3"/>
    <w:rsid w:val="00861BC0"/>
    <w:rsid w:val="00861F9C"/>
    <w:rsid w:val="00863CA9"/>
    <w:rsid w:val="00864174"/>
    <w:rsid w:val="00875DAA"/>
    <w:rsid w:val="00876244"/>
    <w:rsid w:val="00883C6C"/>
    <w:rsid w:val="008A2F72"/>
    <w:rsid w:val="008A5DD5"/>
    <w:rsid w:val="008C1C10"/>
    <w:rsid w:val="008C1EFA"/>
    <w:rsid w:val="008D2CE8"/>
    <w:rsid w:val="00915867"/>
    <w:rsid w:val="00950787"/>
    <w:rsid w:val="0095401E"/>
    <w:rsid w:val="00975C6A"/>
    <w:rsid w:val="009816E0"/>
    <w:rsid w:val="00986738"/>
    <w:rsid w:val="009E4E17"/>
    <w:rsid w:val="009F17FA"/>
    <w:rsid w:val="00A12555"/>
    <w:rsid w:val="00A14A50"/>
    <w:rsid w:val="00A21C79"/>
    <w:rsid w:val="00A221DC"/>
    <w:rsid w:val="00A31B95"/>
    <w:rsid w:val="00A35E47"/>
    <w:rsid w:val="00A42084"/>
    <w:rsid w:val="00A4447B"/>
    <w:rsid w:val="00A755BA"/>
    <w:rsid w:val="00AB1EC8"/>
    <w:rsid w:val="00AB6F17"/>
    <w:rsid w:val="00AE4592"/>
    <w:rsid w:val="00AF4FF9"/>
    <w:rsid w:val="00B474B2"/>
    <w:rsid w:val="00B55129"/>
    <w:rsid w:val="00B73E88"/>
    <w:rsid w:val="00B7408A"/>
    <w:rsid w:val="00B76B3C"/>
    <w:rsid w:val="00B839FD"/>
    <w:rsid w:val="00B85180"/>
    <w:rsid w:val="00B94062"/>
    <w:rsid w:val="00BA68C7"/>
    <w:rsid w:val="00BB0C31"/>
    <w:rsid w:val="00BB4F09"/>
    <w:rsid w:val="00BC33A7"/>
    <w:rsid w:val="00BE1333"/>
    <w:rsid w:val="00C05B92"/>
    <w:rsid w:val="00C14B69"/>
    <w:rsid w:val="00C31F2A"/>
    <w:rsid w:val="00C32C97"/>
    <w:rsid w:val="00C34C06"/>
    <w:rsid w:val="00C36606"/>
    <w:rsid w:val="00C4207F"/>
    <w:rsid w:val="00C4320C"/>
    <w:rsid w:val="00C4435A"/>
    <w:rsid w:val="00C469B8"/>
    <w:rsid w:val="00C8577B"/>
    <w:rsid w:val="00CB45DA"/>
    <w:rsid w:val="00CB538B"/>
    <w:rsid w:val="00CB5CCD"/>
    <w:rsid w:val="00CC7F2C"/>
    <w:rsid w:val="00CD3CA2"/>
    <w:rsid w:val="00CE16B8"/>
    <w:rsid w:val="00D00306"/>
    <w:rsid w:val="00D04CB1"/>
    <w:rsid w:val="00D053F3"/>
    <w:rsid w:val="00D07D95"/>
    <w:rsid w:val="00D272D6"/>
    <w:rsid w:val="00D527F3"/>
    <w:rsid w:val="00D53D67"/>
    <w:rsid w:val="00D57B40"/>
    <w:rsid w:val="00D60864"/>
    <w:rsid w:val="00D67F0E"/>
    <w:rsid w:val="00D72370"/>
    <w:rsid w:val="00D9234C"/>
    <w:rsid w:val="00D94271"/>
    <w:rsid w:val="00D979F2"/>
    <w:rsid w:val="00DB4F2C"/>
    <w:rsid w:val="00DB7541"/>
    <w:rsid w:val="00DD31BC"/>
    <w:rsid w:val="00DD41CF"/>
    <w:rsid w:val="00DE035C"/>
    <w:rsid w:val="00E07D7C"/>
    <w:rsid w:val="00E140EB"/>
    <w:rsid w:val="00E24930"/>
    <w:rsid w:val="00E255A7"/>
    <w:rsid w:val="00E34DDE"/>
    <w:rsid w:val="00E3609F"/>
    <w:rsid w:val="00E4299B"/>
    <w:rsid w:val="00E52A48"/>
    <w:rsid w:val="00E74659"/>
    <w:rsid w:val="00E80A48"/>
    <w:rsid w:val="00E823A0"/>
    <w:rsid w:val="00EB5CBE"/>
    <w:rsid w:val="00EC0E35"/>
    <w:rsid w:val="00EC4D6E"/>
    <w:rsid w:val="00ED6C87"/>
    <w:rsid w:val="00ED7CEE"/>
    <w:rsid w:val="00EE5FE4"/>
    <w:rsid w:val="00EF40C1"/>
    <w:rsid w:val="00F21F2B"/>
    <w:rsid w:val="00F654C8"/>
    <w:rsid w:val="00F7107D"/>
    <w:rsid w:val="00F72026"/>
    <w:rsid w:val="00F731E1"/>
    <w:rsid w:val="00F7443A"/>
    <w:rsid w:val="00F749A7"/>
    <w:rsid w:val="00FA385D"/>
    <w:rsid w:val="00FB2878"/>
    <w:rsid w:val="00FD5E4B"/>
    <w:rsid w:val="00FD7D88"/>
    <w:rsid w:val="00FF4F70"/>
    <w:rsid w:val="7DAD8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1ACF"/>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A3314"/>
  </w:style>
  <w:style w:type="paragraph" w:styleId="Heading1">
    <w:name w:val="heading 1"/>
    <w:basedOn w:val="Normal"/>
    <w:next w:val="Normal"/>
    <w:link w:val="Heading1Char"/>
    <w:uiPriority w:val="9"/>
    <w:qFormat/>
    <w:rsid w:val="00D9234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34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styleId="il" w:customStyle="1">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styleId="HeaderChar" w:customStyle="1">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styleId="FooterChar" w:customStyle="1">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 w:type="character" w:styleId="CommentReference">
    <w:name w:val="annotation reference"/>
    <w:basedOn w:val="DefaultParagraphFont"/>
    <w:uiPriority w:val="99"/>
    <w:semiHidden/>
    <w:unhideWhenUsed/>
    <w:rsid w:val="007D2CC2"/>
    <w:rPr>
      <w:sz w:val="16"/>
      <w:szCs w:val="16"/>
    </w:rPr>
  </w:style>
  <w:style w:type="paragraph" w:styleId="CommentText">
    <w:name w:val="annotation text"/>
    <w:basedOn w:val="Normal"/>
    <w:link w:val="CommentTextChar"/>
    <w:uiPriority w:val="99"/>
    <w:semiHidden/>
    <w:unhideWhenUsed/>
    <w:rsid w:val="007D2CC2"/>
    <w:pPr>
      <w:spacing w:line="240" w:lineRule="auto"/>
    </w:pPr>
    <w:rPr>
      <w:sz w:val="20"/>
      <w:szCs w:val="20"/>
    </w:rPr>
  </w:style>
  <w:style w:type="character" w:styleId="CommentTextChar" w:customStyle="1">
    <w:name w:val="Comment Text Char"/>
    <w:basedOn w:val="DefaultParagraphFont"/>
    <w:link w:val="CommentText"/>
    <w:uiPriority w:val="99"/>
    <w:semiHidden/>
    <w:rsid w:val="007D2CC2"/>
    <w:rPr>
      <w:sz w:val="20"/>
      <w:szCs w:val="20"/>
    </w:rPr>
  </w:style>
  <w:style w:type="paragraph" w:styleId="CommentSubject">
    <w:name w:val="annotation subject"/>
    <w:basedOn w:val="CommentText"/>
    <w:next w:val="CommentText"/>
    <w:link w:val="CommentSubjectChar"/>
    <w:uiPriority w:val="99"/>
    <w:semiHidden/>
    <w:unhideWhenUsed/>
    <w:rsid w:val="007D2CC2"/>
    <w:rPr>
      <w:b/>
      <w:bCs/>
    </w:rPr>
  </w:style>
  <w:style w:type="character" w:styleId="CommentSubjectChar" w:customStyle="1">
    <w:name w:val="Comment Subject Char"/>
    <w:basedOn w:val="CommentTextChar"/>
    <w:link w:val="CommentSubject"/>
    <w:uiPriority w:val="99"/>
    <w:semiHidden/>
    <w:rsid w:val="007D2CC2"/>
    <w:rPr>
      <w:b/>
      <w:bCs/>
      <w:sz w:val="20"/>
      <w:szCs w:val="20"/>
    </w:rPr>
  </w:style>
  <w:style w:type="paragraph" w:styleId="BalloonText">
    <w:name w:val="Balloon Text"/>
    <w:basedOn w:val="Normal"/>
    <w:link w:val="BalloonTextChar"/>
    <w:uiPriority w:val="99"/>
    <w:semiHidden/>
    <w:unhideWhenUsed/>
    <w:rsid w:val="007D2CC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D2CC2"/>
    <w:rPr>
      <w:rFonts w:ascii="Segoe UI" w:hAnsi="Segoe UI" w:cs="Segoe UI"/>
      <w:sz w:val="18"/>
      <w:szCs w:val="18"/>
    </w:rPr>
  </w:style>
  <w:style w:type="paragraph" w:styleId="Title">
    <w:name w:val="Title"/>
    <w:basedOn w:val="Normal"/>
    <w:next w:val="Normal"/>
    <w:link w:val="TitleChar"/>
    <w:uiPriority w:val="10"/>
    <w:qFormat/>
    <w:rsid w:val="00D9234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9234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D9234C"/>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9234C"/>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2849A4"/>
    <w:pPr>
      <w:spacing w:after="200" w:line="240" w:lineRule="auto"/>
    </w:pPr>
    <w:rPr>
      <w:i/>
      <w:iCs/>
      <w:color w:val="44546A" w:themeColor="text2"/>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62251656">
      <w:bodyDiv w:val="1"/>
      <w:marLeft w:val="0"/>
      <w:marRight w:val="0"/>
      <w:marTop w:val="0"/>
      <w:marBottom w:val="0"/>
      <w:divBdr>
        <w:top w:val="none" w:sz="0" w:space="0" w:color="auto"/>
        <w:left w:val="none" w:sz="0" w:space="0" w:color="auto"/>
        <w:bottom w:val="none" w:sz="0" w:space="0" w:color="auto"/>
        <w:right w:val="none" w:sz="0" w:space="0" w:color="auto"/>
      </w:divBdr>
      <w:divsChild>
        <w:div w:id="753624002">
          <w:marLeft w:val="0"/>
          <w:marRight w:val="0"/>
          <w:marTop w:val="0"/>
          <w:marBottom w:val="0"/>
          <w:divBdr>
            <w:top w:val="none" w:sz="0" w:space="0" w:color="auto"/>
            <w:left w:val="none" w:sz="0" w:space="0" w:color="auto"/>
            <w:bottom w:val="none" w:sz="0" w:space="0" w:color="auto"/>
            <w:right w:val="none" w:sz="0" w:space="0" w:color="auto"/>
          </w:divBdr>
        </w:div>
      </w:divsChild>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944381284">
      <w:bodyDiv w:val="1"/>
      <w:marLeft w:val="0"/>
      <w:marRight w:val="0"/>
      <w:marTop w:val="0"/>
      <w:marBottom w:val="0"/>
      <w:divBdr>
        <w:top w:val="none" w:sz="0" w:space="0" w:color="auto"/>
        <w:left w:val="none" w:sz="0" w:space="0" w:color="auto"/>
        <w:bottom w:val="none" w:sz="0" w:space="0" w:color="auto"/>
        <w:right w:val="none" w:sz="0" w:space="0" w:color="auto"/>
      </w:divBdr>
      <w:divsChild>
        <w:div w:id="858619427">
          <w:marLeft w:val="0"/>
          <w:marRight w:val="0"/>
          <w:marTop w:val="0"/>
          <w:marBottom w:val="0"/>
          <w:divBdr>
            <w:top w:val="none" w:sz="0" w:space="0" w:color="auto"/>
            <w:left w:val="none" w:sz="0" w:space="0" w:color="auto"/>
            <w:bottom w:val="none" w:sz="0" w:space="0" w:color="auto"/>
            <w:right w:val="none" w:sz="0" w:space="0" w:color="auto"/>
          </w:divBdr>
        </w:div>
      </w:divsChild>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3231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595601">
          <w:marLeft w:val="0"/>
          <w:marRight w:val="0"/>
          <w:marTop w:val="0"/>
          <w:marBottom w:val="0"/>
          <w:divBdr>
            <w:top w:val="none" w:sz="0" w:space="0" w:color="auto"/>
            <w:left w:val="none" w:sz="0" w:space="0" w:color="auto"/>
            <w:bottom w:val="none" w:sz="0" w:space="0" w:color="auto"/>
            <w:right w:val="none" w:sz="0" w:space="0" w:color="auto"/>
          </w:divBdr>
        </w:div>
      </w:divsChild>
    </w:div>
    <w:div w:id="1496845022">
      <w:bodyDiv w:val="1"/>
      <w:marLeft w:val="0"/>
      <w:marRight w:val="0"/>
      <w:marTop w:val="0"/>
      <w:marBottom w:val="0"/>
      <w:divBdr>
        <w:top w:val="none" w:sz="0" w:space="0" w:color="auto"/>
        <w:left w:val="none" w:sz="0" w:space="0" w:color="auto"/>
        <w:bottom w:val="none" w:sz="0" w:space="0" w:color="auto"/>
        <w:right w:val="none" w:sz="0" w:space="0" w:color="auto"/>
      </w:divBdr>
      <w:divsChild>
        <w:div w:id="558131303">
          <w:marLeft w:val="0"/>
          <w:marRight w:val="0"/>
          <w:marTop w:val="0"/>
          <w:marBottom w:val="0"/>
          <w:divBdr>
            <w:top w:val="none" w:sz="0" w:space="0" w:color="auto"/>
            <w:left w:val="none" w:sz="0" w:space="0" w:color="auto"/>
            <w:bottom w:val="none" w:sz="0" w:space="0" w:color="auto"/>
            <w:right w:val="none" w:sz="0" w:space="0" w:color="auto"/>
          </w:divBdr>
        </w:div>
      </w:divsChild>
    </w:div>
    <w:div w:id="1615597527">
      <w:bodyDiv w:val="1"/>
      <w:marLeft w:val="0"/>
      <w:marRight w:val="0"/>
      <w:marTop w:val="0"/>
      <w:marBottom w:val="0"/>
      <w:divBdr>
        <w:top w:val="none" w:sz="0" w:space="0" w:color="auto"/>
        <w:left w:val="none" w:sz="0" w:space="0" w:color="auto"/>
        <w:bottom w:val="none" w:sz="0" w:space="0" w:color="auto"/>
        <w:right w:val="none" w:sz="0" w:space="0" w:color="auto"/>
      </w:divBdr>
      <w:divsChild>
        <w:div w:id="1080323879">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 w:id="1949197879">
      <w:bodyDiv w:val="1"/>
      <w:marLeft w:val="0"/>
      <w:marRight w:val="0"/>
      <w:marTop w:val="0"/>
      <w:marBottom w:val="0"/>
      <w:divBdr>
        <w:top w:val="none" w:sz="0" w:space="0" w:color="auto"/>
        <w:left w:val="none" w:sz="0" w:space="0" w:color="auto"/>
        <w:bottom w:val="none" w:sz="0" w:space="0" w:color="auto"/>
        <w:right w:val="none" w:sz="0" w:space="0" w:color="auto"/>
      </w:divBdr>
      <w:divsChild>
        <w:div w:id="100806108">
          <w:marLeft w:val="0"/>
          <w:marRight w:val="0"/>
          <w:marTop w:val="0"/>
          <w:marBottom w:val="0"/>
          <w:divBdr>
            <w:top w:val="none" w:sz="0" w:space="0" w:color="auto"/>
            <w:left w:val="none" w:sz="0" w:space="0" w:color="auto"/>
            <w:bottom w:val="none" w:sz="0" w:space="0" w:color="auto"/>
            <w:right w:val="none" w:sz="0" w:space="0" w:color="auto"/>
          </w:divBdr>
        </w:div>
      </w:divsChild>
    </w:div>
    <w:div w:id="2067290852">
      <w:bodyDiv w:val="1"/>
      <w:marLeft w:val="0"/>
      <w:marRight w:val="0"/>
      <w:marTop w:val="0"/>
      <w:marBottom w:val="0"/>
      <w:divBdr>
        <w:top w:val="none" w:sz="0" w:space="0" w:color="auto"/>
        <w:left w:val="none" w:sz="0" w:space="0" w:color="auto"/>
        <w:bottom w:val="none" w:sz="0" w:space="0" w:color="auto"/>
        <w:right w:val="none" w:sz="0" w:space="0" w:color="auto"/>
      </w:divBdr>
      <w:divsChild>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2080590937">
      <w:bodyDiv w:val="1"/>
      <w:marLeft w:val="0"/>
      <w:marRight w:val="0"/>
      <w:marTop w:val="0"/>
      <w:marBottom w:val="0"/>
      <w:divBdr>
        <w:top w:val="none" w:sz="0" w:space="0" w:color="auto"/>
        <w:left w:val="none" w:sz="0" w:space="0" w:color="auto"/>
        <w:bottom w:val="none" w:sz="0" w:space="0" w:color="auto"/>
        <w:right w:val="none" w:sz="0" w:space="0" w:color="auto"/>
      </w:divBdr>
      <w:divsChild>
        <w:div w:id="1080251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eg" Id="rId13" /><Relationship Type="http://schemas.openxmlformats.org/officeDocument/2006/relationships/styles" Target="styles.xml" Id="rId3" /><Relationship Type="http://schemas.openxmlformats.org/officeDocument/2006/relationships/image" Target="media/image14.jpe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image" Target="media/image13.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jpeg" Id="rId23" /><Relationship Type="http://schemas.openxmlformats.org/officeDocument/2006/relationships/image" Target="media/image3.png" Id="rId10" /><Relationship Type="http://schemas.openxmlformats.org/officeDocument/2006/relationships/image" Target="media/image12.emf"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g" Id="rId14" /><Relationship Type="http://schemas.openxmlformats.org/officeDocument/2006/relationships/image" Target="media/image15.jpeg" Id="rId22" /><Relationship Type="http://schemas.microsoft.com/office/2011/relationships/people" Target="/word/people.xml" Id="Rd4b454d05cc64958" /><Relationship Type="http://schemas.microsoft.com/office/2011/relationships/commentsExtended" Target="/word/commentsExtended.xml" Id="Re308cb54da8d4909" /><Relationship Type="http://schemas.openxmlformats.org/officeDocument/2006/relationships/hyperlink" Target="https://www.tensorflow.org/versions/master/api_docs/index.html" TargetMode="External" Id="Rff96c2ba26d14b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EFADE-131C-4ABF-97B6-C94F95CFFF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Andrei Polzounov</dc:creator>
  <keywords/>
  <dc:description/>
  <lastModifiedBy>ilmirashaim@gmail.com</lastModifiedBy>
  <revision>187</revision>
  <dcterms:created xsi:type="dcterms:W3CDTF">2015-12-26T21:51:00.0000000Z</dcterms:created>
  <dcterms:modified xsi:type="dcterms:W3CDTF">2016-01-23T16:00:47.1387231Z</dcterms:modified>
</coreProperties>
</file>