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CA0E5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 к веб-приложению «Сапёр»</w:t>
      </w:r>
    </w:p>
    <w:p w14:paraId="1A65232C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1. Цель и область применения</w:t>
      </w:r>
    </w:p>
    <w:p w14:paraId="180D8B03" w14:textId="22888EA8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 xml:space="preserve">Цель разработки </w:t>
      </w:r>
      <w:r w:rsidR="00693440" w:rsidRPr="00693440">
        <w:rPr>
          <w:rFonts w:ascii="Times New Roman" w:hAnsi="Times New Roman" w:cs="Times New Roman"/>
          <w:sz w:val="28"/>
          <w:szCs w:val="28"/>
        </w:rPr>
        <w:t>-</w:t>
      </w:r>
      <w:r w:rsidRPr="007A78AA">
        <w:rPr>
          <w:rFonts w:ascii="Times New Roman" w:hAnsi="Times New Roman" w:cs="Times New Roman"/>
          <w:sz w:val="28"/>
          <w:szCs w:val="28"/>
        </w:rPr>
        <w:t xml:space="preserve"> создание классической логической игры «Сапёр» в виде веб-приложения.</w:t>
      </w:r>
    </w:p>
    <w:p w14:paraId="29A804B6" w14:textId="2DC97E9A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Приложение предназначено для развлекательного использования широкой аудиторией, включая пользователей на настольных и мобильных устройствах.</w:t>
      </w:r>
    </w:p>
    <w:p w14:paraId="50655052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2. Общие характеристики системы</w:t>
      </w:r>
    </w:p>
    <w:p w14:paraId="59C746E2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2.1 Платформа</w:t>
      </w:r>
    </w:p>
    <w:p w14:paraId="4CF737EC" w14:textId="77777777" w:rsidR="007A78AA" w:rsidRPr="007A78AA" w:rsidRDefault="007A78AA" w:rsidP="007A78AA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Веб-приложение, запускаемое в браузере</w:t>
      </w:r>
    </w:p>
    <w:p w14:paraId="4329412F" w14:textId="77777777" w:rsidR="007A78AA" w:rsidRPr="007A78AA" w:rsidRDefault="007A78AA" w:rsidP="007A78AA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Полностью клиентское, без серверной логики</w:t>
      </w:r>
    </w:p>
    <w:p w14:paraId="20B689DC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2.2 Поддерживаемые окружения</w:t>
      </w:r>
    </w:p>
    <w:p w14:paraId="15D371F9" w14:textId="77777777" w:rsidR="007A78AA" w:rsidRPr="007A78AA" w:rsidRDefault="007A78AA" w:rsidP="007A78AA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 xml:space="preserve">Операционные системы: Windows, </w:t>
      </w:r>
      <w:proofErr w:type="spellStart"/>
      <w:r w:rsidRPr="007A78AA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7A78AA">
        <w:rPr>
          <w:rFonts w:ascii="Times New Roman" w:hAnsi="Times New Roman" w:cs="Times New Roman"/>
          <w:sz w:val="28"/>
          <w:szCs w:val="28"/>
        </w:rPr>
        <w:t xml:space="preserve">, Linux, </w:t>
      </w:r>
      <w:proofErr w:type="spellStart"/>
      <w:r w:rsidRPr="007A78A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A78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78AA">
        <w:rPr>
          <w:rFonts w:ascii="Times New Roman" w:hAnsi="Times New Roman" w:cs="Times New Roman"/>
          <w:sz w:val="28"/>
          <w:szCs w:val="28"/>
        </w:rPr>
        <w:t>iOS</w:t>
      </w:r>
      <w:proofErr w:type="spellEnd"/>
    </w:p>
    <w:p w14:paraId="6BC82802" w14:textId="77777777" w:rsidR="007A78AA" w:rsidRPr="007A78AA" w:rsidRDefault="007A78AA" w:rsidP="007A78AA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 xml:space="preserve">Браузеры: Google </w:t>
      </w:r>
      <w:proofErr w:type="spellStart"/>
      <w:r w:rsidRPr="007A78A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7A78AA">
        <w:rPr>
          <w:rFonts w:ascii="Times New Roman" w:hAnsi="Times New Roman" w:cs="Times New Roman"/>
          <w:sz w:val="28"/>
          <w:szCs w:val="28"/>
        </w:rPr>
        <w:t>, Mozilla Firefox, Яндекс Браузер, Safari</w:t>
      </w:r>
    </w:p>
    <w:p w14:paraId="78B3CAA9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2.3 Технические характеристики устройств</w:t>
      </w:r>
    </w:p>
    <w:p w14:paraId="2472B201" w14:textId="77777777" w:rsidR="007A78AA" w:rsidRPr="007A78AA" w:rsidRDefault="007A78AA" w:rsidP="007A78AA">
      <w:pPr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Поддержка современных браузеров с HTML5 и JavaScript</w:t>
      </w:r>
    </w:p>
    <w:p w14:paraId="5F238689" w14:textId="77777777" w:rsidR="007A78AA" w:rsidRPr="007A78AA" w:rsidRDefault="007A78AA" w:rsidP="007A78AA">
      <w:pPr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Объём оперативной памяти не менее 4 ГБ</w:t>
      </w:r>
    </w:p>
    <w:p w14:paraId="3C7A0291" w14:textId="5C443AB3" w:rsidR="00DB4438" w:rsidRDefault="00DB4438" w:rsidP="00DB4438">
      <w:pPr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B4438">
        <w:rPr>
          <w:rFonts w:ascii="Times New Roman" w:hAnsi="Times New Roman" w:cs="Times New Roman"/>
          <w:sz w:val="28"/>
          <w:szCs w:val="28"/>
        </w:rPr>
        <w:t xml:space="preserve">Размер экрана </w:t>
      </w:r>
      <w:bookmarkStart w:id="0" w:name="_Hlk221443134"/>
      <w:r w:rsidRPr="00DB4438">
        <w:rPr>
          <w:rFonts w:ascii="Times New Roman" w:hAnsi="Times New Roman" w:cs="Times New Roman"/>
          <w:sz w:val="28"/>
          <w:szCs w:val="28"/>
        </w:rPr>
        <w:t xml:space="preserve">не менее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B4438">
        <w:rPr>
          <w:rFonts w:ascii="Times New Roman" w:hAnsi="Times New Roman" w:cs="Times New Roman"/>
          <w:sz w:val="28"/>
          <w:szCs w:val="28"/>
        </w:rPr>
        <w:t xml:space="preserve"> дюймов, с разрешением не ниже 1024×768, пригодный для корректного отображения интерфейса</w:t>
      </w:r>
    </w:p>
    <w:bookmarkEnd w:id="0"/>
    <w:p w14:paraId="535CAFBF" w14:textId="20642206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2.4 Дополнительно</w:t>
      </w:r>
    </w:p>
    <w:p w14:paraId="25CF0E2D" w14:textId="77777777" w:rsidR="007A78AA" w:rsidRPr="007A78AA" w:rsidRDefault="007A78AA" w:rsidP="007A78AA">
      <w:pPr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Приложение не обязано поддерживать работу в фоновом режиме; при сворачивании вкладки игра может быть приостановлена</w:t>
      </w:r>
    </w:p>
    <w:p w14:paraId="135F9B62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p w14:paraId="55D8B992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3.1 Игровая логика</w:t>
      </w:r>
    </w:p>
    <w:p w14:paraId="7653EE00" w14:textId="77777777" w:rsidR="007A78AA" w:rsidRPr="00693440" w:rsidRDefault="007A78AA" w:rsidP="007A78AA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Игра состоит из прямоугольного поля с клетками; каждая клетка может содержать мину или быть пустой</w:t>
      </w:r>
    </w:p>
    <w:p w14:paraId="22566256" w14:textId="634E62D4" w:rsidR="00693440" w:rsidRPr="007A78AA" w:rsidRDefault="00693440" w:rsidP="007A78AA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поля вводится</w:t>
      </w:r>
      <w:r w:rsidR="00DB4438">
        <w:rPr>
          <w:rFonts w:ascii="Times New Roman" w:hAnsi="Times New Roman" w:cs="Times New Roman"/>
          <w:sz w:val="28"/>
          <w:szCs w:val="28"/>
        </w:rPr>
        <w:t xml:space="preserve"> пользователем</w:t>
      </w:r>
      <w:r>
        <w:rPr>
          <w:rFonts w:ascii="Times New Roman" w:hAnsi="Times New Roman" w:cs="Times New Roman"/>
          <w:sz w:val="28"/>
          <w:szCs w:val="28"/>
        </w:rPr>
        <w:t xml:space="preserve"> перед игрой </w:t>
      </w:r>
    </w:p>
    <w:p w14:paraId="0CDE7FA6" w14:textId="77777777" w:rsidR="007A78AA" w:rsidRPr="007A78AA" w:rsidRDefault="007A78AA" w:rsidP="007A78AA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Мины генерируются случайным образом при первом открытии клетки</w:t>
      </w:r>
    </w:p>
    <w:p w14:paraId="4ED3AA57" w14:textId="77777777" w:rsidR="007A78AA" w:rsidRPr="007A78AA" w:rsidRDefault="007A78AA" w:rsidP="007A78AA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Первая открытая клетка никогда не содержит мину</w:t>
      </w:r>
    </w:p>
    <w:p w14:paraId="293ABDCC" w14:textId="77777777" w:rsidR="007A78AA" w:rsidRPr="007A78AA" w:rsidRDefault="007A78AA" w:rsidP="007A78AA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Победа достигается при открытии всех клеток без мин</w:t>
      </w:r>
    </w:p>
    <w:p w14:paraId="4D900E0E" w14:textId="77777777" w:rsidR="007A78AA" w:rsidRPr="007A78AA" w:rsidRDefault="007A78AA" w:rsidP="007A78AA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Поражение наступает при открытии клетки с миной</w:t>
      </w:r>
    </w:p>
    <w:p w14:paraId="2A780BD9" w14:textId="77777777" w:rsidR="007A78AA" w:rsidRPr="007A78AA" w:rsidRDefault="007A78AA" w:rsidP="007A78AA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lastRenderedPageBreak/>
        <w:t>Пользователь может ставить и снимать флаги на клетках</w:t>
      </w:r>
    </w:p>
    <w:p w14:paraId="5A6B58B9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3.2 Управление</w:t>
      </w:r>
    </w:p>
    <w:p w14:paraId="27476B83" w14:textId="77777777" w:rsidR="00B75BD7" w:rsidRPr="00B75BD7" w:rsidRDefault="00B75BD7" w:rsidP="00B75BD7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75BD7">
        <w:rPr>
          <w:rFonts w:ascii="Times New Roman" w:hAnsi="Times New Roman" w:cs="Times New Roman"/>
          <w:sz w:val="28"/>
          <w:szCs w:val="28"/>
        </w:rPr>
        <w:t>Десктоп: ЛКМ открывает клетку. Установка и снятие флага выполняется при включённом режиме флагов</w:t>
      </w:r>
    </w:p>
    <w:p w14:paraId="79F444B2" w14:textId="0153314A" w:rsidR="00B75BD7" w:rsidRPr="00B75BD7" w:rsidRDefault="00B75BD7" w:rsidP="00B75BD7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75BD7">
        <w:rPr>
          <w:rFonts w:ascii="Times New Roman" w:hAnsi="Times New Roman" w:cs="Times New Roman"/>
          <w:sz w:val="28"/>
          <w:szCs w:val="28"/>
        </w:rPr>
        <w:t>Мобильные устройства: касание открывает клетку. Установка и снятие флага выполняется при включённом режиме флагов</w:t>
      </w:r>
    </w:p>
    <w:p w14:paraId="12D014F3" w14:textId="3F081BE1" w:rsidR="00B75BD7" w:rsidRDefault="00B75BD7" w:rsidP="00B75BD7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75BD7">
        <w:rPr>
          <w:rFonts w:ascii="Times New Roman" w:hAnsi="Times New Roman" w:cs="Times New Roman"/>
          <w:sz w:val="28"/>
          <w:szCs w:val="28"/>
        </w:rPr>
        <w:t>В интерфейсе присутствует отдельная кнопка для включения и выключения режима установки флагов</w:t>
      </w:r>
    </w:p>
    <w:p w14:paraId="668BC293" w14:textId="2FC0CEF3" w:rsidR="007A78AA" w:rsidRPr="007A78AA" w:rsidRDefault="007A78AA" w:rsidP="00B75B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3.3 Уровни сложности</w:t>
      </w:r>
    </w:p>
    <w:p w14:paraId="1816BD6B" w14:textId="77777777" w:rsidR="007A78AA" w:rsidRPr="007A78AA" w:rsidRDefault="007A78AA" w:rsidP="007A78AA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Изменяется только количество мин:</w:t>
      </w:r>
    </w:p>
    <w:p w14:paraId="3B6D63D9" w14:textId="7EDEC932" w:rsidR="007A78AA" w:rsidRPr="007A78AA" w:rsidRDefault="007A78AA" w:rsidP="007A78AA">
      <w:pPr>
        <w:numPr>
          <w:ilvl w:val="1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Новичок – минимальное количество мин</w:t>
      </w:r>
      <w:r w:rsidR="00E2499A">
        <w:rPr>
          <w:rFonts w:ascii="Times New Roman" w:hAnsi="Times New Roman" w:cs="Times New Roman"/>
          <w:sz w:val="28"/>
          <w:szCs w:val="28"/>
        </w:rPr>
        <w:t xml:space="preserve"> (коэффициент 0.5)</w:t>
      </w:r>
    </w:p>
    <w:p w14:paraId="6E9C5B96" w14:textId="20804346" w:rsidR="007A78AA" w:rsidRPr="007A78AA" w:rsidRDefault="007A78AA" w:rsidP="007A78AA">
      <w:pPr>
        <w:numPr>
          <w:ilvl w:val="1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Любитель – среднее количество мин</w:t>
      </w:r>
      <w:r w:rsidR="00E2499A">
        <w:rPr>
          <w:rFonts w:ascii="Times New Roman" w:hAnsi="Times New Roman" w:cs="Times New Roman"/>
          <w:sz w:val="28"/>
          <w:szCs w:val="28"/>
        </w:rPr>
        <w:t xml:space="preserve"> (коэффициент 1)</w:t>
      </w:r>
    </w:p>
    <w:p w14:paraId="7F728EF0" w14:textId="183F2180" w:rsidR="007A78AA" w:rsidRDefault="007A78AA" w:rsidP="007A78AA">
      <w:pPr>
        <w:numPr>
          <w:ilvl w:val="1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Профессионал – максимальное количество мин</w:t>
      </w:r>
      <w:r w:rsidR="00E2499A">
        <w:rPr>
          <w:rFonts w:ascii="Times New Roman" w:hAnsi="Times New Roman" w:cs="Times New Roman"/>
          <w:sz w:val="28"/>
          <w:szCs w:val="28"/>
        </w:rPr>
        <w:t xml:space="preserve"> (коэффициент 2)</w:t>
      </w:r>
    </w:p>
    <w:p w14:paraId="13F4140B" w14:textId="04614F1E" w:rsidR="00DB4438" w:rsidRPr="00DB4438" w:rsidRDefault="00DB4438" w:rsidP="00DB44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мин вычисляется по формуле</w:t>
      </w:r>
      <w:r w:rsidRPr="00DB4438">
        <w:rPr>
          <w:rFonts w:ascii="Times New Roman" w:hAnsi="Times New Roman" w:cs="Times New Roman"/>
          <w:sz w:val="28"/>
          <w:szCs w:val="28"/>
        </w:rPr>
        <w:t>:</w:t>
      </w:r>
    </w:p>
    <w:p w14:paraId="15B1B1B5" w14:textId="2424DAE3" w:rsidR="00DB4438" w:rsidRPr="00DB4438" w:rsidRDefault="00DB4438" w:rsidP="00DB44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438">
        <w:rPr>
          <w:rFonts w:ascii="Times New Roman" w:hAnsi="Times New Roman" w:cs="Times New Roman"/>
          <w:sz w:val="28"/>
          <w:szCs w:val="28"/>
          <w:lang w:val="en-US"/>
        </w:rPr>
        <w:t>M=</w:t>
      </w:r>
      <w:r w:rsidRPr="00DB4438">
        <w:rPr>
          <w:rFonts w:ascii="Cambria Math" w:hAnsi="Cambria Math" w:cs="Cambria Math"/>
          <w:sz w:val="28"/>
          <w:szCs w:val="28"/>
          <w:lang w:val="en-US"/>
        </w:rPr>
        <w:t>⌊</w:t>
      </w:r>
      <w:r w:rsidRPr="00DB4438">
        <w:rPr>
          <w:rFonts w:ascii="Times New Roman" w:hAnsi="Times New Roman" w:cs="Times New Roman"/>
          <w:sz w:val="28"/>
          <w:szCs w:val="28"/>
          <w:lang w:val="en-US"/>
        </w:rPr>
        <w:t>N×R×K</w:t>
      </w:r>
      <w:r w:rsidRPr="00DB4438">
        <w:rPr>
          <w:rFonts w:ascii="Cambria Math" w:hAnsi="Cambria Math" w:cs="Cambria Math"/>
          <w:sz w:val="28"/>
          <w:szCs w:val="28"/>
          <w:lang w:val="en-US"/>
        </w:rPr>
        <w:t>⌉</w:t>
      </w:r>
      <w:r w:rsidRPr="00DB4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FB19B6" w14:textId="77777777" w:rsidR="00DB4438" w:rsidRPr="00DB4438" w:rsidRDefault="00DB4438" w:rsidP="00DB44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438">
        <w:rPr>
          <w:rFonts w:ascii="Times New Roman" w:hAnsi="Times New Roman" w:cs="Times New Roman"/>
          <w:sz w:val="28"/>
          <w:szCs w:val="28"/>
        </w:rPr>
        <w:t>где:</w:t>
      </w:r>
    </w:p>
    <w:p w14:paraId="2816345C" w14:textId="775A0494" w:rsidR="00DB4438" w:rsidRPr="00DB4438" w:rsidRDefault="00DB4438" w:rsidP="00DB4438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438">
        <w:rPr>
          <w:rFonts w:ascii="Times New Roman" w:hAnsi="Times New Roman" w:cs="Times New Roman"/>
          <w:sz w:val="28"/>
          <w:szCs w:val="28"/>
        </w:rPr>
        <w:t xml:space="preserve">M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4438">
        <w:rPr>
          <w:rFonts w:ascii="Times New Roman" w:hAnsi="Times New Roman" w:cs="Times New Roman"/>
          <w:sz w:val="28"/>
          <w:szCs w:val="28"/>
        </w:rPr>
        <w:t xml:space="preserve"> итоговое количество мин;</w:t>
      </w:r>
    </w:p>
    <w:p w14:paraId="76E36DB5" w14:textId="547F6D54" w:rsidR="00DB4438" w:rsidRPr="00DB4438" w:rsidRDefault="00DB4438" w:rsidP="00DB4438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438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4438">
        <w:rPr>
          <w:rFonts w:ascii="Times New Roman" w:hAnsi="Times New Roman" w:cs="Times New Roman"/>
          <w:sz w:val="28"/>
          <w:szCs w:val="28"/>
        </w:rPr>
        <w:t xml:space="preserve"> общее количество клеток игрового поля (N=</w:t>
      </w:r>
      <w:proofErr w:type="spellStart"/>
      <w:r w:rsidRPr="00DB4438">
        <w:rPr>
          <w:rFonts w:ascii="Times New Roman" w:hAnsi="Times New Roman" w:cs="Times New Roman"/>
          <w:sz w:val="28"/>
          <w:szCs w:val="28"/>
        </w:rPr>
        <w:t>width×height</w:t>
      </w:r>
      <w:proofErr w:type="spellEnd"/>
      <w:r w:rsidRPr="00DB4438">
        <w:rPr>
          <w:rFonts w:ascii="Times New Roman" w:hAnsi="Times New Roman" w:cs="Times New Roman"/>
          <w:sz w:val="28"/>
          <w:szCs w:val="28"/>
        </w:rPr>
        <w:t>);</w:t>
      </w:r>
    </w:p>
    <w:p w14:paraId="0DF4B31D" w14:textId="78E25533" w:rsidR="00DB4438" w:rsidRPr="00DB4438" w:rsidRDefault="00DB4438" w:rsidP="00DB4438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438">
        <w:rPr>
          <w:rFonts w:ascii="Times New Roman" w:hAnsi="Times New Roman" w:cs="Times New Roman"/>
          <w:sz w:val="28"/>
          <w:szCs w:val="28"/>
        </w:rPr>
        <w:t xml:space="preserve">R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4438">
        <w:rPr>
          <w:rFonts w:ascii="Times New Roman" w:hAnsi="Times New Roman" w:cs="Times New Roman"/>
          <w:sz w:val="28"/>
          <w:szCs w:val="28"/>
        </w:rPr>
        <w:t xml:space="preserve"> базовый коэффициент плотности мин (рекомендуемое значение R=0,12);</w:t>
      </w:r>
    </w:p>
    <w:p w14:paraId="7F882AD6" w14:textId="70C67979" w:rsidR="00DB4438" w:rsidRPr="00DB4438" w:rsidRDefault="00DB4438" w:rsidP="00DB4438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438">
        <w:rPr>
          <w:rFonts w:ascii="Times New Roman" w:hAnsi="Times New Roman" w:cs="Times New Roman"/>
          <w:sz w:val="28"/>
          <w:szCs w:val="28"/>
        </w:rPr>
        <w:t xml:space="preserve">K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4438">
        <w:rPr>
          <w:rFonts w:ascii="Times New Roman" w:hAnsi="Times New Roman" w:cs="Times New Roman"/>
          <w:sz w:val="28"/>
          <w:szCs w:val="28"/>
        </w:rPr>
        <w:t xml:space="preserve"> коэффициент сложности.</w:t>
      </w:r>
    </w:p>
    <w:p w14:paraId="418FDC48" w14:textId="77777777" w:rsidR="00DB4438" w:rsidRPr="007A78AA" w:rsidRDefault="00DB4438" w:rsidP="00DB44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E27A5B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3.4 Таймер и счётчики</w:t>
      </w:r>
    </w:p>
    <w:p w14:paraId="537CE7EC" w14:textId="77777777" w:rsidR="007A78AA" w:rsidRPr="007A78AA" w:rsidRDefault="007A78AA" w:rsidP="007A78AA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Таймер начинается с первого действия пользователя и останавливается при победе или поражении</w:t>
      </w:r>
    </w:p>
    <w:p w14:paraId="430AF4F1" w14:textId="18509D0C" w:rsidR="007A78AA" w:rsidRPr="00DB4438" w:rsidRDefault="007A78AA" w:rsidP="00DB4438">
      <w:pPr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Счётчик отображает оставшиеся мины</w:t>
      </w:r>
    </w:p>
    <w:p w14:paraId="166399E5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3.5 Статистика</w:t>
      </w:r>
    </w:p>
    <w:p w14:paraId="06139F97" w14:textId="20612382" w:rsidR="007A78AA" w:rsidRPr="007A78AA" w:rsidRDefault="007A78AA" w:rsidP="007A78AA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Учёт: общее количество игр, побед, поражений</w:t>
      </w:r>
      <w:r w:rsidR="00B75BD7">
        <w:rPr>
          <w:rFonts w:ascii="Times New Roman" w:hAnsi="Times New Roman" w:cs="Times New Roman"/>
          <w:sz w:val="28"/>
          <w:szCs w:val="28"/>
        </w:rPr>
        <w:t>, размер поля</w:t>
      </w:r>
    </w:p>
    <w:p w14:paraId="18FB2080" w14:textId="499BFBE1" w:rsidR="007A78AA" w:rsidRPr="007A78AA" w:rsidRDefault="007A78AA" w:rsidP="00B75BD7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Статистика хранится локально (</w:t>
      </w:r>
      <w:proofErr w:type="spellStart"/>
      <w:r w:rsidRPr="007A78A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7A78AA">
        <w:rPr>
          <w:rFonts w:ascii="Times New Roman" w:hAnsi="Times New Roman" w:cs="Times New Roman"/>
          <w:sz w:val="28"/>
          <w:szCs w:val="28"/>
        </w:rPr>
        <w:t>), общая для всех сессий устройства</w:t>
      </w:r>
    </w:p>
    <w:p w14:paraId="751A93F5" w14:textId="01C9FFB9" w:rsidR="007A78AA" w:rsidRPr="007A78AA" w:rsidRDefault="007A78AA" w:rsidP="007A78AA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lastRenderedPageBreak/>
        <w:t>При начале новой игры</w:t>
      </w:r>
      <w:r w:rsidR="009773D6">
        <w:rPr>
          <w:rFonts w:ascii="Times New Roman" w:hAnsi="Times New Roman" w:cs="Times New Roman"/>
          <w:sz w:val="28"/>
          <w:szCs w:val="28"/>
        </w:rPr>
        <w:t>, не закончив существующую,</w:t>
      </w:r>
      <w:r w:rsidRPr="007A78AA">
        <w:rPr>
          <w:rFonts w:ascii="Times New Roman" w:hAnsi="Times New Roman" w:cs="Times New Roman"/>
          <w:sz w:val="28"/>
          <w:szCs w:val="28"/>
        </w:rPr>
        <w:t xml:space="preserve"> текущая статистика текущей партии не сохраняется</w:t>
      </w:r>
    </w:p>
    <w:p w14:paraId="17AB0675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4. Нефункциональные требования</w:t>
      </w:r>
    </w:p>
    <w:p w14:paraId="17237213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4.1 Производительность</w:t>
      </w:r>
    </w:p>
    <w:p w14:paraId="45DC05E3" w14:textId="3A5FC789" w:rsidR="007A78AA" w:rsidRPr="007A78AA" w:rsidRDefault="007A78AA" w:rsidP="007A78AA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Время загрузки приложения не должно превышать 10 секунд</w:t>
      </w:r>
      <w:r w:rsidR="00B75BD7">
        <w:rPr>
          <w:rFonts w:ascii="Times New Roman" w:hAnsi="Times New Roman" w:cs="Times New Roman"/>
          <w:sz w:val="28"/>
          <w:szCs w:val="28"/>
        </w:rPr>
        <w:t xml:space="preserve"> при стабильном интернет-соединении</w:t>
      </w:r>
    </w:p>
    <w:p w14:paraId="24DABE24" w14:textId="5796C856" w:rsidR="007A78AA" w:rsidRPr="007A78AA" w:rsidRDefault="007A78AA" w:rsidP="007A78AA">
      <w:pPr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Время отклика интерфейса не должно превышать 1 секунду</w:t>
      </w:r>
      <w:r w:rsidR="00B75BD7">
        <w:rPr>
          <w:rFonts w:ascii="Times New Roman" w:hAnsi="Times New Roman" w:cs="Times New Roman"/>
          <w:sz w:val="28"/>
          <w:szCs w:val="28"/>
        </w:rPr>
        <w:t xml:space="preserve"> при стабильном </w:t>
      </w:r>
      <w:r w:rsidR="003860C3">
        <w:rPr>
          <w:rFonts w:ascii="Times New Roman" w:hAnsi="Times New Roman" w:cs="Times New Roman"/>
          <w:sz w:val="28"/>
          <w:szCs w:val="28"/>
        </w:rPr>
        <w:t>интернет-соединении</w:t>
      </w:r>
      <w:r w:rsidR="00B75BD7">
        <w:rPr>
          <w:rFonts w:ascii="Times New Roman" w:hAnsi="Times New Roman" w:cs="Times New Roman"/>
          <w:sz w:val="28"/>
          <w:szCs w:val="28"/>
        </w:rPr>
        <w:t xml:space="preserve"> на минимально доступном устройстве </w:t>
      </w:r>
    </w:p>
    <w:p w14:paraId="76BD3B66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4.2 Доступность</w:t>
      </w:r>
    </w:p>
    <w:p w14:paraId="19B7A059" w14:textId="48F4F800" w:rsidR="007A78AA" w:rsidRPr="007A78AA" w:rsidRDefault="007A78AA" w:rsidP="00E2499A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Поддержка мобильных устройств</w:t>
      </w:r>
    </w:p>
    <w:p w14:paraId="0B865640" w14:textId="77777777" w:rsidR="00B75BD7" w:rsidRPr="00B75BD7" w:rsidRDefault="007A78AA" w:rsidP="00B75BD7">
      <w:pPr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Поддержка сенсорного управления на мобильных устройствах</w:t>
      </w:r>
    </w:p>
    <w:p w14:paraId="647C75A5" w14:textId="356C019B" w:rsidR="007A78AA" w:rsidRPr="007A78AA" w:rsidRDefault="007A78AA" w:rsidP="00B75B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4.3 Технологический стек и инфраструктура</w:t>
      </w:r>
    </w:p>
    <w:p w14:paraId="15BA36F3" w14:textId="77777777" w:rsidR="007A78AA" w:rsidRPr="007A78AA" w:rsidRDefault="007A78AA" w:rsidP="007A78AA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 xml:space="preserve">Предпочтительные языки: JavaScript, допускается </w:t>
      </w:r>
      <w:proofErr w:type="spellStart"/>
      <w:r w:rsidRPr="007A78AA">
        <w:rPr>
          <w:rFonts w:ascii="Times New Roman" w:hAnsi="Times New Roman" w:cs="Times New Roman"/>
          <w:sz w:val="28"/>
          <w:szCs w:val="28"/>
        </w:rPr>
        <w:t>TypeScript</w:t>
      </w:r>
      <w:proofErr w:type="spellEnd"/>
    </w:p>
    <w:p w14:paraId="23DAD35C" w14:textId="77777777" w:rsidR="007A78AA" w:rsidRPr="007A78AA" w:rsidRDefault="007A78AA" w:rsidP="007A78AA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 xml:space="preserve">Разрешено использование любых </w:t>
      </w:r>
      <w:proofErr w:type="spellStart"/>
      <w:r w:rsidRPr="007A78AA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7A78AA">
        <w:rPr>
          <w:rFonts w:ascii="Times New Roman" w:hAnsi="Times New Roman" w:cs="Times New Roman"/>
          <w:sz w:val="28"/>
          <w:szCs w:val="28"/>
        </w:rPr>
        <w:t xml:space="preserve"> фреймворков и библиотек</w:t>
      </w:r>
    </w:p>
    <w:p w14:paraId="1CEB240D" w14:textId="5EC78A48" w:rsidR="007A78AA" w:rsidRPr="007A78AA" w:rsidRDefault="007A78AA" w:rsidP="007A78AA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Хостинг на любом стандартном веб-сервере или облачных платформах</w:t>
      </w:r>
    </w:p>
    <w:p w14:paraId="03D2BFF9" w14:textId="77777777" w:rsidR="007A78AA" w:rsidRPr="007A78AA" w:rsidRDefault="007A78AA" w:rsidP="007A78AA">
      <w:pPr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CI/CD и автоматическая сборка не обязательны</w:t>
      </w:r>
    </w:p>
    <w:p w14:paraId="471B5E3E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5. Бизнес-правила</w:t>
      </w:r>
    </w:p>
    <w:p w14:paraId="7FFB3F7F" w14:textId="77777777" w:rsidR="007A78AA" w:rsidRPr="007A78AA" w:rsidRDefault="007A78AA" w:rsidP="007A78AA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Первая открытая клетка не содержит мину</w:t>
      </w:r>
    </w:p>
    <w:p w14:paraId="64BFD635" w14:textId="77777777" w:rsidR="007A78AA" w:rsidRPr="007A78AA" w:rsidRDefault="007A78AA" w:rsidP="007A78AA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Мины расставляются случайным образом при старте игры</w:t>
      </w:r>
    </w:p>
    <w:p w14:paraId="2E899ED3" w14:textId="77777777" w:rsidR="007A78AA" w:rsidRDefault="007A78AA" w:rsidP="007A78AA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Пользователь может ставить флаги, не открывая клетку</w:t>
      </w:r>
    </w:p>
    <w:p w14:paraId="2887F2F7" w14:textId="2BDEDAFB" w:rsidR="00B75BD7" w:rsidRPr="007A78AA" w:rsidRDefault="00B75BD7" w:rsidP="007A78AA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поля задается пользователем</w:t>
      </w:r>
    </w:p>
    <w:p w14:paraId="709EC9E2" w14:textId="77777777" w:rsidR="007A78AA" w:rsidRPr="007A78AA" w:rsidRDefault="007A78AA" w:rsidP="007A78AA">
      <w:pPr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Возможность начать новую игру в любой момент, при этом текущая игра завершается без сохранения результата</w:t>
      </w:r>
    </w:p>
    <w:p w14:paraId="16B3DD03" w14:textId="77777777" w:rsidR="007A78AA" w:rsidRPr="007A78AA" w:rsidRDefault="007A78AA" w:rsidP="007A78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8AA">
        <w:rPr>
          <w:rFonts w:ascii="Times New Roman" w:hAnsi="Times New Roman" w:cs="Times New Roman"/>
          <w:b/>
          <w:bCs/>
          <w:sz w:val="28"/>
          <w:szCs w:val="28"/>
        </w:rPr>
        <w:t>6. Ограничения</w:t>
      </w:r>
    </w:p>
    <w:p w14:paraId="0D3283F3" w14:textId="77777777" w:rsidR="007A78AA" w:rsidRPr="007A78AA" w:rsidRDefault="007A78AA" w:rsidP="007A78AA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Работа корректна на устройствах с объёмом памяти не менее 4 ГБ</w:t>
      </w:r>
    </w:p>
    <w:p w14:paraId="65FCBC2B" w14:textId="77777777" w:rsidR="007A78AA" w:rsidRPr="007A78AA" w:rsidRDefault="007A78AA" w:rsidP="007A78AA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Интернет требуется только для первой загрузки, далее игра работает локально</w:t>
      </w:r>
    </w:p>
    <w:p w14:paraId="2BCBB4FC" w14:textId="77777777" w:rsidR="007A78AA" w:rsidRPr="007A78AA" w:rsidRDefault="007A78AA" w:rsidP="007A78AA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Приложение не поддерживает работу в фоне</w:t>
      </w:r>
    </w:p>
    <w:p w14:paraId="40EAE896" w14:textId="77777777" w:rsidR="007A78AA" w:rsidRPr="007A78AA" w:rsidRDefault="007A78AA" w:rsidP="007A78AA">
      <w:pPr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A78AA">
        <w:rPr>
          <w:rFonts w:ascii="Times New Roman" w:hAnsi="Times New Roman" w:cs="Times New Roman"/>
          <w:sz w:val="28"/>
          <w:szCs w:val="28"/>
        </w:rPr>
        <w:t>Нет ограничений по времени игры или длительности сессии</w:t>
      </w:r>
    </w:p>
    <w:sectPr w:rsidR="007A78AA" w:rsidRPr="007A7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5E21"/>
    <w:multiLevelType w:val="multilevel"/>
    <w:tmpl w:val="A62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59D"/>
    <w:multiLevelType w:val="multilevel"/>
    <w:tmpl w:val="115A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4F88"/>
    <w:multiLevelType w:val="multilevel"/>
    <w:tmpl w:val="C6E2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3591E"/>
    <w:multiLevelType w:val="multilevel"/>
    <w:tmpl w:val="593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754C2"/>
    <w:multiLevelType w:val="multilevel"/>
    <w:tmpl w:val="D5F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0552E"/>
    <w:multiLevelType w:val="multilevel"/>
    <w:tmpl w:val="1EB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B413E"/>
    <w:multiLevelType w:val="multilevel"/>
    <w:tmpl w:val="7890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74C24"/>
    <w:multiLevelType w:val="multilevel"/>
    <w:tmpl w:val="9D6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81BEA"/>
    <w:multiLevelType w:val="multilevel"/>
    <w:tmpl w:val="25F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039B7"/>
    <w:multiLevelType w:val="multilevel"/>
    <w:tmpl w:val="CDC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93250"/>
    <w:multiLevelType w:val="multilevel"/>
    <w:tmpl w:val="B86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249EA"/>
    <w:multiLevelType w:val="multilevel"/>
    <w:tmpl w:val="DABC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40818"/>
    <w:multiLevelType w:val="multilevel"/>
    <w:tmpl w:val="7FA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1627A"/>
    <w:multiLevelType w:val="multilevel"/>
    <w:tmpl w:val="552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705C9"/>
    <w:multiLevelType w:val="multilevel"/>
    <w:tmpl w:val="65F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66769"/>
    <w:multiLevelType w:val="multilevel"/>
    <w:tmpl w:val="E3EC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F7FFA"/>
    <w:multiLevelType w:val="multilevel"/>
    <w:tmpl w:val="B80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C37D7"/>
    <w:multiLevelType w:val="multilevel"/>
    <w:tmpl w:val="E46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6734C"/>
    <w:multiLevelType w:val="multilevel"/>
    <w:tmpl w:val="14F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0062D"/>
    <w:multiLevelType w:val="multilevel"/>
    <w:tmpl w:val="3D3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63080"/>
    <w:multiLevelType w:val="multilevel"/>
    <w:tmpl w:val="BDA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80F28"/>
    <w:multiLevelType w:val="multilevel"/>
    <w:tmpl w:val="337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24539"/>
    <w:multiLevelType w:val="multilevel"/>
    <w:tmpl w:val="A78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053D9"/>
    <w:multiLevelType w:val="multilevel"/>
    <w:tmpl w:val="CB6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92607"/>
    <w:multiLevelType w:val="multilevel"/>
    <w:tmpl w:val="38E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04D4B"/>
    <w:multiLevelType w:val="multilevel"/>
    <w:tmpl w:val="163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14065"/>
    <w:multiLevelType w:val="multilevel"/>
    <w:tmpl w:val="2BD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773BA"/>
    <w:multiLevelType w:val="multilevel"/>
    <w:tmpl w:val="D6F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37795"/>
    <w:multiLevelType w:val="multilevel"/>
    <w:tmpl w:val="B5D8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454501">
    <w:abstractNumId w:val="15"/>
  </w:num>
  <w:num w:numId="2" w16cid:durableId="1838232989">
    <w:abstractNumId w:val="16"/>
  </w:num>
  <w:num w:numId="3" w16cid:durableId="89010651">
    <w:abstractNumId w:val="28"/>
  </w:num>
  <w:num w:numId="4" w16cid:durableId="842628076">
    <w:abstractNumId w:val="22"/>
  </w:num>
  <w:num w:numId="5" w16cid:durableId="1317417890">
    <w:abstractNumId w:val="23"/>
  </w:num>
  <w:num w:numId="6" w16cid:durableId="1845320665">
    <w:abstractNumId w:val="27"/>
  </w:num>
  <w:num w:numId="7" w16cid:durableId="87506711">
    <w:abstractNumId w:val="21"/>
  </w:num>
  <w:num w:numId="8" w16cid:durableId="165826516">
    <w:abstractNumId w:val="4"/>
  </w:num>
  <w:num w:numId="9" w16cid:durableId="1679699996">
    <w:abstractNumId w:val="9"/>
  </w:num>
  <w:num w:numId="10" w16cid:durableId="573124391">
    <w:abstractNumId w:val="20"/>
  </w:num>
  <w:num w:numId="11" w16cid:durableId="570239676">
    <w:abstractNumId w:val="7"/>
  </w:num>
  <w:num w:numId="12" w16cid:durableId="1753425946">
    <w:abstractNumId w:val="6"/>
  </w:num>
  <w:num w:numId="13" w16cid:durableId="1176503349">
    <w:abstractNumId w:val="5"/>
  </w:num>
  <w:num w:numId="14" w16cid:durableId="1046367122">
    <w:abstractNumId w:val="2"/>
  </w:num>
  <w:num w:numId="15" w16cid:durableId="730154905">
    <w:abstractNumId w:val="17"/>
  </w:num>
  <w:num w:numId="16" w16cid:durableId="965545955">
    <w:abstractNumId w:val="0"/>
  </w:num>
  <w:num w:numId="17" w16cid:durableId="97412949">
    <w:abstractNumId w:val="8"/>
  </w:num>
  <w:num w:numId="18" w16cid:durableId="1967544341">
    <w:abstractNumId w:val="1"/>
  </w:num>
  <w:num w:numId="19" w16cid:durableId="646975677">
    <w:abstractNumId w:val="24"/>
  </w:num>
  <w:num w:numId="20" w16cid:durableId="211550660">
    <w:abstractNumId w:val="18"/>
  </w:num>
  <w:num w:numId="21" w16cid:durableId="165244402">
    <w:abstractNumId w:val="25"/>
  </w:num>
  <w:num w:numId="22" w16cid:durableId="1246763642">
    <w:abstractNumId w:val="10"/>
  </w:num>
  <w:num w:numId="23" w16cid:durableId="2012289070">
    <w:abstractNumId w:val="26"/>
  </w:num>
  <w:num w:numId="24" w16cid:durableId="240457850">
    <w:abstractNumId w:val="19"/>
  </w:num>
  <w:num w:numId="25" w16cid:durableId="2128694703">
    <w:abstractNumId w:val="14"/>
  </w:num>
  <w:num w:numId="26" w16cid:durableId="1429155734">
    <w:abstractNumId w:val="3"/>
  </w:num>
  <w:num w:numId="27" w16cid:durableId="1808890713">
    <w:abstractNumId w:val="12"/>
  </w:num>
  <w:num w:numId="28" w16cid:durableId="1192917135">
    <w:abstractNumId w:val="13"/>
  </w:num>
  <w:num w:numId="29" w16cid:durableId="19615678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5D"/>
    <w:rsid w:val="003860C3"/>
    <w:rsid w:val="005D6BF0"/>
    <w:rsid w:val="00687C5D"/>
    <w:rsid w:val="00693440"/>
    <w:rsid w:val="007A78AA"/>
    <w:rsid w:val="00945FCD"/>
    <w:rsid w:val="009773D6"/>
    <w:rsid w:val="00A31BD2"/>
    <w:rsid w:val="00AC3A2E"/>
    <w:rsid w:val="00B75BD7"/>
    <w:rsid w:val="00DB4438"/>
    <w:rsid w:val="00E2499A"/>
    <w:rsid w:val="00E9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1A17B"/>
  <w15:chartTrackingRefBased/>
  <w15:docId w15:val="{E32A7802-D91C-496D-A943-F421750E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C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C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C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C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C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C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7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4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Anton Abramov</cp:lastModifiedBy>
  <cp:revision>5</cp:revision>
  <dcterms:created xsi:type="dcterms:W3CDTF">2026-02-01T09:12:00Z</dcterms:created>
  <dcterms:modified xsi:type="dcterms:W3CDTF">2026-02-08T08:43:00Z</dcterms:modified>
</cp:coreProperties>
</file>