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FEEA2" w14:textId="77777777" w:rsidR="001F3E41" w:rsidRDefault="001F3E41" w:rsidP="00CC454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F3E41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Разработка спецификации требований</w:t>
      </w:r>
    </w:p>
    <w:p w14:paraId="75B578FC" w14:textId="77777777" w:rsidR="001F3E41" w:rsidRPr="001F3E41" w:rsidRDefault="001F3E41" w:rsidP="00CC454B">
      <w:pPr>
        <w:spacing w:after="0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6DCCA59" w14:textId="03A8D9C7" w:rsidR="001F3E41" w:rsidRPr="001F3E41" w:rsidRDefault="001F3E41" w:rsidP="00CC454B">
      <w:pPr>
        <w:numPr>
          <w:ilvl w:val="0"/>
          <w:numId w:val="10"/>
        </w:numPr>
        <w:tabs>
          <w:tab w:val="num" w:pos="720"/>
          <w:tab w:val="left" w:pos="1276"/>
        </w:tabs>
        <w:spacing w:after="0"/>
        <w:ind w:left="0"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F3E41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и область применения</w:t>
      </w:r>
    </w:p>
    <w:p w14:paraId="3A5B2FA2" w14:textId="1F5350DD" w:rsidR="001F3E41" w:rsidRDefault="001F3E41" w:rsidP="00CC454B">
      <w:pPr>
        <w:tabs>
          <w:tab w:val="left" w:pos="1276"/>
        </w:tabs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1F3E41">
        <w:rPr>
          <w:rFonts w:ascii="Times New Roman" w:hAnsi="Times New Roman" w:cs="Times New Roman"/>
          <w:sz w:val="28"/>
          <w:szCs w:val="28"/>
          <w:lang w:val="ru-RU"/>
        </w:rPr>
        <w:t>Создание браузерной версии игры «Сапёр», работающей на десктопных и мобильных платформах. Цель — предоставить пользователю быстрый доступ к игровому процессу без необходимости установки ПО.</w:t>
      </w:r>
    </w:p>
    <w:p w14:paraId="0FD86DD2" w14:textId="77777777" w:rsidR="00601D1F" w:rsidRPr="001F3E41" w:rsidRDefault="00601D1F" w:rsidP="00CC454B">
      <w:pPr>
        <w:tabs>
          <w:tab w:val="left" w:pos="1276"/>
        </w:tabs>
        <w:spacing w:after="0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E08A1EA" w14:textId="77777777" w:rsidR="001F3E41" w:rsidRDefault="001F3E41" w:rsidP="00CC454B">
      <w:pPr>
        <w:numPr>
          <w:ilvl w:val="0"/>
          <w:numId w:val="10"/>
        </w:numPr>
        <w:tabs>
          <w:tab w:val="num" w:pos="720"/>
          <w:tab w:val="left" w:pos="1276"/>
        </w:tabs>
        <w:spacing w:after="0"/>
        <w:ind w:left="0"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F3E41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Общие характеристики системы (платформа, окружение)</w:t>
      </w:r>
    </w:p>
    <w:p w14:paraId="590CA896" w14:textId="77777777" w:rsidR="001F3E41" w:rsidRPr="001F3E41" w:rsidRDefault="001F3E41" w:rsidP="00CC454B">
      <w:pPr>
        <w:pStyle w:val="ae"/>
        <w:numPr>
          <w:ilvl w:val="0"/>
          <w:numId w:val="12"/>
        </w:numPr>
        <w:tabs>
          <w:tab w:val="left" w:pos="993"/>
          <w:tab w:val="left" w:pos="1276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F3E4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Платформа</w:t>
      </w:r>
      <w:r w:rsidRPr="001F3E41">
        <w:rPr>
          <w:rFonts w:ascii="Times New Roman" w:hAnsi="Times New Roman" w:cs="Times New Roman"/>
          <w:sz w:val="28"/>
          <w:szCs w:val="28"/>
          <w:lang w:val="ru-RU"/>
        </w:rPr>
        <w:t>: Веб-приложение (SPA).</w:t>
      </w:r>
    </w:p>
    <w:p w14:paraId="548F4150" w14:textId="77777777" w:rsidR="001F3E41" w:rsidRPr="001F3E41" w:rsidRDefault="001F3E41" w:rsidP="00CC454B">
      <w:pPr>
        <w:pStyle w:val="ae"/>
        <w:numPr>
          <w:ilvl w:val="0"/>
          <w:numId w:val="12"/>
        </w:numPr>
        <w:tabs>
          <w:tab w:val="left" w:pos="993"/>
          <w:tab w:val="left" w:pos="1276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F3E4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Среда</w:t>
      </w:r>
      <w:r w:rsidRPr="001F3E41">
        <w:rPr>
          <w:rFonts w:ascii="Times New Roman" w:hAnsi="Times New Roman" w:cs="Times New Roman"/>
          <w:sz w:val="28"/>
          <w:szCs w:val="28"/>
          <w:lang w:val="ru-RU"/>
        </w:rPr>
        <w:t>: Современные браузеры (</w:t>
      </w:r>
      <w:proofErr w:type="spellStart"/>
      <w:r w:rsidRPr="001F3E41">
        <w:rPr>
          <w:rFonts w:ascii="Times New Roman" w:hAnsi="Times New Roman" w:cs="Times New Roman"/>
          <w:sz w:val="28"/>
          <w:szCs w:val="28"/>
          <w:lang w:val="ru-RU"/>
        </w:rPr>
        <w:t>Chrome</w:t>
      </w:r>
      <w:proofErr w:type="spellEnd"/>
      <w:r w:rsidRPr="001F3E41">
        <w:rPr>
          <w:rFonts w:ascii="Times New Roman" w:hAnsi="Times New Roman" w:cs="Times New Roman"/>
          <w:sz w:val="28"/>
          <w:szCs w:val="28"/>
          <w:lang w:val="ru-RU"/>
        </w:rPr>
        <w:t xml:space="preserve"> 90+, Safari 14+, Firefox 85+, Edge).</w:t>
      </w:r>
    </w:p>
    <w:p w14:paraId="2921BD96" w14:textId="4D5E4953" w:rsidR="001F3E41" w:rsidRDefault="001F3E41" w:rsidP="00CC454B">
      <w:pPr>
        <w:pStyle w:val="ae"/>
        <w:numPr>
          <w:ilvl w:val="0"/>
          <w:numId w:val="12"/>
        </w:numPr>
        <w:tabs>
          <w:tab w:val="left" w:pos="993"/>
          <w:tab w:val="left" w:pos="1276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F3E41">
        <w:rPr>
          <w:rFonts w:ascii="Times New Roman" w:hAnsi="Times New Roman" w:cs="Times New Roman"/>
          <w:b/>
          <w:bCs/>
          <w:sz w:val="28"/>
          <w:szCs w:val="28"/>
          <w:lang w:val="ru-RU"/>
        </w:rPr>
        <w:t>Тип управления</w:t>
      </w:r>
      <w:r w:rsidRPr="001F3E41">
        <w:rPr>
          <w:rFonts w:ascii="Times New Roman" w:hAnsi="Times New Roman" w:cs="Times New Roman"/>
          <w:sz w:val="28"/>
          <w:szCs w:val="28"/>
          <w:lang w:val="ru-RU"/>
        </w:rPr>
        <w:t>: Гибридный (мышь + сенсорный экран).</w:t>
      </w:r>
    </w:p>
    <w:p w14:paraId="1873BD0C" w14:textId="77777777" w:rsidR="00601D1F" w:rsidRPr="001F3E41" w:rsidRDefault="00601D1F" w:rsidP="00CC454B">
      <w:pPr>
        <w:pStyle w:val="ae"/>
        <w:tabs>
          <w:tab w:val="left" w:pos="1276"/>
        </w:tabs>
        <w:spacing w:after="0"/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E29719F" w14:textId="3974B57D" w:rsidR="00601D1F" w:rsidRDefault="001F3E41" w:rsidP="00CC454B">
      <w:pPr>
        <w:numPr>
          <w:ilvl w:val="0"/>
          <w:numId w:val="10"/>
        </w:numPr>
        <w:tabs>
          <w:tab w:val="num" w:pos="720"/>
          <w:tab w:val="left" w:pos="1276"/>
        </w:tabs>
        <w:spacing w:after="0"/>
        <w:ind w:left="0"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F3E41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Функциональные требования</w:t>
      </w:r>
    </w:p>
    <w:p w14:paraId="0DB4B794" w14:textId="77777777" w:rsidR="00601D1F" w:rsidRPr="00601D1F" w:rsidRDefault="00601D1F" w:rsidP="00CC454B">
      <w:pPr>
        <w:tabs>
          <w:tab w:val="left" w:pos="1276"/>
        </w:tabs>
        <w:spacing w:after="0"/>
        <w:ind w:left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01F02C4" w14:textId="1502336D" w:rsidR="001F3E41" w:rsidRDefault="001F3E41" w:rsidP="00CC454B">
      <w:pPr>
        <w:numPr>
          <w:ilvl w:val="1"/>
          <w:numId w:val="10"/>
        </w:numPr>
        <w:tabs>
          <w:tab w:val="left" w:pos="1276"/>
        </w:tabs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F3E41">
        <w:rPr>
          <w:rFonts w:ascii="Times New Roman" w:hAnsi="Times New Roman" w:cs="Times New Roman"/>
          <w:b/>
          <w:bCs/>
          <w:sz w:val="28"/>
          <w:szCs w:val="28"/>
        </w:rPr>
        <w:t>Игровая</w:t>
      </w:r>
      <w:proofErr w:type="spellEnd"/>
      <w:r w:rsidRPr="001F3E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3E41">
        <w:rPr>
          <w:rFonts w:ascii="Times New Roman" w:hAnsi="Times New Roman" w:cs="Times New Roman"/>
          <w:b/>
          <w:bCs/>
          <w:sz w:val="28"/>
          <w:szCs w:val="28"/>
        </w:rPr>
        <w:t>логика</w:t>
      </w:r>
      <w:proofErr w:type="spellEnd"/>
    </w:p>
    <w:p w14:paraId="6BE39398" w14:textId="43F247E6" w:rsidR="001F3E41" w:rsidRPr="001F3E41" w:rsidRDefault="001F3E41" w:rsidP="00CC454B">
      <w:pPr>
        <w:pStyle w:val="ae"/>
        <w:numPr>
          <w:ilvl w:val="2"/>
          <w:numId w:val="10"/>
        </w:numPr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F3E41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Генерация поля</w:t>
      </w:r>
      <w:r w:rsidRPr="001F3E41">
        <w:rPr>
          <w:rFonts w:ascii="Times New Roman" w:hAnsi="Times New Roman" w:cs="Times New Roman"/>
          <w:sz w:val="28"/>
          <w:szCs w:val="28"/>
          <w:lang w:val="ru-RU"/>
        </w:rPr>
        <w:t>: Мины расставляются после первого клика игрока. Первый клик обязан быть безопасным (клетка и её 8 соседей свободны от мин).</w:t>
      </w:r>
    </w:p>
    <w:p w14:paraId="14A21ED7" w14:textId="539AA967" w:rsidR="001F3E41" w:rsidRPr="001F3E41" w:rsidRDefault="001F3E41" w:rsidP="00CC454B">
      <w:pPr>
        <w:pStyle w:val="ae"/>
        <w:numPr>
          <w:ilvl w:val="2"/>
          <w:numId w:val="10"/>
        </w:numPr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F3E4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Подсчет цифр</w:t>
      </w:r>
      <w:r w:rsidRPr="001F3E41">
        <w:rPr>
          <w:rFonts w:ascii="Times New Roman" w:hAnsi="Times New Roman" w:cs="Times New Roman"/>
          <w:sz w:val="28"/>
          <w:szCs w:val="28"/>
          <w:lang w:val="ru-RU"/>
        </w:rPr>
        <w:t xml:space="preserve">: Каждая пустая клетка отображает количество мин в радиусе 1 клетки (от 1 до 8). </w:t>
      </w:r>
    </w:p>
    <w:p w14:paraId="087CEB8F" w14:textId="5F744C72" w:rsidR="001F3E41" w:rsidRDefault="001F3E41" w:rsidP="00CC454B">
      <w:pPr>
        <w:pStyle w:val="ae"/>
        <w:numPr>
          <w:ilvl w:val="2"/>
          <w:numId w:val="10"/>
        </w:numPr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1F3E41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Цепная реакция</w:t>
      </w:r>
      <w:proofErr w:type="gramStart"/>
      <w:r w:rsidRPr="001F3E41">
        <w:rPr>
          <w:rFonts w:ascii="Times New Roman" w:hAnsi="Times New Roman" w:cs="Times New Roman"/>
          <w:sz w:val="28"/>
          <w:szCs w:val="28"/>
          <w:lang w:val="ru-RU"/>
        </w:rPr>
        <w:t>: При</w:t>
      </w:r>
      <w:proofErr w:type="gramEnd"/>
      <w:r w:rsidRPr="001F3E41">
        <w:rPr>
          <w:rFonts w:ascii="Times New Roman" w:hAnsi="Times New Roman" w:cs="Times New Roman"/>
          <w:sz w:val="28"/>
          <w:szCs w:val="28"/>
          <w:lang w:val="ru-RU"/>
        </w:rPr>
        <w:t xml:space="preserve"> открытии клетки с 0 мин автоматически открываются все смежные пустые клетки до границ с цифрами.</w:t>
      </w:r>
    </w:p>
    <w:p w14:paraId="59CAB7D8" w14:textId="77777777" w:rsidR="00601D1F" w:rsidRDefault="00601D1F" w:rsidP="00CC454B">
      <w:pPr>
        <w:pStyle w:val="ae"/>
        <w:tabs>
          <w:tab w:val="left" w:pos="993"/>
        </w:tabs>
        <w:spacing w:after="0"/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2EA449F" w14:textId="41981B73" w:rsidR="001F3E41" w:rsidRDefault="001F3E41" w:rsidP="00CC454B">
      <w:pPr>
        <w:numPr>
          <w:ilvl w:val="1"/>
          <w:numId w:val="10"/>
        </w:numPr>
        <w:tabs>
          <w:tab w:val="left" w:pos="1276"/>
        </w:tabs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F3E41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proofErr w:type="spellEnd"/>
    </w:p>
    <w:p w14:paraId="53C22037" w14:textId="67BFC810" w:rsidR="00601D1F" w:rsidRPr="00601D1F" w:rsidRDefault="00601D1F" w:rsidP="00CC454B">
      <w:pPr>
        <w:pStyle w:val="ae"/>
        <w:numPr>
          <w:ilvl w:val="2"/>
          <w:numId w:val="10"/>
        </w:numPr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01D1F">
        <w:rPr>
          <w:rFonts w:ascii="Times New Roman" w:hAnsi="Times New Roman" w:cs="Times New Roman"/>
          <w:b/>
          <w:bCs/>
          <w:sz w:val="28"/>
          <w:szCs w:val="28"/>
        </w:rPr>
        <w:t>Desktop</w:t>
      </w:r>
      <w:r w:rsidRPr="00601D1F">
        <w:rPr>
          <w:rFonts w:ascii="Times New Roman" w:hAnsi="Times New Roman" w:cs="Times New Roman"/>
          <w:sz w:val="28"/>
          <w:szCs w:val="28"/>
          <w:lang w:val="ru-RU"/>
        </w:rPr>
        <w:t>: ЛКМ — открыть клетку; ПКМ — поставить/снять флаг.</w:t>
      </w:r>
      <w:r w:rsidRPr="001F3E4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6C588DC" w14:textId="436AF9DC" w:rsidR="00601D1F" w:rsidRDefault="00601D1F" w:rsidP="00CC454B">
      <w:pPr>
        <w:pStyle w:val="ae"/>
        <w:numPr>
          <w:ilvl w:val="2"/>
          <w:numId w:val="10"/>
        </w:numPr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01D1F">
        <w:rPr>
          <w:rFonts w:ascii="Times New Roman" w:hAnsi="Times New Roman" w:cs="Times New Roman"/>
          <w:b/>
          <w:bCs/>
          <w:sz w:val="28"/>
          <w:szCs w:val="28"/>
        </w:rPr>
        <w:t>Mobile</w:t>
      </w:r>
      <w:r w:rsidRPr="00601D1F">
        <w:rPr>
          <w:rFonts w:ascii="Times New Roman" w:hAnsi="Times New Roman" w:cs="Times New Roman"/>
          <w:sz w:val="28"/>
          <w:szCs w:val="28"/>
          <w:lang w:val="ru-RU"/>
        </w:rPr>
        <w:t xml:space="preserve">: Короткое нажатие — открыть клетку; Долгое нажатие (Long </w:t>
      </w:r>
      <w:proofErr w:type="spellStart"/>
      <w:r w:rsidRPr="00601D1F">
        <w:rPr>
          <w:rFonts w:ascii="Times New Roman" w:hAnsi="Times New Roman" w:cs="Times New Roman"/>
          <w:sz w:val="28"/>
          <w:szCs w:val="28"/>
          <w:lang w:val="ru-RU"/>
        </w:rPr>
        <w:t>press</w:t>
      </w:r>
      <w:proofErr w:type="spellEnd"/>
      <w:r w:rsidRPr="00601D1F">
        <w:rPr>
          <w:rFonts w:ascii="Times New Roman" w:hAnsi="Times New Roman" w:cs="Times New Roman"/>
          <w:sz w:val="28"/>
          <w:szCs w:val="28"/>
          <w:lang w:val="ru-RU"/>
        </w:rPr>
        <w:t xml:space="preserve"> 300ms) или специальный переключатель режимов — поставить флаг.</w:t>
      </w:r>
    </w:p>
    <w:p w14:paraId="63069046" w14:textId="77777777" w:rsidR="00601D1F" w:rsidRDefault="00601D1F" w:rsidP="00CC454B">
      <w:pPr>
        <w:pStyle w:val="ae"/>
        <w:tabs>
          <w:tab w:val="left" w:pos="993"/>
        </w:tabs>
        <w:spacing w:after="0"/>
        <w:ind w:left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AC99220" w14:textId="6B73E77A" w:rsidR="001F3E41" w:rsidRDefault="001F3E41" w:rsidP="00CC454B">
      <w:pPr>
        <w:numPr>
          <w:ilvl w:val="1"/>
          <w:numId w:val="10"/>
        </w:numPr>
        <w:tabs>
          <w:tab w:val="left" w:pos="1276"/>
        </w:tabs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F3E41">
        <w:rPr>
          <w:rFonts w:ascii="Times New Roman" w:hAnsi="Times New Roman" w:cs="Times New Roman"/>
          <w:b/>
          <w:bCs/>
          <w:sz w:val="28"/>
          <w:szCs w:val="28"/>
        </w:rPr>
        <w:t>Уровни</w:t>
      </w:r>
      <w:proofErr w:type="spellEnd"/>
      <w:r w:rsidRPr="001F3E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3E41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724"/>
        <w:gridCol w:w="2393"/>
      </w:tblGrid>
      <w:tr w:rsidR="00601D1F" w:rsidRPr="00601D1F" w14:paraId="4166267E" w14:textId="77777777" w:rsidTr="00601D1F">
        <w:trPr>
          <w:jc w:val="center"/>
        </w:trPr>
        <w:tc>
          <w:tcPr>
            <w:tcW w:w="0" w:type="auto"/>
            <w:hideMark/>
          </w:tcPr>
          <w:p w14:paraId="1E8EEABF" w14:textId="77777777" w:rsidR="00601D1F" w:rsidRPr="00601D1F" w:rsidRDefault="00601D1F" w:rsidP="00CC454B">
            <w:pPr>
              <w:tabs>
                <w:tab w:val="left" w:pos="1276"/>
              </w:tabs>
              <w:spacing w:line="276" w:lineRule="auto"/>
              <w:ind w:left="709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01D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Уровень</w:t>
            </w:r>
          </w:p>
        </w:tc>
        <w:tc>
          <w:tcPr>
            <w:tcW w:w="0" w:type="auto"/>
            <w:hideMark/>
          </w:tcPr>
          <w:p w14:paraId="6BD05DB4" w14:textId="77777777" w:rsidR="00601D1F" w:rsidRPr="00601D1F" w:rsidRDefault="00601D1F" w:rsidP="00CC454B">
            <w:pPr>
              <w:tabs>
                <w:tab w:val="left" w:pos="1276"/>
              </w:tabs>
              <w:spacing w:line="276" w:lineRule="auto"/>
              <w:ind w:left="709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01D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Поле (клетки)</w:t>
            </w:r>
          </w:p>
        </w:tc>
        <w:tc>
          <w:tcPr>
            <w:tcW w:w="0" w:type="auto"/>
            <w:hideMark/>
          </w:tcPr>
          <w:p w14:paraId="33A7A4B3" w14:textId="77777777" w:rsidR="00601D1F" w:rsidRPr="00601D1F" w:rsidRDefault="00601D1F" w:rsidP="00CC454B">
            <w:pPr>
              <w:tabs>
                <w:tab w:val="left" w:pos="1276"/>
              </w:tabs>
              <w:spacing w:line="276" w:lineRule="auto"/>
              <w:ind w:left="709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01D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Кол-во мин</w:t>
            </w:r>
          </w:p>
        </w:tc>
      </w:tr>
      <w:tr w:rsidR="00601D1F" w:rsidRPr="00601D1F" w14:paraId="6680740D" w14:textId="77777777" w:rsidTr="00601D1F">
        <w:trPr>
          <w:jc w:val="center"/>
        </w:trPr>
        <w:tc>
          <w:tcPr>
            <w:tcW w:w="0" w:type="auto"/>
            <w:hideMark/>
          </w:tcPr>
          <w:p w14:paraId="06DF83D9" w14:textId="77777777" w:rsidR="00601D1F" w:rsidRPr="00601D1F" w:rsidRDefault="00601D1F" w:rsidP="00CC454B">
            <w:pPr>
              <w:tabs>
                <w:tab w:val="left" w:pos="1276"/>
              </w:tabs>
              <w:spacing w:line="276" w:lineRule="auto"/>
              <w:ind w:left="709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01D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Новичок</w:t>
            </w:r>
          </w:p>
        </w:tc>
        <w:tc>
          <w:tcPr>
            <w:tcW w:w="0" w:type="auto"/>
            <w:hideMark/>
          </w:tcPr>
          <w:p w14:paraId="47D1C7AA" w14:textId="1A39A06D" w:rsidR="00601D1F" w:rsidRPr="00601D1F" w:rsidRDefault="00601D1F" w:rsidP="00CC454B">
            <w:pPr>
              <w:tabs>
                <w:tab w:val="left" w:pos="1276"/>
              </w:tabs>
              <w:spacing w:line="276" w:lineRule="auto"/>
              <w:ind w:left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9 × 9</m:t>
                </m:r>
              </m:oMath>
            </m:oMathPara>
          </w:p>
        </w:tc>
        <w:tc>
          <w:tcPr>
            <w:tcW w:w="0" w:type="auto"/>
            <w:hideMark/>
          </w:tcPr>
          <w:p w14:paraId="55E5A890" w14:textId="77777777" w:rsidR="00601D1F" w:rsidRPr="00601D1F" w:rsidRDefault="00601D1F" w:rsidP="00CC454B">
            <w:pPr>
              <w:tabs>
                <w:tab w:val="left" w:pos="1276"/>
              </w:tabs>
              <w:spacing w:line="276" w:lineRule="auto"/>
              <w:ind w:left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01D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</w:tr>
      <w:tr w:rsidR="00601D1F" w:rsidRPr="00601D1F" w14:paraId="4586E735" w14:textId="77777777" w:rsidTr="00601D1F">
        <w:trPr>
          <w:jc w:val="center"/>
        </w:trPr>
        <w:tc>
          <w:tcPr>
            <w:tcW w:w="0" w:type="auto"/>
            <w:hideMark/>
          </w:tcPr>
          <w:p w14:paraId="68F10B75" w14:textId="77777777" w:rsidR="00601D1F" w:rsidRPr="00601D1F" w:rsidRDefault="00601D1F" w:rsidP="00CC454B">
            <w:pPr>
              <w:tabs>
                <w:tab w:val="left" w:pos="1276"/>
              </w:tabs>
              <w:spacing w:line="276" w:lineRule="auto"/>
              <w:ind w:left="709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01D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Любитель</w:t>
            </w:r>
          </w:p>
        </w:tc>
        <w:tc>
          <w:tcPr>
            <w:tcW w:w="0" w:type="auto"/>
            <w:hideMark/>
          </w:tcPr>
          <w:p w14:paraId="0251878F" w14:textId="257E9ECA" w:rsidR="00601D1F" w:rsidRPr="00601D1F" w:rsidRDefault="00601D1F" w:rsidP="00CC454B">
            <w:pPr>
              <w:tabs>
                <w:tab w:val="left" w:pos="1276"/>
              </w:tabs>
              <w:spacing w:line="276" w:lineRule="auto"/>
              <w:ind w:left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16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 xml:space="preserve">×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16</m:t>
                </m:r>
              </m:oMath>
            </m:oMathPara>
          </w:p>
        </w:tc>
        <w:tc>
          <w:tcPr>
            <w:tcW w:w="0" w:type="auto"/>
            <w:hideMark/>
          </w:tcPr>
          <w:p w14:paraId="0CCA3CB0" w14:textId="77777777" w:rsidR="00601D1F" w:rsidRPr="00601D1F" w:rsidRDefault="00601D1F" w:rsidP="00CC454B">
            <w:pPr>
              <w:tabs>
                <w:tab w:val="left" w:pos="1276"/>
              </w:tabs>
              <w:spacing w:line="276" w:lineRule="auto"/>
              <w:ind w:left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01D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</w:tr>
      <w:tr w:rsidR="00601D1F" w:rsidRPr="00601D1F" w14:paraId="65AC1520" w14:textId="77777777" w:rsidTr="00601D1F">
        <w:trPr>
          <w:jc w:val="center"/>
        </w:trPr>
        <w:tc>
          <w:tcPr>
            <w:tcW w:w="0" w:type="auto"/>
            <w:hideMark/>
          </w:tcPr>
          <w:p w14:paraId="6360C0B9" w14:textId="77777777" w:rsidR="00601D1F" w:rsidRPr="00601D1F" w:rsidRDefault="00601D1F" w:rsidP="00CC454B">
            <w:pPr>
              <w:tabs>
                <w:tab w:val="left" w:pos="1276"/>
              </w:tabs>
              <w:spacing w:line="276" w:lineRule="auto"/>
              <w:ind w:left="709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01D1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Профессионал</w:t>
            </w:r>
          </w:p>
        </w:tc>
        <w:tc>
          <w:tcPr>
            <w:tcW w:w="0" w:type="auto"/>
            <w:hideMark/>
          </w:tcPr>
          <w:p w14:paraId="11CE5A04" w14:textId="05676D92" w:rsidR="00601D1F" w:rsidRPr="00601D1F" w:rsidRDefault="00601D1F" w:rsidP="00CC454B">
            <w:pPr>
              <w:tabs>
                <w:tab w:val="left" w:pos="1276"/>
              </w:tabs>
              <w:spacing w:line="276" w:lineRule="auto"/>
              <w:ind w:left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30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 xml:space="preserve"> × 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16</m:t>
                </m:r>
              </m:oMath>
            </m:oMathPara>
          </w:p>
        </w:tc>
        <w:tc>
          <w:tcPr>
            <w:tcW w:w="0" w:type="auto"/>
            <w:hideMark/>
          </w:tcPr>
          <w:p w14:paraId="34601901" w14:textId="77777777" w:rsidR="00601D1F" w:rsidRPr="00601D1F" w:rsidRDefault="00601D1F" w:rsidP="00CC454B">
            <w:pPr>
              <w:tabs>
                <w:tab w:val="left" w:pos="1276"/>
              </w:tabs>
              <w:spacing w:line="276" w:lineRule="auto"/>
              <w:ind w:left="709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01D1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99</w:t>
            </w:r>
          </w:p>
        </w:tc>
      </w:tr>
    </w:tbl>
    <w:p w14:paraId="4678ACA9" w14:textId="77777777" w:rsidR="00601D1F" w:rsidRDefault="00601D1F" w:rsidP="00CC454B">
      <w:pPr>
        <w:tabs>
          <w:tab w:val="left" w:pos="1276"/>
        </w:tabs>
        <w:spacing w:after="0"/>
        <w:ind w:left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C117523" w14:textId="3FF5743A" w:rsidR="00601D1F" w:rsidRPr="00601D1F" w:rsidRDefault="00601D1F" w:rsidP="00CC454B">
      <w:pPr>
        <w:numPr>
          <w:ilvl w:val="1"/>
          <w:numId w:val="10"/>
        </w:numPr>
        <w:tabs>
          <w:tab w:val="left" w:pos="1276"/>
        </w:tabs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601D1F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proofErr w:type="spellEnd"/>
      <w:r w:rsidRPr="00601D1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и элементы</w:t>
      </w:r>
    </w:p>
    <w:p w14:paraId="527EE59C" w14:textId="77777777" w:rsidR="00601D1F" w:rsidRPr="00601D1F" w:rsidRDefault="00601D1F" w:rsidP="00CC454B">
      <w:pPr>
        <w:pStyle w:val="ae"/>
        <w:numPr>
          <w:ilvl w:val="2"/>
          <w:numId w:val="10"/>
        </w:numPr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01D1F">
        <w:rPr>
          <w:rFonts w:ascii="Times New Roman" w:hAnsi="Times New Roman" w:cs="Times New Roman"/>
          <w:b/>
          <w:bCs/>
          <w:sz w:val="28"/>
          <w:szCs w:val="28"/>
        </w:rPr>
        <w:t>Таймер</w:t>
      </w:r>
      <w:r w:rsidRPr="00601D1F">
        <w:rPr>
          <w:rFonts w:ascii="Times New Roman" w:hAnsi="Times New Roman" w:cs="Times New Roman"/>
          <w:sz w:val="28"/>
          <w:szCs w:val="28"/>
        </w:rPr>
        <w:t>: Отсчет с момента первого клика (в секундах, до 999).</w:t>
      </w:r>
    </w:p>
    <w:p w14:paraId="693B8609" w14:textId="77777777" w:rsidR="00601D1F" w:rsidRPr="00601D1F" w:rsidRDefault="00601D1F" w:rsidP="00CC454B">
      <w:pPr>
        <w:pStyle w:val="ae"/>
        <w:numPr>
          <w:ilvl w:val="2"/>
          <w:numId w:val="10"/>
        </w:numPr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01D1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Счётчик мин</w:t>
      </w:r>
      <w:r w:rsidRPr="00601D1F">
        <w:rPr>
          <w:rFonts w:ascii="Times New Roman" w:hAnsi="Times New Roman" w:cs="Times New Roman"/>
          <w:sz w:val="28"/>
          <w:szCs w:val="28"/>
        </w:rPr>
        <w:t>: Отображает (Общее кол-во мин) минус (Кол-во установленных флагов).</w:t>
      </w:r>
    </w:p>
    <w:p w14:paraId="055E9DBD" w14:textId="7AB250E5" w:rsidR="00601D1F" w:rsidRPr="00601D1F" w:rsidRDefault="00601D1F" w:rsidP="00CC454B">
      <w:pPr>
        <w:pStyle w:val="ae"/>
        <w:numPr>
          <w:ilvl w:val="2"/>
          <w:numId w:val="10"/>
        </w:numPr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01D1F">
        <w:rPr>
          <w:rFonts w:ascii="Times New Roman" w:hAnsi="Times New Roman" w:cs="Times New Roman"/>
          <w:b/>
          <w:bCs/>
          <w:sz w:val="28"/>
          <w:szCs w:val="28"/>
        </w:rPr>
        <w:t>Кнопка рестарта</w:t>
      </w:r>
      <w:r w:rsidRPr="00601D1F">
        <w:rPr>
          <w:rFonts w:ascii="Times New Roman" w:hAnsi="Times New Roman" w:cs="Times New Roman"/>
          <w:sz w:val="28"/>
          <w:szCs w:val="28"/>
        </w:rPr>
        <w:t xml:space="preserve">: Смайлик/иконка для </w:t>
      </w:r>
      <w:proofErr w:type="spellStart"/>
      <w:r w:rsidRPr="00601D1F">
        <w:rPr>
          <w:rFonts w:ascii="Times New Roman" w:hAnsi="Times New Roman" w:cs="Times New Roman"/>
          <w:sz w:val="28"/>
          <w:szCs w:val="28"/>
        </w:rPr>
        <w:t>мгновенного</w:t>
      </w:r>
      <w:proofErr w:type="spellEnd"/>
      <w:r w:rsidRPr="00601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D1F">
        <w:rPr>
          <w:rFonts w:ascii="Times New Roman" w:hAnsi="Times New Roman" w:cs="Times New Roman"/>
          <w:sz w:val="28"/>
          <w:szCs w:val="28"/>
        </w:rPr>
        <w:t>перезапуска</w:t>
      </w:r>
      <w:proofErr w:type="spellEnd"/>
      <w:r w:rsidRPr="00601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D1F">
        <w:rPr>
          <w:rFonts w:ascii="Times New Roman" w:hAnsi="Times New Roman" w:cs="Times New Roman"/>
          <w:sz w:val="28"/>
          <w:szCs w:val="28"/>
        </w:rPr>
        <w:t>текущего</w:t>
      </w:r>
      <w:proofErr w:type="spellEnd"/>
      <w:r w:rsidRPr="00601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D1F">
        <w:rPr>
          <w:rFonts w:ascii="Times New Roman" w:hAnsi="Times New Roman" w:cs="Times New Roman"/>
          <w:sz w:val="28"/>
          <w:szCs w:val="28"/>
        </w:rPr>
        <w:t>уровня</w:t>
      </w:r>
      <w:proofErr w:type="spellEnd"/>
      <w:r w:rsidRPr="00601D1F">
        <w:rPr>
          <w:rFonts w:ascii="Times New Roman" w:hAnsi="Times New Roman" w:cs="Times New Roman"/>
          <w:sz w:val="28"/>
          <w:szCs w:val="28"/>
        </w:rPr>
        <w:t>.</w:t>
      </w:r>
    </w:p>
    <w:p w14:paraId="2B635D06" w14:textId="77777777" w:rsidR="00601D1F" w:rsidRPr="00601D1F" w:rsidRDefault="00601D1F" w:rsidP="00CC454B">
      <w:pPr>
        <w:pStyle w:val="ae"/>
        <w:tabs>
          <w:tab w:val="left" w:pos="993"/>
        </w:tabs>
        <w:spacing w:after="0"/>
        <w:ind w:left="709"/>
        <w:rPr>
          <w:rFonts w:ascii="Times New Roman" w:hAnsi="Times New Roman" w:cs="Times New Roman"/>
          <w:sz w:val="28"/>
          <w:szCs w:val="28"/>
        </w:rPr>
      </w:pPr>
    </w:p>
    <w:p w14:paraId="31D6FB75" w14:textId="77777777" w:rsidR="001F3E41" w:rsidRDefault="001F3E41" w:rsidP="00CC454B">
      <w:pPr>
        <w:numPr>
          <w:ilvl w:val="0"/>
          <w:numId w:val="10"/>
        </w:numPr>
        <w:tabs>
          <w:tab w:val="num" w:pos="720"/>
          <w:tab w:val="left" w:pos="1276"/>
        </w:tabs>
        <w:spacing w:after="0"/>
        <w:ind w:left="0"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F3E4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Нефункциональные требования</w:t>
      </w:r>
    </w:p>
    <w:p w14:paraId="644E7E18" w14:textId="55115A18" w:rsidR="00601D1F" w:rsidRPr="00601D1F" w:rsidRDefault="00601D1F" w:rsidP="00CC454B">
      <w:pPr>
        <w:pStyle w:val="ae"/>
        <w:numPr>
          <w:ilvl w:val="2"/>
          <w:numId w:val="10"/>
        </w:numPr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01D1F"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  <w:r w:rsidRPr="00601D1F">
        <w:rPr>
          <w:rFonts w:ascii="Times New Roman" w:hAnsi="Times New Roman" w:cs="Times New Roman"/>
          <w:sz w:val="28"/>
          <w:szCs w:val="28"/>
        </w:rPr>
        <w:t>: Время инициализации поля на мобильном устройстве среднего сегмента не должно превышать 200 мс.</w:t>
      </w:r>
    </w:p>
    <w:p w14:paraId="20501CAD" w14:textId="52A80CCF" w:rsidR="00601D1F" w:rsidRPr="00601D1F" w:rsidRDefault="00601D1F" w:rsidP="00CC454B">
      <w:pPr>
        <w:pStyle w:val="ae"/>
        <w:numPr>
          <w:ilvl w:val="2"/>
          <w:numId w:val="10"/>
        </w:numPr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01D1F">
        <w:rPr>
          <w:rFonts w:ascii="Times New Roman" w:hAnsi="Times New Roman" w:cs="Times New Roman"/>
          <w:b/>
          <w:bCs/>
          <w:sz w:val="28"/>
          <w:szCs w:val="28"/>
        </w:rPr>
        <w:t>Сохранение состояния</w:t>
      </w:r>
      <w:r w:rsidRPr="00601D1F">
        <w:rPr>
          <w:rFonts w:ascii="Times New Roman" w:hAnsi="Times New Roman" w:cs="Times New Roman"/>
          <w:sz w:val="28"/>
          <w:szCs w:val="28"/>
        </w:rPr>
        <w:t xml:space="preserve">: Использование </w:t>
      </w:r>
      <w:proofErr w:type="spellStart"/>
      <w:r w:rsidRPr="00601D1F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601D1F">
        <w:rPr>
          <w:rFonts w:ascii="Times New Roman" w:hAnsi="Times New Roman" w:cs="Times New Roman"/>
          <w:sz w:val="28"/>
          <w:szCs w:val="28"/>
        </w:rPr>
        <w:t xml:space="preserve"> для хранения объекта статистики</w:t>
      </w:r>
      <w:r w:rsidRPr="00601D1F">
        <w:rPr>
          <w:rFonts w:ascii="Times New Roman" w:hAnsi="Times New Roman" w:cs="Times New Roman"/>
          <w:sz w:val="28"/>
          <w:szCs w:val="28"/>
        </w:rPr>
        <w:t>.</w:t>
      </w:r>
    </w:p>
    <w:p w14:paraId="69C2EAD6" w14:textId="5E2B3744" w:rsidR="00601D1F" w:rsidRPr="00601D1F" w:rsidRDefault="00601D1F" w:rsidP="00CC454B">
      <w:pPr>
        <w:pStyle w:val="ae"/>
        <w:numPr>
          <w:ilvl w:val="2"/>
          <w:numId w:val="10"/>
        </w:numPr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01D1F">
        <w:rPr>
          <w:rFonts w:ascii="Times New Roman" w:hAnsi="Times New Roman" w:cs="Times New Roman"/>
          <w:b/>
          <w:bCs/>
          <w:sz w:val="28"/>
          <w:szCs w:val="28"/>
        </w:rPr>
        <w:t>Доступность</w:t>
      </w:r>
      <w:r w:rsidRPr="00601D1F">
        <w:rPr>
          <w:rFonts w:ascii="Times New Roman" w:hAnsi="Times New Roman" w:cs="Times New Roman"/>
          <w:sz w:val="28"/>
          <w:szCs w:val="28"/>
        </w:rPr>
        <w:t xml:space="preserve">: Контрастность текста (цифр) относительно фона должна </w:t>
      </w:r>
      <w:proofErr w:type="spellStart"/>
      <w:r w:rsidRPr="00601D1F">
        <w:rPr>
          <w:rFonts w:ascii="Times New Roman" w:hAnsi="Times New Roman" w:cs="Times New Roman"/>
          <w:sz w:val="28"/>
          <w:szCs w:val="28"/>
        </w:rPr>
        <w:t>соответствовать</w:t>
      </w:r>
      <w:proofErr w:type="spellEnd"/>
      <w:r w:rsidRPr="00601D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1D1F">
        <w:rPr>
          <w:rFonts w:ascii="Times New Roman" w:hAnsi="Times New Roman" w:cs="Times New Roman"/>
          <w:sz w:val="28"/>
          <w:szCs w:val="28"/>
        </w:rPr>
        <w:t>стандарту</w:t>
      </w:r>
      <w:proofErr w:type="spellEnd"/>
      <w:r w:rsidRPr="00601D1F">
        <w:rPr>
          <w:rFonts w:ascii="Times New Roman" w:hAnsi="Times New Roman" w:cs="Times New Roman"/>
          <w:sz w:val="28"/>
          <w:szCs w:val="28"/>
        </w:rPr>
        <w:t xml:space="preserve"> WCAG AA.</w:t>
      </w:r>
    </w:p>
    <w:p w14:paraId="6DF776BA" w14:textId="77777777" w:rsidR="00601D1F" w:rsidRPr="00601D1F" w:rsidRDefault="00601D1F" w:rsidP="00CC454B">
      <w:pPr>
        <w:pStyle w:val="ae"/>
        <w:tabs>
          <w:tab w:val="left" w:pos="993"/>
        </w:tabs>
        <w:spacing w:after="0"/>
        <w:ind w:left="709"/>
        <w:rPr>
          <w:rFonts w:ascii="Times New Roman" w:hAnsi="Times New Roman" w:cs="Times New Roman"/>
          <w:sz w:val="28"/>
          <w:szCs w:val="28"/>
        </w:rPr>
      </w:pPr>
    </w:p>
    <w:p w14:paraId="29C38E66" w14:textId="77777777" w:rsidR="001F3E41" w:rsidRDefault="001F3E41" w:rsidP="00CC454B">
      <w:pPr>
        <w:numPr>
          <w:ilvl w:val="0"/>
          <w:numId w:val="10"/>
        </w:numPr>
        <w:tabs>
          <w:tab w:val="num" w:pos="720"/>
        </w:tabs>
        <w:spacing w:after="0"/>
        <w:ind w:left="0"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F3E41">
        <w:rPr>
          <w:rFonts w:ascii="Times New Roman" w:hAnsi="Times New Roman" w:cs="Times New Roman"/>
          <w:b/>
          <w:bCs/>
          <w:sz w:val="28"/>
          <w:szCs w:val="28"/>
          <w:lang w:val="ru-RU"/>
        </w:rPr>
        <w:t>Бизнес-правила</w:t>
      </w:r>
    </w:p>
    <w:p w14:paraId="45042F06" w14:textId="77777777" w:rsidR="00601D1F" w:rsidRPr="00601D1F" w:rsidRDefault="00601D1F" w:rsidP="00CC454B">
      <w:pPr>
        <w:pStyle w:val="ae"/>
        <w:numPr>
          <w:ilvl w:val="2"/>
          <w:numId w:val="10"/>
        </w:numPr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01D1F">
        <w:rPr>
          <w:rFonts w:ascii="Times New Roman" w:hAnsi="Times New Roman" w:cs="Times New Roman"/>
          <w:b/>
          <w:bCs/>
          <w:sz w:val="28"/>
          <w:szCs w:val="28"/>
        </w:rPr>
        <w:t>Условие победы</w:t>
      </w:r>
      <w:r w:rsidRPr="00601D1F">
        <w:rPr>
          <w:rFonts w:ascii="Times New Roman" w:hAnsi="Times New Roman" w:cs="Times New Roman"/>
          <w:sz w:val="28"/>
          <w:szCs w:val="28"/>
        </w:rPr>
        <w:t>: Все клетки без мин открыты. Установка флагов на все мины не является обязательным условием для победы.</w:t>
      </w:r>
    </w:p>
    <w:p w14:paraId="4C8CD1D2" w14:textId="77777777" w:rsidR="00601D1F" w:rsidRPr="00601D1F" w:rsidRDefault="00601D1F" w:rsidP="00CC454B">
      <w:pPr>
        <w:pStyle w:val="ae"/>
        <w:numPr>
          <w:ilvl w:val="2"/>
          <w:numId w:val="10"/>
        </w:numPr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01D1F">
        <w:rPr>
          <w:rFonts w:ascii="Times New Roman" w:hAnsi="Times New Roman" w:cs="Times New Roman"/>
          <w:b/>
          <w:bCs/>
          <w:sz w:val="28"/>
          <w:szCs w:val="28"/>
        </w:rPr>
        <w:t>Условие поражения</w:t>
      </w:r>
      <w:r w:rsidRPr="00601D1F">
        <w:rPr>
          <w:rFonts w:ascii="Times New Roman" w:hAnsi="Times New Roman" w:cs="Times New Roman"/>
          <w:sz w:val="28"/>
          <w:szCs w:val="28"/>
        </w:rPr>
        <w:t>: Любое открытие клетки, содержащей мину. При этом на поле должны подсветиться все остальные мины и ошибки игрока.</w:t>
      </w:r>
    </w:p>
    <w:p w14:paraId="1CE90DB8" w14:textId="77777777" w:rsidR="00601D1F" w:rsidRPr="001F3E41" w:rsidRDefault="00601D1F" w:rsidP="00CC454B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12E1D7" w14:textId="77777777" w:rsidR="001F3E41" w:rsidRDefault="001F3E41" w:rsidP="00CC454B">
      <w:pPr>
        <w:numPr>
          <w:ilvl w:val="0"/>
          <w:numId w:val="10"/>
        </w:numPr>
        <w:tabs>
          <w:tab w:val="num" w:pos="720"/>
        </w:tabs>
        <w:spacing w:after="0"/>
        <w:ind w:left="0"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F3E41">
        <w:rPr>
          <w:rFonts w:ascii="Times New Roman" w:hAnsi="Times New Roman" w:cs="Times New Roman"/>
          <w:b/>
          <w:bCs/>
          <w:sz w:val="28"/>
          <w:szCs w:val="28"/>
          <w:lang w:val="ru-RU"/>
        </w:rPr>
        <w:t>Ограничения</w:t>
      </w:r>
    </w:p>
    <w:p w14:paraId="3E230346" w14:textId="1EBDA2EF" w:rsidR="00CC454B" w:rsidRPr="00CC454B" w:rsidRDefault="00CC454B" w:rsidP="00CC454B">
      <w:pPr>
        <w:pStyle w:val="ae"/>
        <w:numPr>
          <w:ilvl w:val="2"/>
          <w:numId w:val="10"/>
        </w:numPr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C454B">
        <w:rPr>
          <w:rFonts w:ascii="Times New Roman" w:hAnsi="Times New Roman" w:cs="Times New Roman"/>
          <w:b/>
          <w:bCs/>
          <w:sz w:val="28"/>
          <w:szCs w:val="28"/>
        </w:rPr>
        <w:t>Офлайн-режим</w:t>
      </w:r>
      <w:r w:rsidRPr="00CC454B">
        <w:rPr>
          <w:rFonts w:ascii="Times New Roman" w:hAnsi="Times New Roman" w:cs="Times New Roman"/>
          <w:sz w:val="28"/>
          <w:szCs w:val="28"/>
        </w:rPr>
        <w:t>: Приложение должно быть доступно без интернета после первой загрузки (</w:t>
      </w:r>
      <w:proofErr w:type="spellStart"/>
      <w:r w:rsidRPr="00CC454B">
        <w:rPr>
          <w:rFonts w:ascii="Times New Roman" w:hAnsi="Times New Roman" w:cs="Times New Roman"/>
          <w:sz w:val="28"/>
          <w:szCs w:val="28"/>
        </w:rPr>
        <w:t>реализация</w:t>
      </w:r>
      <w:proofErr w:type="spellEnd"/>
      <w:r w:rsidRPr="00CC45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454B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CC454B">
        <w:rPr>
          <w:rFonts w:ascii="Times New Roman" w:hAnsi="Times New Roman" w:cs="Times New Roman"/>
          <w:sz w:val="28"/>
          <w:szCs w:val="28"/>
        </w:rPr>
        <w:t xml:space="preserve"> Service Workers/PWA).</w:t>
      </w:r>
    </w:p>
    <w:p w14:paraId="7F76173B" w14:textId="60417516" w:rsidR="00CC454B" w:rsidRPr="00CC454B" w:rsidRDefault="00CC454B" w:rsidP="00CC454B">
      <w:pPr>
        <w:pStyle w:val="ae"/>
        <w:numPr>
          <w:ilvl w:val="2"/>
          <w:numId w:val="10"/>
        </w:numPr>
        <w:tabs>
          <w:tab w:val="left" w:pos="993"/>
        </w:tabs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C454B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Техстек</w:t>
      </w:r>
      <w:proofErr w:type="spellEnd"/>
      <w:r w:rsidRPr="00CC454B">
        <w:rPr>
          <w:rFonts w:ascii="Times New Roman" w:hAnsi="Times New Roman" w:cs="Times New Roman"/>
          <w:sz w:val="28"/>
          <w:szCs w:val="28"/>
          <w:lang w:val="ru-RU"/>
        </w:rPr>
        <w:t xml:space="preserve">: Реализация на чистом </w:t>
      </w:r>
      <w:r w:rsidRPr="00CC454B">
        <w:rPr>
          <w:rFonts w:ascii="Times New Roman" w:hAnsi="Times New Roman" w:cs="Times New Roman"/>
          <w:sz w:val="28"/>
          <w:szCs w:val="28"/>
        </w:rPr>
        <w:t>JavaScript</w:t>
      </w:r>
      <w:r w:rsidRPr="00CC454B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CC454B">
        <w:rPr>
          <w:rFonts w:ascii="Times New Roman" w:hAnsi="Times New Roman" w:cs="Times New Roman"/>
          <w:sz w:val="28"/>
          <w:szCs w:val="28"/>
        </w:rPr>
        <w:t>TypeScript</w:t>
      </w:r>
      <w:r w:rsidRPr="00CC454B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CC454B">
        <w:rPr>
          <w:rFonts w:ascii="Times New Roman" w:hAnsi="Times New Roman" w:cs="Times New Roman"/>
          <w:sz w:val="28"/>
          <w:szCs w:val="28"/>
        </w:rPr>
        <w:t>React</w:t>
      </w:r>
      <w:r w:rsidRPr="00CC454B">
        <w:rPr>
          <w:rFonts w:ascii="Times New Roman" w:hAnsi="Times New Roman" w:cs="Times New Roman"/>
          <w:sz w:val="28"/>
          <w:szCs w:val="28"/>
          <w:lang w:val="ru-RU"/>
        </w:rPr>
        <w:t xml:space="preserve"> без использования тяжелых игровых движков.</w:t>
      </w:r>
    </w:p>
    <w:sectPr w:rsidR="00CC454B" w:rsidRPr="00CC454B" w:rsidSect="00601D1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A806A4"/>
    <w:multiLevelType w:val="multilevel"/>
    <w:tmpl w:val="E81C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549E2"/>
    <w:multiLevelType w:val="hybridMultilevel"/>
    <w:tmpl w:val="62165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323E87"/>
    <w:multiLevelType w:val="hybridMultilevel"/>
    <w:tmpl w:val="1E481C22"/>
    <w:lvl w:ilvl="0" w:tplc="04190001">
      <w:start w:val="1"/>
      <w:numFmt w:val="bullet"/>
      <w:lvlText w:val=""/>
      <w:lvlJc w:val="left"/>
      <w:pPr>
        <w:ind w:left="-1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52" w:hanging="360"/>
      </w:pPr>
      <w:rPr>
        <w:rFonts w:ascii="Wingdings" w:hAnsi="Wingdings" w:hint="default"/>
      </w:rPr>
    </w:lvl>
  </w:abstractNum>
  <w:abstractNum w:abstractNumId="12" w15:restartNumberingAfterBreak="0">
    <w:nsid w:val="408E4B31"/>
    <w:multiLevelType w:val="multilevel"/>
    <w:tmpl w:val="BD62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44D8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895691A"/>
    <w:multiLevelType w:val="multilevel"/>
    <w:tmpl w:val="35CA18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45500339">
    <w:abstractNumId w:val="8"/>
  </w:num>
  <w:num w:numId="2" w16cid:durableId="1188713943">
    <w:abstractNumId w:val="6"/>
  </w:num>
  <w:num w:numId="3" w16cid:durableId="766968989">
    <w:abstractNumId w:val="5"/>
  </w:num>
  <w:num w:numId="4" w16cid:durableId="1870070371">
    <w:abstractNumId w:val="4"/>
  </w:num>
  <w:num w:numId="5" w16cid:durableId="636567748">
    <w:abstractNumId w:val="7"/>
  </w:num>
  <w:num w:numId="6" w16cid:durableId="523372163">
    <w:abstractNumId w:val="3"/>
  </w:num>
  <w:num w:numId="7" w16cid:durableId="2004776628">
    <w:abstractNumId w:val="2"/>
  </w:num>
  <w:num w:numId="8" w16cid:durableId="458648403">
    <w:abstractNumId w:val="1"/>
  </w:num>
  <w:num w:numId="9" w16cid:durableId="1525244224">
    <w:abstractNumId w:val="0"/>
  </w:num>
  <w:num w:numId="10" w16cid:durableId="375276335">
    <w:abstractNumId w:val="14"/>
  </w:num>
  <w:num w:numId="11" w16cid:durableId="968436135">
    <w:abstractNumId w:val="10"/>
  </w:num>
  <w:num w:numId="12" w16cid:durableId="1165050895">
    <w:abstractNumId w:val="11"/>
  </w:num>
  <w:num w:numId="13" w16cid:durableId="368453362">
    <w:abstractNumId w:val="13"/>
  </w:num>
  <w:num w:numId="14" w16cid:durableId="767433180">
    <w:abstractNumId w:val="12"/>
  </w:num>
  <w:num w:numId="15" w16cid:durableId="18245424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E41"/>
    <w:rsid w:val="0029639D"/>
    <w:rsid w:val="00326F90"/>
    <w:rsid w:val="0035108B"/>
    <w:rsid w:val="00601D1F"/>
    <w:rsid w:val="00AA1D8D"/>
    <w:rsid w:val="00B47730"/>
    <w:rsid w:val="00CB0664"/>
    <w:rsid w:val="00CC454B"/>
    <w:rsid w:val="00D857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49CFEE"/>
  <w14:defaultImageDpi w14:val="300"/>
  <w15:docId w15:val="{D6A636EE-4B14-4AC0-93E7-4F66005E9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601D1F"/>
    <w:rPr>
      <w:color w:val="666666"/>
    </w:rPr>
  </w:style>
  <w:style w:type="paragraph" w:styleId="aff9">
    <w:name w:val="Normal (Web)"/>
    <w:basedOn w:val="a1"/>
    <w:uiPriority w:val="99"/>
    <w:semiHidden/>
    <w:unhideWhenUsed/>
    <w:rsid w:val="00601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2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Маркова Ирина</cp:lastModifiedBy>
  <cp:revision>2</cp:revision>
  <dcterms:created xsi:type="dcterms:W3CDTF">2013-12-23T23:15:00Z</dcterms:created>
  <dcterms:modified xsi:type="dcterms:W3CDTF">2026-02-12T17:36:00Z</dcterms:modified>
  <cp:category/>
</cp:coreProperties>
</file>