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283A" w14:textId="77D72E54" w:rsidR="007C2A89" w:rsidRDefault="007C2A89" w:rsidP="007C2A89">
      <w:pPr>
        <w:tabs>
          <w:tab w:val="left" w:pos="284"/>
        </w:tabs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7C2A89">
        <w:rPr>
          <w:rFonts w:ascii="Times New Roman" w:hAnsi="Times New Roman" w:cs="Times New Roman"/>
          <w:b/>
          <w:bCs/>
        </w:rPr>
        <w:t>П</w:t>
      </w:r>
      <w:r w:rsidR="00871396" w:rsidRPr="007C2A89">
        <w:rPr>
          <w:rFonts w:ascii="Times New Roman" w:hAnsi="Times New Roman" w:cs="Times New Roman"/>
          <w:b/>
          <w:bCs/>
        </w:rPr>
        <w:t>озитивные</w:t>
      </w:r>
      <w:r>
        <w:rPr>
          <w:rFonts w:ascii="Times New Roman" w:hAnsi="Times New Roman" w:cs="Times New Roman"/>
          <w:b/>
          <w:bCs/>
        </w:rPr>
        <w:t xml:space="preserve"> </w:t>
      </w:r>
      <w:r w:rsidR="00871396" w:rsidRPr="007C2A89">
        <w:rPr>
          <w:rFonts w:ascii="Times New Roman" w:hAnsi="Times New Roman" w:cs="Times New Roman"/>
          <w:b/>
          <w:bCs/>
        </w:rPr>
        <w:t>сценарии тестирования</w:t>
      </w:r>
    </w:p>
    <w:p w14:paraId="082ACECD" w14:textId="77777777" w:rsidR="007C2A89" w:rsidRPr="007C2A89" w:rsidRDefault="007C2A89" w:rsidP="007C2A89">
      <w:pPr>
        <w:tabs>
          <w:tab w:val="left" w:pos="284"/>
        </w:tabs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14:paraId="7EB3AEC4" w14:textId="39055AF2" w:rsidR="00871396" w:rsidRPr="007C2A89" w:rsidRDefault="00871396" w:rsidP="007C2A89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7C2A89">
        <w:rPr>
          <w:rFonts w:ascii="Times New Roman" w:hAnsi="Times New Roman" w:cs="Times New Roman"/>
        </w:rPr>
        <w:t>Игровая логика и старт игры</w:t>
      </w:r>
    </w:p>
    <w:tbl>
      <w:tblPr>
        <w:tblStyle w:val="ac"/>
        <w:tblW w:w="0" w:type="auto"/>
        <w:tblLook w:val="0480" w:firstRow="0" w:lastRow="0" w:firstColumn="1" w:lastColumn="0" w:noHBand="0" w:noVBand="1"/>
      </w:tblPr>
      <w:tblGrid>
        <w:gridCol w:w="516"/>
        <w:gridCol w:w="3746"/>
        <w:gridCol w:w="5083"/>
      </w:tblGrid>
      <w:tr w:rsidR="007C2A89" w:rsidRPr="007C2A89" w14:paraId="26BB9FC6" w14:textId="77777777" w:rsidTr="007C2A89">
        <w:tc>
          <w:tcPr>
            <w:tcW w:w="0" w:type="auto"/>
            <w:hideMark/>
          </w:tcPr>
          <w:p w14:paraId="66401EA4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4E46600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0929E179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7C2A89" w:rsidRPr="007C2A89" w14:paraId="40974400" w14:textId="77777777" w:rsidTr="007C2A89">
        <w:tc>
          <w:tcPr>
            <w:tcW w:w="0" w:type="auto"/>
            <w:hideMark/>
          </w:tcPr>
          <w:p w14:paraId="06ED26FB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1.1</w:t>
            </w:r>
          </w:p>
        </w:tc>
        <w:tc>
          <w:tcPr>
            <w:tcW w:w="0" w:type="auto"/>
            <w:hideMark/>
          </w:tcPr>
          <w:p w14:paraId="52FD1990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Выполнение первого клика (ЛКМ) по любой закрытой клетке.</w:t>
            </w:r>
          </w:p>
        </w:tc>
        <w:tc>
          <w:tcPr>
            <w:tcW w:w="0" w:type="auto"/>
            <w:hideMark/>
          </w:tcPr>
          <w:p w14:paraId="52CA93DC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Выбранная клетка и 8 соседних с ней ячеек открываются. Среди них нет ни одной мины (реализация «Безопасного старта»).</w:t>
            </w:r>
          </w:p>
        </w:tc>
      </w:tr>
      <w:tr w:rsidR="007C2A89" w:rsidRPr="007C2A89" w14:paraId="57BE4C65" w14:textId="77777777" w:rsidTr="007C2A89">
        <w:tc>
          <w:tcPr>
            <w:tcW w:w="0" w:type="auto"/>
            <w:hideMark/>
          </w:tcPr>
          <w:p w14:paraId="06188F1E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0" w:type="auto"/>
            <w:hideMark/>
          </w:tcPr>
          <w:p w14:paraId="77372093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Клик (ЛКМ) по клетке, граничащей с заминированными ячейками.</w:t>
            </w:r>
          </w:p>
        </w:tc>
        <w:tc>
          <w:tcPr>
            <w:tcW w:w="0" w:type="auto"/>
            <w:hideMark/>
          </w:tcPr>
          <w:p w14:paraId="18E9ADD4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Клетка открывается и отображает число от 1 до 8, точно соответствующее количеству мин в смежных ячейках.</w:t>
            </w:r>
          </w:p>
        </w:tc>
      </w:tr>
      <w:tr w:rsidR="007C2A89" w:rsidRPr="007C2A89" w14:paraId="51855379" w14:textId="77777777" w:rsidTr="007C2A89">
        <w:tc>
          <w:tcPr>
            <w:tcW w:w="0" w:type="auto"/>
            <w:hideMark/>
          </w:tcPr>
          <w:p w14:paraId="3A85A93D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1.3</w:t>
            </w:r>
          </w:p>
        </w:tc>
        <w:tc>
          <w:tcPr>
            <w:tcW w:w="0" w:type="auto"/>
            <w:hideMark/>
          </w:tcPr>
          <w:p w14:paraId="34BA6E3D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Клик (ЛКМ) по пустой клетке, вокруг которой нет мин.</w:t>
            </w:r>
          </w:p>
        </w:tc>
        <w:tc>
          <w:tcPr>
            <w:tcW w:w="0" w:type="auto"/>
            <w:hideMark/>
          </w:tcPr>
          <w:p w14:paraId="6F23F545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Открывается область из всех смежных пустых клеток до ближайших ячеек с числами.</w:t>
            </w:r>
          </w:p>
        </w:tc>
      </w:tr>
      <w:tr w:rsidR="007C2A89" w:rsidRPr="007C2A89" w14:paraId="52EBB19E" w14:textId="77777777" w:rsidTr="007C2A89">
        <w:tc>
          <w:tcPr>
            <w:tcW w:w="0" w:type="auto"/>
            <w:hideMark/>
          </w:tcPr>
          <w:p w14:paraId="02E02918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1.4</w:t>
            </w:r>
          </w:p>
        </w:tc>
        <w:tc>
          <w:tcPr>
            <w:tcW w:w="0" w:type="auto"/>
            <w:hideMark/>
          </w:tcPr>
          <w:p w14:paraId="6C9532EA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Нажатие правой кнопкой мыши (ПКМ) на закрытую клетку (Desktop).</w:t>
            </w:r>
          </w:p>
        </w:tc>
        <w:tc>
          <w:tcPr>
            <w:tcW w:w="0" w:type="auto"/>
            <w:hideMark/>
          </w:tcPr>
          <w:p w14:paraId="32CF39DD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На клетке отображается иконка флага. Значение счетчика мин уменьшается на 1 единицу.</w:t>
            </w:r>
          </w:p>
        </w:tc>
      </w:tr>
      <w:tr w:rsidR="007C2A89" w:rsidRPr="007C2A89" w14:paraId="6716FFF6" w14:textId="77777777" w:rsidTr="007C2A89">
        <w:tc>
          <w:tcPr>
            <w:tcW w:w="0" w:type="auto"/>
            <w:hideMark/>
          </w:tcPr>
          <w:p w14:paraId="3709EE8A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1.5</w:t>
            </w:r>
          </w:p>
        </w:tc>
        <w:tc>
          <w:tcPr>
            <w:tcW w:w="0" w:type="auto"/>
            <w:hideMark/>
          </w:tcPr>
          <w:p w14:paraId="1310EC71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Повторное нажатие ПКМ на клетку с установленным флагом.</w:t>
            </w:r>
          </w:p>
        </w:tc>
        <w:tc>
          <w:tcPr>
            <w:tcW w:w="0" w:type="auto"/>
            <w:hideMark/>
          </w:tcPr>
          <w:p w14:paraId="0B4B6965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Иконка флага исчезает. Значение счетчика мин увеличивается на 1 единицу.</w:t>
            </w:r>
          </w:p>
        </w:tc>
      </w:tr>
      <w:tr w:rsidR="007C2A89" w:rsidRPr="007C2A89" w14:paraId="343E614A" w14:textId="77777777" w:rsidTr="007C2A89">
        <w:tc>
          <w:tcPr>
            <w:tcW w:w="0" w:type="auto"/>
            <w:hideMark/>
          </w:tcPr>
          <w:p w14:paraId="78666A03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1.6</w:t>
            </w:r>
          </w:p>
        </w:tc>
        <w:tc>
          <w:tcPr>
            <w:tcW w:w="0" w:type="auto"/>
            <w:hideMark/>
          </w:tcPr>
          <w:p w14:paraId="0BFDF9A4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Клик (ЛКМ) по закрытой клетке с миной (после совершения первого хода).</w:t>
            </w:r>
          </w:p>
        </w:tc>
        <w:tc>
          <w:tcPr>
            <w:tcW w:w="0" w:type="auto"/>
            <w:hideMark/>
          </w:tcPr>
          <w:p w14:paraId="295EC87E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Игра завершается поражением. На поле отображаются все скрытые мины. Появляется модальное окно с результатом.</w:t>
            </w:r>
          </w:p>
        </w:tc>
      </w:tr>
    </w:tbl>
    <w:p w14:paraId="78539198" w14:textId="6D4C4C5C" w:rsidR="00871396" w:rsidRPr="007C2A89" w:rsidRDefault="007C2A89" w:rsidP="007C2A89">
      <w:pPr>
        <w:tabs>
          <w:tab w:val="left" w:pos="3653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F4377D9" w14:textId="526D3484" w:rsidR="007C2A89" w:rsidRPr="007C2A89" w:rsidRDefault="007C2A89" w:rsidP="007C2A89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7C2A89">
        <w:rPr>
          <w:rFonts w:ascii="Times New Roman" w:hAnsi="Times New Roman" w:cs="Times New Roman"/>
        </w:rPr>
        <w:t>Уровни сложности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438"/>
        <w:gridCol w:w="5391"/>
      </w:tblGrid>
      <w:tr w:rsidR="007C2A89" w:rsidRPr="007C2A89" w14:paraId="3DFD8482" w14:textId="77777777" w:rsidTr="007C2A89">
        <w:tc>
          <w:tcPr>
            <w:tcW w:w="0" w:type="auto"/>
            <w:hideMark/>
          </w:tcPr>
          <w:p w14:paraId="3F2D96C1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2FD3843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57644D7C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7C2A89" w:rsidRPr="007C2A89" w14:paraId="4AE3D2FA" w14:textId="77777777" w:rsidTr="007C2A89">
        <w:tc>
          <w:tcPr>
            <w:tcW w:w="0" w:type="auto"/>
            <w:hideMark/>
          </w:tcPr>
          <w:p w14:paraId="41D14FBC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2.1</w:t>
            </w:r>
          </w:p>
        </w:tc>
        <w:tc>
          <w:tcPr>
            <w:tcW w:w="0" w:type="auto"/>
            <w:hideMark/>
          </w:tcPr>
          <w:p w14:paraId="15ECB757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Выбор уровня сложности «Новичок» в меню.</w:t>
            </w:r>
          </w:p>
        </w:tc>
        <w:tc>
          <w:tcPr>
            <w:tcW w:w="0" w:type="auto"/>
            <w:hideMark/>
          </w:tcPr>
          <w:p w14:paraId="3542487E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Генерируется игровое поле размером 9x9 клеток. Счетчик мин устанавливается на значение 10.</w:t>
            </w:r>
          </w:p>
        </w:tc>
      </w:tr>
      <w:tr w:rsidR="007C2A89" w:rsidRPr="007C2A89" w14:paraId="2F9A88F5" w14:textId="77777777" w:rsidTr="007C2A89">
        <w:tc>
          <w:tcPr>
            <w:tcW w:w="0" w:type="auto"/>
            <w:hideMark/>
          </w:tcPr>
          <w:p w14:paraId="2121AC6B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2.2</w:t>
            </w:r>
          </w:p>
        </w:tc>
        <w:tc>
          <w:tcPr>
            <w:tcW w:w="0" w:type="auto"/>
            <w:hideMark/>
          </w:tcPr>
          <w:p w14:paraId="23E0586B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Выбор уровня сложности «Любитель» в меню.</w:t>
            </w:r>
          </w:p>
        </w:tc>
        <w:tc>
          <w:tcPr>
            <w:tcW w:w="0" w:type="auto"/>
            <w:hideMark/>
          </w:tcPr>
          <w:p w14:paraId="70ACC8A6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Генерируется игровое поле размером 16x16 клеток. Счетчик мин устанавливается на значение 40.</w:t>
            </w:r>
          </w:p>
        </w:tc>
      </w:tr>
      <w:tr w:rsidR="007C2A89" w:rsidRPr="007C2A89" w14:paraId="56BB6B3F" w14:textId="77777777" w:rsidTr="007C2A89">
        <w:tc>
          <w:tcPr>
            <w:tcW w:w="0" w:type="auto"/>
            <w:hideMark/>
          </w:tcPr>
          <w:p w14:paraId="5684F432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2.3</w:t>
            </w:r>
          </w:p>
        </w:tc>
        <w:tc>
          <w:tcPr>
            <w:tcW w:w="0" w:type="auto"/>
            <w:hideMark/>
          </w:tcPr>
          <w:p w14:paraId="45991029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Выбор уровня сложности «Профессионал» в меню.</w:t>
            </w:r>
          </w:p>
        </w:tc>
        <w:tc>
          <w:tcPr>
            <w:tcW w:w="0" w:type="auto"/>
            <w:hideMark/>
          </w:tcPr>
          <w:p w14:paraId="1C0DC140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Генерируется игровое поле размером 30x16 клеток. Счетчик мин устанавливается на значение 99.</w:t>
            </w:r>
          </w:p>
        </w:tc>
      </w:tr>
    </w:tbl>
    <w:p w14:paraId="7C0E7A0D" w14:textId="77777777" w:rsidR="007C2A89" w:rsidRPr="007C2A89" w:rsidRDefault="007C2A89" w:rsidP="007C2A89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706F654E" w14:textId="7EC288D7" w:rsidR="007C2A89" w:rsidRPr="007C2A89" w:rsidRDefault="007C2A89" w:rsidP="007C2A89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7C2A89">
        <w:rPr>
          <w:rFonts w:ascii="Times New Roman" w:hAnsi="Times New Roman" w:cs="Times New Roman"/>
        </w:rPr>
        <w:t>Интерфейс и визуализация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399"/>
        <w:gridCol w:w="5430"/>
      </w:tblGrid>
      <w:tr w:rsidR="007C2A89" w:rsidRPr="007C2A89" w14:paraId="5A75AC72" w14:textId="77777777" w:rsidTr="007C2A89">
        <w:tc>
          <w:tcPr>
            <w:tcW w:w="0" w:type="auto"/>
            <w:hideMark/>
          </w:tcPr>
          <w:p w14:paraId="24620D49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0A4756C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20398A27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7C2A89" w:rsidRPr="007C2A89" w14:paraId="6859DF5F" w14:textId="77777777" w:rsidTr="007C2A89">
        <w:tc>
          <w:tcPr>
            <w:tcW w:w="0" w:type="auto"/>
            <w:hideMark/>
          </w:tcPr>
          <w:p w14:paraId="6F6566AE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3.1</w:t>
            </w:r>
          </w:p>
        </w:tc>
        <w:tc>
          <w:tcPr>
            <w:tcW w:w="0" w:type="auto"/>
            <w:hideMark/>
          </w:tcPr>
          <w:p w14:paraId="2021162D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Совершение первого хода (открытие клетки).</w:t>
            </w:r>
          </w:p>
        </w:tc>
        <w:tc>
          <w:tcPr>
            <w:tcW w:w="0" w:type="auto"/>
            <w:hideMark/>
          </w:tcPr>
          <w:p w14:paraId="305C84A8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Таймер начинает отсчет времени в секундах, начиная с «001».</w:t>
            </w:r>
          </w:p>
        </w:tc>
      </w:tr>
      <w:tr w:rsidR="007C2A89" w:rsidRPr="007C2A89" w14:paraId="38851756" w14:textId="77777777" w:rsidTr="007C2A89">
        <w:tc>
          <w:tcPr>
            <w:tcW w:w="0" w:type="auto"/>
            <w:hideMark/>
          </w:tcPr>
          <w:p w14:paraId="5ADB1E25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3.2</w:t>
            </w:r>
          </w:p>
        </w:tc>
        <w:tc>
          <w:tcPr>
            <w:tcW w:w="0" w:type="auto"/>
            <w:hideMark/>
          </w:tcPr>
          <w:p w14:paraId="23205B18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Наведение курсора мыши на закрытую клетку или кнопку «Новая игра».</w:t>
            </w:r>
          </w:p>
        </w:tc>
        <w:tc>
          <w:tcPr>
            <w:tcW w:w="0" w:type="auto"/>
            <w:hideMark/>
          </w:tcPr>
          <w:p w14:paraId="2B535F8B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Элемент меняет визуальное состояние (цвет или подсветку), подтверждая статус интерактивности.</w:t>
            </w:r>
          </w:p>
        </w:tc>
      </w:tr>
      <w:tr w:rsidR="007C2A89" w:rsidRPr="007C2A89" w14:paraId="45A742DE" w14:textId="77777777" w:rsidTr="007C2A89">
        <w:tc>
          <w:tcPr>
            <w:tcW w:w="0" w:type="auto"/>
            <w:hideMark/>
          </w:tcPr>
          <w:p w14:paraId="64DD0ECA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3.3</w:t>
            </w:r>
          </w:p>
        </w:tc>
        <w:tc>
          <w:tcPr>
            <w:tcW w:w="0" w:type="auto"/>
            <w:hideMark/>
          </w:tcPr>
          <w:p w14:paraId="0F8D3F57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Нажатие на кнопку «Новая игра» в процессе текущей партии.</w:t>
            </w:r>
          </w:p>
        </w:tc>
        <w:tc>
          <w:tcPr>
            <w:tcW w:w="0" w:type="auto"/>
            <w:hideMark/>
          </w:tcPr>
          <w:p w14:paraId="38C3ABEC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Текущее поле очищается, таймер сбрасывается на «000», генерируется новая сетка согласно выбранному уровню сложности.</w:t>
            </w:r>
          </w:p>
        </w:tc>
      </w:tr>
      <w:tr w:rsidR="007C2A89" w:rsidRPr="007C2A89" w14:paraId="6669DFA9" w14:textId="77777777" w:rsidTr="007C2A89">
        <w:tc>
          <w:tcPr>
            <w:tcW w:w="0" w:type="auto"/>
            <w:hideMark/>
          </w:tcPr>
          <w:p w14:paraId="3CBD1916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3.4</w:t>
            </w:r>
          </w:p>
        </w:tc>
        <w:tc>
          <w:tcPr>
            <w:tcW w:w="0" w:type="auto"/>
            <w:hideMark/>
          </w:tcPr>
          <w:p w14:paraId="3D78440C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Открытие последней свободной от мин клетки на поле.</w:t>
            </w:r>
          </w:p>
        </w:tc>
        <w:tc>
          <w:tcPr>
            <w:tcW w:w="0" w:type="auto"/>
            <w:hideMark/>
          </w:tcPr>
          <w:p w14:paraId="49D75F25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Таймер останавливается. Появляется модальное окно с текстом о победе и итоговым временем.</w:t>
            </w:r>
          </w:p>
        </w:tc>
      </w:tr>
    </w:tbl>
    <w:p w14:paraId="4CFC1BC7" w14:textId="77777777" w:rsidR="007C2A89" w:rsidRPr="007C2A89" w:rsidRDefault="007C2A89" w:rsidP="007C2A89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27092174" w14:textId="3F65069F" w:rsidR="007C2A89" w:rsidRPr="007C2A89" w:rsidRDefault="007C2A89" w:rsidP="007C2A89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7C2A89">
        <w:rPr>
          <w:rFonts w:ascii="Times New Roman" w:hAnsi="Times New Roman" w:cs="Times New Roman"/>
        </w:rPr>
        <w:t>Статистика и сохранение данных</w:t>
      </w:r>
    </w:p>
    <w:tbl>
      <w:tblPr>
        <w:tblStyle w:val="ac"/>
        <w:tblW w:w="0" w:type="auto"/>
        <w:tblLook w:val="0480" w:firstRow="0" w:lastRow="0" w:firstColumn="1" w:lastColumn="0" w:noHBand="0" w:noVBand="1"/>
      </w:tblPr>
      <w:tblGrid>
        <w:gridCol w:w="516"/>
        <w:gridCol w:w="3014"/>
        <w:gridCol w:w="5815"/>
      </w:tblGrid>
      <w:tr w:rsidR="007C2A89" w:rsidRPr="007C2A89" w14:paraId="6D765188" w14:textId="77777777" w:rsidTr="007C2A89">
        <w:tc>
          <w:tcPr>
            <w:tcW w:w="0" w:type="auto"/>
            <w:hideMark/>
          </w:tcPr>
          <w:p w14:paraId="561BE937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7CECB52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235ACCFA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7C2A89" w:rsidRPr="007C2A89" w14:paraId="05ED57F8" w14:textId="77777777" w:rsidTr="007C2A89">
        <w:tc>
          <w:tcPr>
            <w:tcW w:w="0" w:type="auto"/>
            <w:hideMark/>
          </w:tcPr>
          <w:p w14:paraId="6F22CFE1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4.1</w:t>
            </w:r>
          </w:p>
        </w:tc>
        <w:tc>
          <w:tcPr>
            <w:tcW w:w="0" w:type="auto"/>
            <w:hideMark/>
          </w:tcPr>
          <w:p w14:paraId="258DE626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Завершение игры победой на уровне «Новичок».</w:t>
            </w:r>
          </w:p>
        </w:tc>
        <w:tc>
          <w:tcPr>
            <w:tcW w:w="0" w:type="auto"/>
            <w:hideMark/>
          </w:tcPr>
          <w:p w14:paraId="4FC2F993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В окне статистики значение «Побед» увеличивается на 1. Если текущее время меньше рекорда, обновляется поле «Лучшее время».</w:t>
            </w:r>
          </w:p>
        </w:tc>
      </w:tr>
      <w:tr w:rsidR="007C2A89" w:rsidRPr="007C2A89" w14:paraId="43FE02CD" w14:textId="77777777" w:rsidTr="007C2A89">
        <w:tc>
          <w:tcPr>
            <w:tcW w:w="0" w:type="auto"/>
            <w:hideMark/>
          </w:tcPr>
          <w:p w14:paraId="7D547738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4.2</w:t>
            </w:r>
          </w:p>
        </w:tc>
        <w:tc>
          <w:tcPr>
            <w:tcW w:w="0" w:type="auto"/>
            <w:hideMark/>
          </w:tcPr>
          <w:p w14:paraId="2C6E8D0A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Перезагрузка страницы браузера (F5) после серии игр.</w:t>
            </w:r>
          </w:p>
        </w:tc>
        <w:tc>
          <w:tcPr>
            <w:tcW w:w="0" w:type="auto"/>
            <w:hideMark/>
          </w:tcPr>
          <w:p w14:paraId="28258F7A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 xml:space="preserve">При открытии окна статистики отображаются накопленные данные за все предыдущие сессии (проверка </w:t>
            </w:r>
            <w:proofErr w:type="spellStart"/>
            <w:r w:rsidRPr="007C2A89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7C2A89">
              <w:rPr>
                <w:rFonts w:ascii="Times New Roman" w:hAnsi="Times New Roman" w:cs="Times New Roman"/>
              </w:rPr>
              <w:t>).</w:t>
            </w:r>
          </w:p>
        </w:tc>
      </w:tr>
      <w:tr w:rsidR="007C2A89" w:rsidRPr="007C2A89" w14:paraId="16F90DC6" w14:textId="77777777" w:rsidTr="007C2A89">
        <w:tc>
          <w:tcPr>
            <w:tcW w:w="0" w:type="auto"/>
            <w:hideMark/>
          </w:tcPr>
          <w:p w14:paraId="02BE5741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4.3</w:t>
            </w:r>
          </w:p>
        </w:tc>
        <w:tc>
          <w:tcPr>
            <w:tcW w:w="0" w:type="auto"/>
            <w:hideMark/>
          </w:tcPr>
          <w:p w14:paraId="5B2617DA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Проверка раздельной статистики для разных уровней.</w:t>
            </w:r>
          </w:p>
        </w:tc>
        <w:tc>
          <w:tcPr>
            <w:tcW w:w="0" w:type="auto"/>
            <w:hideMark/>
          </w:tcPr>
          <w:p w14:paraId="5F6DEBB9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Рекорд, установленный на уровне «Новичок», не отображается и не меняется при игре на уровне «Любитель».</w:t>
            </w:r>
          </w:p>
        </w:tc>
      </w:tr>
    </w:tbl>
    <w:p w14:paraId="33F454C6" w14:textId="77777777" w:rsidR="007C2A89" w:rsidRPr="007C2A89" w:rsidRDefault="007C2A89" w:rsidP="007C2A89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47FFAA3D" w14:textId="43F6AFB1" w:rsidR="007C2A89" w:rsidRPr="007C2A89" w:rsidRDefault="007C2A89" w:rsidP="007C2A89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7C2A89">
        <w:rPr>
          <w:rFonts w:ascii="Times New Roman" w:hAnsi="Times New Roman" w:cs="Times New Roman"/>
        </w:rPr>
        <w:t>Мобильное управление</w:t>
      </w:r>
    </w:p>
    <w:tbl>
      <w:tblPr>
        <w:tblStyle w:val="ac"/>
        <w:tblW w:w="0" w:type="auto"/>
        <w:tblLook w:val="0480" w:firstRow="0" w:lastRow="0" w:firstColumn="1" w:lastColumn="0" w:noHBand="0" w:noVBand="1"/>
      </w:tblPr>
      <w:tblGrid>
        <w:gridCol w:w="516"/>
        <w:gridCol w:w="4566"/>
        <w:gridCol w:w="4263"/>
      </w:tblGrid>
      <w:tr w:rsidR="007C2A89" w:rsidRPr="007C2A89" w14:paraId="466C5ADB" w14:textId="77777777" w:rsidTr="007C2A89">
        <w:tc>
          <w:tcPr>
            <w:tcW w:w="0" w:type="auto"/>
            <w:hideMark/>
          </w:tcPr>
          <w:p w14:paraId="4C43CA26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FAEE3C0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Проверка (Действие)</w:t>
            </w:r>
          </w:p>
        </w:tc>
        <w:tc>
          <w:tcPr>
            <w:tcW w:w="0" w:type="auto"/>
            <w:hideMark/>
          </w:tcPr>
          <w:p w14:paraId="536435AF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7C2A89" w:rsidRPr="007C2A89" w14:paraId="210438F9" w14:textId="77777777" w:rsidTr="007C2A89">
        <w:tc>
          <w:tcPr>
            <w:tcW w:w="0" w:type="auto"/>
            <w:hideMark/>
          </w:tcPr>
          <w:p w14:paraId="45E66D0F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5.1</w:t>
            </w:r>
          </w:p>
        </w:tc>
        <w:tc>
          <w:tcPr>
            <w:tcW w:w="0" w:type="auto"/>
            <w:hideMark/>
          </w:tcPr>
          <w:p w14:paraId="33F2A8B3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Кратковременное касание (тап) закрытой клетки на смартфоне.</w:t>
            </w:r>
          </w:p>
        </w:tc>
        <w:tc>
          <w:tcPr>
            <w:tcW w:w="0" w:type="auto"/>
            <w:hideMark/>
          </w:tcPr>
          <w:p w14:paraId="7F3EA31B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Клетка открывается (аналог ЛКМ).</w:t>
            </w:r>
          </w:p>
        </w:tc>
      </w:tr>
      <w:tr w:rsidR="007C2A89" w:rsidRPr="007C2A89" w14:paraId="00C0CDE9" w14:textId="77777777" w:rsidTr="007C2A89">
        <w:tc>
          <w:tcPr>
            <w:tcW w:w="0" w:type="auto"/>
            <w:hideMark/>
          </w:tcPr>
          <w:p w14:paraId="3A0A6D2B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  <w:b/>
                <w:bCs/>
              </w:rPr>
              <w:t>5.2</w:t>
            </w:r>
          </w:p>
        </w:tc>
        <w:tc>
          <w:tcPr>
            <w:tcW w:w="0" w:type="auto"/>
            <w:hideMark/>
          </w:tcPr>
          <w:p w14:paraId="3D0AD3C0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Удержание пальца на клетке более 500 мс (лонг-тап) на смартфоне.</w:t>
            </w:r>
          </w:p>
        </w:tc>
        <w:tc>
          <w:tcPr>
            <w:tcW w:w="0" w:type="auto"/>
            <w:hideMark/>
          </w:tcPr>
          <w:p w14:paraId="636A5160" w14:textId="77777777" w:rsidR="007C2A89" w:rsidRPr="007C2A89" w:rsidRDefault="007C2A89" w:rsidP="007C2A89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7C2A89">
              <w:rPr>
                <w:rFonts w:ascii="Times New Roman" w:hAnsi="Times New Roman" w:cs="Times New Roman"/>
              </w:rPr>
              <w:t>На клетке устанавливается или снимается флаг (аналог ПКМ).</w:t>
            </w:r>
          </w:p>
        </w:tc>
      </w:tr>
    </w:tbl>
    <w:p w14:paraId="57AAE9C6" w14:textId="77777777" w:rsidR="007C2A89" w:rsidRPr="007C2A89" w:rsidRDefault="007C2A89" w:rsidP="007C2A89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sectPr w:rsidR="007C2A89" w:rsidRPr="007C2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E2522"/>
    <w:multiLevelType w:val="hybridMultilevel"/>
    <w:tmpl w:val="052AA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35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15"/>
    <w:rsid w:val="00176725"/>
    <w:rsid w:val="00774E15"/>
    <w:rsid w:val="007C2A89"/>
    <w:rsid w:val="0087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BA103"/>
  <w15:chartTrackingRefBased/>
  <w15:docId w15:val="{3EB9BDD5-A607-4D6F-B640-5C285F3F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E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E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E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E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E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E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E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E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E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E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4E1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C2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Ksenia Shurygina</cp:lastModifiedBy>
  <cp:revision>2</cp:revision>
  <dcterms:created xsi:type="dcterms:W3CDTF">2026-02-23T11:34:00Z</dcterms:created>
  <dcterms:modified xsi:type="dcterms:W3CDTF">2026-02-23T11:50:00Z</dcterms:modified>
</cp:coreProperties>
</file>