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CE" w:rsidRDefault="00AD49CE" w:rsidP="00AD49CE">
      <w:pPr>
        <w:tabs>
          <w:tab w:val="left" w:pos="9354"/>
        </w:tabs>
        <w:spacing w:line="480" w:lineRule="auto"/>
        <w:ind w:firstLine="709"/>
        <w:jc w:val="center"/>
        <w:rPr>
          <w:rFonts w:asciiTheme="majorHAnsi" w:hAnsiTheme="majorHAnsi"/>
          <w:sz w:val="28"/>
          <w:szCs w:val="28"/>
        </w:rPr>
      </w:pPr>
      <w:r>
        <w:rPr>
          <w:rFonts w:asciiTheme="majorHAnsi" w:hAnsiTheme="majorHAnsi"/>
          <w:sz w:val="28"/>
          <w:szCs w:val="28"/>
        </w:rPr>
        <w:t>ОГЛАВЛЕНИЕ:</w:t>
      </w:r>
    </w:p>
    <w:p w:rsidR="00AD49CE" w:rsidRDefault="00AD49CE" w:rsidP="00AD49CE">
      <w:pPr>
        <w:tabs>
          <w:tab w:val="left" w:pos="9354"/>
        </w:tabs>
        <w:spacing w:line="480" w:lineRule="auto"/>
        <w:ind w:firstLine="709"/>
        <w:jc w:val="center"/>
        <w:rPr>
          <w:rFonts w:asciiTheme="majorHAnsi" w:hAnsiTheme="majorHAnsi"/>
          <w:sz w:val="28"/>
          <w:szCs w:val="28"/>
        </w:rPr>
      </w:pP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z w:val="28"/>
          <w:szCs w:val="28"/>
        </w:rPr>
        <w:t xml:space="preserve">ТЕМА 1 </w:t>
      </w:r>
      <w:r>
        <w:rPr>
          <w:rFonts w:asciiTheme="majorHAnsi" w:hAnsiTheme="majorHAnsi"/>
          <w:snapToGrid w:val="0"/>
          <w:spacing w:val="-4"/>
          <w:sz w:val="28"/>
          <w:szCs w:val="28"/>
        </w:rPr>
        <w:t xml:space="preserve"> – Права и обязанности военнослужающих</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2 – Взаимоотношения между военнослужащими</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3 – Внутренний порядок</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4-Организация и несение службы суточным нарядом</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5 – Основные положение дисциплинарного устава</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6 – Дисциплинарная ответственность военнослужающих</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7 - Учет поощрений и дисциплинарных взысканий</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8 – Организация и несение гарнизонной и караульной службы</w:t>
      </w:r>
    </w:p>
    <w:p w:rsidR="00AD49CE" w:rsidRDefault="00AD49CE" w:rsidP="00AD49CE">
      <w:pPr>
        <w:pStyle w:val="ListParagraph"/>
        <w:numPr>
          <w:ilvl w:val="0"/>
          <w:numId w:val="4"/>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9 – Организация караульной службы</w:t>
      </w: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highlight w:val="yellow"/>
        </w:rPr>
      </w:pPr>
      <w:bookmarkStart w:id="0" w:name="_GoBack"/>
      <w:bookmarkEnd w:id="0"/>
    </w:p>
    <w:p w:rsidR="00AD49CE"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r>
        <w:rPr>
          <w:rFonts w:ascii="Times New Roman" w:hAnsi="Times New Roman"/>
          <w:b/>
          <w:sz w:val="28"/>
          <w:szCs w:val="28"/>
          <w:highlight w:val="yellow"/>
        </w:rPr>
        <w:lastRenderedPageBreak/>
        <w:t>ГЛАВА 4</w:t>
      </w:r>
    </w:p>
    <w:p w:rsidR="00AD49CE" w:rsidRDefault="00AD49CE" w:rsidP="00AD49CE">
      <w:pPr>
        <w:spacing w:line="360" w:lineRule="auto"/>
        <w:ind w:left="1560" w:hanging="1560"/>
        <w:jc w:val="center"/>
        <w:rPr>
          <w:rFonts w:ascii="Times New Roman" w:hAnsi="Times New Roman"/>
          <w:b/>
          <w:sz w:val="28"/>
          <w:szCs w:val="28"/>
        </w:rPr>
      </w:pPr>
      <w:r>
        <w:rPr>
          <w:rFonts w:ascii="Times New Roman" w:hAnsi="Times New Roman"/>
          <w:b/>
          <w:sz w:val="28"/>
          <w:szCs w:val="28"/>
        </w:rPr>
        <w:t>ОРГАНИЗАЦИЯ НЕСЕНИЯ СЛУЖБЫ СУТОЧНЫМ НАРЯДОМ</w:t>
      </w:r>
    </w:p>
    <w:p w:rsidR="00AD49CE" w:rsidRDefault="00AD49CE" w:rsidP="00AD49CE">
      <w:pPr>
        <w:spacing w:line="360" w:lineRule="auto"/>
        <w:ind w:left="1560" w:hanging="1560"/>
        <w:jc w:val="both"/>
        <w:rPr>
          <w:rFonts w:ascii="Times New Roman" w:hAnsi="Times New Roman"/>
          <w:b/>
          <w:sz w:val="28"/>
          <w:szCs w:val="28"/>
        </w:rPr>
      </w:pPr>
    </w:p>
    <w:p w:rsidR="00AD49CE" w:rsidRDefault="00AD49CE" w:rsidP="00AD49CE">
      <w:pPr>
        <w:pStyle w:val="ConsPlusNormal"/>
        <w:spacing w:line="360" w:lineRule="auto"/>
        <w:ind w:firstLine="540"/>
        <w:jc w:val="both"/>
        <w:rPr>
          <w:szCs w:val="28"/>
        </w:rPr>
      </w:pPr>
      <w:r>
        <w:rPr>
          <w:szCs w:val="28"/>
        </w:rPr>
        <w:t>Повседневная жизнь и деятельность военнослужащих в воинской части осуществляются в соответствии с требованиями внутренней службы.</w:t>
      </w:r>
    </w:p>
    <w:p w:rsidR="00AD49CE" w:rsidRDefault="00AD49CE" w:rsidP="00AD49CE">
      <w:pPr>
        <w:pStyle w:val="ConsPlusNormal"/>
        <w:spacing w:line="360" w:lineRule="auto"/>
        <w:ind w:firstLine="540"/>
        <w:jc w:val="both"/>
        <w:rPr>
          <w:szCs w:val="28"/>
        </w:rPr>
      </w:pPr>
      <w:r>
        <w:rPr>
          <w:b/>
          <w:szCs w:val="28"/>
        </w:rPr>
        <w:t>Внутренняя служба</w:t>
      </w:r>
      <w:r>
        <w:rPr>
          <w:szCs w:val="28"/>
        </w:rPr>
        <w:t xml:space="preserve"> предназначена для поддержания в воинской части внутреннего порядка и воинской дисциплины, обеспечивающих ее постоянную боевую готовность, безопасность военной службы, учебу личного состава, организованное выполнение им других задач в повседневной деятельности и охрану здоровья военнослужащих. Она организуется в соответствии с законодательством Российской Федерации и настоящим Уставом.</w:t>
      </w:r>
    </w:p>
    <w:p w:rsidR="00AD49CE" w:rsidRDefault="00AD49CE" w:rsidP="00AD49CE">
      <w:pPr>
        <w:pStyle w:val="ConsPlusNormal"/>
        <w:spacing w:line="360" w:lineRule="auto"/>
        <w:ind w:firstLine="540"/>
        <w:jc w:val="both"/>
        <w:rPr>
          <w:szCs w:val="28"/>
        </w:rPr>
      </w:pPr>
      <w:r>
        <w:rPr>
          <w:szCs w:val="28"/>
        </w:rPr>
        <w:t xml:space="preserve"> Внутренний порядок - это строгое соблюдение военнослужащими определенных федеральными законами, общевоинскими уставами и иными нормативными правовыми актами Российской Федерации правил размещения, быта в воинской части (подразделении), </w:t>
      </w:r>
      <w:r>
        <w:rPr>
          <w:b/>
          <w:szCs w:val="28"/>
        </w:rPr>
        <w:t>несения службы суточным нарядом</w:t>
      </w:r>
      <w:r>
        <w:rPr>
          <w:szCs w:val="28"/>
        </w:rPr>
        <w:t xml:space="preserve"> и выполнение других мероприятий повседневной деятельности.</w:t>
      </w:r>
    </w:p>
    <w:p w:rsidR="00AD49CE" w:rsidRDefault="00AD49CE" w:rsidP="00AD49CE">
      <w:pPr>
        <w:pStyle w:val="ConsPlusNormal"/>
        <w:spacing w:line="360" w:lineRule="auto"/>
        <w:ind w:firstLine="540"/>
        <w:jc w:val="both"/>
        <w:rPr>
          <w:b/>
          <w:szCs w:val="28"/>
        </w:rPr>
      </w:pPr>
      <w:r>
        <w:rPr>
          <w:b/>
          <w:szCs w:val="28"/>
        </w:rPr>
        <w:t>Внутренний порядок достигается:</w:t>
      </w:r>
    </w:p>
    <w:p w:rsidR="00AD49CE" w:rsidRDefault="00AD49CE" w:rsidP="00AD49CE">
      <w:pPr>
        <w:pStyle w:val="ConsPlusNormal"/>
        <w:spacing w:line="360" w:lineRule="auto"/>
        <w:ind w:firstLine="540"/>
        <w:jc w:val="both"/>
        <w:rPr>
          <w:szCs w:val="28"/>
        </w:rPr>
      </w:pPr>
      <w:r>
        <w:rPr>
          <w:szCs w:val="28"/>
        </w:rPr>
        <w:t>знанием, пониманием, сознательным и точным исполнением всеми военнослужащими обязанностей, определенных федеральными законами, общевоинскими уставами и иными нормативными правовыми актами Российской Федерации;</w:t>
      </w:r>
    </w:p>
    <w:p w:rsidR="00AD49CE" w:rsidRDefault="00AD49CE" w:rsidP="00AD49CE">
      <w:pPr>
        <w:pStyle w:val="ConsPlusNormal"/>
        <w:spacing w:line="360" w:lineRule="auto"/>
        <w:ind w:firstLine="540"/>
        <w:jc w:val="both"/>
        <w:rPr>
          <w:szCs w:val="28"/>
        </w:rPr>
      </w:pPr>
      <w:r>
        <w:rPr>
          <w:szCs w:val="28"/>
        </w:rPr>
        <w:t>целенаправленной воспитательной работой, сочетанием высокой требовательности командиров (начальников) с постоянной заботой о подчиненных и об охране их здоровья;</w:t>
      </w:r>
    </w:p>
    <w:p w:rsidR="00AD49CE" w:rsidRDefault="00AD49CE" w:rsidP="00AD49CE">
      <w:pPr>
        <w:pStyle w:val="ConsPlusNormal"/>
        <w:spacing w:line="360" w:lineRule="auto"/>
        <w:ind w:firstLine="540"/>
        <w:jc w:val="both"/>
        <w:rPr>
          <w:szCs w:val="28"/>
        </w:rPr>
      </w:pPr>
      <w:r>
        <w:rPr>
          <w:szCs w:val="28"/>
        </w:rPr>
        <w:t>организацией боевой подготовки;</w:t>
      </w:r>
    </w:p>
    <w:p w:rsidR="00AD49CE" w:rsidRDefault="00AD49CE" w:rsidP="00AD49CE">
      <w:pPr>
        <w:pStyle w:val="ConsPlusNormal"/>
        <w:spacing w:line="360" w:lineRule="auto"/>
        <w:ind w:firstLine="540"/>
        <w:jc w:val="both"/>
        <w:rPr>
          <w:szCs w:val="28"/>
        </w:rPr>
      </w:pPr>
      <w:r>
        <w:rPr>
          <w:szCs w:val="28"/>
        </w:rPr>
        <w:t xml:space="preserve">образцовым несением боевого дежурства (боевой службы) и службы в </w:t>
      </w:r>
      <w:r>
        <w:rPr>
          <w:szCs w:val="28"/>
        </w:rPr>
        <w:lastRenderedPageBreak/>
        <w:t>суточном наряде;</w:t>
      </w:r>
    </w:p>
    <w:p w:rsidR="00AD49CE" w:rsidRDefault="00AD49CE" w:rsidP="00AD49CE">
      <w:pPr>
        <w:pStyle w:val="ConsPlusNormal"/>
        <w:spacing w:line="360" w:lineRule="auto"/>
        <w:ind w:firstLine="540"/>
        <w:jc w:val="both"/>
        <w:rPr>
          <w:szCs w:val="28"/>
        </w:rPr>
      </w:pPr>
      <w:r>
        <w:rPr>
          <w:szCs w:val="28"/>
        </w:rPr>
        <w:t>точным выполнением распорядка дня и регламента служебного времени;</w:t>
      </w:r>
    </w:p>
    <w:p w:rsidR="00AD49CE" w:rsidRDefault="00AD49CE" w:rsidP="00AD49CE">
      <w:pPr>
        <w:pStyle w:val="ConsPlusNormal"/>
        <w:spacing w:line="360" w:lineRule="auto"/>
        <w:ind w:firstLine="540"/>
        <w:jc w:val="both"/>
        <w:rPr>
          <w:szCs w:val="28"/>
        </w:rPr>
      </w:pPr>
      <w:r>
        <w:rPr>
          <w:szCs w:val="28"/>
        </w:rPr>
        <w:t>соблюдением правил эксплуатации вооружения, военной техники и другого военного имущества;</w:t>
      </w:r>
    </w:p>
    <w:p w:rsidR="00AD49CE" w:rsidRDefault="00AD49CE" w:rsidP="00AD49CE">
      <w:pPr>
        <w:pStyle w:val="ConsPlusNormal"/>
        <w:spacing w:line="360" w:lineRule="auto"/>
        <w:ind w:firstLine="540"/>
        <w:jc w:val="both"/>
        <w:rPr>
          <w:szCs w:val="28"/>
        </w:rPr>
      </w:pPr>
      <w:r>
        <w:rPr>
          <w:szCs w:val="28"/>
        </w:rPr>
        <w:t>созданием в местах расположения военнослужащих условий для их повседневной деятельности, жизни и быта, отвечающих требованиям общевоинских уставов;</w:t>
      </w:r>
    </w:p>
    <w:p w:rsidR="00AD49CE" w:rsidRDefault="00AD49CE" w:rsidP="00AD49CE">
      <w:pPr>
        <w:pStyle w:val="ConsPlusNormal"/>
        <w:spacing w:line="360" w:lineRule="auto"/>
        <w:ind w:firstLine="540"/>
        <w:jc w:val="both"/>
        <w:rPr>
          <w:szCs w:val="28"/>
        </w:rPr>
      </w:pPr>
      <w:r>
        <w:rPr>
          <w:szCs w:val="28"/>
        </w:rPr>
        <w:t>соблюдением безопасных условий военной службы, обеспечивающих защищенность военнослужащих, местного населения и окружающей среды от опасностей, возникающих в ходе выполнения мероприятий повседневной деятельности воинской части (подразделения).</w:t>
      </w:r>
    </w:p>
    <w:p w:rsidR="00AD49CE" w:rsidRDefault="00AD49CE" w:rsidP="00AD49CE">
      <w:pPr>
        <w:pStyle w:val="ConsPlusNormal"/>
        <w:spacing w:line="360" w:lineRule="auto"/>
        <w:ind w:firstLine="540"/>
        <w:jc w:val="both"/>
        <w:rPr>
          <w:b/>
          <w:szCs w:val="28"/>
        </w:rPr>
      </w:pPr>
      <w:r>
        <w:rPr>
          <w:szCs w:val="28"/>
        </w:rPr>
        <w:t xml:space="preserve"> </w:t>
      </w:r>
      <w:r>
        <w:rPr>
          <w:b/>
          <w:szCs w:val="28"/>
        </w:rPr>
        <w:t>Внутренняя служба требует организованных действий военнослужащих независимо от их желаний.</w:t>
      </w:r>
    </w:p>
    <w:p w:rsidR="00AD49CE" w:rsidRDefault="00AD49CE" w:rsidP="00AD49CE">
      <w:pPr>
        <w:pStyle w:val="ConsPlusNormal"/>
        <w:spacing w:line="360" w:lineRule="auto"/>
        <w:ind w:firstLine="540"/>
        <w:jc w:val="both"/>
        <w:rPr>
          <w:szCs w:val="28"/>
        </w:rPr>
      </w:pPr>
      <w:r>
        <w:rPr>
          <w:szCs w:val="28"/>
        </w:rPr>
        <w:t>Выполнение требований внутренней службы развивает у военнослужащих чувство ответственности, самостоятельность, аккуратность и добросовестность. Взаимопонимание, доброжелательность и готовность помочь друг другу способствуют укреплению войскового товарищества и сплочению воинских коллективов, позволяют не только выполнять задачи в повседневной деятельности, но и выдерживать тяжелые испытания в боевой обстановке.</w:t>
      </w:r>
    </w:p>
    <w:p w:rsidR="00AD49CE" w:rsidRDefault="00AD49CE" w:rsidP="00AD49CE">
      <w:pPr>
        <w:pStyle w:val="ConsPlusNormal"/>
        <w:spacing w:line="360" w:lineRule="auto"/>
        <w:ind w:firstLine="540"/>
        <w:jc w:val="both"/>
        <w:rPr>
          <w:szCs w:val="28"/>
        </w:rPr>
      </w:pPr>
      <w:r>
        <w:rPr>
          <w:szCs w:val="28"/>
        </w:rPr>
        <w:t>Требования внутренней службы обязан знать и добросовестно выполнять каждый военнослужащий.</w:t>
      </w:r>
    </w:p>
    <w:p w:rsidR="00AD49CE" w:rsidRDefault="00AD49CE" w:rsidP="00AD49CE">
      <w:pPr>
        <w:pStyle w:val="ConsPlusNormal"/>
        <w:spacing w:line="360" w:lineRule="auto"/>
        <w:ind w:firstLine="540"/>
        <w:jc w:val="both"/>
        <w:rPr>
          <w:szCs w:val="28"/>
        </w:rPr>
      </w:pPr>
      <w:r>
        <w:rPr>
          <w:szCs w:val="28"/>
        </w:rPr>
        <w:t>Руководство внутренней службой в воинской части осуществляет командир воинской части, а в расположении подразделения - командир подразделения. Непосредственным организатором внутренней службы в воинской части является начальник штаба, а в расположении роты - старшина роты.</w:t>
      </w:r>
    </w:p>
    <w:p w:rsidR="00AD49CE"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Pr>
          <w:rFonts w:ascii="Times New Roman" w:hAnsi="Times New Roman"/>
          <w:sz w:val="28"/>
          <w:szCs w:val="28"/>
        </w:rPr>
        <w:lastRenderedPageBreak/>
        <w:t>Ответственность за состояние внутренней службы в подчиненных войсках возлагается на всех прямых начальников. Они обязаны оказывать подчиненным воинским частям и подразделениям помощь в организации и обеспечении выполнения требований внутренней службы и систематически проверять ее состояние.</w:t>
      </w:r>
      <w:r>
        <w:rPr>
          <w:rFonts w:ascii="Times New Roman" w:hAnsi="Times New Roman"/>
          <w:b/>
          <w:sz w:val="28"/>
          <w:szCs w:val="28"/>
        </w:rPr>
        <w:t xml:space="preserve">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b/>
          <w:sz w:val="28"/>
          <w:szCs w:val="28"/>
        </w:rPr>
        <w:t>Несение службы суточным нарядом</w:t>
      </w:r>
      <w:r>
        <w:rPr>
          <w:rFonts w:ascii="Times New Roman" w:hAnsi="Times New Roman"/>
          <w:sz w:val="28"/>
          <w:szCs w:val="28"/>
        </w:rPr>
        <w:t xml:space="preserve"> относится к вопросам организации внутренней службы.  Важное значение имеет также правильная организация службы суточного наряда.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sz w:val="28"/>
          <w:szCs w:val="28"/>
        </w:rPr>
        <w:t xml:space="preserve">  Поддержание уставного внутреннего порядка зависит от повседневной требовательности командиров и начальников всех степеней,   хорошо организованного  контроля за несением службы лицами суточного наряда,  и чётко поставленной службы суточного наряда.</w:t>
      </w:r>
    </w:p>
    <w:p w:rsidR="00AD49CE" w:rsidRDefault="00AD49CE" w:rsidP="00AD49CE">
      <w:pPr>
        <w:pStyle w:val="BodyText"/>
        <w:ind w:firstLine="720"/>
        <w:jc w:val="both"/>
        <w:rPr>
          <w:rFonts w:ascii="Times New Roman" w:hAnsi="Times New Roman"/>
          <w:szCs w:val="28"/>
        </w:rPr>
      </w:pPr>
      <w:r>
        <w:rPr>
          <w:rFonts w:ascii="Times New Roman" w:hAnsi="Times New Roman"/>
          <w:caps w:val="0"/>
          <w:szCs w:val="28"/>
        </w:rPr>
        <w:t>В настоящее время во всех воинских частях и в подразделениях организована служба суточных нарядов. Суточный наряд назначается в полку, отдельном батальоне, отдельной роте и других подразделениях расположенных отдельно от части.</w:t>
      </w:r>
    </w:p>
    <w:p w:rsidR="00AD49CE" w:rsidRDefault="00AD49CE" w:rsidP="00AD49CE">
      <w:pPr>
        <w:pStyle w:val="ConsPlusNormal"/>
        <w:spacing w:line="360" w:lineRule="auto"/>
        <w:ind w:firstLine="720"/>
        <w:jc w:val="both"/>
        <w:rPr>
          <w:szCs w:val="28"/>
        </w:rPr>
      </w:pPr>
      <w:r>
        <w:rPr>
          <w:szCs w:val="28"/>
        </w:rPr>
        <w:t xml:space="preserve">Специальные обязанности военнослужащие выполняют при нахождении на боевом дежурстве (боевой службе), в суточном и гарнизонном нарядах, будучи привлеченными для ликвидации последствий стихийных бедствий, а также при других чрезвычайных обстоятельствах. </w:t>
      </w:r>
      <w:r>
        <w:rPr>
          <w:b/>
          <w:szCs w:val="28"/>
        </w:rPr>
        <w:t>Важной особенностью специальных служб, к которым, прежде всего, относится несение службы в суточном наряде является их способность приступить к выполнению боевых задач без проведения предварительных организационных мероприятий</w:t>
      </w:r>
      <w:r>
        <w:rPr>
          <w:szCs w:val="28"/>
        </w:rPr>
        <w:t>. Несение специальных видов служб в мирное время  является способом привития практических навыков военнослужащим, которые необходимо иметь для выполнения в военное время функций, возложенных на Вооруженные Силы Российской Федерации.</w:t>
      </w:r>
    </w:p>
    <w:p w:rsidR="00AD49CE" w:rsidRDefault="00AD49CE" w:rsidP="00AD49CE">
      <w:pPr>
        <w:pStyle w:val="ConsPlusNormal"/>
        <w:spacing w:line="360" w:lineRule="auto"/>
        <w:ind w:firstLine="720"/>
        <w:jc w:val="both"/>
        <w:rPr>
          <w:szCs w:val="28"/>
        </w:rPr>
      </w:pPr>
      <w:r>
        <w:rPr>
          <w:szCs w:val="28"/>
        </w:rPr>
        <w:lastRenderedPageBreak/>
        <w:t>Специальные обязанности возникают в связи с возложением на военнослужащего заданий, выполнение которых выходит за пределы его должностных обязанностей и носят временный характер. Кроме того, военнослужащие, назначенные в состав суточного наряда и приступившие к исполнению обязанностей, несут их строго определенное время.</w:t>
      </w:r>
    </w:p>
    <w:p w:rsidR="00AD49CE" w:rsidRDefault="00AD49CE" w:rsidP="00AD49CE">
      <w:pPr>
        <w:spacing w:line="360" w:lineRule="auto"/>
        <w:ind w:firstLine="709"/>
        <w:jc w:val="both"/>
        <w:rPr>
          <w:rFonts w:ascii="Times New Roman" w:hAnsi="Times New Roman"/>
          <w:color w:val="000000"/>
          <w:sz w:val="28"/>
          <w:szCs w:val="28"/>
        </w:rPr>
      </w:pPr>
      <w:r>
        <w:rPr>
          <w:rFonts w:ascii="Times New Roman" w:hAnsi="Times New Roman"/>
          <w:b/>
          <w:i/>
          <w:color w:val="000000"/>
          <w:sz w:val="28"/>
          <w:szCs w:val="28"/>
        </w:rPr>
        <w:t>Суточный наряд предназначен</w:t>
      </w:r>
      <w:r>
        <w:rPr>
          <w:rFonts w:ascii="Times New Roman" w:hAnsi="Times New Roman"/>
          <w:color w:val="000000"/>
          <w:sz w:val="28"/>
          <w:szCs w:val="28"/>
        </w:rPr>
        <w:t xml:space="preserve"> для поддержания внутреннего порядка, охраны личного состава, вооружения, военной техники и боеприпасов, помещений и имущества воинской части (подразделения), контроля за состоянием дел в подразделениях и своевременного принятия мер по предупреждению правонарушений, а также для выполнения других обязанностей по внутренней службе.</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b/>
          <w:sz w:val="28"/>
          <w:szCs w:val="28"/>
        </w:rPr>
        <w:t>К другим основным задачам суточного наряда</w:t>
      </w:r>
      <w:r>
        <w:rPr>
          <w:rFonts w:ascii="Times New Roman" w:hAnsi="Times New Roman"/>
          <w:sz w:val="28"/>
          <w:szCs w:val="28"/>
        </w:rPr>
        <w:t xml:space="preserve"> можно отнести: немедленное принятие мер в случае объявления боевой или учебной тревог, мобилизации, пожара, стихийного бедствия.  </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 xml:space="preserve">В соответствии со ст. 260 Устава внутренней службы Вооруженных Сил Российской Федерации (далее – Устав), лица суточного наряда должны быть всегда готовы к заранее отработанным действиям в условиях боевой обстановки, применения противником ядерного, химического и биологического оружия или возникновения такой опасности применения указанных видов оружия. </w:t>
      </w:r>
    </w:p>
    <w:p w:rsidR="00AD49CE" w:rsidRDefault="00AD49CE" w:rsidP="00AD49CE">
      <w:pPr>
        <w:spacing w:line="360" w:lineRule="auto"/>
        <w:ind w:firstLine="567"/>
        <w:jc w:val="both"/>
        <w:rPr>
          <w:rFonts w:ascii="Times New Roman" w:hAnsi="Times New Roman"/>
          <w:b/>
          <w:sz w:val="28"/>
          <w:szCs w:val="28"/>
        </w:rPr>
      </w:pPr>
      <w:r>
        <w:rPr>
          <w:rFonts w:ascii="Times New Roman" w:hAnsi="Times New Roman"/>
          <w:b/>
          <w:i/>
          <w:iCs/>
          <w:sz w:val="28"/>
          <w:szCs w:val="28"/>
        </w:rPr>
        <w:t>Суточный наряд</w:t>
      </w:r>
      <w:r>
        <w:rPr>
          <w:rFonts w:ascii="Times New Roman" w:hAnsi="Times New Roman"/>
          <w:b/>
          <w:sz w:val="28"/>
          <w:szCs w:val="28"/>
        </w:rPr>
        <w:t xml:space="preserve"> - это  круглосуточное дежурство военнослужащих в полку. </w:t>
      </w:r>
    </w:p>
    <w:p w:rsidR="00AD49CE" w:rsidRDefault="00AD49CE" w:rsidP="00AD49CE">
      <w:pPr>
        <w:spacing w:line="360" w:lineRule="auto"/>
        <w:ind w:firstLine="567"/>
        <w:jc w:val="both"/>
        <w:rPr>
          <w:rFonts w:ascii="Times New Roman" w:hAnsi="Times New Roman"/>
          <w:sz w:val="28"/>
          <w:szCs w:val="28"/>
        </w:rPr>
      </w:pPr>
      <w:r>
        <w:rPr>
          <w:rFonts w:ascii="Times New Roman" w:hAnsi="Times New Roman"/>
          <w:sz w:val="28"/>
          <w:szCs w:val="28"/>
        </w:rPr>
        <w:t>Под дежурством понимается 1) несение службы в составе суточного наряда войсковой части; 2) выполнение служебных обязанностей и боевых задач дежурными подразделениями, а также дежурными силами и средствами при несении боевого дежурства; 3) выполнение служебных обязанностей штатными дежурными.</w:t>
      </w:r>
    </w:p>
    <w:p w:rsidR="00AD49CE" w:rsidRDefault="00AD49CE" w:rsidP="00AD49CE">
      <w:pPr>
        <w:spacing w:line="360" w:lineRule="auto"/>
        <w:ind w:firstLine="567"/>
        <w:jc w:val="both"/>
        <w:rPr>
          <w:rFonts w:ascii="Times New Roman" w:hAnsi="Times New Roman"/>
          <w:b/>
          <w:sz w:val="28"/>
          <w:szCs w:val="28"/>
        </w:rPr>
      </w:pPr>
      <w:r>
        <w:rPr>
          <w:rFonts w:ascii="Times New Roman" w:hAnsi="Times New Roman"/>
          <w:b/>
          <w:i/>
          <w:sz w:val="28"/>
          <w:szCs w:val="28"/>
        </w:rPr>
        <w:lastRenderedPageBreak/>
        <w:t xml:space="preserve"> Дежурный</w:t>
      </w:r>
      <w:r>
        <w:rPr>
          <w:rFonts w:ascii="Times New Roman" w:hAnsi="Times New Roman"/>
          <w:b/>
          <w:sz w:val="28"/>
          <w:szCs w:val="28"/>
        </w:rPr>
        <w:t xml:space="preserve"> – военнослужащий, несущий дежурство в составе суточного наряда войсковой части или гарнизонного наряда, выполняющий обязанности, определяемые соответствующими уставами, наставлениями, инструкциями и указаниями командования.</w:t>
      </w:r>
    </w:p>
    <w:p w:rsidR="00AD49CE" w:rsidRDefault="00AD49CE" w:rsidP="00AD49CE">
      <w:pPr>
        <w:spacing w:line="360" w:lineRule="auto"/>
        <w:ind w:firstLine="567"/>
        <w:jc w:val="both"/>
        <w:rPr>
          <w:rFonts w:ascii="Times New Roman" w:hAnsi="Times New Roman"/>
          <w:sz w:val="28"/>
          <w:szCs w:val="28"/>
        </w:rPr>
      </w:pPr>
      <w:r>
        <w:rPr>
          <w:rFonts w:ascii="Times New Roman" w:hAnsi="Times New Roman"/>
          <w:sz w:val="28"/>
          <w:szCs w:val="28"/>
        </w:rPr>
        <w:t xml:space="preserve">  На данном занятии мы рассмотрим положения Устава, регулирующие несение службы военнослужащими в составе суточного наряда.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Уставом предусмотрен </w:t>
      </w:r>
      <w:r>
        <w:rPr>
          <w:rFonts w:ascii="Times New Roman" w:hAnsi="Times New Roman"/>
          <w:i/>
          <w:color w:val="000000"/>
          <w:sz w:val="28"/>
          <w:szCs w:val="28"/>
        </w:rPr>
        <w:t>следующий состав суточного полкового наряда</w:t>
      </w:r>
      <w:r>
        <w:rPr>
          <w:rFonts w:ascii="Times New Roman" w:hAnsi="Times New Roman"/>
          <w:i/>
          <w:iCs/>
          <w:sz w:val="28"/>
          <w:szCs w:val="28"/>
        </w:rPr>
        <w:t>:</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дежурный по полку, (1 офицер);</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помощник дежурного по полку (1 офицер или прапорщик);</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дежурное подразделение, (как правило, взвод);</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караул (в зависимости от количества постов);</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дежурный и дневальные по парку, а также механики-водители (водители) дежурных тягачей (1 офицер или прапорщик, 3-4 дневальных);</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дежурный фельдшер или санитарный инструктор и дневальные по медицинскому пункту;</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дежурный и 2-3 помощника дежурного по контрольно-пропускному пункту;</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дежурный по столовой и рабочие в столовую для выполнения подсобных работ (из расчета до 100 чел. питающихся в столовой – 3-4 чел., на каждые последующие 100 человек питающихся дополнительно выделяется по 2 человека. - дежурный по штабу полка (1 прапорщик или сержант);</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дежурный сигналист-барабанщик;</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посыльные (2-3 солдата);</w:t>
      </w:r>
    </w:p>
    <w:p w:rsidR="00AD49CE" w:rsidRDefault="00AD49CE" w:rsidP="00AD49CE">
      <w:pPr>
        <w:widowControl w:val="0"/>
        <w:autoSpaceDE w:val="0"/>
        <w:autoSpaceDN w:val="0"/>
        <w:adjustRightInd w:val="0"/>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 пожарный наряд.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 суточный наряд роты назначаются: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дежурный по роте;</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дневальные по роте.</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lastRenderedPageBreak/>
        <w:t xml:space="preserve"> Количество смен дневальных в ротах определяется командиром полка. Как правило, предусматривается 3-4 дневальных по роте.</w:t>
      </w:r>
    </w:p>
    <w:p w:rsidR="00AD49CE"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Pr>
          <w:rFonts w:ascii="Times New Roman" w:hAnsi="Times New Roman"/>
          <w:b/>
          <w:bCs/>
          <w:i/>
          <w:color w:val="000080"/>
          <w:sz w:val="28"/>
          <w:szCs w:val="28"/>
        </w:rPr>
        <w:t xml:space="preserve"> </w:t>
      </w:r>
      <w:r>
        <w:rPr>
          <w:rFonts w:ascii="Times New Roman" w:hAnsi="Times New Roman"/>
          <w:b/>
          <w:color w:val="000000"/>
          <w:sz w:val="28"/>
          <w:szCs w:val="28"/>
        </w:rPr>
        <w:t xml:space="preserve">Дежурный по полку является главным организатором службы суточного наряда и поэтому Устав требует, чтобы он назначался из числа офицеров управления полка и батальонов, командиров рот и им равных.  </w:t>
      </w:r>
    </w:p>
    <w:p w:rsidR="00AD49CE" w:rsidRDefault="00AD49CE" w:rsidP="00AD49CE">
      <w:pPr>
        <w:pStyle w:val="ConsPlusNormal"/>
        <w:spacing w:line="360" w:lineRule="auto"/>
        <w:ind w:firstLine="540"/>
        <w:jc w:val="both"/>
        <w:rPr>
          <w:szCs w:val="28"/>
        </w:rPr>
      </w:pPr>
      <w:r>
        <w:rPr>
          <w:szCs w:val="28"/>
        </w:rPr>
        <w:t xml:space="preserve">В силу </w:t>
      </w:r>
      <w:hyperlink r:id="rId5" w:history="1">
        <w:r>
          <w:rPr>
            <w:rStyle w:val="Hyperlink"/>
            <w:b/>
            <w:color w:val="000000"/>
            <w:szCs w:val="28"/>
          </w:rPr>
          <w:t>ст. 283</w:t>
        </w:r>
      </w:hyperlink>
      <w:r>
        <w:rPr>
          <w:szCs w:val="28"/>
        </w:rPr>
        <w:t xml:space="preserve"> Устава внутренней службы Вооруженных Сил Российской Федерации дежурный по полку назначается из офицеров управления полка и батальонов, командиров рот и им равных.</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xml:space="preserve"> На дежурного по полку  возложены одни из самых ответственных задач по организации внутреннего порядка в полку в течение текущих суток. Выполнение этих задач требует придания дежурному по полку особого правового положения и в наделении его необходимыми полномочиями.</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Во-первых, дежурный по полку непосредственно подчиняется командиру полка.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Во- вторых, дежурному по полку подчиняется весь суточный наряд полка. Следовательно, он является прямым начальником для всех лиц, входящих в состав суточного наряда, а значит, имеет право отдавать им приказы и контролировать их выполнение.</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xml:space="preserve"> Выполнение обязанностей дежурного по полку детально регламентировано в ст. ст. 288-293 Устава.</w:t>
      </w:r>
    </w:p>
    <w:p w:rsidR="00AD49CE" w:rsidRDefault="00AD49CE" w:rsidP="00AD49CE">
      <w:pPr>
        <w:pStyle w:val="ConsPlusNormal"/>
        <w:spacing w:line="360" w:lineRule="auto"/>
        <w:ind w:firstLine="540"/>
        <w:jc w:val="both"/>
        <w:rPr>
          <w:szCs w:val="28"/>
        </w:rPr>
      </w:pPr>
      <w:r>
        <w:rPr>
          <w:szCs w:val="28"/>
        </w:rPr>
        <w:t xml:space="preserve">В соответствии со </w:t>
      </w:r>
      <w:hyperlink r:id="rId6" w:history="1">
        <w:r>
          <w:rPr>
            <w:rStyle w:val="Hyperlink"/>
            <w:b/>
            <w:color w:val="000000"/>
            <w:szCs w:val="28"/>
          </w:rPr>
          <w:t>ст. 291</w:t>
        </w:r>
      </w:hyperlink>
      <w:r>
        <w:rPr>
          <w:szCs w:val="28"/>
        </w:rPr>
        <w:t xml:space="preserve"> Устава внутренней службы Вооруженных Сил Российской Федерации дежурный по контрольно-пропускному пункту назначается из прапорщиков или сержантов.</w:t>
      </w:r>
    </w:p>
    <w:p w:rsidR="00AD49CE" w:rsidRDefault="00AD49CE" w:rsidP="00AD49CE">
      <w:pPr>
        <w:pStyle w:val="ConsPlusNormal"/>
        <w:spacing w:line="360" w:lineRule="auto"/>
        <w:ind w:firstLine="540"/>
        <w:jc w:val="both"/>
        <w:rPr>
          <w:szCs w:val="28"/>
        </w:rPr>
      </w:pPr>
      <w:r>
        <w:rPr>
          <w:szCs w:val="28"/>
        </w:rPr>
        <w:t xml:space="preserve">Именно воинская должность является мерилом возможности возложения на военнослужащего специальных обязанностей (обязанности по заступлению в суточный наряд и несению службы в составе суточного наряда). Так, следующие должностные лица, в силу своего должностного положения, </w:t>
      </w:r>
      <w:r>
        <w:rPr>
          <w:szCs w:val="28"/>
        </w:rPr>
        <w:lastRenderedPageBreak/>
        <w:t>специфики их деятельности, не могут (не должны) заступать в суточный наряд и нести службу в составе суточного наряда: командир воинской части, заместитель командира воинской части, начальник штаба, помощник командира воинской части по правовой работе &lt;14&gt;. В указанный перечень могут также входить иные должностные лица по решению соответствующего командира (начальника) с учетом необходимости поддержания достаточного уровня боеготовности воинской части. Указанный вывод о зависимости и производности специальных обязанностей от должностных имеет большое научное и практическое значение и позволяет выделить должностные обязанности в качестве одного из показателей, определяющих критерии установления законного неравенства в военно-служебных отношениях.</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b/>
          <w:color w:val="000000"/>
          <w:sz w:val="28"/>
          <w:szCs w:val="28"/>
        </w:rPr>
        <w:t>Дежурный по роте</w:t>
      </w:r>
      <w:r>
        <w:rPr>
          <w:rFonts w:ascii="Times New Roman" w:hAnsi="Times New Roman"/>
          <w:color w:val="000000"/>
          <w:sz w:val="28"/>
          <w:szCs w:val="28"/>
        </w:rPr>
        <w:t xml:space="preserve"> назначается из сержантов и, как исключение, из числа наиболее подготовленных солдат с высокими моральными и деловыми качествами, не имеющие дисциплинарных взысканий и не привлекавшихся к уголовной ответственности. Предварительно военнослужащие, отобранные для несения службы в качестве дежурного по роте, изучают на специальных занятиях требования Устава и сдают зачеты.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Дежурный по роте подчиняется дежурному по полку и его помощнику, а в порядке внутренней службы в роте - командиру роты и старшине роты.</w:t>
      </w:r>
    </w:p>
    <w:p w:rsidR="00AD49CE" w:rsidRDefault="00AD49CE" w:rsidP="00AD49CE">
      <w:pPr>
        <w:widowControl w:val="0"/>
        <w:autoSpaceDE w:val="0"/>
        <w:autoSpaceDN w:val="0"/>
        <w:adjustRightInd w:val="0"/>
        <w:spacing w:line="360" w:lineRule="auto"/>
        <w:rPr>
          <w:rFonts w:ascii="Times New Roman" w:hAnsi="Times New Roman"/>
          <w:b/>
          <w:color w:val="000000"/>
          <w:sz w:val="28"/>
          <w:szCs w:val="28"/>
        </w:rPr>
      </w:pPr>
      <w:r>
        <w:rPr>
          <w:rFonts w:ascii="Times New Roman" w:hAnsi="Times New Roman"/>
          <w:b/>
          <w:bCs/>
          <w:i/>
          <w:color w:val="000000"/>
          <w:sz w:val="28"/>
          <w:szCs w:val="28"/>
        </w:rPr>
        <w:t xml:space="preserve">        Дежурное подразделение.</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Дежурное подразделение назначается на случай усиления караулов или срочного вызова при пожаре, стихийном бедствии или иных происшествиях.</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Обычно дежурное подразделение назначается в составе взвода или роты со штатным вооружением, боеприпасами и техникой.</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Дежурное подразделение подчиняется дежурному по полку, поэтому местонахождение дежурного подразделения и порядок его вызова должны быть известны дежурному по полку</w:t>
      </w:r>
    </w:p>
    <w:p w:rsidR="00AD49CE" w:rsidRDefault="00AD49CE" w:rsidP="00AD49CE">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color w:val="000000"/>
          <w:sz w:val="28"/>
          <w:szCs w:val="28"/>
        </w:rPr>
        <w:lastRenderedPageBreak/>
        <w:t xml:space="preserve">      При объявлении тревоги дежурному подразделению (по вызову) оно выстраивается в назначенном ему месте и действует по указанию дежурного по полку.</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Патроны дежурному подразделению выдаются только по приказу дежурного по полку. Дежурное подразделение при выполнении поставленных перед ним задач взаимодействует с караулом, поэтому в караульном помещении должна быть выписка из плана охраны и обороны объектов воинской части.</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Не реже одного раза в месяц проводятся занятия и тренировки сил и средств во взаимодействии с караулами по отражению возможных нападений на охраняемые объекты.</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Занятия с дежурным подразделением проводятся вблизи расположения полка. Запрещается использовать дежурное подразделение для выполнения хозяйственных работ вне расположения полка.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Состав суточного наряда по общежитию военнослужащих-женщин, а также его обязанности определяются применительно к суточному наряду роты.</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xml:space="preserve"> Вместо дежурных по ротам, в некоторых батальонах, в зависимости от их численности и условий размещения по решению командира полка может назначаться дежурный по батальону, а в подразделениях обеспечения полка при совместном их расположении - дежурный по этим подразделениям.</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Так, например, в подразделениях специальных войск (полевой узел связи и др.) ввиду их небольшой численности может назначаться дежурный по полевому узлу связи.</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Количество дневальных в указанных случаях определяется исходя из условий размещения подразделений, обеспечения охраны и поддержания внутреннего порядка.</w:t>
      </w:r>
    </w:p>
    <w:p w:rsidR="00AD49CE" w:rsidRDefault="00AD49CE" w:rsidP="00AD49CE">
      <w:pPr>
        <w:spacing w:line="360" w:lineRule="auto"/>
        <w:ind w:firstLine="567"/>
        <w:rPr>
          <w:rFonts w:ascii="Times New Roman" w:hAnsi="Times New Roman"/>
          <w:sz w:val="28"/>
          <w:szCs w:val="28"/>
        </w:rPr>
      </w:pPr>
      <w:r>
        <w:rPr>
          <w:rFonts w:ascii="Times New Roman" w:hAnsi="Times New Roman"/>
          <w:sz w:val="28"/>
          <w:szCs w:val="28"/>
        </w:rPr>
        <w:lastRenderedPageBreak/>
        <w:t>С</w:t>
      </w:r>
      <w:r>
        <w:rPr>
          <w:rFonts w:ascii="Times New Roman" w:hAnsi="Times New Roman"/>
          <w:color w:val="000000"/>
          <w:sz w:val="28"/>
          <w:szCs w:val="28"/>
        </w:rPr>
        <w:t>остав суточного наряда объявляется в приказе по полку на период обучения, т.е. на летний и зимний период обучения.</w:t>
      </w:r>
      <w:r>
        <w:rPr>
          <w:rFonts w:ascii="Times New Roman" w:hAnsi="Times New Roman"/>
          <w:sz w:val="28"/>
          <w:szCs w:val="28"/>
        </w:rPr>
        <w:t xml:space="preserve"> </w:t>
      </w:r>
    </w:p>
    <w:p w:rsidR="00AD49CE" w:rsidRDefault="00AD49CE" w:rsidP="00AD49CE">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         Лица, на которых возлагаются наиболее ответственные задачи (дежурный по полку,</w:t>
      </w:r>
      <w:r>
        <w:rPr>
          <w:rFonts w:ascii="Times New Roman" w:hAnsi="Times New Roman"/>
          <w:color w:val="000000"/>
          <w:sz w:val="28"/>
          <w:szCs w:val="28"/>
        </w:rPr>
        <w:t xml:space="preserve"> помощник дежурного по полку</w:t>
      </w:r>
      <w:r>
        <w:rPr>
          <w:rFonts w:ascii="Times New Roman" w:hAnsi="Times New Roman"/>
          <w:sz w:val="28"/>
          <w:szCs w:val="28"/>
        </w:rPr>
        <w:t xml:space="preserve"> начальник караула и др.), назначаются ежедневным приказом по полку. Другие военнослужащие назначаются в состав суточного наряда по распоряжению соответствующего командира.</w:t>
      </w:r>
    </w:p>
    <w:p w:rsidR="00AD49CE" w:rsidRDefault="00AD49CE" w:rsidP="00AD49CE">
      <w:pPr>
        <w:widowControl w:val="0"/>
        <w:autoSpaceDE w:val="0"/>
        <w:autoSpaceDN w:val="0"/>
        <w:adjustRightInd w:val="0"/>
        <w:spacing w:line="360" w:lineRule="auto"/>
        <w:jc w:val="both"/>
        <w:rPr>
          <w:rFonts w:ascii="Times New Roman" w:hAnsi="Times New Roman"/>
          <w:color w:val="000000"/>
          <w:sz w:val="28"/>
          <w:szCs w:val="28"/>
        </w:rPr>
      </w:pPr>
      <w:r>
        <w:rPr>
          <w:rFonts w:ascii="Times New Roman" w:hAnsi="Times New Roman"/>
          <w:sz w:val="28"/>
          <w:szCs w:val="28"/>
        </w:rPr>
        <w:t xml:space="preserve">       Также</w:t>
      </w:r>
      <w:r>
        <w:rPr>
          <w:rFonts w:ascii="Times New Roman" w:hAnsi="Times New Roman"/>
          <w:color w:val="000000"/>
          <w:sz w:val="28"/>
          <w:szCs w:val="28"/>
        </w:rPr>
        <w:t xml:space="preserve"> ежедневно приказом по полку (в дополнение к указанным выше лицам) назначаются: дежурный по парку, дежурное подразделение, а также подразделения, от которых выделяются суточный полковой наряд и наряд на работы. При необходимости командир полка имеет право сокращать состав суточного наряда.</w:t>
      </w:r>
    </w:p>
    <w:p w:rsidR="00AD49CE" w:rsidRDefault="00AD49CE" w:rsidP="00AD49CE">
      <w:pPr>
        <w:spacing w:line="360" w:lineRule="auto"/>
        <w:ind w:firstLine="567"/>
        <w:rPr>
          <w:rFonts w:ascii="Times New Roman" w:hAnsi="Times New Roman"/>
          <w:color w:val="000000"/>
          <w:sz w:val="28"/>
          <w:szCs w:val="28"/>
        </w:rPr>
      </w:pPr>
      <w:r>
        <w:rPr>
          <w:rFonts w:ascii="Times New Roman" w:hAnsi="Times New Roman"/>
          <w:color w:val="000000"/>
          <w:sz w:val="28"/>
          <w:szCs w:val="28"/>
        </w:rPr>
        <w:t xml:space="preserve"> Необходимо учитывать, что командиру полка не предоставлено право увеличивать количество военнослужащих, входящих в состав суточного наряда, путем включения в него других видов наряда, не предусмотренных Уставом.</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w:t>
      </w:r>
      <w:r>
        <w:rPr>
          <w:rFonts w:ascii="Times New Roman" w:hAnsi="Times New Roman"/>
          <w:i/>
          <w:iCs/>
          <w:color w:val="000000"/>
          <w:sz w:val="28"/>
          <w:szCs w:val="28"/>
        </w:rPr>
        <w:t xml:space="preserve">Уставом </w:t>
      </w:r>
      <w:r>
        <w:rPr>
          <w:rFonts w:ascii="Times New Roman" w:hAnsi="Times New Roman"/>
          <w:color w:val="000000"/>
          <w:sz w:val="28"/>
          <w:szCs w:val="28"/>
        </w:rPr>
        <w:t xml:space="preserve"> </w:t>
      </w:r>
      <w:r>
        <w:rPr>
          <w:rFonts w:ascii="Times New Roman" w:hAnsi="Times New Roman"/>
          <w:i/>
          <w:sz w:val="28"/>
          <w:szCs w:val="28"/>
        </w:rPr>
        <w:t>предъявляются следующие специальные</w:t>
      </w:r>
      <w:r>
        <w:rPr>
          <w:rFonts w:ascii="Times New Roman" w:hAnsi="Times New Roman"/>
          <w:sz w:val="28"/>
          <w:szCs w:val="28"/>
        </w:rPr>
        <w:t xml:space="preserve">  </w:t>
      </w:r>
      <w:r>
        <w:rPr>
          <w:rFonts w:ascii="Times New Roman" w:hAnsi="Times New Roman"/>
          <w:i/>
          <w:color w:val="000000"/>
          <w:sz w:val="28"/>
          <w:szCs w:val="28"/>
        </w:rPr>
        <w:t>требования ко всем лицам суточного наряда:</w:t>
      </w:r>
      <w:r>
        <w:rPr>
          <w:sz w:val="28"/>
          <w:szCs w:val="28"/>
        </w:rPr>
        <w:t></w:t>
      </w:r>
    </w:p>
    <w:p w:rsidR="00AD49CE" w:rsidRDefault="00AD49CE" w:rsidP="00AD49CE">
      <w:pPr>
        <w:widowControl w:val="0"/>
        <w:autoSpaceDE w:val="0"/>
        <w:autoSpaceDN w:val="0"/>
        <w:adjustRightInd w:val="0"/>
        <w:spacing w:line="360" w:lineRule="auto"/>
        <w:ind w:firstLine="485"/>
        <w:jc w:val="both"/>
        <w:rPr>
          <w:rFonts w:ascii="Times New Roman" w:hAnsi="Times New Roman"/>
          <w:i/>
          <w:color w:val="000000"/>
          <w:sz w:val="28"/>
          <w:szCs w:val="28"/>
        </w:rPr>
      </w:pPr>
      <w:r>
        <w:rPr>
          <w:rFonts w:ascii="Times New Roman" w:hAnsi="Times New Roman"/>
          <w:sz w:val="28"/>
          <w:szCs w:val="28"/>
        </w:rPr>
        <w:t xml:space="preserve"> - все военнослужащие из состава суточного наряда обязаны твердо знать свои обязанности и настойчиво добиваться от других военнослужащих соблюдения требований по военной службе.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 без разрешения дежурного по полку лица суточного наряда не имеют права прекращать или передавать кому-либо исполнение своих обязанностей.</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 при посещении подразделений начальниками от командира полка и выше дежурные по подразделениям обязаны немедленно докладывать об этом дежурному по полку.</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b/>
          <w:color w:val="000000"/>
          <w:sz w:val="28"/>
          <w:szCs w:val="28"/>
        </w:rPr>
        <w:t xml:space="preserve"> </w:t>
      </w:r>
      <w:r>
        <w:rPr>
          <w:rFonts w:ascii="Times New Roman" w:hAnsi="Times New Roman"/>
          <w:b/>
          <w:sz w:val="28"/>
          <w:szCs w:val="28"/>
        </w:rPr>
        <w:t xml:space="preserve"> К отличительной особенности</w:t>
      </w:r>
      <w:r>
        <w:rPr>
          <w:rFonts w:ascii="Times New Roman" w:hAnsi="Times New Roman"/>
          <w:sz w:val="28"/>
          <w:szCs w:val="28"/>
        </w:rPr>
        <w:t xml:space="preserve"> лиц входящих в состав суточного наряда </w:t>
      </w:r>
      <w:r>
        <w:rPr>
          <w:rFonts w:ascii="Times New Roman" w:hAnsi="Times New Roman"/>
          <w:sz w:val="28"/>
          <w:szCs w:val="28"/>
        </w:rPr>
        <w:lastRenderedPageBreak/>
        <w:t>относится и то, что несущие такую службу военнослужащие должны иметь специальные отличительные знаки ст.262 УВС.</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xml:space="preserve"> Все дежурные и их помощники должны иметь на левой стороне груди (левом рукаве) нагрудный знак (повязку из красной ткани) с соответствующей надписью. Нагрудный знак (повязка) старым дежурным передается новому дежурному после доклада о сдаче и приеме дежурства.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Дежурный по полку, помощник дежурного по полку, дежурный по парку, дежурный по контрольно-пропускному пункту, дежурный по штабу полка, назначенные из числа офицеров и прапорщиков, вооружаются </w:t>
      </w:r>
      <w:r>
        <w:rPr>
          <w:rFonts w:ascii="Times New Roman" w:hAnsi="Times New Roman"/>
          <w:b/>
          <w:color w:val="000000"/>
          <w:sz w:val="28"/>
          <w:szCs w:val="28"/>
        </w:rPr>
        <w:t>пистолетами с двумя снаряженными магазинами</w:t>
      </w:r>
      <w:r>
        <w:rPr>
          <w:rFonts w:ascii="Times New Roman" w:hAnsi="Times New Roman"/>
          <w:color w:val="000000"/>
          <w:sz w:val="28"/>
          <w:szCs w:val="28"/>
        </w:rPr>
        <w:t>.</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Дежурный по парку, дежурный по контрольно-пропускному пункту, дежурный по штабу полка, назначенные из числа сержантов, помощники дежурного по контрольно-пропускному пункту, дежурные и дневальные по подразделениям, кроме военнослужащих-женщин, входящих в состав суточного наряда по общежитию, а также дневальные по парку и посыльные вооружаются </w:t>
      </w:r>
      <w:r>
        <w:rPr>
          <w:rFonts w:ascii="Times New Roman" w:hAnsi="Times New Roman"/>
          <w:b/>
          <w:color w:val="000000"/>
          <w:sz w:val="28"/>
          <w:szCs w:val="28"/>
        </w:rPr>
        <w:t>штыками-ножами в ножнах</w:t>
      </w:r>
      <w:r>
        <w:rPr>
          <w:rFonts w:ascii="Times New Roman" w:hAnsi="Times New Roman"/>
          <w:color w:val="000000"/>
          <w:sz w:val="28"/>
          <w:szCs w:val="28"/>
        </w:rPr>
        <w:t>. Штык-нож должен находиться на поясном ремне с левой стороны на ширину ладони от пряжки.</w:t>
      </w:r>
    </w:p>
    <w:p w:rsidR="00AD49CE" w:rsidRDefault="00AD49CE" w:rsidP="00AD49CE">
      <w:pPr>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При необходимости по приказу командующего войсками военного округа (группой войск) в некоторых воинских частях дневальные и помощники дежурного по контрольно-пропускному пункту, суточный наряд роты и дневальные по парку могут вооружаться автоматами (карабинами) с двумя снаряженными магазинами (с 30 патронами в обоймах). </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 xml:space="preserve">При этом порядок обращения с оружием и его применение указанными лицами осуществляется в строгом соответствии с требованиями не только Общевоинских уставов, но и также и соответствующих руководств, наставлений, положений, инструкций или письменных приказов воинских начальников. Право применения оружия лицами суточного наряда </w:t>
      </w:r>
      <w:r>
        <w:rPr>
          <w:rFonts w:ascii="Times New Roman" w:hAnsi="Times New Roman"/>
          <w:sz w:val="28"/>
          <w:szCs w:val="28"/>
        </w:rPr>
        <w:lastRenderedPageBreak/>
        <w:t>обусловлено, прежде всего, предназначением этих лиц охранять личный состав, вооружение, военную технику и боеприпасы, а также поддерживать порядок и осуществлять контроль за соблюдением военнослужащими воинской дисциплины.</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А сейчас рассмотрим вопрос о правовом статусе военнослужащих в связи с выполнением ими обязанностей по внутренней службе в составе  суточного наряда части.</w:t>
      </w:r>
    </w:p>
    <w:p w:rsidR="00AD49CE" w:rsidRDefault="00AD49CE" w:rsidP="00AD49CE">
      <w:pPr>
        <w:spacing w:line="360" w:lineRule="auto"/>
        <w:ind w:firstLine="709"/>
        <w:jc w:val="both"/>
        <w:rPr>
          <w:rFonts w:ascii="Times New Roman" w:hAnsi="Times New Roman"/>
          <w:b/>
          <w:i/>
          <w:sz w:val="28"/>
          <w:szCs w:val="28"/>
        </w:rPr>
      </w:pPr>
      <w:r>
        <w:rPr>
          <w:rFonts w:ascii="Times New Roman" w:hAnsi="Times New Roman"/>
          <w:b/>
          <w:i/>
          <w:sz w:val="28"/>
          <w:szCs w:val="28"/>
        </w:rPr>
        <w:t>Содержание правового статуса составляет совокупность субъективных прав и юридических обязанностей.</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sz w:val="28"/>
          <w:szCs w:val="28"/>
        </w:rPr>
        <w:t xml:space="preserve"> Следует отметить, что правовое положение военнослужащего в связи с вступлением в  правоотношения по внутренней службе значительно изменяется, военнослужащие приобретают так называемый специальный правовой статус. Военнослужащие, исполняющие обязанности по несению службы  в суточном наряде, подчиняются строго определенным лицам.</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 xml:space="preserve"> В период несения специальной службы военнослужащие находятся на особом правовом положении, они выходят из подчинения своих начальников по службе и переходят в подчинение должностных лиц соответствующего наряда. Прежде всего, это касается всех лиц суточного наряда (несколько в меньшей степени изменяется правовой статус дежурного по полку, т.к он подчиняется непосредственно командиру полка).</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b/>
          <w:sz w:val="28"/>
          <w:szCs w:val="28"/>
        </w:rPr>
        <w:t>Ст. 25</w:t>
      </w:r>
      <w:r>
        <w:rPr>
          <w:rFonts w:ascii="Times New Roman" w:hAnsi="Times New Roman"/>
          <w:sz w:val="28"/>
          <w:szCs w:val="28"/>
        </w:rPr>
        <w:t xml:space="preserve"> Устава внутренней службы прямо указывает, что военнослужащие при нахождении в суточном и гарнизонном нарядах выполняют специальные обязанности, порядок выполнения которых устанавливается законодательными актами, Общевоинскими уставами Вооруженных Сил Российской Федерации  и другими правовыми актами.  </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 xml:space="preserve">Так, военнослужащий, заступающий в суточный наряд, временно выходит из подчинения своих непосредственного и прямых начальников, и </w:t>
      </w:r>
      <w:r>
        <w:rPr>
          <w:rFonts w:ascii="Times New Roman" w:hAnsi="Times New Roman"/>
          <w:sz w:val="28"/>
          <w:szCs w:val="28"/>
        </w:rPr>
        <w:lastRenderedPageBreak/>
        <w:t>поступает в подчинение на период несения службы в соответствующем наряде новым начальникам (дежурному по части, его помощнику, другим лицам суточного наряда). Некоторые лица суточного наряда, например дежурный по роте, на период несения службы подчиняются как новым начальникам (дежурному по полку и его помощнику), так и в порядке внутренней службы в роте – командиру роты и старшине роты.</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 xml:space="preserve">В суточном наряде части могут возникать </w:t>
      </w:r>
      <w:r>
        <w:rPr>
          <w:rFonts w:ascii="Times New Roman" w:hAnsi="Times New Roman"/>
          <w:b/>
          <w:sz w:val="28"/>
          <w:szCs w:val="28"/>
        </w:rPr>
        <w:t>отношения подчиненности,</w:t>
      </w:r>
      <w:r>
        <w:rPr>
          <w:rFonts w:ascii="Times New Roman" w:hAnsi="Times New Roman"/>
          <w:sz w:val="28"/>
          <w:szCs w:val="28"/>
        </w:rPr>
        <w:t xml:space="preserve"> отличные от отношений подчиненности во время основной служебной деятельности военнослужащего. Военнослужащие, равные по званию и по должности (например, рядовые, сержанты – командиры отделения), при несении службы в суточном наряде могут быть один по отношению к другому как начальником, так и подчиненным.</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Так, рядовые, назначенные в состав наряда по роте один дежурным, другой дневальным, во время несения службы будут находиться в отношениях подчиненности.</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Также, сержанты – командиры отделения, назначенные в состав наряда по контрольно – пропускному пункту дежурным и помощником дежурного, будут являться начальником и подчиненным на все время несения службы в данном наряде.</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Постоянные начальники военнослужащего, как по должности, так и по воинскому званию, во время исполнения им обязанностей в суточном наряде (за исключением случаев двойного подчинения, прямо указанных в Уставе внутренней службы) не имеют права отдавать этому военнослужащему приказания, а также делать замечания и напоминания.</w:t>
      </w:r>
    </w:p>
    <w:p w:rsidR="00AD49CE" w:rsidRDefault="00AD49CE" w:rsidP="00AD49CE">
      <w:pPr>
        <w:widowControl w:val="0"/>
        <w:autoSpaceDE w:val="0"/>
        <w:autoSpaceDN w:val="0"/>
        <w:adjustRightInd w:val="0"/>
        <w:spacing w:line="360" w:lineRule="auto"/>
        <w:ind w:firstLine="485"/>
        <w:jc w:val="both"/>
        <w:rPr>
          <w:rFonts w:ascii="Times New Roman" w:hAnsi="Times New Roman"/>
          <w:b/>
          <w:i/>
          <w:iCs/>
          <w:sz w:val="28"/>
          <w:szCs w:val="28"/>
        </w:rPr>
      </w:pPr>
      <w:r>
        <w:rPr>
          <w:rFonts w:ascii="Times New Roman" w:hAnsi="Times New Roman"/>
          <w:b/>
          <w:i/>
          <w:iCs/>
          <w:color w:val="000000"/>
          <w:sz w:val="28"/>
          <w:szCs w:val="28"/>
        </w:rPr>
        <w:t>Отдых лиц суточного наряда.</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xml:space="preserve">Как правило, несение службы в суточном наряде происходит в течение суток, а с учетом времени, отводимого на прием и сдачу дежурства и того </w:t>
      </w:r>
      <w:r>
        <w:rPr>
          <w:rFonts w:ascii="Times New Roman" w:hAnsi="Times New Roman"/>
          <w:color w:val="000000"/>
          <w:sz w:val="28"/>
          <w:szCs w:val="28"/>
        </w:rPr>
        <w:lastRenderedPageBreak/>
        <w:t>больше. Выполнять без отдыха в напряженном ритме специальные обязанности для военнослужащего физически трудно. Поэтому Уставом для лиц,  несущих службу, специально предоставлена возможность отдыха  без смены с наряда, в помещениях (местах) для несения службы.</w:t>
      </w:r>
    </w:p>
    <w:p w:rsidR="00AD49CE" w:rsidRDefault="00AD49CE" w:rsidP="00AD49CE">
      <w:pPr>
        <w:spacing w:line="360" w:lineRule="auto"/>
        <w:ind w:firstLine="567"/>
        <w:jc w:val="both"/>
        <w:rPr>
          <w:rFonts w:ascii="Times New Roman" w:hAnsi="Times New Roman"/>
          <w:b/>
          <w:color w:val="000000"/>
          <w:sz w:val="28"/>
          <w:szCs w:val="28"/>
        </w:rPr>
      </w:pPr>
      <w:r>
        <w:rPr>
          <w:rFonts w:ascii="Times New Roman" w:hAnsi="Times New Roman"/>
          <w:b/>
          <w:color w:val="000000"/>
          <w:sz w:val="28"/>
          <w:szCs w:val="28"/>
        </w:rPr>
        <w:t>Для несения службы лицами суточного наряда оборудуются специальные помещения или места.</w:t>
      </w:r>
      <w:r>
        <w:rPr>
          <w:rFonts w:ascii="Times New Roman" w:hAnsi="Times New Roman"/>
          <w:b/>
          <w:sz w:val="28"/>
          <w:szCs w:val="28"/>
        </w:rPr>
        <w:t xml:space="preserve"> </w:t>
      </w:r>
      <w:r>
        <w:rPr>
          <w:rFonts w:ascii="Times New Roman" w:hAnsi="Times New Roman"/>
          <w:b/>
          <w:i/>
          <w:sz w:val="28"/>
          <w:szCs w:val="28"/>
        </w:rPr>
        <w:t>Местом несения службы</w:t>
      </w:r>
      <w:r>
        <w:rPr>
          <w:rFonts w:ascii="Times New Roman" w:hAnsi="Times New Roman"/>
          <w:b/>
          <w:sz w:val="28"/>
          <w:szCs w:val="28"/>
        </w:rPr>
        <w:t xml:space="preserve"> лицами суточного наряда являются указанные в Уставе и инструкциях помещения, хранилища и другие военные объекты.</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Помещения (места) для несения службы дежурных по полку, парку, контрольно-пропускному пункту, столовой, штабу, а также места для дежурного и дневального по роте располагаются и оборудуются таким образом, чтобы обеспечивалось удобство выполнения служебных обязанностей этими лицами суточного наряда.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 помещениях (местах) для несения службы должны находиться: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технические средства приема сигналов и оповещения подразделений;</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средства связи (телефон, селектор);</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часы;</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стенд с документацией суточного наряда;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резервные источники освещения;</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t xml:space="preserve">- уборочный инвентарь и урны.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Так, дежурному по полку и его помощнику поочередно, а также дежурному по роте разрешается за время дежурства отдыхать лежа (спать) по 4 часа каждому в установленное командиром полка время, без обуви, не снимая снаряжения и не раздеваясь. Обычно, дежурный по полку отдыхает в дневное время, оставляя за себя помощника дежурного по полку.</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Свободной смене дневальных разрешается поочередно отдыхать лежа (спать), раздеваясь, только от отбоя до подъема.</w:t>
      </w:r>
    </w:p>
    <w:p w:rsidR="00AD49CE"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Pr>
          <w:rFonts w:ascii="Times New Roman" w:hAnsi="Times New Roman"/>
          <w:color w:val="000000"/>
          <w:sz w:val="28"/>
          <w:szCs w:val="28"/>
        </w:rPr>
        <w:lastRenderedPageBreak/>
        <w:t>Дежурным по парку, контрольно-пропускному пункту и столовой, дежурному фельдшеру (санитарному инструктору), дежурному по штабу полка и сигналисту-барабанщику разрешается ночью отдыхать лежа (спать), без обуви, не снимая снаряжения и не раздеваясь.</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Для отдыха дежурного по полку, его помощника, дежурных по парку, контрольно-пропускному пункту и столовой, а при необходимости и для других лиц суточного наряда полка оборудуются отдельные помещения или места в комнатах дежурных.</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В этих помещениях (местах) должны находиться: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стол и стулья;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полумягкая кушетка;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графин для воды и стаканы;</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медицинская аптечка;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принадлежности по уходу за одеждой и для чистки обуви;</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шкаф или вешалка для верхней одежды;</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электрическая плита, кипятильник или чайник для подогрева воды.</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Военнослужащие, сменившиеся с суточного наряда, освобождаются от занятий и работ в день смены.</w:t>
      </w:r>
    </w:p>
    <w:p w:rsidR="00AD49CE" w:rsidRDefault="00AD49CE" w:rsidP="00AD49CE">
      <w:pPr>
        <w:widowControl w:val="0"/>
        <w:autoSpaceDE w:val="0"/>
        <w:autoSpaceDN w:val="0"/>
        <w:adjustRightInd w:val="0"/>
        <w:spacing w:line="360" w:lineRule="auto"/>
        <w:ind w:firstLine="485"/>
        <w:jc w:val="both"/>
        <w:rPr>
          <w:rFonts w:ascii="Times New Roman" w:hAnsi="Times New Roman"/>
          <w:bCs/>
          <w:color w:val="000080"/>
          <w:sz w:val="28"/>
          <w:szCs w:val="28"/>
        </w:rPr>
      </w:pPr>
      <w:r>
        <w:rPr>
          <w:rFonts w:ascii="Times New Roman" w:hAnsi="Times New Roman"/>
          <w:color w:val="000000"/>
          <w:sz w:val="28"/>
          <w:szCs w:val="28"/>
        </w:rPr>
        <w:t>Офицерам и прапорщикам, входящим в состав суточного наряда в выходные и праздничные дни, предоставляется день отдыха в течение недели.</w:t>
      </w:r>
    </w:p>
    <w:p w:rsidR="00AD49CE" w:rsidRDefault="00AD49CE" w:rsidP="00AD49CE">
      <w:pPr>
        <w:widowControl w:val="0"/>
        <w:autoSpaceDE w:val="0"/>
        <w:autoSpaceDN w:val="0"/>
        <w:adjustRightInd w:val="0"/>
        <w:spacing w:line="360" w:lineRule="auto"/>
        <w:rPr>
          <w:rFonts w:ascii="Times New Roman" w:hAnsi="Times New Roman"/>
          <w:b/>
          <w:color w:val="000000"/>
          <w:sz w:val="28"/>
          <w:szCs w:val="28"/>
        </w:rPr>
      </w:pPr>
      <w:r>
        <w:rPr>
          <w:rFonts w:ascii="Times New Roman" w:hAnsi="Times New Roman"/>
          <w:b/>
          <w:bCs/>
          <w:i/>
          <w:color w:val="000080"/>
          <w:sz w:val="28"/>
          <w:szCs w:val="28"/>
        </w:rPr>
        <w:t xml:space="preserve">         </w:t>
      </w:r>
      <w:r>
        <w:rPr>
          <w:rFonts w:ascii="Times New Roman" w:hAnsi="Times New Roman"/>
          <w:b/>
          <w:bCs/>
          <w:i/>
          <w:color w:val="000000"/>
          <w:sz w:val="28"/>
          <w:szCs w:val="28"/>
        </w:rPr>
        <w:t>Наряд на работы.</w:t>
      </w:r>
      <w:r>
        <w:rPr>
          <w:rFonts w:ascii="Times New Roman" w:hAnsi="Times New Roman"/>
          <w:b/>
          <w:color w:val="000000"/>
          <w:sz w:val="28"/>
          <w:szCs w:val="28"/>
        </w:rPr>
        <w:t xml:space="preserve">    </w:t>
      </w:r>
    </w:p>
    <w:p w:rsidR="00AD49CE" w:rsidRDefault="00AD49CE" w:rsidP="00AD49CE">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         Следует различать суточный наряд части (ст. 256-265 Устава) и наряд на работы (ст. 266-267 Устава), несмотря на внешнее их сходство.</w:t>
      </w:r>
    </w:p>
    <w:p w:rsidR="00AD49CE" w:rsidRDefault="00AD49CE" w:rsidP="00AD49CE">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        Наряд на работы также может иметь периодический характер, его состав, как и состав суточного наряда, объявляется в приказе по полку (на практике это требование выполняется не всегда). Вместе с тем предназначение нарядов и выполняемые ими задачи существенно различаются. Предназначение </w:t>
      </w:r>
      <w:r>
        <w:rPr>
          <w:rFonts w:ascii="Times New Roman" w:hAnsi="Times New Roman"/>
          <w:sz w:val="28"/>
          <w:szCs w:val="28"/>
        </w:rPr>
        <w:lastRenderedPageBreak/>
        <w:t>суточного наряда мы рассмотрели при изучении первого вопроса.</w:t>
      </w:r>
    </w:p>
    <w:p w:rsidR="00AD49CE" w:rsidRDefault="00AD49CE" w:rsidP="00AD49CE">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        В Уставе нет перечня работ, для которых предусмотрен наряд на работы.  Однако, в любом случае, эти работы должны быть, прежде всего, связаны с обеспечением боевой подготовки полка, а также благоустройством помещений и территории полка.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Для наряда военнослужащих на работы в приказе по полку указывается, какие подразделения назначаются на работы, вид работы, какова ее продолжительность, к какому времени, куда и в чье распоряжение должны прибыть подразделения. Выделяемые на работы подразделения прибывают во главе со своими командирами или старшими, назначаемыми из числа офицеров, прапорщиков или сержантов.</w:t>
      </w:r>
    </w:p>
    <w:p w:rsidR="00AD49CE"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Pr>
          <w:rFonts w:ascii="Times New Roman" w:hAnsi="Times New Roman"/>
          <w:b/>
          <w:color w:val="000000"/>
          <w:sz w:val="28"/>
          <w:szCs w:val="28"/>
        </w:rPr>
        <w:t>Назначение наряда для непредвиденных работ производится начальником штаба полка.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За организацию и обеспечение безопасности работ отвечает начальник, в чье распоряжение выделено подразделение. Командир подразделения (старший команды) обязан контролировать выполнение личным составом требований безопасности.</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В соответствии с требованиями </w:t>
      </w:r>
      <w:r>
        <w:rPr>
          <w:rFonts w:ascii="Times New Roman" w:hAnsi="Times New Roman"/>
          <w:b/>
          <w:color w:val="000000"/>
          <w:sz w:val="28"/>
          <w:szCs w:val="28"/>
        </w:rPr>
        <w:t>ст. 271</w:t>
      </w:r>
      <w:r>
        <w:rPr>
          <w:rFonts w:ascii="Times New Roman" w:hAnsi="Times New Roman"/>
          <w:color w:val="000000"/>
          <w:sz w:val="28"/>
          <w:szCs w:val="28"/>
        </w:rPr>
        <w:t xml:space="preserve"> Устава подразделения назначаются в наряд вместе со своими командирами.</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Очередность нарядов между прапорщиками, офицерами и подразделениями полка устанавливается начальником штаба полка. Обычно штабом полка ежемесячно разрабатывается график заступления офицеров и прапорщиков в наряд, который утверждается командиром полка. </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Очередность нарядов в роте между взводами устанавливается старшиной роты, а во взводе - заместителем командира взвода.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Число очередных нарядов среди солдат, сержантов, прапорщиков и офицеров должно распределяться равномерно и справедливо. При большой </w:t>
      </w:r>
      <w:r>
        <w:rPr>
          <w:rFonts w:ascii="Times New Roman" w:hAnsi="Times New Roman"/>
          <w:color w:val="000000"/>
          <w:sz w:val="28"/>
          <w:szCs w:val="28"/>
        </w:rPr>
        <w:lastRenderedPageBreak/>
        <w:t>разнице в объеме служебных задач, выполняемых различными военнослужащими в отдельные периоды, число нарядов для наиболее занятых офицеров и прапорщиков на это время может быть уменьшено решением командира полка.</w:t>
      </w:r>
    </w:p>
    <w:p w:rsidR="00AD49CE"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Pr>
          <w:rFonts w:ascii="Times New Roman" w:hAnsi="Times New Roman"/>
          <w:b/>
          <w:color w:val="000000"/>
          <w:sz w:val="28"/>
          <w:szCs w:val="28"/>
        </w:rPr>
        <w:t xml:space="preserve"> Листы нарядов ведутся на каждый месяц отдельно:</w:t>
      </w:r>
    </w:p>
    <w:p w:rsidR="00AD49CE"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Pr>
          <w:rFonts w:ascii="Times New Roman" w:hAnsi="Times New Roman"/>
          <w:b/>
          <w:color w:val="000000"/>
          <w:sz w:val="28"/>
          <w:szCs w:val="28"/>
        </w:rPr>
        <w:t>- на солдат - заместителями командиров взводов;</w:t>
      </w:r>
    </w:p>
    <w:p w:rsidR="00AD49CE"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Pr>
          <w:rFonts w:ascii="Times New Roman" w:hAnsi="Times New Roman"/>
          <w:b/>
          <w:color w:val="000000"/>
          <w:sz w:val="28"/>
          <w:szCs w:val="28"/>
        </w:rPr>
        <w:t>- на сержантов - старшиной роты;</w:t>
      </w:r>
    </w:p>
    <w:p w:rsidR="00AD49CE" w:rsidRDefault="00AD49CE" w:rsidP="00AD49CE">
      <w:pPr>
        <w:widowControl w:val="0"/>
        <w:autoSpaceDE w:val="0"/>
        <w:autoSpaceDN w:val="0"/>
        <w:adjustRightInd w:val="0"/>
        <w:spacing w:line="360" w:lineRule="auto"/>
        <w:ind w:firstLine="485"/>
        <w:jc w:val="both"/>
        <w:rPr>
          <w:rFonts w:ascii="Times New Roman" w:hAnsi="Times New Roman"/>
          <w:b/>
          <w:color w:val="000000"/>
          <w:sz w:val="28"/>
          <w:szCs w:val="28"/>
        </w:rPr>
      </w:pPr>
      <w:r>
        <w:rPr>
          <w:rFonts w:ascii="Times New Roman" w:hAnsi="Times New Roman"/>
          <w:b/>
          <w:color w:val="000000"/>
          <w:sz w:val="28"/>
          <w:szCs w:val="28"/>
        </w:rPr>
        <w:t>- на прапорщиков и офицеров управления и отдельных подразделений полка, а также командиров батальонов и их заместителей - в штабе полка, на остальных прапорщиков и офицеров - в штабах батальонов.</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Обычно листы нарядов на солдат и сержантов вывешиваются в подразделении, для того, чтобы каждый военнослужащий был ознакомлен с количеством нарядов и очередностью их назначения.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Листы нарядов хранятся в течение года, а затем уничтожаются.</w:t>
      </w:r>
    </w:p>
    <w:p w:rsidR="00AD49CE" w:rsidRDefault="00AD49CE" w:rsidP="00AD49CE">
      <w:pPr>
        <w:widowControl w:val="0"/>
        <w:autoSpaceDE w:val="0"/>
        <w:autoSpaceDN w:val="0"/>
        <w:adjustRightInd w:val="0"/>
        <w:spacing w:line="360" w:lineRule="auto"/>
        <w:rPr>
          <w:rFonts w:ascii="Times New Roman" w:hAnsi="Times New Roman"/>
          <w:b/>
          <w:color w:val="000000"/>
          <w:sz w:val="28"/>
          <w:szCs w:val="28"/>
        </w:rPr>
      </w:pPr>
      <w:r>
        <w:rPr>
          <w:rFonts w:ascii="Times New Roman" w:hAnsi="Times New Roman"/>
          <w:b/>
          <w:bCs/>
          <w:i/>
          <w:color w:val="000000"/>
          <w:sz w:val="28"/>
          <w:szCs w:val="28"/>
        </w:rPr>
        <w:t xml:space="preserve">         Подготовка суточного наряда.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Штаб воинской части за 5-6 суток до начала нового месяца сообщает командирам подразделений дни заступления и состав суточного наряда.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Командиры подразделений, от которых назначается суточный наряд, отвечают за подбор личного состава и подготовку его к несению службы, за своевременное прибытие суточного наряда на занятие (инструктаж) к соответствующим должностным лицам полка и на развод.</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 ночь, предшествующую наряду, лица, назначенные в суточный наряд, должны быть освобождены от всех занятий и работ. Пожарный наряд, назначенный от нештатной пожарной команды, от занятий и работ, проводимых в расположении полка, не освобождается.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 день заступления в наряд в часы, указанные в распорядке дня, (обычно </w:t>
      </w:r>
      <w:r>
        <w:rPr>
          <w:rFonts w:ascii="Times New Roman" w:hAnsi="Times New Roman"/>
          <w:color w:val="000000"/>
          <w:sz w:val="28"/>
          <w:szCs w:val="28"/>
        </w:rPr>
        <w:lastRenderedPageBreak/>
        <w:t>в послеобеденное время) личному составу должно быть предоставлено не менее 3 часов, а при заступлении в караул через сутки - не менее 4 часов для подготовки к несению службы, в том числе для проведения практического занятия, и не менее 1 часа для отдыха (сна).</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Подготовка личного состава суточного наряда, кроме караула, назначенного от роты (батареи), проводится старшиной или назначенным другим должностным лицом подразделения. Подготовка суточного наряда, назначенного от батальона (дивизиона) или от воинской части, организуется соответствующими командирами и проводится их заместителями.</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Лица суточного наряда, определенные приказом по полку, в соответствии с предназначением по службе в установленное время прибывают на занятие (инструктаж) к заместителям командира полка или назначенным для этого командиром полка другим должностным лицам.</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На занятии (инструктаже) изучаются положения воинских уставов, инструкций и требования безопасности, а также проверяется знание личным составом наряда его специальных обязанностей.</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Практические занятия проводятся в день заступления в наряд в часы, указанные в распорядке дня, в оборудованных помещениях (местах) для несения службы суточным нарядом, в расположении подразделения или на месте несения службы.</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В необходимых случаях, при вооружении некоторых лиц суточного наряда автоматами (карабинами), проводятся занятия по действиям с применением оружия.</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За 15 минут до выхода на развод суточный наряд должен быть готов к несению службы и принят своими дежурными и начальником караула полка в подчинение.</w:t>
      </w:r>
    </w:p>
    <w:p w:rsidR="00AD49CE" w:rsidRDefault="00AD49CE" w:rsidP="00AD49CE">
      <w:pPr>
        <w:widowControl w:val="0"/>
        <w:autoSpaceDE w:val="0"/>
        <w:autoSpaceDN w:val="0"/>
        <w:adjustRightInd w:val="0"/>
        <w:spacing w:line="360" w:lineRule="auto"/>
        <w:rPr>
          <w:rFonts w:ascii="Times New Roman" w:hAnsi="Times New Roman"/>
          <w:b/>
          <w:color w:val="000000"/>
          <w:sz w:val="28"/>
          <w:szCs w:val="28"/>
        </w:rPr>
      </w:pPr>
      <w:r>
        <w:rPr>
          <w:rFonts w:ascii="Times New Roman" w:hAnsi="Times New Roman"/>
          <w:bCs/>
          <w:i/>
          <w:color w:val="000080"/>
          <w:sz w:val="28"/>
          <w:szCs w:val="28"/>
        </w:rPr>
        <w:tab/>
      </w:r>
      <w:r>
        <w:rPr>
          <w:rFonts w:ascii="Times New Roman" w:hAnsi="Times New Roman"/>
          <w:b/>
          <w:bCs/>
          <w:i/>
          <w:color w:val="000000"/>
          <w:sz w:val="28"/>
          <w:szCs w:val="28"/>
        </w:rPr>
        <w:t xml:space="preserve"> Развод суточного наряда.</w:t>
      </w:r>
      <w:r>
        <w:rPr>
          <w:rFonts w:ascii="Times New Roman" w:hAnsi="Times New Roman"/>
          <w:b/>
          <w:color w:val="000000"/>
          <w:sz w:val="28"/>
          <w:szCs w:val="28"/>
        </w:rPr>
        <w:t xml:space="preserve">       </w:t>
      </w:r>
    </w:p>
    <w:p w:rsidR="00AD49CE" w:rsidRDefault="00AD49CE" w:rsidP="00AD49CE">
      <w:pPr>
        <w:spacing w:line="360" w:lineRule="auto"/>
        <w:jc w:val="both"/>
        <w:rPr>
          <w:rFonts w:ascii="Times New Roman" w:hAnsi="Times New Roman"/>
          <w:sz w:val="28"/>
          <w:szCs w:val="28"/>
        </w:rPr>
      </w:pPr>
      <w:r>
        <w:rPr>
          <w:rFonts w:ascii="Times New Roman" w:hAnsi="Times New Roman"/>
          <w:sz w:val="28"/>
          <w:szCs w:val="28"/>
        </w:rPr>
        <w:lastRenderedPageBreak/>
        <w:t xml:space="preserve">          Проведение определенного ритуала при заступлении военнослужащих в состав суточного наряда  исключительно важно и необходимо. </w:t>
      </w:r>
      <w:r>
        <w:rPr>
          <w:rFonts w:ascii="Times New Roman" w:hAnsi="Times New Roman"/>
          <w:b/>
          <w:sz w:val="28"/>
          <w:szCs w:val="28"/>
        </w:rPr>
        <w:t>Ритуал, предваряющий начало несения специальной службы,</w:t>
      </w:r>
      <w:r>
        <w:rPr>
          <w:rFonts w:ascii="Times New Roman" w:hAnsi="Times New Roman"/>
          <w:sz w:val="28"/>
          <w:szCs w:val="28"/>
        </w:rPr>
        <w:t xml:space="preserve">- </w:t>
      </w:r>
      <w:r>
        <w:rPr>
          <w:rFonts w:ascii="Times New Roman" w:hAnsi="Times New Roman"/>
          <w:b/>
          <w:sz w:val="28"/>
          <w:szCs w:val="28"/>
        </w:rPr>
        <w:t>предназначен для проверки наличия личного состава заступающего в наряд, его подготовленности к несению службы. На разводе проверяется внешний вид военнослужащих, степень знания ими положений устава и других инструкций, касающихся несению службы.</w:t>
      </w:r>
      <w:r>
        <w:rPr>
          <w:rFonts w:ascii="Times New Roman" w:hAnsi="Times New Roman"/>
          <w:sz w:val="28"/>
          <w:szCs w:val="28"/>
        </w:rPr>
        <w:t xml:space="preserve"> Развод суточного наряда имеет не только моральное (воспитательное, психологическое) значение для осознания чувства ответственности за выполнение возложенных на специальные службы задач (нередко и боевых), но и правовое. </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При этом следует учитывать, что проведение определенного ритуала не является обязательным условием для всего состава суточного наряда части. Так, например, на разводе суточного наряда не присутствует  дежурное подразделение, наряд по общежитию женщин-военнослужащих, наряд по столовой и пожарный наряд (ст. 286 Устава).</w:t>
      </w:r>
    </w:p>
    <w:p w:rsidR="00AD49CE" w:rsidRDefault="00AD49CE" w:rsidP="00AD49CE">
      <w:pPr>
        <w:widowControl w:val="0"/>
        <w:autoSpaceDE w:val="0"/>
        <w:autoSpaceDN w:val="0"/>
        <w:adjustRightInd w:val="0"/>
        <w:spacing w:line="360" w:lineRule="auto"/>
        <w:rPr>
          <w:rFonts w:ascii="Times New Roman" w:hAnsi="Times New Roman"/>
          <w:sz w:val="28"/>
          <w:szCs w:val="28"/>
        </w:rPr>
      </w:pPr>
      <w:r>
        <w:rPr>
          <w:rFonts w:ascii="Times New Roman" w:hAnsi="Times New Roman"/>
          <w:sz w:val="28"/>
          <w:szCs w:val="28"/>
        </w:rPr>
        <w:t xml:space="preserve">              Кроме осуществления контроля и организации службы войск, развод имеет также и существенное правовое значение. Именно после развода военнослужащие входящие в состав суточного наряда переходят в подчинение дежурному по полку, дежурному по роте и другим дежурным.</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Развод суточного наряда производится согласно требованиям </w:t>
      </w:r>
      <w:r>
        <w:rPr>
          <w:rFonts w:ascii="Times New Roman" w:hAnsi="Times New Roman"/>
          <w:b/>
          <w:color w:val="000000"/>
          <w:sz w:val="28"/>
          <w:szCs w:val="28"/>
        </w:rPr>
        <w:t xml:space="preserve">Устава </w:t>
      </w:r>
      <w:r>
        <w:rPr>
          <w:rFonts w:ascii="Times New Roman" w:hAnsi="Times New Roman"/>
          <w:color w:val="000000"/>
          <w:sz w:val="28"/>
          <w:szCs w:val="28"/>
        </w:rPr>
        <w:t>гарнизонной и караульной служб Вооруженных Сил Российской Федерации. Развод производит новый дежурный по полку во время, установленное командиром полка. Развод караула и суточного наряда производится совместно и, как правило, ежедневно в 17 или 18 часов на строевом плацу части.</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За 10 минут до развода новый помощник дежурного по полку из числа офицеров выстраивает личный состав суточного наряда, кроме дежурного </w:t>
      </w:r>
      <w:r>
        <w:rPr>
          <w:rFonts w:ascii="Times New Roman" w:hAnsi="Times New Roman"/>
          <w:color w:val="000000"/>
          <w:sz w:val="28"/>
          <w:szCs w:val="28"/>
        </w:rPr>
        <w:lastRenderedPageBreak/>
        <w:t>подразделения, наряда по общежитию военнослужащих-женщин, наряда по столовой и пожарного наряда, в установленном для развода месте, проверяет его наличие и по прибытии дежурного по полку докладывает ему.</w:t>
      </w:r>
    </w:p>
    <w:p w:rsidR="00AD49CE"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Pr>
          <w:rFonts w:ascii="Times New Roman" w:hAnsi="Times New Roman"/>
          <w:color w:val="000000"/>
          <w:sz w:val="28"/>
          <w:szCs w:val="28"/>
        </w:rPr>
        <w:t xml:space="preserve"> Если помощник дежурного по полку прапорщик, то построение суточного наряда и доклад дежурному по полку производит офицер из числа лиц суточного наряда.</w:t>
      </w:r>
    </w:p>
    <w:p w:rsidR="00AD49CE" w:rsidRDefault="00AD49CE" w:rsidP="00AD49CE">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b/>
          <w:color w:val="000000"/>
          <w:sz w:val="28"/>
          <w:szCs w:val="28"/>
        </w:rPr>
        <w:t xml:space="preserve">        Для развода суточный наряд строится: на правом фланге</w:t>
      </w:r>
      <w:r>
        <w:rPr>
          <w:rFonts w:ascii="Times New Roman" w:hAnsi="Times New Roman"/>
          <w:color w:val="000000"/>
          <w:sz w:val="28"/>
          <w:szCs w:val="28"/>
        </w:rPr>
        <w:t xml:space="preserve"> - караулы, а затем справа налево дежурный по парку, дежурный фельдшер (санитарный инструктор), дежурный по контрольно-пропускному пункту, дежурный по штабу полка, все дежурные по ротам в порядке подразделений, посыльные, дежурный по столовой, начальник пожарного наряда и дежурный сигналист-барабанщик; помощники дежурного по контрольно-пропускному пункту, дневальные и механики-водители (водители) дежурных тягачей выстраиваются в затылок своим дежурным; помощник дежурного по полку становится на правом фланге караулов. Развод должен проводиться не более 40 мин., в зимнее время в зависимости от погодных условий развод может проводиться в помещении.</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 xml:space="preserve">В заключение необходимо указать, что ответственность за подбор личного состава и подготовку его к несению службы, за своевременное прибытие суточного наряда на занятия (инструктаж) и на развод несет </w:t>
      </w:r>
      <w:r>
        <w:rPr>
          <w:rFonts w:ascii="Times New Roman" w:hAnsi="Times New Roman"/>
          <w:b/>
          <w:sz w:val="28"/>
          <w:szCs w:val="28"/>
        </w:rPr>
        <w:t>командир подразделения</w:t>
      </w:r>
      <w:r>
        <w:rPr>
          <w:rFonts w:ascii="Times New Roman" w:hAnsi="Times New Roman"/>
          <w:sz w:val="28"/>
          <w:szCs w:val="28"/>
        </w:rPr>
        <w:t>, от которого назначается суточный наряд. За несение службы суточным нарядом отвечает дежурный по воинской части - непосредственный организатор внутренней службы.</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t>Командир полка обязан ежедневно лично проверять мероприятия внутренней службы и несение службы суточным нарядом с таким расчетом, чтобы в течение месяца были проверены все объекты воинской части.</w:t>
      </w:r>
    </w:p>
    <w:p w:rsidR="00AD49CE" w:rsidRDefault="00AD49CE" w:rsidP="00AD49CE">
      <w:pPr>
        <w:spacing w:line="360" w:lineRule="auto"/>
        <w:ind w:firstLine="709"/>
        <w:jc w:val="both"/>
        <w:rPr>
          <w:rFonts w:ascii="Times New Roman" w:hAnsi="Times New Roman"/>
          <w:sz w:val="28"/>
          <w:szCs w:val="28"/>
        </w:rPr>
      </w:pPr>
      <w:r>
        <w:rPr>
          <w:rFonts w:ascii="Times New Roman" w:hAnsi="Times New Roman"/>
          <w:sz w:val="28"/>
          <w:szCs w:val="28"/>
        </w:rPr>
        <w:lastRenderedPageBreak/>
        <w:t>Правильная организация и четкое несение службы лицами суточного наряда имеет исключительно важное значение для правопорядка в полку.</w:t>
      </w:r>
    </w:p>
    <w:p w:rsidR="00AD49CE" w:rsidRDefault="00AD49CE" w:rsidP="00AD49CE">
      <w:pPr>
        <w:pStyle w:val="ConsTitle"/>
        <w:widowControl/>
        <w:spacing w:line="360" w:lineRule="auto"/>
        <w:jc w:val="both"/>
        <w:rPr>
          <w:rFonts w:ascii="Times New Roman" w:hAnsi="Times New Roman" w:cs="Times New Roman"/>
          <w:b w:val="0"/>
          <w:bCs w:val="0"/>
          <w:sz w:val="28"/>
          <w:szCs w:val="28"/>
        </w:rPr>
      </w:pPr>
      <w:r>
        <w:rPr>
          <w:rFonts w:ascii="Times New Roman" w:hAnsi="Times New Roman" w:cs="Times New Roman"/>
          <w:sz w:val="28"/>
          <w:szCs w:val="28"/>
        </w:rPr>
        <w:t xml:space="preserve">          </w:t>
      </w:r>
      <w:r>
        <w:rPr>
          <w:rFonts w:ascii="Times New Roman" w:hAnsi="Times New Roman" w:cs="Times New Roman"/>
          <w:b w:val="0"/>
          <w:bCs w:val="0"/>
          <w:i/>
          <w:sz w:val="28"/>
          <w:szCs w:val="28"/>
        </w:rPr>
        <w:t>Анализ состояния правопорядка, воинской дисциплины и организации службы</w:t>
      </w:r>
      <w:r>
        <w:rPr>
          <w:rFonts w:ascii="Times New Roman" w:hAnsi="Times New Roman" w:cs="Times New Roman"/>
          <w:b w:val="0"/>
          <w:bCs w:val="0"/>
          <w:sz w:val="28"/>
          <w:szCs w:val="28"/>
        </w:rPr>
        <w:t xml:space="preserve"> войск в Вооруженных Силах Российской Федерации показывает, что, несмотря на принимаемые меры, их уровень остается низким. Продолжается рост правонарушений при несении гарнизонной, караульной и внутренней служб, хищений оружия и боеприпасов. </w:t>
      </w:r>
    </w:p>
    <w:p w:rsidR="00AD49CE" w:rsidRDefault="00AD49CE" w:rsidP="00AD49CE">
      <w:pPr>
        <w:pStyle w:val="ConsNormal"/>
        <w:widowControl/>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В приказе отмечено, что основными причинами низкой эффективности работы по поддержанию правопорядка и воинской дисциплины в Вооруженных Силах Российской Федерации являются:</w:t>
      </w:r>
    </w:p>
    <w:p w:rsidR="00AD49CE" w:rsidRDefault="00AD49CE" w:rsidP="00AD49CE">
      <w:pPr>
        <w:pStyle w:val="ConsNormal"/>
        <w:widowControl/>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неспособность отдельных командиров (начальников) организовать комплексную систему работы по обеспечению повседневной жизни и деятельности подчиненных воинских частей и подразделений;</w:t>
      </w:r>
    </w:p>
    <w:p w:rsidR="00AD49CE" w:rsidRDefault="00AD49CE" w:rsidP="00AD49CE">
      <w:pPr>
        <w:pStyle w:val="ConsNormal"/>
        <w:widowControl/>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снижение требовательности к подчиненным и личной примерности офицеров в военной службе;</w:t>
      </w:r>
    </w:p>
    <w:p w:rsidR="00AD49CE" w:rsidRDefault="00AD49CE" w:rsidP="00AD49CE">
      <w:pPr>
        <w:pStyle w:val="ConsNormal"/>
        <w:widowControl/>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недостаточная индивидуальная работа командиров воинских частей и подразделений с сержантами (старшинами);</w:t>
      </w:r>
    </w:p>
    <w:p w:rsidR="00AD49CE" w:rsidRDefault="00AD49CE" w:rsidP="00AD49CE">
      <w:pPr>
        <w:pStyle w:val="ConsNormal"/>
        <w:widowControl/>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неисполнительность и нетребовательность на всех уровнях пунктуального выполнения требований общевоинских уставов Вооруженных Сил Российской Федерации, недостатки в службе войск, отсутствие системы в работе отдельных командиров (начальников) по организации жизни войск строго и неукоснительно по уставам, приведению в соответствие с ними гарнизонной, караульной и внутренней служб.</w:t>
      </w:r>
    </w:p>
    <w:p w:rsidR="00AD49CE" w:rsidRDefault="00AD49CE" w:rsidP="00AD49CE">
      <w:pPr>
        <w:pStyle w:val="ConsNormal"/>
        <w:widowControl/>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недостаточное внимание отдельных командиров (начальников) к решению бытовых вопросов и обеспечению правовой и социальной защиты военнослужащих.</w:t>
      </w:r>
    </w:p>
    <w:p w:rsidR="00AD49CE" w:rsidRDefault="00AD49CE" w:rsidP="00AD49CE">
      <w:pPr>
        <w:widowControl w:val="0"/>
        <w:autoSpaceDE w:val="0"/>
        <w:autoSpaceDN w:val="0"/>
        <w:adjustRightInd w:val="0"/>
        <w:spacing w:line="360" w:lineRule="auto"/>
        <w:rPr>
          <w:rFonts w:ascii="Times New Roman" w:eastAsia="Times New Roman" w:hAnsi="Times New Roman"/>
          <w:b/>
          <w:sz w:val="28"/>
          <w:szCs w:val="28"/>
        </w:rPr>
      </w:pPr>
      <w:r>
        <w:rPr>
          <w:rFonts w:ascii="Times New Roman" w:hAnsi="Times New Roman"/>
          <w:b/>
          <w:snapToGrid w:val="0"/>
          <w:sz w:val="28"/>
          <w:szCs w:val="28"/>
        </w:rPr>
        <w:t xml:space="preserve">         Особенности внутренней службы в парке</w:t>
      </w:r>
      <w:r>
        <w:rPr>
          <w:rFonts w:ascii="Times New Roman" w:eastAsia="Times New Roman" w:hAnsi="Times New Roman"/>
          <w:b/>
          <w:sz w:val="28"/>
          <w:szCs w:val="28"/>
        </w:rPr>
        <w:t xml:space="preserve">. </w:t>
      </w:r>
    </w:p>
    <w:p w:rsidR="00AD49CE" w:rsidRDefault="00AD49CE" w:rsidP="00AD49CE">
      <w:pPr>
        <w:pStyle w:val="ConsPlusNormal"/>
        <w:spacing w:line="360" w:lineRule="auto"/>
        <w:ind w:firstLine="540"/>
        <w:jc w:val="both"/>
        <w:rPr>
          <w:szCs w:val="28"/>
        </w:rPr>
      </w:pPr>
      <w:r>
        <w:rPr>
          <w:b/>
          <w:szCs w:val="28"/>
        </w:rPr>
        <w:lastRenderedPageBreak/>
        <w:t>Парком называется территория, оборудованная для хранения, технического обслуживания, ремонта и приведения в готовность к боевому применению (использованию) вооружения и военной техники</w:t>
      </w:r>
      <w:r>
        <w:rPr>
          <w:szCs w:val="28"/>
        </w:rPr>
        <w:t>. Парки могут быть постоянные и полевые.</w:t>
      </w:r>
    </w:p>
    <w:p w:rsidR="00AD49CE" w:rsidRDefault="00AD49CE" w:rsidP="00AD49CE">
      <w:pPr>
        <w:pStyle w:val="ConsPlusNormal"/>
        <w:spacing w:line="360" w:lineRule="auto"/>
        <w:ind w:firstLine="540"/>
        <w:jc w:val="both"/>
        <w:rPr>
          <w:szCs w:val="28"/>
        </w:rPr>
      </w:pPr>
      <w:r>
        <w:rPr>
          <w:szCs w:val="28"/>
        </w:rPr>
        <w:t>Постоянные парки оборудуются в пункте постоянной дислокации полка и в учебных центрах и представляют собой охраняемую огражденную территорию с капитальными зданиями и сооружениями. При этом вооружение и военная техника размещаются на стоянках закрытого (в хранилищах) или открытого (под навесами или на площадках) типа.</w:t>
      </w:r>
    </w:p>
    <w:p w:rsidR="00AD49CE" w:rsidRDefault="00AD49CE" w:rsidP="00AD49CE">
      <w:pPr>
        <w:pStyle w:val="ConsPlusNormal"/>
        <w:spacing w:line="360" w:lineRule="auto"/>
        <w:ind w:firstLine="540"/>
        <w:jc w:val="both"/>
        <w:rPr>
          <w:szCs w:val="28"/>
        </w:rPr>
      </w:pPr>
      <w:r>
        <w:rPr>
          <w:szCs w:val="28"/>
        </w:rPr>
        <w:t>Полевые парки оборудуются при временном расположении воинской части (подразделения) в полевых условиях.</w:t>
      </w:r>
    </w:p>
    <w:p w:rsidR="00AD49CE" w:rsidRDefault="00AD49CE" w:rsidP="00AD49CE">
      <w:pPr>
        <w:pStyle w:val="ConsPlusNormal"/>
        <w:spacing w:line="360" w:lineRule="auto"/>
        <w:ind w:firstLine="540"/>
        <w:jc w:val="both"/>
        <w:rPr>
          <w:szCs w:val="28"/>
        </w:rPr>
      </w:pPr>
      <w:r>
        <w:rPr>
          <w:szCs w:val="28"/>
        </w:rPr>
        <w:t xml:space="preserve"> Территория постоянного парка делится на три зоны:</w:t>
      </w:r>
    </w:p>
    <w:p w:rsidR="00AD49CE" w:rsidRDefault="00AD49CE" w:rsidP="00AD49CE">
      <w:pPr>
        <w:pStyle w:val="ConsPlusNormal"/>
        <w:spacing w:line="360" w:lineRule="auto"/>
        <w:ind w:firstLine="540"/>
        <w:jc w:val="both"/>
        <w:rPr>
          <w:szCs w:val="28"/>
        </w:rPr>
      </w:pPr>
      <w:r>
        <w:rPr>
          <w:b/>
          <w:szCs w:val="28"/>
        </w:rPr>
        <w:t>зона N 1</w:t>
      </w:r>
      <w:r>
        <w:rPr>
          <w:szCs w:val="28"/>
        </w:rPr>
        <w:t xml:space="preserve"> - зона хранения вооружения и военной техники боевой и строевой групп эксплуатации;</w:t>
      </w:r>
    </w:p>
    <w:p w:rsidR="00AD49CE" w:rsidRDefault="00AD49CE" w:rsidP="00AD49CE">
      <w:pPr>
        <w:pStyle w:val="ConsPlusNormal"/>
        <w:spacing w:line="360" w:lineRule="auto"/>
        <w:ind w:firstLine="540"/>
        <w:jc w:val="both"/>
        <w:rPr>
          <w:szCs w:val="28"/>
        </w:rPr>
      </w:pPr>
      <w:r>
        <w:rPr>
          <w:b/>
          <w:szCs w:val="28"/>
        </w:rPr>
        <w:t xml:space="preserve"> зона N 2 -</w:t>
      </w:r>
      <w:r>
        <w:rPr>
          <w:szCs w:val="28"/>
        </w:rPr>
        <w:t xml:space="preserve"> зона технического обслуживания и ремонта вооружения и военной техники; </w:t>
      </w:r>
    </w:p>
    <w:p w:rsidR="00AD49CE" w:rsidRDefault="00AD49CE" w:rsidP="00AD49CE">
      <w:pPr>
        <w:pStyle w:val="ConsPlusNormal"/>
        <w:spacing w:line="360" w:lineRule="auto"/>
        <w:ind w:firstLine="540"/>
        <w:jc w:val="both"/>
        <w:rPr>
          <w:szCs w:val="28"/>
        </w:rPr>
      </w:pPr>
      <w:r>
        <w:rPr>
          <w:b/>
          <w:szCs w:val="28"/>
        </w:rPr>
        <w:t>зона N 3</w:t>
      </w:r>
      <w:r>
        <w:rPr>
          <w:szCs w:val="28"/>
        </w:rPr>
        <w:t xml:space="preserve"> - зона хранения вооружения и военной техники учебно-боевой, учебной и транспортной групп эксплуатации. </w:t>
      </w:r>
    </w:p>
    <w:p w:rsidR="00AD49CE" w:rsidRDefault="00AD49CE" w:rsidP="00AD49CE">
      <w:pPr>
        <w:pStyle w:val="ConsPlusNormal"/>
        <w:spacing w:line="360" w:lineRule="auto"/>
        <w:ind w:firstLine="540"/>
        <w:jc w:val="both"/>
        <w:rPr>
          <w:szCs w:val="28"/>
        </w:rPr>
      </w:pPr>
      <w:r>
        <w:rPr>
          <w:szCs w:val="28"/>
        </w:rPr>
        <w:t>Ограждение зоны N 1 должно исключать возможность движения вооружения и военной техники учебно-боевой, учебной и транспортной групп эксплуатации по ее территории.</w:t>
      </w:r>
    </w:p>
    <w:p w:rsidR="00AD49CE" w:rsidRDefault="00AD49CE" w:rsidP="00AD49CE">
      <w:pPr>
        <w:pStyle w:val="ConsPlusNormal"/>
        <w:spacing w:line="360" w:lineRule="auto"/>
        <w:ind w:firstLine="540"/>
        <w:jc w:val="both"/>
        <w:rPr>
          <w:szCs w:val="28"/>
        </w:rPr>
      </w:pPr>
      <w:r>
        <w:rPr>
          <w:szCs w:val="28"/>
        </w:rPr>
        <w:t>В полку, где вооружение и военная техника боевой и строевой групп эксплуатации штатным расписанием не предусмотрены, парк делится, как правило, только на зоны N 2 и 3.</w:t>
      </w:r>
    </w:p>
    <w:p w:rsidR="00AD49CE" w:rsidRDefault="00AD49CE" w:rsidP="00AD49CE">
      <w:pPr>
        <w:pStyle w:val="ConsPlusNormal"/>
        <w:spacing w:line="360" w:lineRule="auto"/>
        <w:ind w:firstLine="540"/>
        <w:jc w:val="both"/>
        <w:rPr>
          <w:szCs w:val="28"/>
        </w:rPr>
      </w:pPr>
      <w:r>
        <w:rPr>
          <w:szCs w:val="28"/>
        </w:rPr>
        <w:t>Зоны разбиваются на участки, которые закрепляются за подразделениями. Границы участков обозначаются указателями.</w:t>
      </w:r>
    </w:p>
    <w:p w:rsidR="00AD49CE" w:rsidRDefault="00AD49CE" w:rsidP="00AD49CE">
      <w:pPr>
        <w:pStyle w:val="ConsPlusNormal"/>
        <w:spacing w:line="360" w:lineRule="auto"/>
        <w:ind w:firstLine="540"/>
        <w:jc w:val="both"/>
        <w:rPr>
          <w:szCs w:val="28"/>
        </w:rPr>
      </w:pPr>
      <w:r>
        <w:rPr>
          <w:szCs w:val="28"/>
        </w:rPr>
        <w:t xml:space="preserve">Деление парка на зоны и разбивка их на участки, его устройство и </w:t>
      </w:r>
      <w:r>
        <w:rPr>
          <w:szCs w:val="28"/>
        </w:rPr>
        <w:lastRenderedPageBreak/>
        <w:t xml:space="preserve">оборудование </w:t>
      </w:r>
      <w:r>
        <w:rPr>
          <w:b/>
          <w:szCs w:val="28"/>
        </w:rPr>
        <w:t>должны обеспечивать</w:t>
      </w:r>
      <w:r>
        <w:rPr>
          <w:szCs w:val="28"/>
        </w:rPr>
        <w:t xml:space="preserve">: </w:t>
      </w:r>
      <w:r>
        <w:rPr>
          <w:b/>
          <w:szCs w:val="28"/>
        </w:rPr>
        <w:t>условия</w:t>
      </w:r>
      <w:r>
        <w:rPr>
          <w:szCs w:val="28"/>
        </w:rPr>
        <w:t xml:space="preserve"> для хранения, технического обслуживания и ремонта вооружения и военной техники; </w:t>
      </w:r>
      <w:r>
        <w:rPr>
          <w:b/>
          <w:szCs w:val="28"/>
        </w:rPr>
        <w:t>быстрый выход</w:t>
      </w:r>
      <w:r>
        <w:rPr>
          <w:szCs w:val="28"/>
        </w:rPr>
        <w:t xml:space="preserve"> машин в случае подъема полка по тревоге в последовательности, учитывающей боевое предназначение подразделений; надежную и постоянную охрану и оборону; соблюдение требований безопасности военной службы.</w:t>
      </w:r>
    </w:p>
    <w:p w:rsidR="00AD49CE" w:rsidRDefault="00AD49CE" w:rsidP="00AD49CE">
      <w:pPr>
        <w:pStyle w:val="ConsPlusNormal"/>
        <w:spacing w:line="360" w:lineRule="auto"/>
        <w:ind w:firstLine="540"/>
        <w:jc w:val="both"/>
        <w:rPr>
          <w:szCs w:val="28"/>
        </w:rPr>
      </w:pPr>
      <w:r>
        <w:rPr>
          <w:szCs w:val="28"/>
        </w:rPr>
        <w:t>В парке оборудуются: контрольно-технический пункт с помещениями для суточного наряда по парку (дежурного по парку, дневальных, механиков-водителей (водителей) дежурных тягачей), начальника контрольно-технического пункта, инструктажа водителей, старших машин и наряда по парку, а также с классом безопасности движения; пункт заправки; пункт чистки и мойки; пункт (площадка) ежедневного технического обслуживания; пункт технического обслуживания и ремонта; места хранения (стоянки) вооружения и военной техники и объекты для обеспечения их готовности к боевому применению (использованию); другие помещения, площадки (места) для технического обслуживания вооружения и военной техники и необходимые бытовые помещения. Все здания парка, ворота зданий и парка нумеруются.</w:t>
      </w:r>
    </w:p>
    <w:p w:rsidR="00AD49CE" w:rsidRDefault="00AD49CE" w:rsidP="00AD49CE">
      <w:pPr>
        <w:pStyle w:val="ConsPlusNormal"/>
        <w:spacing w:line="360" w:lineRule="auto"/>
        <w:ind w:firstLine="540"/>
        <w:jc w:val="both"/>
        <w:rPr>
          <w:szCs w:val="28"/>
        </w:rPr>
      </w:pPr>
      <w:r>
        <w:rPr>
          <w:szCs w:val="28"/>
        </w:rPr>
        <w:t>Территория постоянного парка оборудуется техническими средствами охраны, средствами связи и устройствами, обеспечивающими выполнение требований пожарной безопасности, требований законодательства Российской Федерации об охране окружающей среды, других требований безопасности военной службы, и озеленяется. В темное время суток парк освещается.</w:t>
      </w:r>
    </w:p>
    <w:p w:rsidR="00AD49CE" w:rsidRDefault="00AD49CE" w:rsidP="00AD49CE">
      <w:pPr>
        <w:pStyle w:val="ConsPlusNormal"/>
        <w:spacing w:line="360" w:lineRule="auto"/>
        <w:ind w:firstLine="540"/>
        <w:jc w:val="both"/>
        <w:rPr>
          <w:szCs w:val="28"/>
        </w:rPr>
      </w:pPr>
      <w:r>
        <w:rPr>
          <w:szCs w:val="28"/>
        </w:rPr>
        <w:t xml:space="preserve">К парку, а также к стоянкам, зданиям и другим объектам внутри </w:t>
      </w:r>
      <w:r>
        <w:rPr>
          <w:b/>
          <w:szCs w:val="28"/>
        </w:rPr>
        <w:t>парка устраиваются</w:t>
      </w:r>
      <w:r>
        <w:rPr>
          <w:szCs w:val="28"/>
        </w:rPr>
        <w:t xml:space="preserve"> дороги и подъездные пути с твердым покрытием, которые постоянно поддерживаются в пригодном для движения состоянии, обеспечивающем выход вооружения и военной техники по тревоге в </w:t>
      </w:r>
      <w:r>
        <w:rPr>
          <w:szCs w:val="28"/>
        </w:rPr>
        <w:lastRenderedPageBreak/>
        <w:t>установленные сроки. Летом в сухую погоду дороги и подъездные пути поливаются, а зимой очищаются от снега. На дорогах устанавливаются дорожные знаки и указатели в соответствии с принятой последовательностью технического обслуживания и порядком выхода машин из парка. Хождение личного состава и движение вооружения и военной техники по территории парка вне дорог запрещаются.</w:t>
      </w:r>
    </w:p>
    <w:p w:rsidR="00AD49CE" w:rsidRDefault="00AD49CE" w:rsidP="00AD49CE">
      <w:pPr>
        <w:pStyle w:val="ConsPlusNormal"/>
        <w:spacing w:line="360" w:lineRule="auto"/>
        <w:ind w:firstLine="540"/>
        <w:jc w:val="both"/>
        <w:rPr>
          <w:szCs w:val="28"/>
        </w:rPr>
      </w:pPr>
      <w:r>
        <w:rPr>
          <w:szCs w:val="28"/>
        </w:rPr>
        <w:t>Особенности устройства и оборудования парков воинских частей видов и родов войск Вооруженных Сил и порядка их охраны могут определяться главнокомандующими видами и командующими родами войск Вооруженных Сил применительно к требованиям настоящего Устава.</w:t>
      </w:r>
    </w:p>
    <w:p w:rsidR="00AD49CE" w:rsidRDefault="00AD49CE" w:rsidP="00AD49CE">
      <w:pPr>
        <w:pStyle w:val="ConsPlusNormal"/>
        <w:spacing w:line="360" w:lineRule="auto"/>
        <w:ind w:firstLine="540"/>
        <w:jc w:val="both"/>
        <w:rPr>
          <w:szCs w:val="28"/>
        </w:rPr>
      </w:pPr>
      <w:r>
        <w:rPr>
          <w:szCs w:val="28"/>
        </w:rPr>
        <w:t xml:space="preserve"> Внутренний порядок и распорядок работы в парке устанавливаются приказом командира полка на период обучения.</w:t>
      </w:r>
    </w:p>
    <w:p w:rsidR="00AD49CE" w:rsidRDefault="00AD49CE" w:rsidP="00AD49CE">
      <w:pPr>
        <w:pStyle w:val="ConsPlusNormal"/>
        <w:spacing w:line="360" w:lineRule="auto"/>
        <w:ind w:firstLine="540"/>
        <w:jc w:val="both"/>
        <w:rPr>
          <w:szCs w:val="28"/>
        </w:rPr>
      </w:pPr>
      <w:r>
        <w:rPr>
          <w:szCs w:val="28"/>
        </w:rPr>
        <w:t>За состояние внутренней службы в парке, организацию содержания и хранения вооружения и военной техники, содержания специальных сооружений и складов, выполнение требований пожарной безопасности, требований законодательства Российской Федерации об охране окружающей среды, других требований безопасности военной службы, поддержание чистоты и порядка в парке отвечает заместитель командира полка по вооружению, а там, где воинская должность заместителя командира полка по вооружению не предусмотрена штатом, - начальник одной из технических служб полка.</w:t>
      </w:r>
    </w:p>
    <w:p w:rsidR="00AD49CE" w:rsidRDefault="00AD49CE" w:rsidP="00AD49CE">
      <w:pPr>
        <w:pStyle w:val="ConsPlusNormal"/>
        <w:spacing w:line="360" w:lineRule="auto"/>
        <w:ind w:firstLine="540"/>
        <w:jc w:val="both"/>
        <w:rPr>
          <w:szCs w:val="28"/>
        </w:rPr>
      </w:pPr>
      <w:r>
        <w:rPr>
          <w:szCs w:val="28"/>
        </w:rPr>
        <w:t>За содержание вооружения и военной техники, помещений и участков территории парка, закрепленных за подразделениями, отвечают командиры подразделений.</w:t>
      </w:r>
    </w:p>
    <w:p w:rsidR="00AD49CE" w:rsidRDefault="00AD49CE" w:rsidP="00AD49CE">
      <w:pPr>
        <w:pStyle w:val="ConsPlusNormal"/>
        <w:spacing w:line="360" w:lineRule="auto"/>
        <w:ind w:firstLine="540"/>
        <w:jc w:val="both"/>
        <w:rPr>
          <w:b/>
          <w:szCs w:val="28"/>
        </w:rPr>
      </w:pPr>
      <w:r>
        <w:rPr>
          <w:b/>
          <w:szCs w:val="28"/>
        </w:rPr>
        <w:t>Постоянный и полевой парки охраняются караулом</w:t>
      </w:r>
      <w:r>
        <w:rPr>
          <w:szCs w:val="28"/>
        </w:rPr>
        <w:t xml:space="preserve">. </w:t>
      </w:r>
      <w:r>
        <w:rPr>
          <w:b/>
          <w:szCs w:val="28"/>
        </w:rPr>
        <w:t>При этом зоны № 2 и 3 охраняются караулом в период после сдачи этих зон под охрану караула до их вскрытия.</w:t>
      </w:r>
    </w:p>
    <w:p w:rsidR="00AD49CE" w:rsidRDefault="00AD49CE" w:rsidP="00AD49CE">
      <w:pPr>
        <w:pStyle w:val="ConsPlusNormal"/>
        <w:spacing w:line="360" w:lineRule="auto"/>
        <w:ind w:firstLine="540"/>
        <w:jc w:val="both"/>
        <w:rPr>
          <w:szCs w:val="28"/>
        </w:rPr>
      </w:pPr>
      <w:r>
        <w:rPr>
          <w:b/>
          <w:szCs w:val="28"/>
        </w:rPr>
        <w:lastRenderedPageBreak/>
        <w:t xml:space="preserve">В остальное время ответственность за обеспечение сохранности находящихся в зонах № 2 и 3 вооружения и военной техники, помещений, других объектов парка, подлежащих охране караулом, несет суточный наряд по парку. </w:t>
      </w:r>
    </w:p>
    <w:p w:rsidR="00AD49CE" w:rsidRDefault="00AD49CE" w:rsidP="00AD49CE">
      <w:pPr>
        <w:pStyle w:val="ConsPlusNormal"/>
        <w:spacing w:line="360" w:lineRule="auto"/>
        <w:ind w:firstLine="540"/>
        <w:jc w:val="both"/>
        <w:rPr>
          <w:szCs w:val="28"/>
        </w:rPr>
      </w:pPr>
      <w:r>
        <w:rPr>
          <w:szCs w:val="28"/>
        </w:rPr>
        <w:t xml:space="preserve"> Вскрытие зон, стоянок с вооружением и военной техникой, парковых помещений, других объектов парка, подлежащих охране караулом, а также их прием под охрану караула осуществляются в соответствии с требованиями </w:t>
      </w:r>
      <w:hyperlink r:id="rId7" w:history="1">
        <w:r>
          <w:rPr>
            <w:rStyle w:val="Hyperlink"/>
            <w:b/>
            <w:color w:val="000000"/>
            <w:szCs w:val="28"/>
          </w:rPr>
          <w:t>статей 182</w:t>
        </w:r>
      </w:hyperlink>
      <w:r>
        <w:rPr>
          <w:b/>
          <w:color w:val="000000"/>
          <w:szCs w:val="28"/>
        </w:rPr>
        <w:t xml:space="preserve"> - </w:t>
      </w:r>
      <w:hyperlink r:id="rId8" w:history="1">
        <w:r>
          <w:rPr>
            <w:rStyle w:val="Hyperlink"/>
            <w:b/>
            <w:color w:val="000000"/>
            <w:szCs w:val="28"/>
          </w:rPr>
          <w:t>186</w:t>
        </w:r>
      </w:hyperlink>
      <w:r>
        <w:rPr>
          <w:szCs w:val="28"/>
        </w:rPr>
        <w:t xml:space="preserve"> Устава гарнизонной и караульной служб Вооруженных Сил Российской Федерации. При этом к вскрытию допускаются:</w:t>
      </w:r>
    </w:p>
    <w:p w:rsidR="00AD49CE" w:rsidRDefault="00AD49CE" w:rsidP="00AD49CE">
      <w:pPr>
        <w:pStyle w:val="ConsPlusNormal"/>
        <w:spacing w:line="360" w:lineRule="auto"/>
        <w:ind w:firstLine="540"/>
        <w:jc w:val="both"/>
        <w:rPr>
          <w:szCs w:val="28"/>
        </w:rPr>
      </w:pPr>
      <w:r>
        <w:rPr>
          <w:szCs w:val="28"/>
        </w:rPr>
        <w:t>- зон и других объектов парка - дежурный по парку по разовому допуску (зоны N 1 - на период работы на стоянках с вооружением и военной техникой; зон N 2 и 3 и других объектов парка - в часы, установленные распорядком работы в парке);</w:t>
      </w:r>
    </w:p>
    <w:p w:rsidR="00AD49CE" w:rsidRDefault="00AD49CE" w:rsidP="00AD49CE">
      <w:pPr>
        <w:pStyle w:val="ConsPlusNormal"/>
        <w:spacing w:line="360" w:lineRule="auto"/>
        <w:ind w:firstLine="540"/>
        <w:jc w:val="both"/>
        <w:rPr>
          <w:szCs w:val="28"/>
        </w:rPr>
      </w:pPr>
      <w:r>
        <w:rPr>
          <w:szCs w:val="28"/>
        </w:rPr>
        <w:t>- стоянок с вооружением и военной техникой, расположенных в зоне N 1, - командиры подразделений (при совместном хранении вооружения и военной техники нескольких подразделений на одной стоянке - командир одного из подразделений, ответственный за хранение), вооружение и военная техника которых размещаются на указанных стоянках, по разовому допуску на период работы с вооружением и военной техникой.</w:t>
      </w:r>
    </w:p>
    <w:p w:rsidR="00AD49CE" w:rsidRDefault="00AD49CE" w:rsidP="00AD49CE">
      <w:pPr>
        <w:pStyle w:val="ConsPlusNormal"/>
        <w:spacing w:line="360" w:lineRule="auto"/>
        <w:ind w:firstLine="540"/>
        <w:jc w:val="both"/>
        <w:rPr>
          <w:b/>
          <w:szCs w:val="28"/>
        </w:rPr>
      </w:pPr>
      <w:r>
        <w:rPr>
          <w:b/>
          <w:szCs w:val="28"/>
        </w:rPr>
        <w:t>Разовый допуск выдается на основании письменного приказа командира полка.</w:t>
      </w:r>
    </w:p>
    <w:p w:rsidR="00AD49CE" w:rsidRDefault="00AD49CE" w:rsidP="00AD49CE">
      <w:pPr>
        <w:pStyle w:val="ConsPlusNormal"/>
        <w:spacing w:line="360" w:lineRule="auto"/>
        <w:ind w:firstLine="540"/>
        <w:jc w:val="both"/>
        <w:rPr>
          <w:szCs w:val="28"/>
        </w:rPr>
      </w:pPr>
      <w:r>
        <w:rPr>
          <w:szCs w:val="28"/>
        </w:rPr>
        <w:t xml:space="preserve">После вскрытия зон в парк только в установленное для занятий и работ время допускаются: личный состав в строю под командой офицеров, прапорщиков или сержантов; офицеры, прапорщики и сержанты своего полка вне строя по предъявлении документов, удостоверяющих их личность, и экипажи (расчеты) или механики-водители (водители), прибывшие для вывода машин из парка, по предъявлении путевых листов. Допуск в парк и работы в </w:t>
      </w:r>
      <w:r>
        <w:rPr>
          <w:szCs w:val="28"/>
        </w:rPr>
        <w:lastRenderedPageBreak/>
        <w:t>нем в другое время производятся с разрешения командира полка.</w:t>
      </w:r>
    </w:p>
    <w:p w:rsidR="00AD49CE" w:rsidRDefault="00AD49CE" w:rsidP="00AD49CE">
      <w:pPr>
        <w:pStyle w:val="ConsPlusNormal"/>
        <w:spacing w:line="360" w:lineRule="auto"/>
        <w:ind w:firstLine="540"/>
        <w:jc w:val="both"/>
        <w:rPr>
          <w:szCs w:val="28"/>
        </w:rPr>
      </w:pPr>
      <w:r>
        <w:rPr>
          <w:szCs w:val="28"/>
        </w:rPr>
        <w:t>В зону N 1 допускаются подразделения под командой командиров, за которыми закреплены вооружение и военная техника, в дни планового технического обслуживания вооружения и военной техники по разрешению дежурного по парку.</w:t>
      </w:r>
    </w:p>
    <w:p w:rsidR="00AD49CE" w:rsidRDefault="00AD49CE" w:rsidP="00AD49CE">
      <w:pPr>
        <w:pStyle w:val="ConsPlusNormal"/>
        <w:spacing w:line="360" w:lineRule="auto"/>
        <w:ind w:firstLine="540"/>
        <w:jc w:val="both"/>
        <w:rPr>
          <w:b/>
          <w:szCs w:val="28"/>
        </w:rPr>
      </w:pPr>
      <w:r>
        <w:rPr>
          <w:b/>
          <w:szCs w:val="28"/>
        </w:rPr>
        <w:t>Лица, не входящие в состав полка, допускаются в парк только по разовым пропускам, подписанным заместителем командира полка по вооружению, в сопровождении специально назначенного военнослужащего.</w:t>
      </w:r>
    </w:p>
    <w:p w:rsidR="00AD49CE" w:rsidRDefault="00AD49CE" w:rsidP="00AD49CE">
      <w:pPr>
        <w:pStyle w:val="ConsPlusNormal"/>
        <w:spacing w:line="360" w:lineRule="auto"/>
        <w:ind w:firstLine="540"/>
        <w:jc w:val="both"/>
        <w:rPr>
          <w:szCs w:val="28"/>
        </w:rPr>
      </w:pPr>
      <w:r>
        <w:rPr>
          <w:szCs w:val="28"/>
        </w:rPr>
        <w:t>Непосредственно к вооружению и военной технике, находящимся в парке, допускаются военнослужащие, за которыми они закреплены, по разрешению командиров (начальников), допущенных к вскрытию стоянок с вооружением и военной техникой, после записи в книге вскрытия парковых помещений, боевых и строевых машин.</w:t>
      </w:r>
    </w:p>
    <w:p w:rsidR="00AD49CE" w:rsidRDefault="00AD49CE" w:rsidP="00AD49CE">
      <w:pPr>
        <w:pStyle w:val="ConsPlusNormal"/>
        <w:spacing w:line="360" w:lineRule="auto"/>
        <w:ind w:firstLine="540"/>
        <w:jc w:val="both"/>
        <w:rPr>
          <w:b/>
          <w:szCs w:val="28"/>
        </w:rPr>
      </w:pPr>
      <w:r>
        <w:rPr>
          <w:b/>
          <w:szCs w:val="28"/>
        </w:rPr>
        <w:t>Порядок допуска в парк и к вооружению и военной технике в случае подъема полка или его подразделений по тревоге устанавливается командиром полка и излагается в соответствующих инструкциях.</w:t>
      </w:r>
    </w:p>
    <w:p w:rsidR="00AD49CE" w:rsidRDefault="00AD49CE" w:rsidP="00AD49CE">
      <w:pPr>
        <w:pStyle w:val="ConsPlusNormal"/>
        <w:spacing w:line="360" w:lineRule="auto"/>
        <w:ind w:firstLine="540"/>
        <w:jc w:val="both"/>
        <w:rPr>
          <w:szCs w:val="28"/>
        </w:rPr>
      </w:pPr>
      <w:bookmarkStart w:id="1" w:name="P31"/>
      <w:bookmarkEnd w:id="1"/>
      <w:r>
        <w:rPr>
          <w:szCs w:val="28"/>
        </w:rPr>
        <w:t>Подготовка машин к выходу из парка осуществляется экипажами (расчетами) или механиками-водителями (водителями) под руководством командиров подразделений, их заместителей по вооружению (старших техников или техников подразделений).</w:t>
      </w:r>
    </w:p>
    <w:p w:rsidR="00AD49CE" w:rsidRDefault="00AD49CE" w:rsidP="00AD49CE">
      <w:pPr>
        <w:pStyle w:val="ConsPlusNormal"/>
        <w:spacing w:line="360" w:lineRule="auto"/>
        <w:ind w:firstLine="540"/>
        <w:jc w:val="both"/>
        <w:rPr>
          <w:szCs w:val="28"/>
        </w:rPr>
      </w:pPr>
      <w:r>
        <w:rPr>
          <w:szCs w:val="28"/>
        </w:rPr>
        <w:t>Контроль за техническим состоянием машин при выходе из парка и возвращении в парк осуществляется начальником контрольно-технического пункта.</w:t>
      </w:r>
    </w:p>
    <w:p w:rsidR="00AD49CE" w:rsidRDefault="00AD49CE" w:rsidP="00AD49CE">
      <w:pPr>
        <w:pStyle w:val="ConsPlusNormal"/>
        <w:spacing w:line="360" w:lineRule="auto"/>
        <w:ind w:firstLine="540"/>
        <w:jc w:val="both"/>
        <w:rPr>
          <w:szCs w:val="28"/>
        </w:rPr>
      </w:pPr>
      <w:r>
        <w:rPr>
          <w:szCs w:val="28"/>
        </w:rPr>
        <w:t xml:space="preserve">Технически исправные и обслуженные машины выпускаются из парка дежурным по парку по утвержденному накануне командиром полка наряду под управлением закрепленных за </w:t>
      </w:r>
      <w:r>
        <w:rPr>
          <w:b/>
          <w:szCs w:val="28"/>
        </w:rPr>
        <w:t>ними механиков-водителей (водителей),</w:t>
      </w:r>
      <w:r>
        <w:rPr>
          <w:szCs w:val="28"/>
        </w:rPr>
        <w:t xml:space="preserve"> </w:t>
      </w:r>
      <w:r>
        <w:rPr>
          <w:szCs w:val="28"/>
        </w:rPr>
        <w:lastRenderedPageBreak/>
        <w:t>прошедших предрейсовый медицинский осмотр и допущенных к управлению машинами. Они должны иметь удостоверение на право управления машиной, оформленные путевые листы и другие документы, установленные нормативными правовыми актами в области безопасности дорожного движения.</w:t>
      </w:r>
    </w:p>
    <w:p w:rsidR="00AD49CE" w:rsidRDefault="00AD49CE" w:rsidP="00AD49CE">
      <w:pPr>
        <w:pStyle w:val="ConsPlusNormal"/>
        <w:spacing w:line="360" w:lineRule="auto"/>
        <w:ind w:firstLine="540"/>
        <w:jc w:val="both"/>
        <w:rPr>
          <w:szCs w:val="28"/>
        </w:rPr>
      </w:pPr>
      <w:r>
        <w:rPr>
          <w:szCs w:val="28"/>
        </w:rPr>
        <w:t>Выпуск из парка машин, не предусмотренных нарядом, осуществляется в исключительных случаях и только по письменному разрешению командира полка.</w:t>
      </w:r>
    </w:p>
    <w:p w:rsidR="00AD49CE" w:rsidRDefault="00AD49CE" w:rsidP="00AD49CE">
      <w:pPr>
        <w:pStyle w:val="ConsPlusNormal"/>
        <w:spacing w:line="360" w:lineRule="auto"/>
        <w:ind w:firstLine="540"/>
        <w:jc w:val="both"/>
        <w:rPr>
          <w:szCs w:val="28"/>
        </w:rPr>
      </w:pPr>
      <w:r>
        <w:rPr>
          <w:szCs w:val="28"/>
        </w:rPr>
        <w:t>В выходные и праздничные дни выпуск машин из парка сокращается до минимума.</w:t>
      </w:r>
    </w:p>
    <w:p w:rsidR="00AD49CE" w:rsidRDefault="00AD49CE" w:rsidP="00AD49CE">
      <w:pPr>
        <w:pStyle w:val="ConsPlusNormal"/>
        <w:spacing w:line="360" w:lineRule="auto"/>
        <w:ind w:firstLine="540"/>
        <w:jc w:val="both"/>
        <w:rPr>
          <w:szCs w:val="28"/>
        </w:rPr>
      </w:pPr>
      <w:r>
        <w:rPr>
          <w:b/>
          <w:szCs w:val="28"/>
        </w:rPr>
        <w:t>При проведении смотров вооружения и военной техники</w:t>
      </w:r>
      <w:r>
        <w:rPr>
          <w:szCs w:val="28"/>
        </w:rPr>
        <w:t xml:space="preserve"> командиром полка проводится также проверка состояния парков.</w:t>
      </w:r>
    </w:p>
    <w:p w:rsidR="00AD49CE" w:rsidRDefault="00AD49CE" w:rsidP="00AD49CE">
      <w:pPr>
        <w:pStyle w:val="ConsPlusNormal"/>
        <w:spacing w:line="360" w:lineRule="auto"/>
        <w:ind w:firstLine="540"/>
        <w:jc w:val="both"/>
        <w:rPr>
          <w:szCs w:val="28"/>
        </w:rPr>
      </w:pPr>
      <w:r>
        <w:rPr>
          <w:szCs w:val="28"/>
        </w:rPr>
        <w:t>Обслуженные вооружение и военная техника ставятся на стоянки. В холодное время года в неотапливаемых хранилищах и на открытых площадках парка при низких температурах воздуха из систем охлаждения двигателей сливается вода, с вооружения и военной техники снимаются аккумуляторные батареи. При этом вывешиваются таблички: "Вода слита", "Аккумуляторные батареи сняты".</w:t>
      </w:r>
    </w:p>
    <w:p w:rsidR="00AD49CE" w:rsidRDefault="00AD49CE" w:rsidP="00AD49CE">
      <w:pPr>
        <w:pStyle w:val="ConsPlusNormal"/>
        <w:spacing w:line="360" w:lineRule="auto"/>
        <w:ind w:firstLine="540"/>
        <w:jc w:val="both"/>
        <w:rPr>
          <w:szCs w:val="28"/>
        </w:rPr>
      </w:pPr>
      <w:r>
        <w:rPr>
          <w:szCs w:val="28"/>
        </w:rPr>
        <w:t>Необслуженные и неисправные вооружение и военную технику ставить на стоянки, находящиеся в зонах N 1 и 3, запрещается. Они содержатся в зоне технического обслуживания и ремонта.</w:t>
      </w:r>
    </w:p>
    <w:p w:rsidR="00AD49CE" w:rsidRDefault="00AD49CE" w:rsidP="00AD49CE">
      <w:pPr>
        <w:pStyle w:val="ConsPlusNormal"/>
        <w:spacing w:line="360" w:lineRule="auto"/>
        <w:ind w:firstLine="540"/>
        <w:jc w:val="both"/>
        <w:rPr>
          <w:szCs w:val="28"/>
        </w:rPr>
      </w:pPr>
      <w:r>
        <w:rPr>
          <w:szCs w:val="28"/>
        </w:rPr>
        <w:t>Движение вооружения и военной техники по территории парка осуществляется только с разрешения дежурного по парку и под руководством командира подразделения.</w:t>
      </w:r>
    </w:p>
    <w:p w:rsidR="00AD49CE" w:rsidRDefault="00AD49CE" w:rsidP="00AD49CE">
      <w:pPr>
        <w:pStyle w:val="ConsPlusNormal"/>
        <w:spacing w:line="360" w:lineRule="auto"/>
        <w:ind w:firstLine="540"/>
        <w:jc w:val="both"/>
        <w:rPr>
          <w:szCs w:val="28"/>
        </w:rPr>
      </w:pPr>
      <w:r>
        <w:rPr>
          <w:szCs w:val="28"/>
        </w:rPr>
        <w:t xml:space="preserve">Хранение вооружения и военной техники вне парка не допускается, за исключением машин, загруженных боеприпасами и другим военным имуществом и находящихся на территории складов полка под охраной </w:t>
      </w:r>
      <w:r>
        <w:rPr>
          <w:szCs w:val="28"/>
        </w:rPr>
        <w:lastRenderedPageBreak/>
        <w:t>караула.</w:t>
      </w:r>
    </w:p>
    <w:p w:rsidR="00AD49CE" w:rsidRDefault="00AD49CE" w:rsidP="00AD49CE">
      <w:pPr>
        <w:pStyle w:val="ConsPlusNormal"/>
        <w:spacing w:line="360" w:lineRule="auto"/>
        <w:ind w:firstLine="540"/>
        <w:jc w:val="both"/>
        <w:rPr>
          <w:szCs w:val="28"/>
        </w:rPr>
      </w:pPr>
      <w:bookmarkStart w:id="2" w:name="P44"/>
      <w:bookmarkEnd w:id="2"/>
      <w:r>
        <w:rPr>
          <w:b/>
          <w:szCs w:val="28"/>
        </w:rPr>
        <w:t>По окончании работ</w:t>
      </w:r>
      <w:r>
        <w:rPr>
          <w:szCs w:val="28"/>
        </w:rPr>
        <w:t xml:space="preserve"> все объекты парка, подлежащие сдаче под охрану, обесточиваются (за исключением дежурных сетей) и проверяются дежурным по парку и лицами пожарного наряда. С разрешения дежурного по парку ворота (калитки, двери) закрываются на замки, опечатываются печатями командиров подразделений, за которыми закреплены вооружение и военная техника, парковые помещения, участки территории парка, и дополнительно печатью дежурного по парку. </w:t>
      </w:r>
    </w:p>
    <w:p w:rsidR="00AD49CE" w:rsidRDefault="00AD49CE" w:rsidP="00AD49CE">
      <w:pPr>
        <w:pStyle w:val="ConsPlusNormal"/>
        <w:spacing w:line="360" w:lineRule="auto"/>
        <w:ind w:firstLine="540"/>
        <w:jc w:val="both"/>
        <w:rPr>
          <w:szCs w:val="28"/>
        </w:rPr>
      </w:pPr>
      <w:r>
        <w:rPr>
          <w:szCs w:val="28"/>
        </w:rPr>
        <w:t>При этом стоянки с вооружением и военной техникой закрытого типа (хранилища) закрываются с применением устройств, не задерживающих выход вооружения и военной техники в случае подъема полка по тревоге, пожара либо возникновения (угрозе возникновения) иных чрезвычайных ситуаций. После этого делается запись в книге вскрытия парковых помещений, боевых и строевых машин.</w:t>
      </w:r>
    </w:p>
    <w:p w:rsidR="00AD49CE" w:rsidRDefault="00AD49CE" w:rsidP="00AD49CE">
      <w:pPr>
        <w:pStyle w:val="ConsPlusNormal"/>
        <w:spacing w:line="360" w:lineRule="auto"/>
        <w:ind w:firstLine="540"/>
        <w:jc w:val="both"/>
        <w:rPr>
          <w:szCs w:val="28"/>
        </w:rPr>
      </w:pPr>
      <w:r>
        <w:rPr>
          <w:szCs w:val="28"/>
        </w:rPr>
        <w:t>Порядок хранения и выдачи ключей от замков зажигания, люков машин, ворот (калиток) парка, стоянок (хранилищ) с вооружением и военной техникой, парковых помещений и других объектов парка должен обеспечивать своевременный выход вооружения и военной техники из парка, а также исключать случаи самовольного использования их личным составом.</w:t>
      </w:r>
    </w:p>
    <w:p w:rsidR="00AD49CE" w:rsidRDefault="00AD49CE" w:rsidP="00AD49CE">
      <w:pPr>
        <w:pStyle w:val="ConsPlusNormal"/>
        <w:spacing w:line="360" w:lineRule="auto"/>
        <w:ind w:firstLine="540"/>
        <w:jc w:val="both"/>
        <w:rPr>
          <w:szCs w:val="28"/>
        </w:rPr>
      </w:pPr>
      <w:r>
        <w:rPr>
          <w:szCs w:val="28"/>
        </w:rPr>
        <w:t>Ключи хранятся:</w:t>
      </w:r>
    </w:p>
    <w:p w:rsidR="00AD49CE" w:rsidRDefault="00AD49CE" w:rsidP="00AD49CE">
      <w:pPr>
        <w:pStyle w:val="ConsPlusNormal"/>
        <w:spacing w:line="360" w:lineRule="auto"/>
        <w:ind w:firstLine="540"/>
        <w:jc w:val="both"/>
        <w:rPr>
          <w:szCs w:val="28"/>
        </w:rPr>
      </w:pPr>
      <w:r>
        <w:rPr>
          <w:szCs w:val="28"/>
        </w:rPr>
        <w:t>от замков зажигания и люков машин: один комплект - у дежурного по парку, другой - у дежурного по роте (батальону, подразделениям обеспечения) в опечатанном печатью командира подразделения ящике вместе с путевыми листами на случай тревоги;</w:t>
      </w:r>
    </w:p>
    <w:p w:rsidR="00AD49CE" w:rsidRDefault="00AD49CE" w:rsidP="00AD49CE">
      <w:pPr>
        <w:pStyle w:val="ConsPlusNormal"/>
        <w:spacing w:line="360" w:lineRule="auto"/>
        <w:ind w:firstLine="540"/>
        <w:jc w:val="both"/>
        <w:rPr>
          <w:szCs w:val="28"/>
        </w:rPr>
      </w:pPr>
      <w:r>
        <w:rPr>
          <w:szCs w:val="28"/>
        </w:rPr>
        <w:t>от ворот (калиток) парка, стоянок (хранилищ) с вооружением и военной техникой, парковых помещений и других объектов парка: один комплект - у дежурного по парку, другой - у дежурного по полку в опечатанном ящике.</w:t>
      </w:r>
    </w:p>
    <w:p w:rsidR="00AD49CE" w:rsidRDefault="00AD49CE" w:rsidP="00AD49CE">
      <w:pPr>
        <w:pStyle w:val="ConsPlusNormal"/>
        <w:spacing w:line="360" w:lineRule="auto"/>
        <w:rPr>
          <w:b/>
          <w:szCs w:val="28"/>
        </w:rPr>
      </w:pPr>
      <w:r>
        <w:rPr>
          <w:b/>
          <w:szCs w:val="28"/>
        </w:rPr>
        <w:lastRenderedPageBreak/>
        <w:t xml:space="preserve">        Суточный наряд по парку</w:t>
      </w:r>
    </w:p>
    <w:p w:rsidR="00AD49CE" w:rsidRDefault="00AD49CE" w:rsidP="00AD49CE">
      <w:pPr>
        <w:pStyle w:val="ConsPlusNormal"/>
        <w:spacing w:line="360" w:lineRule="auto"/>
        <w:ind w:firstLine="540"/>
        <w:jc w:val="both"/>
        <w:rPr>
          <w:szCs w:val="28"/>
        </w:rPr>
      </w:pPr>
      <w:bookmarkStart w:id="3" w:name="P57"/>
      <w:bookmarkEnd w:id="3"/>
      <w:r>
        <w:rPr>
          <w:szCs w:val="28"/>
        </w:rPr>
        <w:t xml:space="preserve"> Суточный наряд по парку (дежурный по парку, дневальные, механики-водители (водители) дежурных тягачей) назначается для поддержания внутреннего порядка в парке, обеспечения сохранности вооружения, военной техники и другого военного имущества в парковых помещениях и на других объектах, находящихся в зонах N 2 и 3, в период, когда они не охраняются караулом, для контроля за входом в парк (выходом из парка) личного состава, вооружения и военной техники, а также эвакуации их и другого военного имущества или принятия других мер в случае возникновения (угрозы возникновения) пожара либо иных чрезвычайных ситуаций.</w:t>
      </w:r>
    </w:p>
    <w:p w:rsidR="00AD49CE" w:rsidRDefault="00AD49CE" w:rsidP="00AD49CE">
      <w:pPr>
        <w:pStyle w:val="ConsPlusNormal"/>
        <w:spacing w:line="360" w:lineRule="auto"/>
        <w:ind w:firstLine="540"/>
        <w:jc w:val="both"/>
        <w:rPr>
          <w:szCs w:val="28"/>
        </w:rPr>
      </w:pPr>
      <w:r>
        <w:rPr>
          <w:szCs w:val="28"/>
        </w:rPr>
        <w:t>Дневальный выставляется дежурным по парку у входа в парк, а после вскрытия зон N 2 и 3 и до их сдачи под охрану караула - также на территории указанных зон.</w:t>
      </w:r>
    </w:p>
    <w:p w:rsidR="006E7905" w:rsidRPr="00AD49CE" w:rsidRDefault="006E7905" w:rsidP="00AD49CE"/>
    <w:sectPr w:rsidR="006E7905" w:rsidRPr="00AD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104E0"/>
    <w:multiLevelType w:val="hybridMultilevel"/>
    <w:tmpl w:val="E3E09908"/>
    <w:lvl w:ilvl="0" w:tplc="6D98BA10">
      <w:start w:val="1"/>
      <w:numFmt w:val="decimal"/>
      <w:lvlText w:val="%1."/>
      <w:lvlJc w:val="left"/>
      <w:pPr>
        <w:ind w:left="1539" w:hanging="852"/>
      </w:pPr>
      <w:rPr>
        <w:rFonts w:ascii="Times New Roman" w:eastAsia="Webdings" w:hAnsi="Times New Roman" w:cs="Times New Roman"/>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
    <w:nsid w:val="792138ED"/>
    <w:multiLevelType w:val="hybridMultilevel"/>
    <w:tmpl w:val="9E128992"/>
    <w:lvl w:ilvl="0" w:tplc="6A6E8C0E">
      <w:start w:val="1"/>
      <w:numFmt w:val="decimal"/>
      <w:lvlText w:val="%1."/>
      <w:lvlJc w:val="left"/>
      <w:pPr>
        <w:ind w:left="1774" w:hanging="1065"/>
      </w:pPr>
      <w:rPr>
        <w:rFonts w:hint="default"/>
        <w:b/>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17"/>
    <w:rsid w:val="004E0E17"/>
    <w:rsid w:val="006E7905"/>
    <w:rsid w:val="00745321"/>
    <w:rsid w:val="00AD49CE"/>
    <w:rsid w:val="00EC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321"/>
    <w:pPr>
      <w:spacing w:after="0" w:line="240" w:lineRule="auto"/>
    </w:pPr>
    <w:rPr>
      <w:rFonts w:ascii="Webdings" w:eastAsia="Webdings" w:hAnsi="Webdings"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5321"/>
    <w:pPr>
      <w:spacing w:line="360" w:lineRule="auto"/>
      <w:jc w:val="center"/>
    </w:pPr>
    <w:rPr>
      <w:caps/>
      <w:sz w:val="28"/>
    </w:rPr>
  </w:style>
  <w:style w:type="character" w:customStyle="1" w:styleId="BodyTextChar">
    <w:name w:val="Body Text Char"/>
    <w:basedOn w:val="DefaultParagraphFont"/>
    <w:link w:val="BodyText"/>
    <w:rsid w:val="00745321"/>
    <w:rPr>
      <w:rFonts w:ascii="Webdings" w:eastAsia="Webdings" w:hAnsi="Webdings" w:cs="Times New Roman"/>
      <w:caps/>
      <w:sz w:val="28"/>
      <w:szCs w:val="20"/>
      <w:lang w:val="ru-RU" w:eastAsia="ru-RU"/>
    </w:rPr>
  </w:style>
  <w:style w:type="paragraph" w:styleId="ListParagraph">
    <w:name w:val="List Paragraph"/>
    <w:basedOn w:val="Normal"/>
    <w:uiPriority w:val="34"/>
    <w:qFormat/>
    <w:rsid w:val="00EC1BAF"/>
    <w:pPr>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AD49CE"/>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customStyle="1" w:styleId="ConsNormal">
    <w:name w:val="ConsNormal"/>
    <w:rsid w:val="00AD49CE"/>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customStyle="1" w:styleId="ConsTitle">
    <w:name w:val="ConsTitle"/>
    <w:rsid w:val="00AD49CE"/>
    <w:pPr>
      <w:widowControl w:val="0"/>
      <w:autoSpaceDE w:val="0"/>
      <w:autoSpaceDN w:val="0"/>
      <w:adjustRightInd w:val="0"/>
      <w:spacing w:after="0" w:line="240" w:lineRule="auto"/>
    </w:pPr>
    <w:rPr>
      <w:rFonts w:ascii="Arial" w:eastAsia="Times New Roman" w:hAnsi="Arial" w:cs="Arial"/>
      <w:b/>
      <w:bCs/>
      <w:sz w:val="16"/>
      <w:szCs w:val="16"/>
      <w:lang w:val="ru-RU" w:eastAsia="ru-RU"/>
    </w:rPr>
  </w:style>
  <w:style w:type="character" w:styleId="Hyperlink">
    <w:name w:val="Hyperlink"/>
    <w:basedOn w:val="DefaultParagraphFont"/>
    <w:uiPriority w:val="99"/>
    <w:semiHidden/>
    <w:unhideWhenUsed/>
    <w:rsid w:val="00AD4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1582">
      <w:bodyDiv w:val="1"/>
      <w:marLeft w:val="0"/>
      <w:marRight w:val="0"/>
      <w:marTop w:val="0"/>
      <w:marBottom w:val="0"/>
      <w:divBdr>
        <w:top w:val="none" w:sz="0" w:space="0" w:color="auto"/>
        <w:left w:val="none" w:sz="0" w:space="0" w:color="auto"/>
        <w:bottom w:val="none" w:sz="0" w:space="0" w:color="auto"/>
        <w:right w:val="none" w:sz="0" w:space="0" w:color="auto"/>
      </w:divBdr>
    </w:div>
    <w:div w:id="6809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A8D36E9BCB92D6F5D4F9A221EAD9211F6CCE2021B4EF4C2094C3122319C88D54BEDFDDCDD9F0C55c2p2L" TargetMode="External"/><Relationship Id="rId3" Type="http://schemas.openxmlformats.org/officeDocument/2006/relationships/settings" Target="settings.xml"/><Relationship Id="rId7" Type="http://schemas.openxmlformats.org/officeDocument/2006/relationships/hyperlink" Target="consultantplus://offline/ref=5A8D36E9BCB92D6F5D4F9A221EAD9211F6CCE2021B4EF4C2094C3122319C88D54BEDFDDCDD9F0C54c2pF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C7EF0BC547BE45F34BA3107F11808DB2E226783CBAC229210091ABF444DE3CABB770F76430EFBEX30BD" TargetMode="External"/><Relationship Id="rId5" Type="http://schemas.openxmlformats.org/officeDocument/2006/relationships/hyperlink" Target="consultantplus://offline/ref=C7EF0BC547BE45F34BA3107F11808DB2E226783CBAC229210091ABF444DE3CABB770F76430EEB5X308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6627</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4</cp:revision>
  <dcterms:created xsi:type="dcterms:W3CDTF">2018-12-05T17:36:00Z</dcterms:created>
  <dcterms:modified xsi:type="dcterms:W3CDTF">2018-12-12T15:28:00Z</dcterms:modified>
</cp:coreProperties>
</file>