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AB" w:rsidRPr="00594DE0" w:rsidRDefault="00ED2460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</w:r>
      <w:r>
        <w:rPr>
          <w:rFonts w:ascii="Times New Roman" w:hAnsi="Times New Roman"/>
          <w:sz w:val="28"/>
          <w:szCs w:val="28"/>
          <w:lang w:eastAsia="en-US"/>
        </w:rPr>
        <w:tab/>
        <w:t>Выписка</w:t>
      </w:r>
    </w:p>
    <w:p w:rsidR="00615EEA" w:rsidRPr="006A0ECD" w:rsidRDefault="00615EEA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5523FF" w:rsidRPr="006A0ECD" w:rsidRDefault="005523FF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615EEA" w:rsidRPr="006A0ECD" w:rsidRDefault="00615EEA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C501AB" w:rsidRPr="006A0ECD" w:rsidRDefault="00C501AB" w:rsidP="000F072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</w:p>
    <w:p w:rsidR="00C501AB" w:rsidRPr="006A0ECD" w:rsidRDefault="00C501AB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bCs/>
          <w:sz w:val="28"/>
          <w:szCs w:val="28"/>
        </w:rPr>
        <w:t xml:space="preserve">СБОРНИК </w:t>
      </w:r>
      <w:r w:rsidR="00C401B9" w:rsidRPr="006A0ECD">
        <w:rPr>
          <w:rFonts w:ascii="Times New Roman" w:hAnsi="Times New Roman"/>
          <w:b/>
          <w:bCs/>
          <w:sz w:val="28"/>
          <w:szCs w:val="28"/>
        </w:rPr>
        <w:t xml:space="preserve">РАБОЧИХ ПРОГРАММ УЧЕБНЫХ ДИСЦИПЛИН, </w:t>
      </w:r>
      <w:r w:rsidR="005F5731" w:rsidRPr="006A0ECD">
        <w:rPr>
          <w:rFonts w:ascii="Times New Roman" w:hAnsi="Times New Roman"/>
          <w:b/>
          <w:bCs/>
          <w:sz w:val="28"/>
          <w:szCs w:val="28"/>
        </w:rPr>
        <w:br/>
      </w:r>
      <w:r w:rsidRPr="006A0ECD">
        <w:rPr>
          <w:rFonts w:ascii="Times New Roman" w:hAnsi="Times New Roman"/>
          <w:b/>
          <w:bCs/>
          <w:sz w:val="28"/>
          <w:szCs w:val="28"/>
        </w:rPr>
        <w:t>ПРОГРАММ</w:t>
      </w:r>
      <w:r w:rsidRPr="006A0ECD">
        <w:rPr>
          <w:rFonts w:ascii="Times New Roman" w:hAnsi="Times New Roman"/>
          <w:b/>
          <w:sz w:val="28"/>
          <w:szCs w:val="28"/>
        </w:rPr>
        <w:t xml:space="preserve"> </w:t>
      </w:r>
      <w:r w:rsidR="00C401B9" w:rsidRPr="006A0ECD">
        <w:rPr>
          <w:rFonts w:ascii="Times New Roman" w:hAnsi="Times New Roman"/>
          <w:b/>
          <w:sz w:val="28"/>
          <w:szCs w:val="28"/>
        </w:rPr>
        <w:t xml:space="preserve">УЧЕБНОГО СБОРА, СТАЖИРОВКИ И ИТОГОВОЙ </w:t>
      </w:r>
      <w:r w:rsidR="005F5731" w:rsidRPr="006A0ECD">
        <w:rPr>
          <w:rFonts w:ascii="Times New Roman" w:hAnsi="Times New Roman"/>
          <w:b/>
          <w:sz w:val="28"/>
          <w:szCs w:val="28"/>
        </w:rPr>
        <w:br/>
      </w:r>
      <w:r w:rsidR="00C401B9" w:rsidRPr="006A0ECD">
        <w:rPr>
          <w:rFonts w:ascii="Times New Roman" w:hAnsi="Times New Roman"/>
          <w:b/>
          <w:sz w:val="28"/>
          <w:szCs w:val="28"/>
        </w:rPr>
        <w:t>АТТЕСТАЦИИ ПО ВОЕННОЙ ПОДГОТОВКЕ</w:t>
      </w:r>
    </w:p>
    <w:p w:rsidR="00C501AB" w:rsidRPr="006A0ECD" w:rsidRDefault="00C501AB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>учебного военного центра при</w:t>
      </w:r>
      <w:r w:rsidRPr="006A0ECD">
        <w:rPr>
          <w:rFonts w:ascii="Times New Roman" w:hAnsi="Times New Roman" w:cs="Arial"/>
          <w:b/>
          <w:bCs/>
          <w:sz w:val="28"/>
          <w:szCs w:val="28"/>
        </w:rPr>
        <w:t xml:space="preserve"> федеральном государственном</w:t>
      </w:r>
      <w:r w:rsidRPr="006A0ECD">
        <w:rPr>
          <w:rFonts w:ascii="Times New Roman" w:hAnsi="Times New Roman" w:cs="Arial"/>
          <w:b/>
          <w:bCs/>
          <w:sz w:val="28"/>
          <w:szCs w:val="28"/>
        </w:rPr>
        <w:br/>
        <w:t xml:space="preserve"> автономном образовательном учреждении высшего образования</w:t>
      </w:r>
      <w:r w:rsidR="005F5731" w:rsidRPr="006A0ECD">
        <w:rPr>
          <w:rFonts w:ascii="Times New Roman" w:hAnsi="Times New Roman" w:cs="Arial"/>
          <w:b/>
          <w:bCs/>
          <w:sz w:val="28"/>
          <w:szCs w:val="28"/>
        </w:rPr>
        <w:br/>
      </w:r>
      <w:r w:rsidRPr="006A0ECD">
        <w:rPr>
          <w:rFonts w:ascii="Times New Roman" w:hAnsi="Times New Roman" w:cs="Arial"/>
          <w:b/>
          <w:bCs/>
          <w:sz w:val="28"/>
          <w:szCs w:val="28"/>
        </w:rPr>
        <w:t xml:space="preserve"> «Национальный исследовательский Нижегородский</w:t>
      </w:r>
      <w:r w:rsidRPr="006A0ECD">
        <w:rPr>
          <w:rFonts w:ascii="Times New Roman" w:hAnsi="Times New Roman" w:cs="Arial"/>
          <w:b/>
          <w:bCs/>
          <w:sz w:val="28"/>
          <w:szCs w:val="28"/>
        </w:rPr>
        <w:br/>
        <w:t xml:space="preserve"> государственный университет </w:t>
      </w:r>
      <w:r w:rsidRPr="006A0ECD">
        <w:rPr>
          <w:rFonts w:ascii="Times New Roman" w:hAnsi="Times New Roman"/>
          <w:b/>
          <w:sz w:val="28"/>
          <w:szCs w:val="28"/>
        </w:rPr>
        <w:t>им</w:t>
      </w:r>
      <w:r w:rsidRPr="006A0ECD">
        <w:rPr>
          <w:rFonts w:ascii="Times New Roman" w:hAnsi="Times New Roman" w:cs="Arial"/>
          <w:bCs/>
          <w:sz w:val="24"/>
          <w:szCs w:val="28"/>
        </w:rPr>
        <w:t xml:space="preserve">. </w:t>
      </w:r>
      <w:r w:rsidRPr="006A0ECD">
        <w:rPr>
          <w:rFonts w:ascii="Times New Roman" w:hAnsi="Times New Roman"/>
          <w:b/>
          <w:sz w:val="28"/>
          <w:szCs w:val="28"/>
        </w:rPr>
        <w:t>Н.И. Лобачевского»</w:t>
      </w:r>
    </w:p>
    <w:p w:rsidR="00C501AB" w:rsidRPr="006A0ECD" w:rsidRDefault="00C501AB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 w:cs="Arial"/>
          <w:bCs/>
          <w:sz w:val="24"/>
          <w:szCs w:val="28"/>
        </w:rPr>
      </w:pPr>
    </w:p>
    <w:p w:rsidR="00C501AB" w:rsidRPr="006A0ECD" w:rsidRDefault="00C501AB" w:rsidP="000F0720">
      <w:pPr>
        <w:widowControl w:val="0"/>
        <w:tabs>
          <w:tab w:val="left" w:pos="-142"/>
        </w:tabs>
        <w:spacing w:after="0" w:line="240" w:lineRule="auto"/>
        <w:ind w:right="1"/>
        <w:jc w:val="center"/>
        <w:rPr>
          <w:rFonts w:ascii="Times New Roman" w:hAnsi="Times New Roman" w:cs="Arial"/>
          <w:bCs/>
          <w:sz w:val="24"/>
          <w:szCs w:val="28"/>
        </w:rPr>
      </w:pPr>
    </w:p>
    <w:p w:rsidR="00C501AB" w:rsidRPr="006A0ECD" w:rsidRDefault="00C501AB" w:rsidP="000F0720">
      <w:pPr>
        <w:keepLines/>
        <w:spacing w:after="0" w:line="240" w:lineRule="auto"/>
        <w:jc w:val="center"/>
        <w:outlineLvl w:val="8"/>
        <w:rPr>
          <w:rFonts w:ascii="Times New Roman" w:hAnsi="Times New Roman"/>
          <w:b/>
          <w:iCs/>
          <w:sz w:val="20"/>
          <w:szCs w:val="24"/>
          <w:lang w:eastAsia="en-US"/>
        </w:rPr>
      </w:pPr>
    </w:p>
    <w:tbl>
      <w:tblPr>
        <w:tblW w:w="9710" w:type="dxa"/>
        <w:jc w:val="center"/>
        <w:tblLook w:val="01E0" w:firstRow="1" w:lastRow="1" w:firstColumn="1" w:lastColumn="1" w:noHBand="0" w:noVBand="0"/>
      </w:tblPr>
      <w:tblGrid>
        <w:gridCol w:w="2800"/>
        <w:gridCol w:w="6910"/>
      </w:tblGrid>
      <w:tr w:rsidR="00C501AB" w:rsidRPr="006A0ECD" w:rsidTr="005F5731">
        <w:trPr>
          <w:jc w:val="center"/>
        </w:trPr>
        <w:tc>
          <w:tcPr>
            <w:tcW w:w="2800" w:type="dxa"/>
          </w:tcPr>
          <w:p w:rsidR="00C501AB" w:rsidRPr="006A0ECD" w:rsidRDefault="00C501AB" w:rsidP="00463263">
            <w:pPr>
              <w:tabs>
                <w:tab w:val="left" w:pos="680"/>
                <w:tab w:val="left" w:pos="851"/>
              </w:tabs>
              <w:spacing w:after="0" w:line="240" w:lineRule="auto"/>
              <w:ind w:left="-108" w:right="-108" w:firstLine="709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910" w:type="dxa"/>
          </w:tcPr>
          <w:p w:rsidR="00C501AB" w:rsidRPr="006A0ECD" w:rsidRDefault="00C501AB" w:rsidP="0046326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C501AB" w:rsidRPr="006A0ECD" w:rsidTr="005F5731">
        <w:trPr>
          <w:jc w:val="center"/>
        </w:trPr>
        <w:tc>
          <w:tcPr>
            <w:tcW w:w="2800" w:type="dxa"/>
          </w:tcPr>
          <w:p w:rsidR="00C501AB" w:rsidRPr="006A0ECD" w:rsidRDefault="00C501AB" w:rsidP="00463263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A0ECD">
              <w:rPr>
                <w:rFonts w:ascii="Times New Roman" w:hAnsi="Times New Roman"/>
                <w:sz w:val="28"/>
                <w:szCs w:val="28"/>
                <w:lang w:eastAsia="en-US"/>
              </w:rPr>
              <w:t>Специальность</w:t>
            </w:r>
          </w:p>
        </w:tc>
        <w:tc>
          <w:tcPr>
            <w:tcW w:w="6910" w:type="dxa"/>
          </w:tcPr>
          <w:p w:rsidR="00C501AB" w:rsidRPr="006A0ECD" w:rsidRDefault="00C501AB" w:rsidP="005F5731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6A0ECD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11.05.02 </w:t>
            </w:r>
            <w:r w:rsidRPr="006A0ECD">
              <w:rPr>
                <w:rFonts w:ascii="Times New Roman" w:hAnsi="Times New Roman"/>
                <w:snapToGrid w:val="0"/>
                <w:color w:val="000000"/>
                <w:sz w:val="28"/>
                <w:szCs w:val="24"/>
              </w:rPr>
              <w:t>Специальные радиотехнические системы</w:t>
            </w:r>
          </w:p>
        </w:tc>
      </w:tr>
      <w:tr w:rsidR="00C501AB" w:rsidRPr="006A0ECD" w:rsidTr="005F5731">
        <w:trPr>
          <w:jc w:val="center"/>
        </w:trPr>
        <w:tc>
          <w:tcPr>
            <w:tcW w:w="2800" w:type="dxa"/>
          </w:tcPr>
          <w:p w:rsidR="00C501AB" w:rsidRPr="006A0ECD" w:rsidRDefault="00C501AB" w:rsidP="00463263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910" w:type="dxa"/>
          </w:tcPr>
          <w:p w:rsidR="00C501AB" w:rsidRPr="006A0ECD" w:rsidRDefault="00C501AB" w:rsidP="0046326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C501AB" w:rsidRPr="006A0ECD" w:rsidTr="005F5731">
        <w:trPr>
          <w:jc w:val="center"/>
        </w:trPr>
        <w:tc>
          <w:tcPr>
            <w:tcW w:w="2800" w:type="dxa"/>
          </w:tcPr>
          <w:p w:rsidR="00C501AB" w:rsidRPr="006A0ECD" w:rsidRDefault="00C501AB" w:rsidP="00463263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A0ECD">
              <w:rPr>
                <w:rFonts w:ascii="Times New Roman" w:hAnsi="Times New Roman"/>
                <w:sz w:val="28"/>
                <w:szCs w:val="24"/>
              </w:rPr>
              <w:t>Специализация</w:t>
            </w:r>
          </w:p>
        </w:tc>
        <w:tc>
          <w:tcPr>
            <w:tcW w:w="6910" w:type="dxa"/>
          </w:tcPr>
          <w:p w:rsidR="00C501AB" w:rsidRPr="006A0ECD" w:rsidRDefault="00C501AB" w:rsidP="005F5731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6A0ECD">
              <w:rPr>
                <w:rFonts w:ascii="Times New Roman" w:hAnsi="Times New Roman"/>
                <w:snapToGrid w:val="0"/>
                <w:color w:val="000000"/>
                <w:sz w:val="28"/>
                <w:szCs w:val="24"/>
              </w:rPr>
              <w:t>Радиотехнические системы и комплексы специального назначения</w:t>
            </w:r>
          </w:p>
        </w:tc>
      </w:tr>
      <w:tr w:rsidR="00C501AB" w:rsidRPr="006A0ECD" w:rsidTr="005F5731">
        <w:trPr>
          <w:jc w:val="center"/>
        </w:trPr>
        <w:tc>
          <w:tcPr>
            <w:tcW w:w="2800" w:type="dxa"/>
          </w:tcPr>
          <w:p w:rsidR="00C501AB" w:rsidRPr="006A0ECD" w:rsidRDefault="00C501AB" w:rsidP="00463263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6910" w:type="dxa"/>
          </w:tcPr>
          <w:p w:rsidR="00C501AB" w:rsidRPr="006A0ECD" w:rsidRDefault="00C501AB" w:rsidP="0046326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</w:tr>
      <w:tr w:rsidR="00C501AB" w:rsidRPr="006A0ECD" w:rsidTr="005F5731">
        <w:trPr>
          <w:jc w:val="center"/>
        </w:trPr>
        <w:tc>
          <w:tcPr>
            <w:tcW w:w="2800" w:type="dxa"/>
          </w:tcPr>
          <w:p w:rsidR="00C501AB" w:rsidRPr="006A0ECD" w:rsidRDefault="00C501AB" w:rsidP="00463263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A0ECD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Военно-учетная </w:t>
            </w:r>
            <w:r w:rsidR="005F5731" w:rsidRPr="006A0ECD">
              <w:rPr>
                <w:rFonts w:ascii="Times New Roman" w:hAnsi="Times New Roman"/>
                <w:sz w:val="28"/>
                <w:szCs w:val="28"/>
                <w:lang w:eastAsia="en-US"/>
              </w:rPr>
              <w:br/>
            </w:r>
            <w:r w:rsidRPr="006A0ECD">
              <w:rPr>
                <w:rFonts w:ascii="Times New Roman" w:hAnsi="Times New Roman"/>
                <w:sz w:val="28"/>
                <w:szCs w:val="28"/>
                <w:lang w:eastAsia="en-US"/>
              </w:rPr>
              <w:t>специальность</w:t>
            </w:r>
          </w:p>
        </w:tc>
        <w:tc>
          <w:tcPr>
            <w:tcW w:w="6910" w:type="dxa"/>
          </w:tcPr>
          <w:p w:rsidR="00C501AB" w:rsidRPr="006A0ECD" w:rsidRDefault="00C501AB" w:rsidP="00463263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eastAsia="en-US"/>
              </w:rPr>
            </w:pPr>
            <w:r w:rsidRPr="006A0ECD">
              <w:rPr>
                <w:rFonts w:ascii="Times New Roman" w:hAnsi="Times New Roman"/>
                <w:bCs/>
                <w:sz w:val="28"/>
                <w:szCs w:val="20"/>
              </w:rPr>
              <w:t xml:space="preserve">441000 </w:t>
            </w:r>
            <w:r w:rsidRPr="006A0ECD">
              <w:rPr>
                <w:rFonts w:ascii="Times New Roman" w:hAnsi="Times New Roman"/>
                <w:sz w:val="28"/>
                <w:szCs w:val="28"/>
                <w:lang w:eastAsia="en-US"/>
              </w:rPr>
              <w:t>Эксплуатация и ремонт радиотехнических средств наведения зенитных ракетных комплексов противовоздушной обороны</w:t>
            </w:r>
            <w:r w:rsidRPr="006A0ECD">
              <w:rPr>
                <w:rFonts w:ascii="Times New Roman" w:hAnsi="Times New Roman"/>
                <w:sz w:val="28"/>
                <w:szCs w:val="20"/>
              </w:rPr>
              <w:t xml:space="preserve"> </w:t>
            </w:r>
          </w:p>
        </w:tc>
      </w:tr>
    </w:tbl>
    <w:p w:rsidR="00C501AB" w:rsidRPr="006A0ECD" w:rsidRDefault="00C501AB" w:rsidP="000F0720">
      <w:pPr>
        <w:jc w:val="center"/>
        <w:rPr>
          <w:rFonts w:ascii="Times New Roman" w:hAnsi="Times New Roman"/>
          <w:b/>
          <w:sz w:val="32"/>
          <w:szCs w:val="32"/>
        </w:rPr>
      </w:pPr>
    </w:p>
    <w:p w:rsidR="005F5731" w:rsidRPr="006A0ECD" w:rsidRDefault="005F5731" w:rsidP="00ED2460">
      <w:pPr>
        <w:rPr>
          <w:rFonts w:ascii="Times New Roman" w:hAnsi="Times New Roman"/>
          <w:b/>
          <w:sz w:val="32"/>
          <w:szCs w:val="32"/>
        </w:rPr>
      </w:pPr>
    </w:p>
    <w:p w:rsidR="00376138" w:rsidRPr="006A0ECD" w:rsidRDefault="00376138" w:rsidP="00376138">
      <w:pPr>
        <w:jc w:val="center"/>
        <w:rPr>
          <w:rFonts w:ascii="Times New Roman" w:hAnsi="Times New Roman"/>
          <w:b/>
          <w:sz w:val="32"/>
          <w:szCs w:val="32"/>
        </w:rPr>
      </w:pPr>
      <w:r w:rsidRPr="006A0ECD">
        <w:rPr>
          <w:rFonts w:ascii="Times New Roman" w:hAnsi="Times New Roman"/>
          <w:b/>
          <w:sz w:val="32"/>
          <w:szCs w:val="32"/>
        </w:rPr>
        <w:t>РАБОЧАЯ ПРОГРАММА УЧЕБНОЙ ДИСЦИПЛИНЫ</w:t>
      </w:r>
    </w:p>
    <w:p w:rsidR="00376138" w:rsidRPr="006A0ECD" w:rsidRDefault="00376138" w:rsidP="00376138">
      <w:pPr>
        <w:jc w:val="center"/>
        <w:rPr>
          <w:rFonts w:ascii="Times New Roman" w:hAnsi="Times New Roman"/>
          <w:sz w:val="28"/>
          <w:szCs w:val="24"/>
        </w:rPr>
      </w:pPr>
      <w:r w:rsidRPr="006A0ECD">
        <w:rPr>
          <w:rFonts w:ascii="Times New Roman" w:hAnsi="Times New Roman"/>
          <w:sz w:val="28"/>
          <w:szCs w:val="24"/>
        </w:rPr>
        <w:t>«</w:t>
      </w:r>
      <w:r w:rsidRPr="006A0ECD">
        <w:rPr>
          <w:rFonts w:ascii="Times New Roman" w:hAnsi="Times New Roman"/>
          <w:sz w:val="28"/>
          <w:szCs w:val="28"/>
        </w:rPr>
        <w:t>Общевоинские уставы Вооруженных Сил Российской Федерации</w:t>
      </w:r>
      <w:r w:rsidRPr="006A0ECD">
        <w:rPr>
          <w:rFonts w:ascii="Times New Roman" w:hAnsi="Times New Roman"/>
          <w:sz w:val="28"/>
          <w:szCs w:val="24"/>
        </w:rPr>
        <w:t>»</w:t>
      </w:r>
    </w:p>
    <w:p w:rsidR="00376138" w:rsidRPr="006A0ECD" w:rsidRDefault="00376138" w:rsidP="00F420DD">
      <w:pPr>
        <w:numPr>
          <w:ilvl w:val="0"/>
          <w:numId w:val="18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>Место и цели дисциплины в структуре программы военной подг</w:t>
      </w:r>
      <w:r w:rsidRPr="006A0ECD">
        <w:rPr>
          <w:rFonts w:ascii="Times New Roman" w:hAnsi="Times New Roman"/>
          <w:b/>
          <w:sz w:val="28"/>
          <w:szCs w:val="28"/>
        </w:rPr>
        <w:t>о</w:t>
      </w:r>
      <w:r w:rsidRPr="006A0ECD">
        <w:rPr>
          <w:rFonts w:ascii="Times New Roman" w:hAnsi="Times New Roman"/>
          <w:b/>
          <w:sz w:val="28"/>
          <w:szCs w:val="28"/>
        </w:rPr>
        <w:t>товки и ОПОП</w:t>
      </w:r>
    </w:p>
    <w:p w:rsidR="00632E61" w:rsidRPr="006A0ECD" w:rsidRDefault="00632E61" w:rsidP="0037613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6138" w:rsidRPr="006A0ECD" w:rsidRDefault="00376138" w:rsidP="0037613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Дисциплина Общевоинские уставы Вооруженных Сил Российской Фед</w:t>
      </w:r>
      <w:r w:rsidRPr="006A0ECD">
        <w:rPr>
          <w:rFonts w:ascii="Times New Roman" w:hAnsi="Times New Roman"/>
          <w:sz w:val="28"/>
          <w:szCs w:val="28"/>
        </w:rPr>
        <w:t>е</w:t>
      </w:r>
      <w:r w:rsidRPr="006A0ECD">
        <w:rPr>
          <w:rFonts w:ascii="Times New Roman" w:hAnsi="Times New Roman"/>
          <w:sz w:val="28"/>
          <w:szCs w:val="28"/>
        </w:rPr>
        <w:t xml:space="preserve">рации </w:t>
      </w:r>
      <w:r w:rsidR="00221864" w:rsidRPr="006A0ECD">
        <w:rPr>
          <w:rFonts w:ascii="Times New Roman" w:eastAsia="Webdings" w:hAnsi="Times New Roman"/>
          <w:snapToGrid w:val="0"/>
          <w:sz w:val="28"/>
          <w:szCs w:val="28"/>
        </w:rPr>
        <w:t xml:space="preserve">входит в состав </w:t>
      </w:r>
      <w:proofErr w:type="spellStart"/>
      <w:r w:rsidR="00221864" w:rsidRPr="006A0ECD">
        <w:rPr>
          <w:rFonts w:ascii="Times New Roman" w:eastAsia="Webdings" w:hAnsi="Times New Roman"/>
          <w:snapToGrid w:val="0"/>
          <w:sz w:val="28"/>
          <w:szCs w:val="28"/>
        </w:rPr>
        <w:t>общевоенных</w:t>
      </w:r>
      <w:proofErr w:type="spellEnd"/>
      <w:r w:rsidR="00221864" w:rsidRPr="006A0ECD">
        <w:rPr>
          <w:rFonts w:ascii="Times New Roman" w:eastAsia="Webdings" w:hAnsi="Times New Roman"/>
          <w:snapToGrid w:val="0"/>
          <w:sz w:val="28"/>
          <w:szCs w:val="28"/>
        </w:rPr>
        <w:t xml:space="preserve"> дисциплин и </w:t>
      </w:r>
      <w:r w:rsidRPr="006A0ECD">
        <w:rPr>
          <w:rFonts w:ascii="Times New Roman" w:hAnsi="Times New Roman"/>
          <w:sz w:val="28"/>
          <w:szCs w:val="28"/>
        </w:rPr>
        <w:t xml:space="preserve">относится к вариативной части дисциплин блока Б1 ФГОС ВО специальности </w:t>
      </w:r>
      <w:r w:rsidRPr="006A0ECD">
        <w:rPr>
          <w:rFonts w:ascii="Times New Roman" w:eastAsia="Calibri" w:hAnsi="Times New Roman"/>
          <w:sz w:val="28"/>
          <w:szCs w:val="28"/>
        </w:rPr>
        <w:t>11.05.02 «Специальные радиоте</w:t>
      </w:r>
      <w:r w:rsidRPr="006A0ECD">
        <w:rPr>
          <w:rFonts w:ascii="Times New Roman" w:eastAsia="Calibri" w:hAnsi="Times New Roman"/>
          <w:sz w:val="28"/>
          <w:szCs w:val="28"/>
        </w:rPr>
        <w:t>х</w:t>
      </w:r>
      <w:r w:rsidRPr="006A0ECD">
        <w:rPr>
          <w:rFonts w:ascii="Times New Roman" w:eastAsia="Calibri" w:hAnsi="Times New Roman"/>
          <w:sz w:val="28"/>
          <w:szCs w:val="28"/>
        </w:rPr>
        <w:t>нические системы»</w:t>
      </w:r>
      <w:r w:rsidRPr="006A0ECD">
        <w:rPr>
          <w:rFonts w:ascii="Times New Roman" w:hAnsi="Times New Roman"/>
          <w:sz w:val="28"/>
          <w:szCs w:val="28"/>
        </w:rPr>
        <w:t>, изучается в 1 семестре.</w:t>
      </w:r>
    </w:p>
    <w:p w:rsidR="00376138" w:rsidRPr="006A0ECD" w:rsidRDefault="00376138" w:rsidP="00376138">
      <w:pPr>
        <w:tabs>
          <w:tab w:val="left" w:pos="540"/>
          <w:tab w:val="left" w:pos="1872"/>
          <w:tab w:val="left" w:pos="3888"/>
          <w:tab w:val="left" w:pos="4176"/>
        </w:tabs>
        <w:ind w:firstLine="709"/>
        <w:jc w:val="both"/>
        <w:rPr>
          <w:rFonts w:ascii="Times New Roman" w:hAnsi="Times New Roman"/>
          <w:snapToGrid w:val="0"/>
          <w:sz w:val="28"/>
          <w:szCs w:val="28"/>
        </w:rPr>
      </w:pPr>
      <w:r w:rsidRPr="006A0ECD">
        <w:rPr>
          <w:rFonts w:ascii="Times New Roman" w:hAnsi="Times New Roman"/>
          <w:snapToGrid w:val="0"/>
          <w:sz w:val="28"/>
          <w:szCs w:val="28"/>
        </w:rPr>
        <w:t>Дисциплина имеет целью формирование у выпускников знаний общевои</w:t>
      </w:r>
      <w:r w:rsidRPr="006A0ECD">
        <w:rPr>
          <w:rFonts w:ascii="Times New Roman" w:hAnsi="Times New Roman"/>
          <w:snapToGrid w:val="0"/>
          <w:sz w:val="28"/>
          <w:szCs w:val="28"/>
        </w:rPr>
        <w:t>н</w:t>
      </w:r>
      <w:r w:rsidRPr="006A0ECD">
        <w:rPr>
          <w:rFonts w:ascii="Times New Roman" w:hAnsi="Times New Roman"/>
          <w:snapToGrid w:val="0"/>
          <w:sz w:val="28"/>
          <w:szCs w:val="28"/>
        </w:rPr>
        <w:t>ских уставов Вооруженных Сил Российской Федерации и умений их применения при исполнении должностных обязанностей.</w:t>
      </w:r>
    </w:p>
    <w:p w:rsidR="00376138" w:rsidRPr="006A0ECD" w:rsidRDefault="00376138" w:rsidP="00F420DD">
      <w:pPr>
        <w:numPr>
          <w:ilvl w:val="0"/>
          <w:numId w:val="18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>Планируемые результаты обучения по дисциплине, соотнесенные с планируемыми результатами освоения образовательной программы (ко</w:t>
      </w:r>
      <w:r w:rsidRPr="006A0ECD">
        <w:rPr>
          <w:rFonts w:ascii="Times New Roman" w:hAnsi="Times New Roman"/>
          <w:b/>
          <w:sz w:val="28"/>
          <w:szCs w:val="28"/>
        </w:rPr>
        <w:t>м</w:t>
      </w:r>
      <w:r w:rsidRPr="006A0ECD">
        <w:rPr>
          <w:rFonts w:ascii="Times New Roman" w:hAnsi="Times New Roman"/>
          <w:b/>
          <w:sz w:val="28"/>
          <w:szCs w:val="28"/>
        </w:rPr>
        <w:t xml:space="preserve">петенциями выпускников) </w:t>
      </w:r>
    </w:p>
    <w:p w:rsidR="00376138" w:rsidRPr="006A0ECD" w:rsidRDefault="00376138" w:rsidP="0037613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9809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30"/>
        <w:gridCol w:w="3909"/>
        <w:gridCol w:w="2970"/>
      </w:tblGrid>
      <w:tr w:rsidR="00ED2460" w:rsidRPr="006A0ECD" w:rsidTr="00ED2460">
        <w:trPr>
          <w:trHeight w:val="692"/>
        </w:trPr>
        <w:tc>
          <w:tcPr>
            <w:tcW w:w="2930" w:type="dxa"/>
            <w:vAlign w:val="center"/>
          </w:tcPr>
          <w:p w:rsidR="00ED2460" w:rsidRPr="006A0ECD" w:rsidRDefault="00ED2460" w:rsidP="00AD32AD">
            <w:pPr>
              <w:tabs>
                <w:tab w:val="num" w:pos="-332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0ECD">
              <w:rPr>
                <w:rFonts w:ascii="Times New Roman" w:hAnsi="Times New Roman"/>
                <w:b/>
              </w:rPr>
              <w:lastRenderedPageBreak/>
              <w:t>Формируемые</w:t>
            </w:r>
          </w:p>
          <w:p w:rsidR="00ED2460" w:rsidRPr="006A0ECD" w:rsidRDefault="00ED2460" w:rsidP="00AD32AD">
            <w:pPr>
              <w:tabs>
                <w:tab w:val="num" w:pos="-332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</w:rPr>
            </w:pPr>
            <w:r w:rsidRPr="006A0ECD">
              <w:rPr>
                <w:rFonts w:ascii="Times New Roman" w:hAnsi="Times New Roman"/>
                <w:b/>
              </w:rPr>
              <w:t>компетенции</w:t>
            </w:r>
          </w:p>
        </w:tc>
        <w:tc>
          <w:tcPr>
            <w:tcW w:w="3909" w:type="dxa"/>
            <w:vAlign w:val="center"/>
          </w:tcPr>
          <w:p w:rsidR="00ED2460" w:rsidRPr="006A0ECD" w:rsidRDefault="00ED2460" w:rsidP="00AD32AD">
            <w:pPr>
              <w:tabs>
                <w:tab w:val="num" w:pos="-5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0ECD">
              <w:rPr>
                <w:rFonts w:ascii="Times New Roman" w:hAnsi="Times New Roman"/>
                <w:b/>
              </w:rPr>
              <w:t xml:space="preserve">Планируемые результаты обучения по дисциплине, </w:t>
            </w:r>
          </w:p>
          <w:p w:rsidR="00ED2460" w:rsidRPr="006A0ECD" w:rsidRDefault="00ED2460" w:rsidP="00AD32AD">
            <w:pPr>
              <w:tabs>
                <w:tab w:val="num" w:pos="-5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A0ECD">
              <w:rPr>
                <w:rFonts w:ascii="Times New Roman" w:hAnsi="Times New Roman"/>
                <w:b/>
              </w:rPr>
              <w:t>характеризующие этапы формиров</w:t>
            </w:r>
            <w:r w:rsidRPr="006A0ECD">
              <w:rPr>
                <w:rFonts w:ascii="Times New Roman" w:hAnsi="Times New Roman"/>
                <w:b/>
              </w:rPr>
              <w:t>а</w:t>
            </w:r>
            <w:r w:rsidRPr="006A0ECD">
              <w:rPr>
                <w:rFonts w:ascii="Times New Roman" w:hAnsi="Times New Roman"/>
                <w:b/>
              </w:rPr>
              <w:t>ния компетенций</w:t>
            </w:r>
          </w:p>
        </w:tc>
        <w:tc>
          <w:tcPr>
            <w:tcW w:w="2970" w:type="dxa"/>
          </w:tcPr>
          <w:p w:rsidR="00F47D8A" w:rsidRPr="00F47D8A" w:rsidRDefault="00F47D8A" w:rsidP="00F47D8A">
            <w:pPr>
              <w:pStyle w:val="af6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F47D8A">
              <w:rPr>
                <w:b/>
                <w:iCs/>
                <w:sz w:val="24"/>
                <w:szCs w:val="24"/>
              </w:rPr>
              <w:t>И</w:t>
            </w:r>
            <w:r w:rsidRPr="00F47D8A">
              <w:rPr>
                <w:b/>
                <w:iCs/>
                <w:sz w:val="24"/>
                <w:szCs w:val="24"/>
              </w:rPr>
              <w:t>ндикат</w:t>
            </w:r>
            <w:r w:rsidRPr="00F47D8A">
              <w:rPr>
                <w:b/>
                <w:iCs/>
                <w:sz w:val="24"/>
                <w:szCs w:val="24"/>
              </w:rPr>
              <w:t>о</w:t>
            </w:r>
            <w:r w:rsidRPr="00F47D8A">
              <w:rPr>
                <w:b/>
                <w:iCs/>
                <w:sz w:val="24"/>
                <w:szCs w:val="24"/>
              </w:rPr>
              <w:t>ры</w:t>
            </w:r>
          </w:p>
          <w:p w:rsidR="00F47D8A" w:rsidRPr="00F47D8A" w:rsidRDefault="00F47D8A" w:rsidP="00F47D8A">
            <w:pPr>
              <w:pStyle w:val="af6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F47D8A">
              <w:rPr>
                <w:b/>
                <w:iCs/>
                <w:sz w:val="24"/>
                <w:szCs w:val="24"/>
              </w:rPr>
              <w:t xml:space="preserve">освоения </w:t>
            </w:r>
          </w:p>
          <w:p w:rsidR="00ED2460" w:rsidRPr="006A0ECD" w:rsidRDefault="00F47D8A" w:rsidP="00F47D8A">
            <w:pPr>
              <w:tabs>
                <w:tab w:val="num" w:pos="-54"/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47D8A">
              <w:rPr>
                <w:rFonts w:ascii="Times New Roman" w:hAnsi="Times New Roman"/>
                <w:b/>
                <w:iCs/>
                <w:sz w:val="24"/>
                <w:szCs w:val="24"/>
              </w:rPr>
              <w:t>комп</w:t>
            </w:r>
            <w:r w:rsidRPr="00F47D8A">
              <w:rPr>
                <w:rFonts w:ascii="Times New Roman" w:hAnsi="Times New Roman"/>
                <w:b/>
                <w:iCs/>
                <w:sz w:val="24"/>
                <w:szCs w:val="24"/>
              </w:rPr>
              <w:t>е</w:t>
            </w:r>
            <w:r w:rsidRPr="00F47D8A">
              <w:rPr>
                <w:rFonts w:ascii="Times New Roman" w:hAnsi="Times New Roman"/>
                <w:b/>
                <w:iCs/>
                <w:sz w:val="24"/>
                <w:szCs w:val="24"/>
              </w:rPr>
              <w:t>тенций</w:t>
            </w:r>
          </w:p>
        </w:tc>
      </w:tr>
      <w:tr w:rsidR="00ED2460" w:rsidRPr="006A0ECD" w:rsidTr="00ED2460">
        <w:trPr>
          <w:trHeight w:val="2073"/>
        </w:trPr>
        <w:tc>
          <w:tcPr>
            <w:tcW w:w="2930" w:type="dxa"/>
          </w:tcPr>
          <w:p w:rsidR="00ED2460" w:rsidRPr="006A0ECD" w:rsidRDefault="00ED2460" w:rsidP="00A42645">
            <w:pPr>
              <w:pStyle w:val="a4"/>
              <w:spacing w:before="0" w:beforeAutospacing="0" w:after="0" w:afterAutospacing="0"/>
              <w:ind w:firstLine="318"/>
              <w:jc w:val="both"/>
              <w:rPr>
                <w:i/>
                <w:sz w:val="22"/>
                <w:szCs w:val="22"/>
              </w:rPr>
            </w:pPr>
            <w:proofErr w:type="gramStart"/>
            <w:r w:rsidRPr="006A0ECD">
              <w:rPr>
                <w:i/>
                <w:sz w:val="22"/>
                <w:szCs w:val="22"/>
              </w:rPr>
              <w:t>Обладать способностью осуществлять</w:t>
            </w:r>
            <w:proofErr w:type="gramEnd"/>
            <w:r w:rsidRPr="006A0ECD">
              <w:rPr>
                <w:i/>
                <w:sz w:val="22"/>
                <w:szCs w:val="22"/>
              </w:rPr>
              <w:t xml:space="preserve"> поиск и рук</w:t>
            </w:r>
            <w:r w:rsidRPr="006A0ECD">
              <w:rPr>
                <w:i/>
                <w:sz w:val="22"/>
                <w:szCs w:val="22"/>
              </w:rPr>
              <w:t>о</w:t>
            </w:r>
            <w:r w:rsidRPr="006A0ECD">
              <w:rPr>
                <w:i/>
                <w:sz w:val="22"/>
                <w:szCs w:val="22"/>
              </w:rPr>
              <w:t>водствоваться в практич</w:t>
            </w:r>
            <w:r w:rsidRPr="006A0ECD">
              <w:rPr>
                <w:i/>
                <w:sz w:val="22"/>
                <w:szCs w:val="22"/>
              </w:rPr>
              <w:t>е</w:t>
            </w:r>
            <w:r w:rsidRPr="006A0ECD">
              <w:rPr>
                <w:i/>
                <w:sz w:val="22"/>
                <w:szCs w:val="22"/>
              </w:rPr>
              <w:t>ской деятельности норм</w:t>
            </w:r>
            <w:r w:rsidRPr="006A0ECD">
              <w:rPr>
                <w:i/>
                <w:sz w:val="22"/>
                <w:szCs w:val="22"/>
              </w:rPr>
              <w:t>а</w:t>
            </w:r>
            <w:r w:rsidRPr="006A0ECD">
              <w:rPr>
                <w:i/>
                <w:sz w:val="22"/>
                <w:szCs w:val="22"/>
              </w:rPr>
              <w:t>тивной правовой информац</w:t>
            </w:r>
            <w:r w:rsidRPr="006A0ECD">
              <w:rPr>
                <w:i/>
                <w:sz w:val="22"/>
                <w:szCs w:val="22"/>
              </w:rPr>
              <w:t>и</w:t>
            </w:r>
            <w:r w:rsidRPr="006A0ECD">
              <w:rPr>
                <w:i/>
                <w:sz w:val="22"/>
                <w:szCs w:val="22"/>
              </w:rPr>
              <w:t>ей, необход</w:t>
            </w:r>
            <w:r w:rsidRPr="006A0ECD">
              <w:rPr>
                <w:i/>
                <w:sz w:val="22"/>
                <w:szCs w:val="22"/>
              </w:rPr>
              <w:t>и</w:t>
            </w:r>
            <w:r w:rsidRPr="006A0ECD">
              <w:rPr>
                <w:i/>
                <w:sz w:val="22"/>
                <w:szCs w:val="22"/>
              </w:rPr>
              <w:t>мой для ведения военно-профессиональной д</w:t>
            </w:r>
            <w:r w:rsidRPr="006A0ECD">
              <w:rPr>
                <w:i/>
                <w:sz w:val="22"/>
                <w:szCs w:val="22"/>
              </w:rPr>
              <w:t>е</w:t>
            </w:r>
            <w:r w:rsidRPr="006A0ECD">
              <w:rPr>
                <w:i/>
                <w:sz w:val="22"/>
                <w:szCs w:val="22"/>
              </w:rPr>
              <w:t>ятельности (ВПК-2)</w:t>
            </w:r>
          </w:p>
          <w:p w:rsidR="00ED2460" w:rsidRPr="006A0ECD" w:rsidRDefault="00ED2460" w:rsidP="00A42645">
            <w:pPr>
              <w:pStyle w:val="a4"/>
              <w:spacing w:before="0" w:beforeAutospacing="0" w:after="0" w:afterAutospacing="0"/>
              <w:ind w:firstLine="318"/>
              <w:jc w:val="both"/>
              <w:rPr>
                <w:i/>
              </w:rPr>
            </w:pPr>
          </w:p>
        </w:tc>
        <w:tc>
          <w:tcPr>
            <w:tcW w:w="3909" w:type="dxa"/>
          </w:tcPr>
          <w:p w:rsidR="00ED2460" w:rsidRPr="006A0ECD" w:rsidRDefault="00ED2460" w:rsidP="00A42645">
            <w:pPr>
              <w:spacing w:after="0" w:line="240" w:lineRule="auto"/>
              <w:ind w:right="114"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З1 (ВПК-2): Знать 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правовую основу общевоинских уставов Вооруженных Сил Российской Федерации, их основные пол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о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жения, регламентирующие права, общие, должностные и специал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ь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ные обязанности военнослужащих, а также взаимоотн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о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шения между ними</w:t>
            </w: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;</w:t>
            </w:r>
          </w:p>
          <w:p w:rsidR="00ED2460" w:rsidRPr="006A0ECD" w:rsidRDefault="00ED2460" w:rsidP="00A42645">
            <w:pPr>
              <w:spacing w:after="0" w:line="240" w:lineRule="auto"/>
              <w:ind w:right="114"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З2 (ВПК-2): Знать 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общие обязанности командиров (начальников) и основных должностных лиц воинской части, права к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о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мандиров (начальников) по применению поощрений и дисципл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и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нарных взысканий к подчиненным</w:t>
            </w: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;</w:t>
            </w:r>
          </w:p>
          <w:p w:rsidR="00ED2460" w:rsidRPr="006A0ECD" w:rsidRDefault="00ED2460" w:rsidP="00A42645">
            <w:pPr>
              <w:spacing w:after="0" w:line="240" w:lineRule="auto"/>
              <w:ind w:right="114"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З3 (ВПК-2): Знать 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порядок размещения военнослужащих, распределение времени и повседневный порядок в воинской части (подразделении)</w:t>
            </w: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;</w:t>
            </w:r>
          </w:p>
          <w:p w:rsidR="00ED2460" w:rsidRPr="006A0ECD" w:rsidRDefault="00ED2460" w:rsidP="00A42645">
            <w:pPr>
              <w:spacing w:after="0" w:line="240" w:lineRule="auto"/>
              <w:ind w:right="114" w:firstLine="31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З4 (ВПК-2):</w:t>
            </w:r>
            <w:r w:rsidRPr="006A0ECD">
              <w:rPr>
                <w:rFonts w:ascii="Times New Roman" w:hAnsi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Знать 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порядок организ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а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ции и несения службы суточным нарядом;</w:t>
            </w:r>
          </w:p>
          <w:p w:rsidR="00ED2460" w:rsidRPr="006A0ECD" w:rsidRDefault="00ED2460" w:rsidP="00A42645">
            <w:pPr>
              <w:spacing w:after="0" w:line="240" w:lineRule="auto"/>
              <w:ind w:right="114" w:firstLine="318"/>
              <w:jc w:val="both"/>
              <w:rPr>
                <w:rFonts w:ascii="Times New Roman" w:hAnsi="Times New Roman"/>
                <w:i/>
                <w:color w:val="000000"/>
              </w:rPr>
            </w:pP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З5 (ВПК-2):</w:t>
            </w:r>
            <w:r w:rsidRPr="006A0ECD">
              <w:rPr>
                <w:rFonts w:ascii="Times New Roman" w:hAnsi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6A0ECD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Знать</w:t>
            </w:r>
            <w:r w:rsidRPr="006A0EC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порядок организ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а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ции и несения гарнизо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ной и караульной служб</w:t>
            </w:r>
          </w:p>
        </w:tc>
        <w:tc>
          <w:tcPr>
            <w:tcW w:w="2970" w:type="dxa"/>
          </w:tcPr>
          <w:p w:rsidR="00ED2460" w:rsidRPr="00F47D8A" w:rsidRDefault="00F47D8A" w:rsidP="00A42645">
            <w:pPr>
              <w:spacing w:after="0" w:line="240" w:lineRule="auto"/>
              <w:ind w:right="114" w:firstLine="318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F47D8A">
              <w:rPr>
                <w:rFonts w:ascii="Times New Roman" w:hAnsi="Times New Roman"/>
                <w:i/>
                <w:szCs w:val="28"/>
              </w:rPr>
              <w:t>(ИВПК- 2.1</w:t>
            </w:r>
            <w:r w:rsidRPr="00F47D8A">
              <w:rPr>
                <w:rFonts w:ascii="Times New Roman" w:hAnsi="Times New Roman"/>
                <w:i/>
                <w:szCs w:val="28"/>
              </w:rPr>
              <w:t>): З</w:t>
            </w:r>
            <w:r w:rsidRPr="00F47D8A">
              <w:rPr>
                <w:rFonts w:ascii="Times New Roman" w:hAnsi="Times New Roman"/>
                <w:i/>
                <w:szCs w:val="28"/>
              </w:rPr>
              <w:t>нание о</w:t>
            </w:r>
            <w:r w:rsidRPr="00F47D8A">
              <w:rPr>
                <w:rFonts w:ascii="Times New Roman" w:hAnsi="Times New Roman"/>
                <w:i/>
                <w:szCs w:val="28"/>
              </w:rPr>
              <w:t>с</w:t>
            </w:r>
            <w:r w:rsidRPr="00F47D8A">
              <w:rPr>
                <w:rFonts w:ascii="Times New Roman" w:hAnsi="Times New Roman"/>
                <w:i/>
                <w:szCs w:val="28"/>
              </w:rPr>
              <w:t>новных положений общев</w:t>
            </w:r>
            <w:r w:rsidRPr="00F47D8A">
              <w:rPr>
                <w:rFonts w:ascii="Times New Roman" w:hAnsi="Times New Roman"/>
                <w:i/>
                <w:szCs w:val="28"/>
              </w:rPr>
              <w:t>о</w:t>
            </w:r>
            <w:r w:rsidRPr="00F47D8A">
              <w:rPr>
                <w:rFonts w:ascii="Times New Roman" w:hAnsi="Times New Roman"/>
                <w:i/>
                <w:szCs w:val="28"/>
              </w:rPr>
              <w:t>инских уставов Вооруже</w:t>
            </w:r>
            <w:r w:rsidRPr="00F47D8A">
              <w:rPr>
                <w:rFonts w:ascii="Times New Roman" w:hAnsi="Times New Roman"/>
                <w:i/>
                <w:szCs w:val="28"/>
              </w:rPr>
              <w:t>н</w:t>
            </w:r>
            <w:r w:rsidRPr="00F47D8A">
              <w:rPr>
                <w:rFonts w:ascii="Times New Roman" w:hAnsi="Times New Roman"/>
                <w:i/>
                <w:szCs w:val="28"/>
              </w:rPr>
              <w:t>ных Сил Российской Федер</w:t>
            </w:r>
            <w:r w:rsidRPr="00F47D8A">
              <w:rPr>
                <w:rFonts w:ascii="Times New Roman" w:hAnsi="Times New Roman"/>
                <w:i/>
                <w:szCs w:val="28"/>
              </w:rPr>
              <w:t>а</w:t>
            </w:r>
            <w:r w:rsidRPr="00F47D8A">
              <w:rPr>
                <w:rFonts w:ascii="Times New Roman" w:hAnsi="Times New Roman"/>
                <w:i/>
                <w:szCs w:val="28"/>
              </w:rPr>
              <w:t xml:space="preserve">ции, </w:t>
            </w:r>
            <w:r w:rsidRPr="00F47D8A">
              <w:rPr>
                <w:rFonts w:ascii="Times New Roman" w:hAnsi="Times New Roman"/>
                <w:i/>
              </w:rPr>
              <w:t>способность самосто</w:t>
            </w:r>
            <w:r w:rsidRPr="00F47D8A">
              <w:rPr>
                <w:rFonts w:ascii="Times New Roman" w:hAnsi="Times New Roman"/>
                <w:i/>
              </w:rPr>
              <w:t>я</w:t>
            </w:r>
            <w:r w:rsidRPr="00F47D8A">
              <w:rPr>
                <w:rFonts w:ascii="Times New Roman" w:hAnsi="Times New Roman"/>
                <w:i/>
              </w:rPr>
              <w:t>тельно приобретать и и</w:t>
            </w:r>
            <w:r w:rsidRPr="00F47D8A">
              <w:rPr>
                <w:rFonts w:ascii="Times New Roman" w:hAnsi="Times New Roman"/>
                <w:i/>
              </w:rPr>
              <w:t>с</w:t>
            </w:r>
            <w:r w:rsidRPr="00F47D8A">
              <w:rPr>
                <w:rFonts w:ascii="Times New Roman" w:hAnsi="Times New Roman"/>
                <w:i/>
              </w:rPr>
              <w:t>пользовать, в том числе с помощью и</w:t>
            </w:r>
            <w:r w:rsidRPr="00F47D8A">
              <w:rPr>
                <w:rFonts w:ascii="Times New Roman" w:hAnsi="Times New Roman"/>
                <w:i/>
              </w:rPr>
              <w:t>н</w:t>
            </w:r>
            <w:r w:rsidRPr="00F47D8A">
              <w:rPr>
                <w:rFonts w:ascii="Times New Roman" w:hAnsi="Times New Roman"/>
                <w:i/>
              </w:rPr>
              <w:t>формационных технологий, новые  умения, непосред</w:t>
            </w:r>
            <w:r>
              <w:rPr>
                <w:rFonts w:ascii="Times New Roman" w:hAnsi="Times New Roman"/>
                <w:i/>
              </w:rPr>
              <w:t xml:space="preserve">ственно </w:t>
            </w:r>
            <w:r w:rsidRPr="00F47D8A">
              <w:rPr>
                <w:rFonts w:ascii="Times New Roman" w:hAnsi="Times New Roman"/>
                <w:i/>
              </w:rPr>
              <w:t xml:space="preserve"> связа</w:t>
            </w:r>
            <w:r w:rsidRPr="00F47D8A">
              <w:rPr>
                <w:rFonts w:ascii="Times New Roman" w:hAnsi="Times New Roman"/>
                <w:i/>
              </w:rPr>
              <w:t>н</w:t>
            </w:r>
            <w:r w:rsidRPr="00F47D8A">
              <w:rPr>
                <w:rFonts w:ascii="Times New Roman" w:hAnsi="Times New Roman"/>
                <w:i/>
              </w:rPr>
              <w:t xml:space="preserve">ные со сферой </w:t>
            </w:r>
            <w:r>
              <w:rPr>
                <w:rFonts w:ascii="Times New Roman" w:hAnsi="Times New Roman"/>
                <w:i/>
              </w:rPr>
              <w:t xml:space="preserve">военной </w:t>
            </w:r>
            <w:r w:rsidRPr="00F47D8A">
              <w:rPr>
                <w:rFonts w:ascii="Times New Roman" w:hAnsi="Times New Roman"/>
                <w:i/>
              </w:rPr>
              <w:t>професс</w:t>
            </w:r>
            <w:r w:rsidRPr="00F47D8A">
              <w:rPr>
                <w:rFonts w:ascii="Times New Roman" w:hAnsi="Times New Roman"/>
                <w:i/>
              </w:rPr>
              <w:t>и</w:t>
            </w:r>
            <w:r w:rsidRPr="00F47D8A">
              <w:rPr>
                <w:rFonts w:ascii="Times New Roman" w:hAnsi="Times New Roman"/>
                <w:i/>
              </w:rPr>
              <w:t>ональной де</w:t>
            </w:r>
            <w:r w:rsidRPr="00F47D8A">
              <w:rPr>
                <w:rFonts w:ascii="Times New Roman" w:hAnsi="Times New Roman"/>
                <w:i/>
              </w:rPr>
              <w:t>я</w:t>
            </w:r>
            <w:r w:rsidRPr="00F47D8A">
              <w:rPr>
                <w:rFonts w:ascii="Times New Roman" w:hAnsi="Times New Roman"/>
                <w:i/>
              </w:rPr>
              <w:t xml:space="preserve">тельности </w:t>
            </w:r>
            <w:r w:rsidRPr="00F47D8A">
              <w:rPr>
                <w:rFonts w:ascii="Times New Roman" w:hAnsi="Times New Roman"/>
                <w:i/>
                <w:szCs w:val="28"/>
              </w:rPr>
              <w:t xml:space="preserve"> </w:t>
            </w:r>
          </w:p>
        </w:tc>
      </w:tr>
      <w:tr w:rsidR="00ED2460" w:rsidRPr="006A0ECD" w:rsidTr="00ED2460">
        <w:trPr>
          <w:trHeight w:val="508"/>
        </w:trPr>
        <w:tc>
          <w:tcPr>
            <w:tcW w:w="2930" w:type="dxa"/>
          </w:tcPr>
          <w:p w:rsidR="00ED2460" w:rsidRPr="006A0ECD" w:rsidRDefault="00ED2460" w:rsidP="00A42645">
            <w:pPr>
              <w:pStyle w:val="a4"/>
              <w:spacing w:before="0" w:beforeAutospacing="0" w:after="0" w:afterAutospacing="0"/>
              <w:ind w:firstLine="318"/>
              <w:jc w:val="both"/>
              <w:rPr>
                <w:b/>
                <w:i/>
                <w:sz w:val="22"/>
                <w:szCs w:val="22"/>
              </w:rPr>
            </w:pPr>
            <w:proofErr w:type="gramStart"/>
            <w:r w:rsidRPr="006A0ECD">
              <w:rPr>
                <w:i/>
                <w:sz w:val="22"/>
                <w:szCs w:val="22"/>
              </w:rPr>
              <w:t>Обладать способностью применять</w:t>
            </w:r>
            <w:proofErr w:type="gramEnd"/>
            <w:r w:rsidRPr="006A0ECD">
              <w:rPr>
                <w:i/>
                <w:sz w:val="22"/>
                <w:szCs w:val="22"/>
              </w:rPr>
              <w:t xml:space="preserve"> основные полож</w:t>
            </w:r>
            <w:r w:rsidRPr="006A0ECD">
              <w:rPr>
                <w:i/>
                <w:sz w:val="22"/>
                <w:szCs w:val="22"/>
              </w:rPr>
              <w:t>е</w:t>
            </w:r>
            <w:r w:rsidRPr="006A0ECD">
              <w:rPr>
                <w:i/>
                <w:sz w:val="22"/>
                <w:szCs w:val="22"/>
              </w:rPr>
              <w:t>ния общевоинских уставов при выполнении обязанностей командира подразделения, при несении службы в суточном наряде</w:t>
            </w:r>
            <w:r w:rsidRPr="006A0ECD">
              <w:rPr>
                <w:i/>
                <w:noProof/>
                <w:sz w:val="22"/>
                <w:szCs w:val="22"/>
              </w:rPr>
              <w:t xml:space="preserve"> (ВПК-6)</w:t>
            </w:r>
          </w:p>
        </w:tc>
        <w:tc>
          <w:tcPr>
            <w:tcW w:w="3909" w:type="dxa"/>
          </w:tcPr>
          <w:p w:rsidR="00ED2460" w:rsidRPr="006A0ECD" w:rsidRDefault="00ED2460" w:rsidP="00A42645">
            <w:pPr>
              <w:spacing w:after="0" w:line="240" w:lineRule="auto"/>
              <w:ind w:right="114" w:firstLine="318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У1 (ВПК-6): Уметь выполнять и пр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а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вильно применять положения общевои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ских уставов Вооруженных Сил Росси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й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ской Федерации при организации жизнед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е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ятельности подразделений и воинских ко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л</w:t>
            </w:r>
            <w:r w:rsidRPr="006A0ECD">
              <w:rPr>
                <w:rFonts w:ascii="Times New Roman" w:hAnsi="Times New Roman"/>
                <w:i/>
                <w:sz w:val="20"/>
                <w:szCs w:val="20"/>
              </w:rPr>
              <w:t>лективов</w:t>
            </w:r>
          </w:p>
        </w:tc>
        <w:tc>
          <w:tcPr>
            <w:tcW w:w="2970" w:type="dxa"/>
          </w:tcPr>
          <w:p w:rsidR="00ED2460" w:rsidRPr="00F47D8A" w:rsidRDefault="00F47D8A" w:rsidP="00F47D8A">
            <w:pPr>
              <w:tabs>
                <w:tab w:val="left" w:pos="426"/>
                <w:tab w:val="left" w:pos="709"/>
              </w:tabs>
              <w:spacing w:line="288" w:lineRule="auto"/>
              <w:jc w:val="both"/>
              <w:rPr>
                <w:rFonts w:ascii="Times New Roman" w:hAnsi="Times New Roman"/>
                <w:i/>
              </w:rPr>
            </w:pPr>
            <w:bookmarkStart w:id="0" w:name="_GoBack"/>
            <w:r w:rsidRPr="00F47D8A">
              <w:rPr>
                <w:rFonts w:ascii="Times New Roman" w:hAnsi="Times New Roman"/>
                <w:i/>
              </w:rPr>
              <w:t>(ИВПК- 6.1)</w:t>
            </w:r>
            <w:r w:rsidRPr="00F47D8A">
              <w:rPr>
                <w:rFonts w:ascii="Times New Roman" w:hAnsi="Times New Roman"/>
                <w:i/>
              </w:rPr>
              <w:t>:</w:t>
            </w:r>
            <w:r w:rsidRPr="00F47D8A">
              <w:rPr>
                <w:rFonts w:ascii="Times New Roman" w:hAnsi="Times New Roman"/>
                <w:i/>
              </w:rPr>
              <w:t xml:space="preserve"> умение  прим</w:t>
            </w:r>
            <w:r w:rsidRPr="00F47D8A">
              <w:rPr>
                <w:rFonts w:ascii="Times New Roman" w:hAnsi="Times New Roman"/>
                <w:i/>
              </w:rPr>
              <w:t>е</w:t>
            </w:r>
            <w:r w:rsidRPr="00F47D8A">
              <w:rPr>
                <w:rFonts w:ascii="Times New Roman" w:hAnsi="Times New Roman"/>
                <w:i/>
              </w:rPr>
              <w:t>нять основные положения общевоинских уставов при выполнении обязанностей к</w:t>
            </w:r>
            <w:r w:rsidRPr="00F47D8A">
              <w:rPr>
                <w:rFonts w:ascii="Times New Roman" w:hAnsi="Times New Roman"/>
                <w:i/>
              </w:rPr>
              <w:t>о</w:t>
            </w:r>
            <w:r w:rsidRPr="00F47D8A">
              <w:rPr>
                <w:rFonts w:ascii="Times New Roman" w:hAnsi="Times New Roman"/>
                <w:i/>
              </w:rPr>
              <w:t>мандира подра</w:t>
            </w:r>
            <w:r w:rsidRPr="00F47D8A">
              <w:rPr>
                <w:rFonts w:ascii="Times New Roman" w:hAnsi="Times New Roman"/>
                <w:i/>
              </w:rPr>
              <w:t>з</w:t>
            </w:r>
            <w:r w:rsidRPr="00F47D8A">
              <w:rPr>
                <w:rFonts w:ascii="Times New Roman" w:hAnsi="Times New Roman"/>
                <w:i/>
              </w:rPr>
              <w:t>деления, при несении службы в суто</w:t>
            </w:r>
            <w:r w:rsidRPr="00F47D8A">
              <w:rPr>
                <w:rFonts w:ascii="Times New Roman" w:hAnsi="Times New Roman"/>
                <w:i/>
              </w:rPr>
              <w:t>ч</w:t>
            </w:r>
            <w:r w:rsidRPr="00F47D8A">
              <w:rPr>
                <w:rFonts w:ascii="Times New Roman" w:hAnsi="Times New Roman"/>
                <w:i/>
              </w:rPr>
              <w:t>ном наряде, в карауле и нес</w:t>
            </w:r>
            <w:r w:rsidRPr="00F47D8A">
              <w:rPr>
                <w:rFonts w:ascii="Times New Roman" w:hAnsi="Times New Roman"/>
                <w:i/>
              </w:rPr>
              <w:t>е</w:t>
            </w:r>
            <w:r w:rsidRPr="00F47D8A">
              <w:rPr>
                <w:rFonts w:ascii="Times New Roman" w:hAnsi="Times New Roman"/>
                <w:i/>
              </w:rPr>
              <w:t>нии гарнизонной службы</w:t>
            </w:r>
            <w:r w:rsidRPr="00F47D8A">
              <w:rPr>
                <w:rFonts w:ascii="Times New Roman" w:hAnsi="Times New Roman"/>
                <w:i/>
              </w:rPr>
              <w:t xml:space="preserve">, </w:t>
            </w:r>
            <w:r w:rsidRPr="00F47D8A">
              <w:rPr>
                <w:rFonts w:ascii="Times New Roman" w:hAnsi="Times New Roman"/>
                <w:i/>
              </w:rPr>
              <w:t>гото</w:t>
            </w:r>
            <w:r w:rsidRPr="00F47D8A">
              <w:rPr>
                <w:rFonts w:ascii="Times New Roman" w:hAnsi="Times New Roman"/>
                <w:i/>
              </w:rPr>
              <w:t>в</w:t>
            </w:r>
            <w:r w:rsidRPr="00F47D8A">
              <w:rPr>
                <w:rFonts w:ascii="Times New Roman" w:hAnsi="Times New Roman"/>
                <w:i/>
              </w:rPr>
              <w:t>ность  действовать в н</w:t>
            </w:r>
            <w:r w:rsidRPr="00F47D8A">
              <w:rPr>
                <w:rFonts w:ascii="Times New Roman" w:hAnsi="Times New Roman"/>
                <w:i/>
              </w:rPr>
              <w:t>е</w:t>
            </w:r>
            <w:r w:rsidRPr="00F47D8A">
              <w:rPr>
                <w:rFonts w:ascii="Times New Roman" w:hAnsi="Times New Roman"/>
                <w:i/>
              </w:rPr>
              <w:t>стандартных ситуациях, нести  ответственность за прин</w:t>
            </w:r>
            <w:r w:rsidRPr="00F47D8A">
              <w:rPr>
                <w:rFonts w:ascii="Times New Roman" w:hAnsi="Times New Roman"/>
                <w:i/>
              </w:rPr>
              <w:t>я</w:t>
            </w:r>
            <w:r w:rsidRPr="00F47D8A">
              <w:rPr>
                <w:rFonts w:ascii="Times New Roman" w:hAnsi="Times New Roman"/>
                <w:i/>
              </w:rPr>
              <w:t xml:space="preserve">тые решения  </w:t>
            </w:r>
            <w:bookmarkEnd w:id="0"/>
          </w:p>
        </w:tc>
      </w:tr>
    </w:tbl>
    <w:p w:rsidR="00376138" w:rsidRPr="006A0ECD" w:rsidRDefault="00376138" w:rsidP="00D00F4F">
      <w:pPr>
        <w:pStyle w:val="a3"/>
        <w:tabs>
          <w:tab w:val="clear" w:pos="822"/>
          <w:tab w:val="left" w:pos="426"/>
        </w:tabs>
        <w:spacing w:line="240" w:lineRule="auto"/>
        <w:ind w:left="0" w:firstLine="0"/>
        <w:rPr>
          <w:sz w:val="28"/>
        </w:rPr>
      </w:pPr>
    </w:p>
    <w:p w:rsidR="00376138" w:rsidRPr="006A0ECD" w:rsidRDefault="00376138" w:rsidP="00F420DD">
      <w:pPr>
        <w:pStyle w:val="a3"/>
        <w:numPr>
          <w:ilvl w:val="0"/>
          <w:numId w:val="18"/>
        </w:numPr>
        <w:tabs>
          <w:tab w:val="left" w:pos="426"/>
          <w:tab w:val="left" w:pos="993"/>
        </w:tabs>
        <w:spacing w:line="240" w:lineRule="auto"/>
        <w:ind w:left="426" w:firstLine="283"/>
        <w:rPr>
          <w:b/>
        </w:rPr>
      </w:pPr>
      <w:r w:rsidRPr="006A0ECD">
        <w:rPr>
          <w:b/>
          <w:sz w:val="28"/>
          <w:szCs w:val="28"/>
        </w:rPr>
        <w:t>Структура и содержание дисциплины «Общевоинские уставы В</w:t>
      </w:r>
      <w:r w:rsidRPr="006A0ECD">
        <w:rPr>
          <w:b/>
          <w:sz w:val="28"/>
          <w:szCs w:val="28"/>
        </w:rPr>
        <w:t>о</w:t>
      </w:r>
      <w:r w:rsidRPr="006A0ECD">
        <w:rPr>
          <w:b/>
          <w:sz w:val="28"/>
          <w:szCs w:val="28"/>
        </w:rPr>
        <w:t>оруженных Сил Российской Федерации»</w:t>
      </w:r>
    </w:p>
    <w:p w:rsidR="00D00F4F" w:rsidRPr="006A0ECD" w:rsidRDefault="00D00F4F" w:rsidP="00D00F4F">
      <w:pPr>
        <w:tabs>
          <w:tab w:val="left" w:pos="-567"/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6138" w:rsidRPr="006A0ECD" w:rsidRDefault="00376138" w:rsidP="00D00F4F">
      <w:pPr>
        <w:tabs>
          <w:tab w:val="left" w:pos="-567"/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Объем дисциплины составляет 2 зачетные единицы, всего 72 час</w:t>
      </w:r>
      <w:r w:rsidR="00D00F4F" w:rsidRPr="006A0ECD">
        <w:rPr>
          <w:rFonts w:ascii="Times New Roman" w:hAnsi="Times New Roman"/>
          <w:sz w:val="28"/>
          <w:szCs w:val="28"/>
        </w:rPr>
        <w:t>а</w:t>
      </w:r>
      <w:r w:rsidRPr="006A0ECD">
        <w:rPr>
          <w:rFonts w:ascii="Times New Roman" w:hAnsi="Times New Roman"/>
          <w:sz w:val="28"/>
          <w:szCs w:val="28"/>
        </w:rPr>
        <w:t>, из кот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 xml:space="preserve">рых 48 часов составляет контактная </w:t>
      </w:r>
      <w:r w:rsidR="00D00F4F" w:rsidRPr="006A0ECD">
        <w:rPr>
          <w:rFonts w:ascii="Times New Roman" w:hAnsi="Times New Roman"/>
          <w:sz w:val="28"/>
          <w:szCs w:val="28"/>
        </w:rPr>
        <w:t>(учебная работа обучающегося с преподав</w:t>
      </w:r>
      <w:r w:rsidR="00D00F4F" w:rsidRPr="006A0ECD">
        <w:rPr>
          <w:rFonts w:ascii="Times New Roman" w:hAnsi="Times New Roman"/>
          <w:sz w:val="28"/>
          <w:szCs w:val="28"/>
        </w:rPr>
        <w:t>а</w:t>
      </w:r>
      <w:r w:rsidR="00D00F4F" w:rsidRPr="006A0ECD">
        <w:rPr>
          <w:rFonts w:ascii="Times New Roman" w:hAnsi="Times New Roman"/>
          <w:sz w:val="28"/>
          <w:szCs w:val="28"/>
        </w:rPr>
        <w:t xml:space="preserve">телем): </w:t>
      </w:r>
      <w:r w:rsidRPr="006A0ECD">
        <w:rPr>
          <w:rFonts w:ascii="Times New Roman" w:hAnsi="Times New Roman"/>
          <w:sz w:val="28"/>
          <w:szCs w:val="28"/>
        </w:rPr>
        <w:t>24 часа занятий лекционного типа, 18 часов занятия в группе (семинары и практические занятия), 6 часов мероприятия промежуточной аттестации (зачет</w:t>
      </w:r>
      <w:r w:rsidR="00D00F4F" w:rsidRPr="006A0ECD">
        <w:rPr>
          <w:rFonts w:ascii="Times New Roman" w:hAnsi="Times New Roman"/>
          <w:sz w:val="28"/>
          <w:szCs w:val="28"/>
        </w:rPr>
        <w:t xml:space="preserve"> с оценкой</w:t>
      </w:r>
      <w:r w:rsidRPr="006A0ECD">
        <w:rPr>
          <w:rFonts w:ascii="Times New Roman" w:hAnsi="Times New Roman"/>
          <w:sz w:val="28"/>
          <w:szCs w:val="28"/>
        </w:rPr>
        <w:t>), 24 часа составляет самостоятельная работа обучающегося.</w:t>
      </w:r>
    </w:p>
    <w:p w:rsidR="00376138" w:rsidRPr="006A0ECD" w:rsidRDefault="00376138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</w:p>
    <w:p w:rsidR="00376138" w:rsidRPr="006A0ECD" w:rsidRDefault="00376138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  <w:r w:rsidRPr="006A0ECD">
        <w:rPr>
          <w:rFonts w:ascii="Times New Roman" w:hAnsi="Times New Roman"/>
          <w:b/>
          <w:sz w:val="28"/>
          <w:szCs w:val="24"/>
        </w:rPr>
        <w:t xml:space="preserve">Структура дисциплины </w:t>
      </w:r>
    </w:p>
    <w:p w:rsidR="00D00F4F" w:rsidRPr="006A0ECD" w:rsidRDefault="00D00F4F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87"/>
        <w:gridCol w:w="530"/>
        <w:gridCol w:w="658"/>
        <w:gridCol w:w="658"/>
        <w:gridCol w:w="748"/>
        <w:gridCol w:w="71"/>
        <w:gridCol w:w="600"/>
        <w:gridCol w:w="676"/>
        <w:gridCol w:w="595"/>
        <w:gridCol w:w="966"/>
      </w:tblGrid>
      <w:tr w:rsidR="00376138" w:rsidRPr="006A0ECD" w:rsidTr="00D00F4F">
        <w:trPr>
          <w:trHeight w:val="135"/>
        </w:trPr>
        <w:tc>
          <w:tcPr>
            <w:tcW w:w="2219" w:type="pct"/>
            <w:vMerge w:val="restart"/>
            <w:tcBorders>
              <w:right w:val="single" w:sz="4" w:space="0" w:color="auto"/>
            </w:tcBorders>
            <w:vAlign w:val="center"/>
          </w:tcPr>
          <w:p w:rsidR="00AA5095" w:rsidRPr="006A0ECD" w:rsidRDefault="00376138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разделов и тем </w:t>
            </w:r>
          </w:p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дисциплины</w:t>
            </w:r>
          </w:p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Форма промежуточной аттестации по дисциплине</w:t>
            </w:r>
          </w:p>
        </w:tc>
        <w:tc>
          <w:tcPr>
            <w:tcW w:w="2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Всего  часов</w:t>
            </w:r>
          </w:p>
        </w:tc>
        <w:tc>
          <w:tcPr>
            <w:tcW w:w="2513" w:type="pct"/>
            <w:gridSpan w:val="8"/>
            <w:tcBorders>
              <w:left w:val="single" w:sz="4" w:space="0" w:color="auto"/>
            </w:tcBorders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</w:tr>
      <w:tr w:rsidR="00376138" w:rsidRPr="006A0ECD" w:rsidTr="00AD32AD">
        <w:trPr>
          <w:trHeight w:val="791"/>
        </w:trPr>
        <w:tc>
          <w:tcPr>
            <w:tcW w:w="2219" w:type="pct"/>
            <w:vMerge/>
            <w:tcBorders>
              <w:right w:val="single" w:sz="4" w:space="0" w:color="auto"/>
            </w:tcBorders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pct"/>
            <w:gridSpan w:val="7"/>
            <w:tcBorders>
              <w:left w:val="single" w:sz="4" w:space="0" w:color="auto"/>
              <w:right w:val="single" w:sz="4" w:space="0" w:color="000000"/>
            </w:tcBorders>
          </w:tcPr>
          <w:p w:rsidR="00376138" w:rsidRPr="006A0ECD" w:rsidRDefault="00376138" w:rsidP="00D00F4F">
            <w:pPr>
              <w:spacing w:after="0" w:line="240" w:lineRule="auto"/>
              <w:ind w:left="1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Учебная работа с преподават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лем (контактная работа), часы</w:t>
            </w:r>
            <w:r w:rsidRPr="006A0E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76138" w:rsidRPr="006A0ECD" w:rsidRDefault="00376138" w:rsidP="00D00F4F">
            <w:pPr>
              <w:spacing w:after="0" w:line="240" w:lineRule="auto"/>
              <w:ind w:left="11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из них</w:t>
            </w:r>
          </w:p>
        </w:tc>
        <w:tc>
          <w:tcPr>
            <w:tcW w:w="491" w:type="pct"/>
            <w:vMerge w:val="restart"/>
            <w:tcBorders>
              <w:left w:val="single" w:sz="4" w:space="0" w:color="000000"/>
            </w:tcBorders>
            <w:textDirection w:val="btLr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Самостоятельная раб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та обуч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ющ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гося, часы</w:t>
            </w:r>
          </w:p>
        </w:tc>
      </w:tr>
      <w:tr w:rsidR="00376138" w:rsidRPr="006A0ECD" w:rsidTr="00AD32AD">
        <w:trPr>
          <w:cantSplit/>
          <w:trHeight w:val="1809"/>
        </w:trPr>
        <w:tc>
          <w:tcPr>
            <w:tcW w:w="2219" w:type="pct"/>
            <w:vMerge/>
            <w:tcBorders>
              <w:bottom w:val="single" w:sz="4" w:space="0" w:color="000000"/>
              <w:right w:val="single" w:sz="4" w:space="0" w:color="auto"/>
            </w:tcBorders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822" w:hanging="255"/>
              <w:jc w:val="both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332" w:type="pct"/>
            <w:tcBorders>
              <w:left w:val="single" w:sz="4" w:space="0" w:color="auto"/>
              <w:bottom w:val="single" w:sz="4" w:space="0" w:color="000000"/>
            </w:tcBorders>
            <w:textDirection w:val="btLr"/>
            <w:tcFitText/>
            <w:vAlign w:val="center"/>
          </w:tcPr>
          <w:p w:rsidR="00376138" w:rsidRPr="006A0ECD" w:rsidRDefault="00376138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332" w:type="pct"/>
            <w:tcBorders>
              <w:bottom w:val="single" w:sz="4" w:space="0" w:color="000000"/>
            </w:tcBorders>
            <w:textDirection w:val="btLr"/>
            <w:tcFitText/>
            <w:vAlign w:val="center"/>
          </w:tcPr>
          <w:p w:rsidR="00376138" w:rsidRPr="006A0ECD" w:rsidRDefault="00376138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Семинары</w:t>
            </w:r>
          </w:p>
        </w:tc>
        <w:tc>
          <w:tcPr>
            <w:tcW w:w="377" w:type="pct"/>
            <w:tcBorders>
              <w:bottom w:val="single" w:sz="4" w:space="0" w:color="000000"/>
            </w:tcBorders>
            <w:textDirection w:val="btLr"/>
            <w:tcFitText/>
            <w:vAlign w:val="center"/>
          </w:tcPr>
          <w:p w:rsidR="00AA5095" w:rsidRPr="006A0ECD" w:rsidRDefault="00376138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 xml:space="preserve">Групповые </w:t>
            </w:r>
          </w:p>
          <w:p w:rsidR="00376138" w:rsidRPr="006A0ECD" w:rsidRDefault="00376138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341" w:type="pct"/>
            <w:gridSpan w:val="2"/>
            <w:tcBorders>
              <w:bottom w:val="single" w:sz="4" w:space="0" w:color="000000"/>
            </w:tcBorders>
            <w:textDirection w:val="btLr"/>
          </w:tcPr>
          <w:p w:rsidR="00376138" w:rsidRPr="006A0ECD" w:rsidRDefault="00376138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341" w:type="pct"/>
            <w:tcBorders>
              <w:bottom w:val="single" w:sz="4" w:space="0" w:color="000000"/>
              <w:right w:val="single" w:sz="4" w:space="0" w:color="auto"/>
            </w:tcBorders>
            <w:textDirection w:val="btLr"/>
            <w:tcFitText/>
            <w:vAlign w:val="center"/>
          </w:tcPr>
          <w:p w:rsidR="00376138" w:rsidRPr="006A0ECD" w:rsidRDefault="00376138" w:rsidP="00D00F4F">
            <w:pPr>
              <w:tabs>
                <w:tab w:val="num" w:pos="5396"/>
              </w:tabs>
              <w:spacing w:after="0" w:line="240" w:lineRule="auto"/>
              <w:ind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Контрольные работы</w:t>
            </w:r>
          </w:p>
        </w:tc>
        <w:tc>
          <w:tcPr>
            <w:tcW w:w="300" w:type="pct"/>
            <w:tcBorders>
              <w:bottom w:val="single" w:sz="4" w:space="0" w:color="000000"/>
              <w:right w:val="single" w:sz="4" w:space="0" w:color="000000"/>
            </w:tcBorders>
            <w:textDirection w:val="btLr"/>
            <w:tcFitText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113" w:right="-1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376138" w:rsidRPr="006A0ECD" w:rsidRDefault="00376138" w:rsidP="00D00F4F">
            <w:pPr>
              <w:tabs>
                <w:tab w:val="num" w:pos="176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376138" w:rsidRPr="006A0ECD" w:rsidTr="00AD32AD">
        <w:trPr>
          <w:trHeight w:val="202"/>
        </w:trPr>
        <w:tc>
          <w:tcPr>
            <w:tcW w:w="5000" w:type="pct"/>
            <w:gridSpan w:val="10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1 семестр</w:t>
            </w:r>
          </w:p>
        </w:tc>
      </w:tr>
      <w:tr w:rsidR="00376138" w:rsidRPr="006A0ECD" w:rsidTr="00AD32AD">
        <w:trPr>
          <w:trHeight w:val="250"/>
        </w:trPr>
        <w:tc>
          <w:tcPr>
            <w:tcW w:w="221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 xml:space="preserve">Тема № 1. </w:t>
            </w:r>
            <w:r w:rsidRPr="006A0ECD">
              <w:rPr>
                <w:rFonts w:ascii="Times New Roman" w:hAnsi="Times New Roman"/>
                <w:snapToGrid w:val="0"/>
                <w:sz w:val="24"/>
                <w:szCs w:val="24"/>
              </w:rPr>
              <w:t>Введение в дисциплину.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" w:type="pct"/>
            <w:gridSpan w:val="2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76138" w:rsidRPr="006A0ECD" w:rsidTr="00AD32AD">
        <w:trPr>
          <w:trHeight w:val="577"/>
        </w:trPr>
        <w:tc>
          <w:tcPr>
            <w:tcW w:w="221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Тема № 2. Основные положения Устава внутренней службы Вооруженных Сил Российской Федерации.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32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14" w:type="pct"/>
            <w:gridSpan w:val="2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76138" w:rsidRPr="006A0ECD" w:rsidTr="00AD32AD">
        <w:trPr>
          <w:trHeight w:val="577"/>
        </w:trPr>
        <w:tc>
          <w:tcPr>
            <w:tcW w:w="221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pStyle w:val="ac"/>
              <w:rPr>
                <w:b w:val="0"/>
              </w:rPr>
            </w:pPr>
            <w:r w:rsidRPr="006A0ECD">
              <w:rPr>
                <w:b w:val="0"/>
                <w:snapToGrid w:val="0"/>
              </w:rPr>
              <w:t>Тема № 3. Основные положения Дисц</w:t>
            </w:r>
            <w:r w:rsidRPr="006A0ECD">
              <w:rPr>
                <w:b w:val="0"/>
                <w:snapToGrid w:val="0"/>
              </w:rPr>
              <w:t>и</w:t>
            </w:r>
            <w:r w:rsidRPr="006A0ECD">
              <w:rPr>
                <w:b w:val="0"/>
                <w:snapToGrid w:val="0"/>
              </w:rPr>
              <w:t>плинарного устава Вооруженных Сил Российской Федерации.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2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14" w:type="pct"/>
            <w:gridSpan w:val="2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76138" w:rsidRPr="006A0ECD" w:rsidTr="00AD32AD">
        <w:trPr>
          <w:trHeight w:val="577"/>
        </w:trPr>
        <w:tc>
          <w:tcPr>
            <w:tcW w:w="2219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pStyle w:val="ac"/>
              <w:rPr>
                <w:b w:val="0"/>
                <w:snapToGrid w:val="0"/>
              </w:rPr>
            </w:pPr>
            <w:r w:rsidRPr="006A0ECD">
              <w:rPr>
                <w:b w:val="0"/>
                <w:snapToGrid w:val="0"/>
              </w:rPr>
              <w:t>Тема № 4. Основные положения Устава гарнизонной и караульной служб В</w:t>
            </w:r>
            <w:r w:rsidRPr="006A0ECD">
              <w:rPr>
                <w:b w:val="0"/>
                <w:snapToGrid w:val="0"/>
              </w:rPr>
              <w:t>о</w:t>
            </w:r>
            <w:r w:rsidRPr="006A0ECD">
              <w:rPr>
                <w:b w:val="0"/>
                <w:snapToGrid w:val="0"/>
              </w:rPr>
              <w:t>оруженных Сил Российской Федерации.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2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4" w:type="pct"/>
            <w:gridSpan w:val="2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376138" w:rsidRPr="006A0ECD" w:rsidTr="00AD32AD">
        <w:trPr>
          <w:trHeight w:val="202"/>
        </w:trPr>
        <w:tc>
          <w:tcPr>
            <w:tcW w:w="2219" w:type="pct"/>
            <w:tcBorders>
              <w:righ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left" w:pos="-1560"/>
              </w:tabs>
              <w:spacing w:after="0" w:line="240" w:lineRule="auto"/>
              <w:jc w:val="both"/>
              <w:rPr>
                <w:rFonts w:ascii="Times New Roman" w:hAnsi="Times New Roman"/>
                <w:spacing w:val="6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Форма промежуточной аттестации – зачёт с оценкой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" w:type="pct"/>
            <w:gridSpan w:val="2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76138" w:rsidRPr="006A0ECD" w:rsidTr="00AD32AD">
        <w:trPr>
          <w:trHeight w:val="202"/>
        </w:trPr>
        <w:tc>
          <w:tcPr>
            <w:tcW w:w="2219" w:type="pct"/>
            <w:tcBorders>
              <w:righ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Итого за семестр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32" w:type="pct"/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14" w:type="pct"/>
            <w:gridSpan w:val="2"/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" w:type="pct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righ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91" w:type="pct"/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0ECD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376138" w:rsidRPr="006A0ECD" w:rsidTr="00AD32AD">
        <w:trPr>
          <w:trHeight w:val="202"/>
        </w:trPr>
        <w:tc>
          <w:tcPr>
            <w:tcW w:w="2219" w:type="pct"/>
            <w:tcBorders>
              <w:righ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Всего по дисциплине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-89" w:right="-1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72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332" w:type="pct"/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414" w:type="pct"/>
            <w:gridSpan w:val="2"/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4" w:type="pct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righ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0" w:type="pct"/>
            <w:tcBorders>
              <w:left w:val="single" w:sz="4" w:space="0" w:color="auto"/>
            </w:tcBorders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right="-10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  <w:tc>
          <w:tcPr>
            <w:tcW w:w="491" w:type="pct"/>
            <w:shd w:val="clear" w:color="auto" w:fill="auto"/>
          </w:tcPr>
          <w:p w:rsidR="00376138" w:rsidRPr="006A0ECD" w:rsidRDefault="00376138" w:rsidP="00D00F4F">
            <w:pPr>
              <w:tabs>
                <w:tab w:val="num" w:pos="822"/>
              </w:tabs>
              <w:spacing w:after="0" w:line="240" w:lineRule="auto"/>
              <w:ind w:left="255" w:hanging="25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A0ECD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</w:tr>
    </w:tbl>
    <w:p w:rsidR="00376138" w:rsidRPr="006A0ECD" w:rsidRDefault="00376138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4"/>
        </w:rPr>
      </w:pPr>
    </w:p>
    <w:p w:rsidR="00376138" w:rsidRPr="006A0ECD" w:rsidRDefault="00376138" w:rsidP="00D00F4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 xml:space="preserve">Содержание разделов и тем дисциплины </w:t>
      </w:r>
    </w:p>
    <w:p w:rsidR="00376138" w:rsidRPr="006A0ECD" w:rsidRDefault="00376138" w:rsidP="00D00F4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6138" w:rsidRPr="006A0ECD" w:rsidRDefault="00376138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Тема №1. Введение в дисциплину.</w:t>
      </w:r>
    </w:p>
    <w:p w:rsidR="00376138" w:rsidRPr="006A0ECD" w:rsidRDefault="00376138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Военная специальность, получаемая в процессе обучения. Организация образовательного процесса. Распорядок дня и внутренний порядок. Организац</w:t>
      </w:r>
      <w:r w:rsidRPr="006A0ECD">
        <w:rPr>
          <w:rFonts w:ascii="Times New Roman" w:hAnsi="Times New Roman"/>
          <w:sz w:val="28"/>
          <w:szCs w:val="28"/>
        </w:rPr>
        <w:t>и</w:t>
      </w:r>
      <w:r w:rsidRPr="006A0ECD">
        <w:rPr>
          <w:rFonts w:ascii="Times New Roman" w:hAnsi="Times New Roman"/>
          <w:sz w:val="28"/>
          <w:szCs w:val="28"/>
        </w:rPr>
        <w:t>онная структура учебного военного центра.</w:t>
      </w:r>
    </w:p>
    <w:p w:rsidR="00376138" w:rsidRPr="006A0ECD" w:rsidRDefault="00376138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Тема № 2. Основные положения Устава внутренней службы Вооруженных Сил Российской Федерации.</w:t>
      </w:r>
    </w:p>
    <w:p w:rsidR="00376138" w:rsidRPr="006A0ECD" w:rsidRDefault="00376138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Законодательн</w:t>
      </w:r>
      <w:r w:rsidR="00D00F4F" w:rsidRPr="006A0ECD">
        <w:rPr>
          <w:rFonts w:ascii="Times New Roman" w:hAnsi="Times New Roman"/>
          <w:sz w:val="28"/>
          <w:szCs w:val="28"/>
        </w:rPr>
        <w:t>ые</w:t>
      </w:r>
      <w:r w:rsidRPr="006A0ECD">
        <w:rPr>
          <w:rFonts w:ascii="Times New Roman" w:hAnsi="Times New Roman"/>
          <w:sz w:val="28"/>
          <w:szCs w:val="28"/>
        </w:rPr>
        <w:t xml:space="preserve"> основ</w:t>
      </w:r>
      <w:r w:rsidR="00D00F4F" w:rsidRPr="006A0ECD">
        <w:rPr>
          <w:rFonts w:ascii="Times New Roman" w:hAnsi="Times New Roman"/>
          <w:sz w:val="28"/>
          <w:szCs w:val="28"/>
        </w:rPr>
        <w:t>ы</w:t>
      </w:r>
      <w:r w:rsidRPr="006A0ECD">
        <w:rPr>
          <w:rFonts w:ascii="Times New Roman" w:hAnsi="Times New Roman"/>
          <w:sz w:val="28"/>
          <w:szCs w:val="28"/>
        </w:rPr>
        <w:t xml:space="preserve"> общевоинских уставов Вооруженных Сил Ро</w:t>
      </w:r>
      <w:r w:rsidRPr="006A0ECD">
        <w:rPr>
          <w:rFonts w:ascii="Times New Roman" w:hAnsi="Times New Roman"/>
          <w:sz w:val="28"/>
          <w:szCs w:val="28"/>
        </w:rPr>
        <w:t>с</w:t>
      </w:r>
      <w:r w:rsidRPr="006A0ECD">
        <w:rPr>
          <w:rFonts w:ascii="Times New Roman" w:hAnsi="Times New Roman"/>
          <w:sz w:val="28"/>
          <w:szCs w:val="28"/>
        </w:rPr>
        <w:t>сийской Федерации и их основные требования. Соблюдение законности в ди</w:t>
      </w:r>
      <w:r w:rsidRPr="006A0ECD">
        <w:rPr>
          <w:rFonts w:ascii="Times New Roman" w:hAnsi="Times New Roman"/>
          <w:sz w:val="28"/>
          <w:szCs w:val="28"/>
        </w:rPr>
        <w:t>с</w:t>
      </w:r>
      <w:r w:rsidRPr="006A0ECD">
        <w:rPr>
          <w:rFonts w:ascii="Times New Roman" w:hAnsi="Times New Roman"/>
          <w:sz w:val="28"/>
          <w:szCs w:val="28"/>
        </w:rPr>
        <w:t>циплинарной практике командиров (начальников). Соотношение правовых тр</w:t>
      </w:r>
      <w:r w:rsidRPr="006A0ECD">
        <w:rPr>
          <w:rFonts w:ascii="Times New Roman" w:hAnsi="Times New Roman"/>
          <w:sz w:val="28"/>
          <w:szCs w:val="28"/>
        </w:rPr>
        <w:t>е</w:t>
      </w:r>
      <w:r w:rsidRPr="006A0ECD">
        <w:rPr>
          <w:rFonts w:ascii="Times New Roman" w:hAnsi="Times New Roman"/>
          <w:sz w:val="28"/>
          <w:szCs w:val="28"/>
        </w:rPr>
        <w:t>бований и моральных норм в общевоинских уставах. Виды ответственности в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>еннослужащих за воинские преступления. Права и общие обязанности военн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>служащих. Права и обязанности основных должностных лиц полка. Воинские звания. Командиры (начальники) и подчиненные, старшие и младшие. Приказ, порядок его отдачи и выполнения. Обращение военнослужащего к начальникам по служебным и личным вопросам. Правила написания рапорта. Воинское пр</w:t>
      </w:r>
      <w:r w:rsidRPr="006A0ECD">
        <w:rPr>
          <w:rFonts w:ascii="Times New Roman" w:hAnsi="Times New Roman"/>
          <w:sz w:val="28"/>
          <w:szCs w:val="28"/>
        </w:rPr>
        <w:t>и</w:t>
      </w:r>
      <w:r w:rsidRPr="006A0ECD">
        <w:rPr>
          <w:rFonts w:ascii="Times New Roman" w:hAnsi="Times New Roman"/>
          <w:sz w:val="28"/>
          <w:szCs w:val="28"/>
        </w:rPr>
        <w:t>ветствие. Порядок представления командирам (начальникам). О воинской ве</w:t>
      </w:r>
      <w:r w:rsidRPr="006A0ECD">
        <w:rPr>
          <w:rFonts w:ascii="Times New Roman" w:hAnsi="Times New Roman"/>
          <w:sz w:val="28"/>
          <w:szCs w:val="28"/>
        </w:rPr>
        <w:t>ж</w:t>
      </w:r>
      <w:r w:rsidRPr="006A0ECD">
        <w:rPr>
          <w:rFonts w:ascii="Times New Roman" w:hAnsi="Times New Roman"/>
          <w:sz w:val="28"/>
          <w:szCs w:val="28"/>
        </w:rPr>
        <w:t>ливости и поведении военнослужащих. Размещение военнослужащих. Распред</w:t>
      </w:r>
      <w:r w:rsidRPr="006A0ECD">
        <w:rPr>
          <w:rFonts w:ascii="Times New Roman" w:hAnsi="Times New Roman"/>
          <w:sz w:val="28"/>
          <w:szCs w:val="28"/>
        </w:rPr>
        <w:t>е</w:t>
      </w:r>
      <w:r w:rsidRPr="006A0ECD">
        <w:rPr>
          <w:rFonts w:ascii="Times New Roman" w:hAnsi="Times New Roman"/>
          <w:sz w:val="28"/>
          <w:szCs w:val="28"/>
        </w:rPr>
        <w:t xml:space="preserve">ление времени и повседневный порядок. </w:t>
      </w:r>
    </w:p>
    <w:p w:rsidR="00376138" w:rsidRPr="006A0ECD" w:rsidRDefault="00376138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Суточный наряд полка, его состав. Порядок назначения нарядов и подг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 xml:space="preserve">товка суточного наряда. Основные обязанности должностных лиц суточного наряда. </w:t>
      </w:r>
    </w:p>
    <w:p w:rsidR="00376138" w:rsidRPr="006A0ECD" w:rsidRDefault="00376138" w:rsidP="00D00F4F">
      <w:pPr>
        <w:keepNext/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lastRenderedPageBreak/>
        <w:t xml:space="preserve">Тема № 3. </w:t>
      </w:r>
      <w:r w:rsidRPr="006A0ECD">
        <w:rPr>
          <w:rFonts w:ascii="Times New Roman" w:hAnsi="Times New Roman"/>
          <w:snapToGrid w:val="0"/>
          <w:sz w:val="28"/>
          <w:szCs w:val="28"/>
        </w:rPr>
        <w:t>Основные положения Дисциплинарного устава Вооруженных Сил Российской Федерации.</w:t>
      </w:r>
    </w:p>
    <w:p w:rsidR="00376138" w:rsidRPr="006A0ECD" w:rsidRDefault="00376138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Воинская дисциплина, ее сущность и значение. Обязанности военносл</w:t>
      </w:r>
      <w:r w:rsidRPr="006A0ECD">
        <w:rPr>
          <w:rFonts w:ascii="Times New Roman" w:hAnsi="Times New Roman"/>
          <w:sz w:val="28"/>
          <w:szCs w:val="28"/>
        </w:rPr>
        <w:t>у</w:t>
      </w:r>
      <w:r w:rsidRPr="006A0ECD">
        <w:rPr>
          <w:rFonts w:ascii="Times New Roman" w:hAnsi="Times New Roman"/>
          <w:sz w:val="28"/>
          <w:szCs w:val="28"/>
        </w:rPr>
        <w:t>жащих по соблюдению воинской дисциплины. Поощрения, применяемые к в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>еннослужащим. Права командиров по применению поощрений к подчиненным им солдатам, матросам, сержантам и старшинам, прапорщикам, офицерам. Ди</w:t>
      </w:r>
      <w:r w:rsidRPr="006A0ECD">
        <w:rPr>
          <w:rFonts w:ascii="Times New Roman" w:hAnsi="Times New Roman"/>
          <w:sz w:val="28"/>
          <w:szCs w:val="28"/>
        </w:rPr>
        <w:t>с</w:t>
      </w:r>
      <w:r w:rsidRPr="006A0ECD">
        <w:rPr>
          <w:rFonts w:ascii="Times New Roman" w:hAnsi="Times New Roman"/>
          <w:sz w:val="28"/>
          <w:szCs w:val="28"/>
        </w:rPr>
        <w:t>циплинарная ответственность. Порядок наложения и приведения в исполнение дисциплинарных взысканий и их учет. О предложениях, заявлениях и жалобах.</w:t>
      </w:r>
    </w:p>
    <w:p w:rsidR="00376138" w:rsidRPr="006A0ECD" w:rsidRDefault="00376138" w:rsidP="00D00F4F">
      <w:pPr>
        <w:keepNext/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bCs/>
          <w:sz w:val="28"/>
          <w:szCs w:val="28"/>
        </w:rPr>
        <w:t>Тема № 4.</w:t>
      </w:r>
      <w:r w:rsidRPr="006A0ECD">
        <w:rPr>
          <w:rFonts w:ascii="Times New Roman" w:hAnsi="Times New Roman"/>
          <w:sz w:val="28"/>
          <w:szCs w:val="28"/>
        </w:rPr>
        <w:t xml:space="preserve"> </w:t>
      </w:r>
      <w:r w:rsidRPr="006A0ECD">
        <w:rPr>
          <w:rFonts w:ascii="Times New Roman" w:hAnsi="Times New Roman"/>
          <w:snapToGrid w:val="0"/>
          <w:sz w:val="28"/>
          <w:szCs w:val="28"/>
        </w:rPr>
        <w:t>Основ</w:t>
      </w:r>
      <w:r w:rsidR="00D00F4F" w:rsidRPr="006A0ECD">
        <w:rPr>
          <w:rFonts w:ascii="Times New Roman" w:hAnsi="Times New Roman"/>
          <w:snapToGrid w:val="0"/>
          <w:sz w:val="28"/>
          <w:szCs w:val="28"/>
        </w:rPr>
        <w:t xml:space="preserve">ные положения Устава </w:t>
      </w:r>
      <w:r w:rsidRPr="006A0ECD">
        <w:rPr>
          <w:rFonts w:ascii="Times New Roman" w:hAnsi="Times New Roman"/>
          <w:snapToGrid w:val="0"/>
          <w:sz w:val="28"/>
          <w:szCs w:val="28"/>
        </w:rPr>
        <w:t>гарнизонной и караульной служб Вооруженных Сил Российской Федерации.</w:t>
      </w:r>
    </w:p>
    <w:p w:rsidR="00376138" w:rsidRPr="006A0ECD" w:rsidRDefault="00376138" w:rsidP="00D00F4F">
      <w:pPr>
        <w:spacing w:after="0" w:line="240" w:lineRule="auto"/>
        <w:ind w:firstLine="770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Организация и несение гарнизонной службы. Должностные лица гарниз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>на и их основные обязанности. Гарнизонный наряд. Военная полиция. Организ</w:t>
      </w:r>
      <w:r w:rsidRPr="006A0ECD">
        <w:rPr>
          <w:rFonts w:ascii="Times New Roman" w:hAnsi="Times New Roman"/>
          <w:sz w:val="28"/>
          <w:szCs w:val="28"/>
        </w:rPr>
        <w:t>а</w:t>
      </w:r>
      <w:r w:rsidRPr="006A0ECD">
        <w:rPr>
          <w:rFonts w:ascii="Times New Roman" w:hAnsi="Times New Roman"/>
          <w:sz w:val="28"/>
          <w:szCs w:val="28"/>
        </w:rPr>
        <w:t>ция караульной службы в полку. Общие положения по организации караульной службы в полку. Основные документы, разрабатываемые в полку для организ</w:t>
      </w:r>
      <w:r w:rsidRPr="006A0ECD">
        <w:rPr>
          <w:rFonts w:ascii="Times New Roman" w:hAnsi="Times New Roman"/>
          <w:sz w:val="28"/>
          <w:szCs w:val="28"/>
        </w:rPr>
        <w:t>а</w:t>
      </w:r>
      <w:r w:rsidRPr="006A0ECD">
        <w:rPr>
          <w:rFonts w:ascii="Times New Roman" w:hAnsi="Times New Roman"/>
          <w:sz w:val="28"/>
          <w:szCs w:val="28"/>
        </w:rPr>
        <w:t>ции караульной службы. Права и обязанности основных должностных лиц кар</w:t>
      </w:r>
      <w:r w:rsidRPr="006A0ECD">
        <w:rPr>
          <w:rFonts w:ascii="Times New Roman" w:hAnsi="Times New Roman"/>
          <w:sz w:val="28"/>
          <w:szCs w:val="28"/>
        </w:rPr>
        <w:t>а</w:t>
      </w:r>
      <w:r w:rsidRPr="006A0ECD">
        <w:rPr>
          <w:rFonts w:ascii="Times New Roman" w:hAnsi="Times New Roman"/>
          <w:sz w:val="28"/>
          <w:szCs w:val="28"/>
        </w:rPr>
        <w:t>ула. Права и обязанности начальника караула, помощника начальника караула, разводящего, часового. Особые обязанности часового. Порядок применения оружия должностными лицами караула.</w:t>
      </w:r>
    </w:p>
    <w:p w:rsidR="00376138" w:rsidRPr="006A0ECD" w:rsidRDefault="00376138" w:rsidP="00D00F4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76138" w:rsidRPr="006A0ECD" w:rsidRDefault="00376138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>Образовательные технологии</w:t>
      </w:r>
    </w:p>
    <w:p w:rsidR="00376138" w:rsidRPr="006A0ECD" w:rsidRDefault="00376138" w:rsidP="00D00F4F">
      <w:pPr>
        <w:pStyle w:val="a4"/>
        <w:widowControl w:val="0"/>
        <w:tabs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</w:p>
    <w:p w:rsidR="00376138" w:rsidRPr="006A0ECD" w:rsidRDefault="00376138" w:rsidP="00D00F4F">
      <w:pPr>
        <w:pStyle w:val="a4"/>
        <w:widowControl w:val="0"/>
        <w:tabs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6A0ECD">
        <w:rPr>
          <w:iCs/>
          <w:sz w:val="28"/>
          <w:szCs w:val="28"/>
        </w:rPr>
        <w:t>Основными видами занятий по дисциплине являются лекции, семинарские и практические занятия. Лекции (составляют 50% часов от объема аудиторных занятий) и семинарские занятия (25% от объёма аудиторных занятий) проводя</w:t>
      </w:r>
      <w:r w:rsidRPr="006A0ECD">
        <w:rPr>
          <w:iCs/>
          <w:sz w:val="28"/>
          <w:szCs w:val="28"/>
        </w:rPr>
        <w:t>т</w:t>
      </w:r>
      <w:r w:rsidRPr="006A0ECD">
        <w:rPr>
          <w:iCs/>
          <w:sz w:val="28"/>
          <w:szCs w:val="28"/>
        </w:rPr>
        <w:t xml:space="preserve">ся в учебных аудиториях. </w:t>
      </w:r>
      <w:r w:rsidRPr="006A0ECD">
        <w:rPr>
          <w:rFonts w:eastAsia="Webdings"/>
          <w:snapToGrid w:val="0"/>
          <w:sz w:val="28"/>
          <w:szCs w:val="28"/>
        </w:rPr>
        <w:t xml:space="preserve">В ходе изучения темы № 4 на базе одной из воинских частей Нижегородского гарнизона проводится практическое занятие </w:t>
      </w:r>
      <w:r w:rsidRPr="006A0ECD">
        <w:rPr>
          <w:iCs/>
          <w:sz w:val="28"/>
          <w:szCs w:val="28"/>
        </w:rPr>
        <w:t xml:space="preserve">(12,5% от объёма аудиторных занятий) </w:t>
      </w:r>
      <w:r w:rsidRPr="006A0ECD">
        <w:rPr>
          <w:rFonts w:eastAsia="Webdings"/>
          <w:snapToGrid w:val="0"/>
          <w:sz w:val="28"/>
          <w:szCs w:val="28"/>
        </w:rPr>
        <w:t>по изучению внутреннего порядка в подразделен</w:t>
      </w:r>
      <w:r w:rsidRPr="006A0ECD">
        <w:rPr>
          <w:rFonts w:eastAsia="Webdings"/>
          <w:snapToGrid w:val="0"/>
          <w:sz w:val="28"/>
          <w:szCs w:val="28"/>
        </w:rPr>
        <w:t>и</w:t>
      </w:r>
      <w:r w:rsidRPr="006A0ECD">
        <w:rPr>
          <w:rFonts w:eastAsia="Webdings"/>
          <w:snapToGrid w:val="0"/>
          <w:sz w:val="28"/>
          <w:szCs w:val="28"/>
        </w:rPr>
        <w:t>ях и организации службы суточного наряда. Умение выполнять и правильно применять положения общевоинских уставов в повседневной деятельности фо</w:t>
      </w:r>
      <w:r w:rsidRPr="006A0ECD">
        <w:rPr>
          <w:rFonts w:eastAsia="Webdings"/>
          <w:snapToGrid w:val="0"/>
          <w:sz w:val="28"/>
          <w:szCs w:val="28"/>
        </w:rPr>
        <w:t>р</w:t>
      </w:r>
      <w:r w:rsidRPr="006A0ECD">
        <w:rPr>
          <w:rFonts w:eastAsia="Webdings"/>
          <w:snapToGrid w:val="0"/>
          <w:sz w:val="28"/>
          <w:szCs w:val="28"/>
        </w:rPr>
        <w:t>мируется у обучающихся при проведении всех мероприятий, предусмотренных распорядком дня учебного военного центра в течение всего периода обучения.</w:t>
      </w:r>
    </w:p>
    <w:p w:rsidR="00376138" w:rsidRPr="006A0ECD" w:rsidRDefault="00376138" w:rsidP="00D00F4F">
      <w:pPr>
        <w:pStyle w:val="a4"/>
        <w:widowControl w:val="0"/>
        <w:tabs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6A0ECD">
        <w:rPr>
          <w:iCs/>
          <w:sz w:val="28"/>
          <w:szCs w:val="28"/>
        </w:rPr>
        <w:t>После изучения дисциплины</w:t>
      </w:r>
      <w:r w:rsidR="009036BE" w:rsidRPr="006A0ECD">
        <w:rPr>
          <w:iCs/>
          <w:sz w:val="28"/>
          <w:szCs w:val="28"/>
        </w:rPr>
        <w:t xml:space="preserve"> начальные навыки применения положений общевоинских уставов Вооруженных Сил Российской Федерации закрепляются </w:t>
      </w:r>
      <w:r w:rsidRPr="006A0ECD">
        <w:rPr>
          <w:iCs/>
          <w:sz w:val="28"/>
          <w:szCs w:val="28"/>
        </w:rPr>
        <w:t xml:space="preserve">на учебных сборах и стажировке </w:t>
      </w:r>
      <w:r w:rsidR="009036BE" w:rsidRPr="006A0ECD">
        <w:rPr>
          <w:iCs/>
          <w:sz w:val="28"/>
          <w:szCs w:val="28"/>
        </w:rPr>
        <w:t xml:space="preserve">как </w:t>
      </w:r>
      <w:r w:rsidRPr="006A0ECD">
        <w:rPr>
          <w:iCs/>
          <w:sz w:val="28"/>
          <w:szCs w:val="28"/>
        </w:rPr>
        <w:t>в</w:t>
      </w:r>
      <w:r w:rsidR="009036BE" w:rsidRPr="006A0ECD">
        <w:rPr>
          <w:iCs/>
          <w:sz w:val="28"/>
          <w:szCs w:val="28"/>
        </w:rPr>
        <w:t>о</w:t>
      </w:r>
      <w:r w:rsidRPr="006A0ECD">
        <w:rPr>
          <w:iCs/>
          <w:sz w:val="28"/>
          <w:szCs w:val="28"/>
        </w:rPr>
        <w:t xml:space="preserve"> </w:t>
      </w:r>
      <w:r w:rsidR="009036BE" w:rsidRPr="006A0ECD">
        <w:rPr>
          <w:iCs/>
          <w:sz w:val="28"/>
          <w:szCs w:val="28"/>
        </w:rPr>
        <w:t xml:space="preserve">время учебных занятий, так </w:t>
      </w:r>
      <w:r w:rsidRPr="006A0ECD">
        <w:rPr>
          <w:iCs/>
          <w:sz w:val="28"/>
          <w:szCs w:val="28"/>
        </w:rPr>
        <w:t>и в ходе п</w:t>
      </w:r>
      <w:r w:rsidRPr="006A0ECD">
        <w:rPr>
          <w:iCs/>
          <w:sz w:val="28"/>
          <w:szCs w:val="28"/>
        </w:rPr>
        <w:t>о</w:t>
      </w:r>
      <w:r w:rsidRPr="006A0ECD">
        <w:rPr>
          <w:iCs/>
          <w:sz w:val="28"/>
          <w:szCs w:val="28"/>
        </w:rPr>
        <w:t>вседневной деятельности при исполнении обязанностей лиц суточного наря</w:t>
      </w:r>
      <w:r w:rsidR="009036BE" w:rsidRPr="006A0ECD">
        <w:rPr>
          <w:iCs/>
          <w:sz w:val="28"/>
          <w:szCs w:val="28"/>
        </w:rPr>
        <w:t>да и</w:t>
      </w:r>
      <w:r w:rsidRPr="006A0ECD">
        <w:rPr>
          <w:iCs/>
          <w:sz w:val="28"/>
          <w:szCs w:val="28"/>
        </w:rPr>
        <w:t xml:space="preserve"> командиров подразделений</w:t>
      </w:r>
      <w:r w:rsidR="009036BE" w:rsidRPr="006A0ECD">
        <w:rPr>
          <w:iCs/>
          <w:sz w:val="28"/>
          <w:szCs w:val="28"/>
        </w:rPr>
        <w:t>.</w:t>
      </w:r>
    </w:p>
    <w:p w:rsidR="00376138" w:rsidRPr="006A0ECD" w:rsidRDefault="00376138" w:rsidP="00D00F4F">
      <w:pPr>
        <w:pStyle w:val="a4"/>
        <w:widowControl w:val="0"/>
        <w:tabs>
          <w:tab w:val="clear" w:pos="643"/>
          <w:tab w:val="left" w:pos="142"/>
        </w:tabs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6A0ECD">
        <w:rPr>
          <w:iCs/>
          <w:sz w:val="28"/>
          <w:szCs w:val="28"/>
        </w:rPr>
        <w:t>Текущий контроль успеваемости осуществляется в ходе всех видов уче</w:t>
      </w:r>
      <w:r w:rsidRPr="006A0ECD">
        <w:rPr>
          <w:iCs/>
          <w:sz w:val="28"/>
          <w:szCs w:val="28"/>
        </w:rPr>
        <w:t>б</w:t>
      </w:r>
      <w:r w:rsidRPr="006A0ECD">
        <w:rPr>
          <w:iCs/>
          <w:sz w:val="28"/>
          <w:szCs w:val="28"/>
        </w:rPr>
        <w:t>ных занятий. Промежуточная аттестация осуществляется в форме зачета с оце</w:t>
      </w:r>
      <w:r w:rsidRPr="006A0ECD">
        <w:rPr>
          <w:iCs/>
          <w:sz w:val="28"/>
          <w:szCs w:val="28"/>
        </w:rPr>
        <w:t>н</w:t>
      </w:r>
      <w:r w:rsidRPr="006A0ECD">
        <w:rPr>
          <w:iCs/>
          <w:sz w:val="28"/>
          <w:szCs w:val="28"/>
        </w:rPr>
        <w:t xml:space="preserve">кой в 1 семестре. </w:t>
      </w:r>
    </w:p>
    <w:p w:rsidR="009036BE" w:rsidRPr="006A0ECD" w:rsidRDefault="00376138" w:rsidP="00D00F4F">
      <w:pPr>
        <w:widowControl w:val="0"/>
        <w:spacing w:after="0" w:line="240" w:lineRule="auto"/>
        <w:ind w:firstLine="708"/>
        <w:jc w:val="both"/>
        <w:rPr>
          <w:rFonts w:ascii="Times New Roman" w:eastAsia="Arial Unicode MS" w:hAnsi="Times New Roman"/>
          <w:bCs/>
          <w:sz w:val="28"/>
          <w:szCs w:val="28"/>
        </w:rPr>
      </w:pPr>
      <w:r w:rsidRPr="006A0ECD">
        <w:rPr>
          <w:rFonts w:ascii="Times New Roman" w:eastAsia="Arial Unicode MS" w:hAnsi="Times New Roman"/>
          <w:bCs/>
          <w:sz w:val="28"/>
          <w:szCs w:val="28"/>
        </w:rPr>
        <w:t>В ходе подготовки студентов по дисциплине (на всех практических зан</w:t>
      </w:r>
      <w:r w:rsidRPr="006A0ECD">
        <w:rPr>
          <w:rFonts w:ascii="Times New Roman" w:eastAsia="Arial Unicode MS" w:hAnsi="Times New Roman"/>
          <w:bCs/>
          <w:sz w:val="28"/>
          <w:szCs w:val="28"/>
        </w:rPr>
        <w:t>я</w:t>
      </w:r>
      <w:r w:rsidRPr="006A0ECD">
        <w:rPr>
          <w:rFonts w:ascii="Times New Roman" w:eastAsia="Arial Unicode MS" w:hAnsi="Times New Roman"/>
          <w:bCs/>
          <w:sz w:val="28"/>
          <w:szCs w:val="28"/>
        </w:rPr>
        <w:t>тиях и на тренировках, в повседневной «служебной» деятельности, а также в х</w:t>
      </w:r>
      <w:r w:rsidRPr="006A0ECD">
        <w:rPr>
          <w:rFonts w:ascii="Times New Roman" w:eastAsia="Arial Unicode MS" w:hAnsi="Times New Roman"/>
          <w:bCs/>
          <w:sz w:val="28"/>
          <w:szCs w:val="28"/>
        </w:rPr>
        <w:t>о</w:t>
      </w:r>
      <w:r w:rsidRPr="006A0ECD">
        <w:rPr>
          <w:rFonts w:ascii="Times New Roman" w:eastAsia="Arial Unicode MS" w:hAnsi="Times New Roman"/>
          <w:bCs/>
          <w:sz w:val="28"/>
          <w:szCs w:val="28"/>
        </w:rPr>
        <w:t>де учебных сборов и войсковой стажировке) широко используются активные формы и методы обучения</w:t>
      </w:r>
      <w:r w:rsidR="009036BE" w:rsidRPr="006A0ECD">
        <w:rPr>
          <w:rFonts w:ascii="Times New Roman" w:eastAsia="Arial Unicode MS" w:hAnsi="Times New Roman"/>
          <w:bCs/>
          <w:sz w:val="28"/>
          <w:szCs w:val="28"/>
        </w:rPr>
        <w:t>:</w:t>
      </w:r>
    </w:p>
    <w:p w:rsidR="00376138" w:rsidRPr="006A0ECD" w:rsidRDefault="009036BE" w:rsidP="00D00F4F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eastAsia="Arial Unicode MS" w:hAnsi="Times New Roman"/>
          <w:sz w:val="28"/>
          <w:szCs w:val="28"/>
        </w:rPr>
        <w:t xml:space="preserve">все </w:t>
      </w:r>
      <w:r w:rsidR="00376138" w:rsidRPr="006A0ECD">
        <w:rPr>
          <w:rFonts w:ascii="Times New Roman" w:eastAsia="Arial Unicode MS" w:hAnsi="Times New Roman"/>
          <w:sz w:val="28"/>
          <w:szCs w:val="28"/>
        </w:rPr>
        <w:t xml:space="preserve">студенты выступают в роли конкретных должностных лиц: командира учебного отделения или командира учебного взвода, исполняют обязанности лиц </w:t>
      </w:r>
      <w:r w:rsidR="00376138" w:rsidRPr="006A0ECD">
        <w:rPr>
          <w:rFonts w:ascii="Times New Roman" w:eastAsia="Arial Unicode MS" w:hAnsi="Times New Roman"/>
          <w:sz w:val="28"/>
          <w:szCs w:val="28"/>
        </w:rPr>
        <w:lastRenderedPageBreak/>
        <w:t>суточного наряда (дневальный и дежурный по роте, дневальный и дежурный по лагерному сбору, помощник дежурного по воинской части).</w:t>
      </w:r>
    </w:p>
    <w:p w:rsidR="00376138" w:rsidRPr="006A0ECD" w:rsidRDefault="00376138" w:rsidP="00D00F4F">
      <w:pPr>
        <w:pStyle w:val="a4"/>
        <w:widowControl w:val="0"/>
        <w:tabs>
          <w:tab w:val="clear" w:pos="643"/>
        </w:tabs>
        <w:spacing w:before="0" w:beforeAutospacing="0" w:after="0" w:afterAutospacing="0"/>
        <w:ind w:left="-142" w:right="-426" w:firstLine="400"/>
        <w:jc w:val="both"/>
        <w:rPr>
          <w:i/>
        </w:rPr>
      </w:pPr>
    </w:p>
    <w:p w:rsidR="00376138" w:rsidRPr="006A0ECD" w:rsidRDefault="00376138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>Фонд контрольных заданий по дисциплине</w:t>
      </w:r>
    </w:p>
    <w:p w:rsidR="00376138" w:rsidRPr="006A0ECD" w:rsidRDefault="00376138" w:rsidP="00D00F4F">
      <w:pPr>
        <w:tabs>
          <w:tab w:val="left" w:pos="993"/>
        </w:tabs>
        <w:spacing w:after="0" w:line="240" w:lineRule="auto"/>
        <w:ind w:left="349"/>
        <w:jc w:val="both"/>
        <w:rPr>
          <w:rFonts w:ascii="Times New Roman" w:hAnsi="Times New Roman"/>
          <w:sz w:val="28"/>
          <w:szCs w:val="28"/>
        </w:rPr>
      </w:pPr>
    </w:p>
    <w:p w:rsidR="00376138" w:rsidRPr="006A0ECD" w:rsidRDefault="00376138" w:rsidP="00D00F4F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Фонд контрольных заданий по дисциплине включает методические мат</w:t>
      </w:r>
      <w:r w:rsidRPr="006A0ECD">
        <w:rPr>
          <w:rFonts w:ascii="Times New Roman" w:hAnsi="Times New Roman"/>
          <w:sz w:val="28"/>
          <w:szCs w:val="28"/>
        </w:rPr>
        <w:t>е</w:t>
      </w:r>
      <w:r w:rsidRPr="006A0ECD">
        <w:rPr>
          <w:rFonts w:ascii="Times New Roman" w:hAnsi="Times New Roman"/>
          <w:sz w:val="28"/>
          <w:szCs w:val="28"/>
        </w:rPr>
        <w:t>риалы для преподавателей и студентов, в которых приведены оценочные сре</w:t>
      </w:r>
      <w:r w:rsidRPr="006A0ECD">
        <w:rPr>
          <w:rFonts w:ascii="Times New Roman" w:hAnsi="Times New Roman"/>
          <w:sz w:val="28"/>
          <w:szCs w:val="28"/>
        </w:rPr>
        <w:t>д</w:t>
      </w:r>
      <w:r w:rsidRPr="006A0ECD">
        <w:rPr>
          <w:rFonts w:ascii="Times New Roman" w:hAnsi="Times New Roman"/>
          <w:sz w:val="28"/>
          <w:szCs w:val="28"/>
        </w:rPr>
        <w:t>ства и порядок их применения.</w:t>
      </w:r>
    </w:p>
    <w:p w:rsidR="009036BE" w:rsidRPr="006A0ECD" w:rsidRDefault="009036BE" w:rsidP="00D00F4F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6138" w:rsidRPr="006A0ECD" w:rsidRDefault="00376138" w:rsidP="00F420DD">
      <w:pPr>
        <w:pStyle w:val="Default"/>
        <w:numPr>
          <w:ilvl w:val="1"/>
          <w:numId w:val="3"/>
        </w:numPr>
        <w:jc w:val="both"/>
        <w:rPr>
          <w:color w:val="auto"/>
          <w:sz w:val="28"/>
          <w:szCs w:val="28"/>
        </w:rPr>
      </w:pPr>
      <w:r w:rsidRPr="006A0ECD">
        <w:rPr>
          <w:color w:val="auto"/>
          <w:sz w:val="28"/>
          <w:szCs w:val="28"/>
        </w:rPr>
        <w:t xml:space="preserve">5.1. Оценочные средства по дисциплине и их характеристика </w:t>
      </w:r>
    </w:p>
    <w:p w:rsidR="009036BE" w:rsidRPr="006A0ECD" w:rsidRDefault="009036BE" w:rsidP="00F420DD">
      <w:pPr>
        <w:pStyle w:val="Default"/>
        <w:numPr>
          <w:ilvl w:val="1"/>
          <w:numId w:val="3"/>
        </w:numPr>
        <w:jc w:val="both"/>
        <w:rPr>
          <w:color w:val="auto"/>
          <w:sz w:val="28"/>
          <w:szCs w:val="28"/>
        </w:rPr>
      </w:pPr>
    </w:p>
    <w:p w:rsidR="00376138" w:rsidRPr="006A0ECD" w:rsidRDefault="00376138" w:rsidP="00D00F4F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6A0ECD">
        <w:rPr>
          <w:color w:val="auto"/>
          <w:sz w:val="28"/>
          <w:szCs w:val="28"/>
        </w:rPr>
        <w:t>Для оценивания результатов обучения в виде знаний используются устные и письменные ответы на вопросы, индивидуальн</w:t>
      </w:r>
      <w:r w:rsidR="009036BE" w:rsidRPr="006A0ECD">
        <w:rPr>
          <w:color w:val="auto"/>
          <w:sz w:val="28"/>
          <w:szCs w:val="28"/>
        </w:rPr>
        <w:t>ые</w:t>
      </w:r>
      <w:r w:rsidRPr="006A0ECD">
        <w:rPr>
          <w:color w:val="auto"/>
          <w:sz w:val="28"/>
          <w:szCs w:val="28"/>
        </w:rPr>
        <w:t xml:space="preserve"> собеседовани</w:t>
      </w:r>
      <w:r w:rsidR="009036BE" w:rsidRPr="006A0ECD">
        <w:rPr>
          <w:color w:val="auto"/>
          <w:sz w:val="28"/>
          <w:szCs w:val="28"/>
        </w:rPr>
        <w:t>я</w:t>
      </w:r>
      <w:r w:rsidRPr="006A0ECD">
        <w:rPr>
          <w:color w:val="auto"/>
          <w:sz w:val="28"/>
          <w:szCs w:val="28"/>
        </w:rPr>
        <w:t>.</w:t>
      </w:r>
    </w:p>
    <w:p w:rsidR="00376138" w:rsidRPr="006A0ECD" w:rsidRDefault="00376138" w:rsidP="00D00F4F">
      <w:pPr>
        <w:pStyle w:val="Default"/>
        <w:tabs>
          <w:tab w:val="left" w:pos="709"/>
        </w:tabs>
        <w:ind w:firstLine="709"/>
        <w:jc w:val="both"/>
        <w:rPr>
          <w:sz w:val="28"/>
          <w:szCs w:val="28"/>
        </w:rPr>
      </w:pPr>
      <w:r w:rsidRPr="006A0ECD">
        <w:rPr>
          <w:color w:val="auto"/>
          <w:sz w:val="28"/>
          <w:szCs w:val="28"/>
        </w:rPr>
        <w:t xml:space="preserve">Для оценивания результатов обучения в виде умений используется </w:t>
      </w:r>
      <w:r w:rsidRPr="006A0ECD">
        <w:rPr>
          <w:sz w:val="28"/>
          <w:szCs w:val="28"/>
        </w:rPr>
        <w:t>пост</w:t>
      </w:r>
      <w:r w:rsidRPr="006A0ECD">
        <w:rPr>
          <w:sz w:val="28"/>
          <w:szCs w:val="28"/>
        </w:rPr>
        <w:t>о</w:t>
      </w:r>
      <w:r w:rsidRPr="006A0ECD">
        <w:rPr>
          <w:sz w:val="28"/>
          <w:szCs w:val="28"/>
        </w:rPr>
        <w:t>янный контроль за выполнением требований общевоинских уставов Вооруже</w:t>
      </w:r>
      <w:r w:rsidRPr="006A0ECD">
        <w:rPr>
          <w:sz w:val="28"/>
          <w:szCs w:val="28"/>
        </w:rPr>
        <w:t>н</w:t>
      </w:r>
      <w:r w:rsidRPr="006A0ECD">
        <w:rPr>
          <w:sz w:val="28"/>
          <w:szCs w:val="28"/>
        </w:rPr>
        <w:t>ных Сил Российской Федерации с выставлением оценок в журналы учета за и</w:t>
      </w:r>
      <w:r w:rsidRPr="006A0ECD">
        <w:rPr>
          <w:sz w:val="28"/>
          <w:szCs w:val="28"/>
        </w:rPr>
        <w:t>с</w:t>
      </w:r>
      <w:r w:rsidRPr="006A0ECD">
        <w:rPr>
          <w:sz w:val="28"/>
          <w:szCs w:val="28"/>
        </w:rPr>
        <w:t>полнение конкретных должностных обязанностей (дежурный по учебному взв</w:t>
      </w:r>
      <w:r w:rsidRPr="006A0ECD">
        <w:rPr>
          <w:sz w:val="28"/>
          <w:szCs w:val="28"/>
        </w:rPr>
        <w:t>о</w:t>
      </w:r>
      <w:r w:rsidRPr="006A0ECD">
        <w:rPr>
          <w:sz w:val="28"/>
          <w:szCs w:val="28"/>
        </w:rPr>
        <w:t>ду, дневальный, командир отделения, дежурный по роте, командир взвода).</w:t>
      </w:r>
    </w:p>
    <w:p w:rsidR="00376138" w:rsidRPr="006A0ECD" w:rsidRDefault="00376138" w:rsidP="00F420DD">
      <w:pPr>
        <w:numPr>
          <w:ilvl w:val="0"/>
          <w:numId w:val="4"/>
        </w:numPr>
        <w:shd w:val="clear" w:color="auto" w:fill="FFFFFF"/>
        <w:tabs>
          <w:tab w:val="left" w:pos="70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6138" w:rsidRPr="006A0ECD" w:rsidRDefault="00376138" w:rsidP="00D00F4F">
      <w:pPr>
        <w:pStyle w:val="a6"/>
        <w:tabs>
          <w:tab w:val="left" w:pos="709"/>
        </w:tabs>
        <w:spacing w:line="240" w:lineRule="auto"/>
        <w:ind w:left="709" w:right="-284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5.2. Методические материалы, определяющие процедуры оценивания</w:t>
      </w:r>
    </w:p>
    <w:p w:rsidR="009036BE" w:rsidRPr="006A0ECD" w:rsidRDefault="009036BE" w:rsidP="00D00F4F">
      <w:pPr>
        <w:pStyle w:val="a6"/>
        <w:tabs>
          <w:tab w:val="left" w:pos="709"/>
        </w:tabs>
        <w:spacing w:line="240" w:lineRule="auto"/>
        <w:ind w:left="709" w:right="-284"/>
        <w:rPr>
          <w:rFonts w:ascii="Times New Roman" w:hAnsi="Times New Roman"/>
          <w:sz w:val="28"/>
          <w:szCs w:val="28"/>
        </w:rPr>
      </w:pPr>
    </w:p>
    <w:p w:rsidR="00376138" w:rsidRPr="006A0ECD" w:rsidRDefault="00376138" w:rsidP="00F420DD">
      <w:pPr>
        <w:pStyle w:val="a6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Положение «О проведении текущего контроля успеваемости и промеж</w:t>
      </w:r>
      <w:r w:rsidRPr="006A0ECD">
        <w:rPr>
          <w:rFonts w:ascii="Times New Roman" w:hAnsi="Times New Roman"/>
          <w:sz w:val="28"/>
          <w:szCs w:val="28"/>
        </w:rPr>
        <w:t>у</w:t>
      </w:r>
      <w:r w:rsidRPr="006A0ECD">
        <w:rPr>
          <w:rFonts w:ascii="Times New Roman" w:hAnsi="Times New Roman"/>
          <w:sz w:val="28"/>
          <w:szCs w:val="28"/>
        </w:rPr>
        <w:t>точной аттестации обучающихся в ННГУ», утверждённое приказом ректора ННГУ от 13.02.2014 г. №55-ОД;</w:t>
      </w:r>
    </w:p>
    <w:p w:rsidR="00376138" w:rsidRPr="006A0ECD" w:rsidRDefault="00376138" w:rsidP="00F420DD">
      <w:pPr>
        <w:pStyle w:val="a6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Учебно-методические материалы зачета по дисциплине – инв. 3000;</w:t>
      </w:r>
    </w:p>
    <w:p w:rsidR="00376138" w:rsidRPr="006A0ECD" w:rsidRDefault="00376138" w:rsidP="00F420DD">
      <w:pPr>
        <w:pStyle w:val="a6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Учебно-методические материалы для проведения семинаров и практич</w:t>
      </w:r>
      <w:r w:rsidRPr="006A0ECD">
        <w:rPr>
          <w:rFonts w:ascii="Times New Roman" w:hAnsi="Times New Roman"/>
          <w:sz w:val="28"/>
          <w:szCs w:val="28"/>
        </w:rPr>
        <w:t>е</w:t>
      </w:r>
      <w:r w:rsidRPr="006A0ECD">
        <w:rPr>
          <w:rFonts w:ascii="Times New Roman" w:hAnsi="Times New Roman"/>
          <w:sz w:val="28"/>
          <w:szCs w:val="28"/>
        </w:rPr>
        <w:t>ских занятий по дисциплине.</w:t>
      </w:r>
    </w:p>
    <w:p w:rsidR="00376138" w:rsidRPr="006A0ECD" w:rsidRDefault="00376138" w:rsidP="00D00F4F">
      <w:pPr>
        <w:pStyle w:val="Default"/>
        <w:rPr>
          <w:sz w:val="28"/>
          <w:szCs w:val="28"/>
        </w:rPr>
      </w:pPr>
    </w:p>
    <w:p w:rsidR="00376138" w:rsidRPr="006A0ECD" w:rsidRDefault="00376138" w:rsidP="00F420DD">
      <w:pPr>
        <w:numPr>
          <w:ilvl w:val="0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Arial Unicode MS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 xml:space="preserve">Критерии и шкалы для интегрированной оценки уровня </w:t>
      </w:r>
      <w:proofErr w:type="spellStart"/>
      <w:r w:rsidRPr="006A0ECD"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 w:rsidRPr="006A0ECD">
        <w:rPr>
          <w:rFonts w:ascii="Times New Roman" w:hAnsi="Times New Roman"/>
          <w:sz w:val="28"/>
          <w:szCs w:val="28"/>
        </w:rPr>
        <w:t xml:space="preserve"> компетенций, методы контроля, контрольные вопросы, задания, тесты для пр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>ведения текущего контроля и промежуточной аттестации приведены в фонде контрольных заданий по дисциплине, являющемся приложением к настоящей программе. Фонд контрольных заданий самостоятельно разрабатывается в уче</w:t>
      </w:r>
      <w:r w:rsidRPr="006A0ECD">
        <w:rPr>
          <w:rFonts w:ascii="Times New Roman" w:hAnsi="Times New Roman"/>
          <w:sz w:val="28"/>
          <w:szCs w:val="28"/>
        </w:rPr>
        <w:t>б</w:t>
      </w:r>
      <w:r w:rsidRPr="006A0ECD">
        <w:rPr>
          <w:rFonts w:ascii="Times New Roman" w:hAnsi="Times New Roman"/>
          <w:sz w:val="28"/>
          <w:szCs w:val="28"/>
        </w:rPr>
        <w:t>ном военном центре и утверждается его начальником.</w:t>
      </w:r>
    </w:p>
    <w:p w:rsidR="00376138" w:rsidRPr="006A0ECD" w:rsidRDefault="00376138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 xml:space="preserve">Учебно-методическое и информационное обеспечение дисциплины </w:t>
      </w:r>
    </w:p>
    <w:p w:rsidR="00C978AF" w:rsidRPr="006A0ECD" w:rsidRDefault="00C978AF" w:rsidP="00EC4A70">
      <w:pPr>
        <w:pStyle w:val="Default"/>
        <w:rPr>
          <w:sz w:val="20"/>
          <w:szCs w:val="20"/>
        </w:rPr>
      </w:pPr>
    </w:p>
    <w:p w:rsidR="00376138" w:rsidRPr="006A0ECD" w:rsidRDefault="00376138" w:rsidP="00D00F4F">
      <w:pPr>
        <w:pStyle w:val="Default"/>
        <w:tabs>
          <w:tab w:val="left" w:pos="709"/>
        </w:tabs>
        <w:ind w:firstLine="709"/>
        <w:jc w:val="both"/>
        <w:rPr>
          <w:sz w:val="28"/>
          <w:szCs w:val="28"/>
        </w:rPr>
      </w:pPr>
      <w:r w:rsidRPr="006A0ECD">
        <w:rPr>
          <w:sz w:val="28"/>
          <w:szCs w:val="28"/>
        </w:rPr>
        <w:t xml:space="preserve">Литература: </w:t>
      </w:r>
    </w:p>
    <w:p w:rsidR="00376138" w:rsidRPr="006A0ECD" w:rsidRDefault="00376138" w:rsidP="00F420DD">
      <w:pPr>
        <w:pStyle w:val="BodyText21"/>
        <w:widowControl w:val="0"/>
        <w:numPr>
          <w:ilvl w:val="0"/>
          <w:numId w:val="17"/>
        </w:numPr>
        <w:tabs>
          <w:tab w:val="num" w:pos="1080"/>
        </w:tabs>
        <w:ind w:left="0" w:firstLine="709"/>
        <w:rPr>
          <w:szCs w:val="28"/>
        </w:rPr>
      </w:pPr>
      <w:r w:rsidRPr="006A0ECD">
        <w:rPr>
          <w:szCs w:val="28"/>
        </w:rPr>
        <w:t xml:space="preserve">Федеральный закон Российской Федерации от 28 марта </w:t>
      </w:r>
      <w:smartTag w:uri="urn:schemas-microsoft-com:office:smarttags" w:element="metricconverter">
        <w:smartTagPr>
          <w:attr w:name="ProductID" w:val="1998 г"/>
        </w:smartTagPr>
        <w:r w:rsidRPr="006A0ECD">
          <w:rPr>
            <w:szCs w:val="28"/>
          </w:rPr>
          <w:t>1998 г</w:t>
        </w:r>
      </w:smartTag>
      <w:r w:rsidRPr="006A0ECD">
        <w:rPr>
          <w:szCs w:val="28"/>
        </w:rPr>
        <w:t xml:space="preserve">. </w:t>
      </w:r>
      <w:r w:rsidR="00821E74" w:rsidRPr="006A0ECD">
        <w:rPr>
          <w:szCs w:val="28"/>
        </w:rPr>
        <w:br/>
      </w:r>
      <w:r w:rsidRPr="006A0ECD">
        <w:rPr>
          <w:szCs w:val="28"/>
        </w:rPr>
        <w:t>«О воинской обязанности и военной службе»  № 53-ФЗ.</w:t>
      </w:r>
    </w:p>
    <w:p w:rsidR="00376138" w:rsidRPr="006A0ECD" w:rsidRDefault="00376138" w:rsidP="00F420DD">
      <w:pPr>
        <w:widowControl w:val="0"/>
        <w:numPr>
          <w:ilvl w:val="0"/>
          <w:numId w:val="17"/>
        </w:numPr>
        <w:tabs>
          <w:tab w:val="num" w:pos="108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 xml:space="preserve">Федеральный закон Российской Федерации от 27 мая </w:t>
      </w:r>
      <w:smartTag w:uri="urn:schemas-microsoft-com:office:smarttags" w:element="metricconverter">
        <w:smartTagPr>
          <w:attr w:name="ProductID" w:val="1998 г"/>
        </w:smartTagPr>
        <w:r w:rsidRPr="006A0ECD">
          <w:rPr>
            <w:rFonts w:ascii="Times New Roman" w:hAnsi="Times New Roman"/>
            <w:sz w:val="28"/>
            <w:szCs w:val="28"/>
          </w:rPr>
          <w:t>1998 г</w:t>
        </w:r>
      </w:smartTag>
      <w:r w:rsidRPr="006A0ECD">
        <w:rPr>
          <w:rFonts w:ascii="Times New Roman" w:hAnsi="Times New Roman"/>
          <w:sz w:val="28"/>
          <w:szCs w:val="28"/>
        </w:rPr>
        <w:t xml:space="preserve">. </w:t>
      </w:r>
      <w:r w:rsidRPr="006A0ECD">
        <w:rPr>
          <w:rFonts w:ascii="Times New Roman" w:hAnsi="Times New Roman"/>
          <w:sz w:val="28"/>
          <w:szCs w:val="28"/>
        </w:rPr>
        <w:br/>
        <w:t>«О статусе военнослужащих» № 76-ФЗ.</w:t>
      </w:r>
    </w:p>
    <w:p w:rsidR="00376138" w:rsidRPr="006A0ECD" w:rsidRDefault="00376138" w:rsidP="00F420DD">
      <w:pPr>
        <w:pStyle w:val="21"/>
        <w:numPr>
          <w:ilvl w:val="0"/>
          <w:numId w:val="17"/>
        </w:numPr>
        <w:shd w:val="clear" w:color="auto" w:fill="auto"/>
        <w:tabs>
          <w:tab w:val="num" w:pos="1080"/>
        </w:tabs>
        <w:autoSpaceDE/>
        <w:autoSpaceDN/>
        <w:adjustRightInd/>
        <w:ind w:left="0" w:firstLine="709"/>
        <w:rPr>
          <w:b w:val="0"/>
          <w:sz w:val="28"/>
          <w:szCs w:val="28"/>
        </w:rPr>
      </w:pPr>
      <w:r w:rsidRPr="006A0ECD">
        <w:rPr>
          <w:b w:val="0"/>
          <w:sz w:val="28"/>
          <w:szCs w:val="28"/>
        </w:rPr>
        <w:t xml:space="preserve">Устав внутренней службы Вооруженных Сил Российской Федерации. Утв. Указом Президента Российской Федерации от </w:t>
      </w:r>
      <w:r w:rsidRPr="006A0ECD">
        <w:rPr>
          <w:b w:val="0"/>
          <w:color w:val="000000"/>
          <w:sz w:val="28"/>
          <w:szCs w:val="28"/>
        </w:rPr>
        <w:t>10.11.2007 г. № 1495.</w:t>
      </w:r>
    </w:p>
    <w:p w:rsidR="00376138" w:rsidRPr="006A0ECD" w:rsidRDefault="00570297" w:rsidP="00F420DD">
      <w:pPr>
        <w:pStyle w:val="21"/>
        <w:numPr>
          <w:ilvl w:val="0"/>
          <w:numId w:val="17"/>
        </w:numPr>
        <w:shd w:val="clear" w:color="auto" w:fill="auto"/>
        <w:tabs>
          <w:tab w:val="num" w:pos="1080"/>
        </w:tabs>
        <w:autoSpaceDE/>
        <w:autoSpaceDN/>
        <w:adjustRightInd/>
        <w:ind w:left="0" w:firstLine="709"/>
        <w:rPr>
          <w:b w:val="0"/>
          <w:sz w:val="28"/>
          <w:szCs w:val="28"/>
        </w:rPr>
      </w:pPr>
      <w:hyperlink r:id="rId9" w:history="1">
        <w:r w:rsidR="00376138" w:rsidRPr="006A0ECD">
          <w:rPr>
            <w:b w:val="0"/>
            <w:color w:val="000000"/>
            <w:sz w:val="28"/>
            <w:szCs w:val="28"/>
          </w:rPr>
          <w:t>Устав</w:t>
        </w:r>
      </w:hyperlink>
      <w:r w:rsidR="00376138" w:rsidRPr="006A0ECD">
        <w:rPr>
          <w:b w:val="0"/>
          <w:color w:val="000000"/>
          <w:sz w:val="28"/>
          <w:szCs w:val="28"/>
        </w:rPr>
        <w:t xml:space="preserve"> гарнизонной и караульной служб Вооруженных Сил Российской Федерации. Утв. Указом Президента РФ от 10.11.2007 г. № 1495. </w:t>
      </w:r>
    </w:p>
    <w:p w:rsidR="00376138" w:rsidRPr="006A0ECD" w:rsidRDefault="00376138" w:rsidP="00F420DD">
      <w:pPr>
        <w:pStyle w:val="21"/>
        <w:numPr>
          <w:ilvl w:val="0"/>
          <w:numId w:val="17"/>
        </w:numPr>
        <w:shd w:val="clear" w:color="auto" w:fill="auto"/>
        <w:tabs>
          <w:tab w:val="num" w:pos="1080"/>
        </w:tabs>
        <w:autoSpaceDE/>
        <w:autoSpaceDN/>
        <w:adjustRightInd/>
        <w:ind w:left="0" w:firstLine="709"/>
        <w:rPr>
          <w:b w:val="0"/>
          <w:sz w:val="28"/>
          <w:szCs w:val="28"/>
        </w:rPr>
      </w:pPr>
      <w:r w:rsidRPr="006A0ECD">
        <w:rPr>
          <w:b w:val="0"/>
          <w:spacing w:val="4"/>
          <w:sz w:val="28"/>
          <w:szCs w:val="28"/>
        </w:rPr>
        <w:lastRenderedPageBreak/>
        <w:t xml:space="preserve">Дисциплинарный устав Вооруженных Сил Российской Федерации. Утв. Указом Президента Российской Федерации </w:t>
      </w:r>
      <w:r w:rsidRPr="006A0ECD">
        <w:rPr>
          <w:b w:val="0"/>
          <w:color w:val="000000"/>
          <w:sz w:val="28"/>
          <w:szCs w:val="28"/>
        </w:rPr>
        <w:t>от 10.11.2007 г. № 1495.</w:t>
      </w:r>
    </w:p>
    <w:p w:rsidR="00376138" w:rsidRPr="006A0ECD" w:rsidRDefault="00376138" w:rsidP="00D00F4F">
      <w:pPr>
        <w:widowControl w:val="0"/>
        <w:tabs>
          <w:tab w:val="num" w:pos="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6. Указ Президента РФ от 25.03.2015 № 161 «Об утверждении Устава в</w:t>
      </w:r>
      <w:r w:rsidRPr="006A0ECD">
        <w:rPr>
          <w:rFonts w:ascii="Times New Roman" w:hAnsi="Times New Roman"/>
          <w:sz w:val="28"/>
          <w:szCs w:val="28"/>
        </w:rPr>
        <w:t>о</w:t>
      </w:r>
      <w:r w:rsidRPr="006A0ECD">
        <w:rPr>
          <w:rFonts w:ascii="Times New Roman" w:hAnsi="Times New Roman"/>
          <w:sz w:val="28"/>
          <w:szCs w:val="28"/>
        </w:rPr>
        <w:t>енной полиции Вооруженных Сил Российской Федерации и внесении изменений в некоторые акты Президента Российской Федерации».</w:t>
      </w:r>
    </w:p>
    <w:p w:rsidR="00376138" w:rsidRPr="006A0ECD" w:rsidRDefault="00376138" w:rsidP="00D00F4F">
      <w:pPr>
        <w:pStyle w:val="Default"/>
        <w:rPr>
          <w:sz w:val="20"/>
          <w:szCs w:val="20"/>
        </w:rPr>
      </w:pPr>
    </w:p>
    <w:p w:rsidR="00376138" w:rsidRPr="006A0ECD" w:rsidRDefault="00376138" w:rsidP="00F420DD">
      <w:pPr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6A0ECD">
        <w:rPr>
          <w:rFonts w:ascii="Times New Roman" w:hAnsi="Times New Roman"/>
          <w:b/>
          <w:sz w:val="28"/>
          <w:szCs w:val="28"/>
        </w:rPr>
        <w:t>Материально-техническое обеспечение дисциплины</w:t>
      </w:r>
    </w:p>
    <w:p w:rsidR="00C978AF" w:rsidRPr="006A0ECD" w:rsidRDefault="00C978AF" w:rsidP="00EC4A70">
      <w:pPr>
        <w:pStyle w:val="Default"/>
        <w:rPr>
          <w:sz w:val="20"/>
          <w:szCs w:val="20"/>
        </w:rPr>
      </w:pPr>
    </w:p>
    <w:p w:rsidR="00376138" w:rsidRPr="006A0ECD" w:rsidRDefault="00376138" w:rsidP="00D00F4F">
      <w:pPr>
        <w:pStyle w:val="Default"/>
        <w:ind w:firstLine="709"/>
        <w:jc w:val="both"/>
        <w:rPr>
          <w:sz w:val="28"/>
          <w:szCs w:val="28"/>
        </w:rPr>
      </w:pPr>
      <w:r w:rsidRPr="006A0ECD">
        <w:rPr>
          <w:sz w:val="28"/>
          <w:szCs w:val="28"/>
        </w:rPr>
        <w:t>Для проведения занятий по дисциплине используются учебные аудитории: лекций - № 118, 120, 122, семинарских занятий - №№ 122, 116. Аудитории об</w:t>
      </w:r>
      <w:r w:rsidRPr="006A0ECD">
        <w:rPr>
          <w:sz w:val="28"/>
          <w:szCs w:val="28"/>
        </w:rPr>
        <w:t>о</w:t>
      </w:r>
      <w:r w:rsidRPr="006A0ECD">
        <w:rPr>
          <w:sz w:val="28"/>
          <w:szCs w:val="28"/>
        </w:rPr>
        <w:t>рудованы компьютерами и мультимедийной аппаратурой. Практическое занятие проводится на материально-технической базе воинской части Нижегородского гарнизона. Общевоинские уставы Вооруженных Сил Российской Федерации для изучения дисциплины находятся в библиотеке ИВО ННГУ.</w:t>
      </w:r>
    </w:p>
    <w:p w:rsidR="00376138" w:rsidRPr="006A0ECD" w:rsidRDefault="00376138" w:rsidP="00376138">
      <w:pPr>
        <w:pStyle w:val="Default"/>
        <w:ind w:firstLine="709"/>
        <w:jc w:val="both"/>
        <w:rPr>
          <w:color w:val="auto"/>
          <w:sz w:val="20"/>
          <w:szCs w:val="20"/>
        </w:rPr>
      </w:pPr>
    </w:p>
    <w:p w:rsidR="00376138" w:rsidRPr="006A0ECD" w:rsidRDefault="00376138" w:rsidP="00C978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A0ECD">
        <w:rPr>
          <w:rFonts w:ascii="Times New Roman" w:hAnsi="Times New Roman"/>
          <w:sz w:val="28"/>
          <w:szCs w:val="28"/>
        </w:rPr>
        <w:t>Программа составлена в соответствии с квалификационными требовани</w:t>
      </w:r>
      <w:r w:rsidRPr="006A0ECD">
        <w:rPr>
          <w:rFonts w:ascii="Times New Roman" w:hAnsi="Times New Roman"/>
          <w:sz w:val="28"/>
          <w:szCs w:val="28"/>
        </w:rPr>
        <w:t>я</w:t>
      </w:r>
      <w:r w:rsidRPr="006A0ECD">
        <w:rPr>
          <w:rFonts w:ascii="Times New Roman" w:hAnsi="Times New Roman"/>
          <w:sz w:val="28"/>
          <w:szCs w:val="28"/>
        </w:rPr>
        <w:t>ми по ВУС и ФГОС ВО с учетом рекомендаций и ОПОП ВО по специальности 11.05.02 «Специальные радиотехнические системы».</w:t>
      </w:r>
    </w:p>
    <w:p w:rsidR="00376138" w:rsidRPr="006A0ECD" w:rsidRDefault="00376138" w:rsidP="00C978AF">
      <w:pPr>
        <w:spacing w:after="0" w:line="36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sectPr w:rsidR="00376138" w:rsidRPr="006A0ECD" w:rsidSect="00ED2460">
      <w:footerReference w:type="even" r:id="rId10"/>
      <w:footerReference w:type="default" r:id="rId11"/>
      <w:pgSz w:w="11906" w:h="16838" w:code="9"/>
      <w:pgMar w:top="993" w:right="707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97" w:rsidRDefault="00570297">
      <w:r>
        <w:separator/>
      </w:r>
    </w:p>
  </w:endnote>
  <w:endnote w:type="continuationSeparator" w:id="0">
    <w:p w:rsidR="00570297" w:rsidRDefault="0057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D0" w:rsidRDefault="00B44D7A" w:rsidP="00A6696A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5E12D0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E12D0" w:rsidRDefault="005E12D0" w:rsidP="0002192E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2D0" w:rsidRDefault="005E12D0" w:rsidP="0002192E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97" w:rsidRDefault="00570297">
      <w:r>
        <w:separator/>
      </w:r>
    </w:p>
  </w:footnote>
  <w:footnote w:type="continuationSeparator" w:id="0">
    <w:p w:rsidR="00570297" w:rsidRDefault="00570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84F03"/>
    <w:multiLevelType w:val="hybridMultilevel"/>
    <w:tmpl w:val="326F02E3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C378305F"/>
    <w:multiLevelType w:val="hybridMultilevel"/>
    <w:tmpl w:val="2F4B5F1B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57394D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3">
    <w:nsid w:val="01543416"/>
    <w:multiLevelType w:val="multilevel"/>
    <w:tmpl w:val="B7AE1E3A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030C1B77"/>
    <w:multiLevelType w:val="hybridMultilevel"/>
    <w:tmpl w:val="BA3401B2"/>
    <w:lvl w:ilvl="0" w:tplc="894802BE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31854DE"/>
    <w:multiLevelType w:val="multilevel"/>
    <w:tmpl w:val="47BE97F4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6">
    <w:nsid w:val="03726D8E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092049FC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8">
    <w:nsid w:val="0A12152D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0DF77B1F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401F90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10B778C4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17723678"/>
    <w:multiLevelType w:val="hybridMultilevel"/>
    <w:tmpl w:val="670005EA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1C0236DD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14">
    <w:nsid w:val="1D4177F9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206D2724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16">
    <w:nsid w:val="22B53D6E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17">
    <w:nsid w:val="25A26FB9"/>
    <w:multiLevelType w:val="hybridMultilevel"/>
    <w:tmpl w:val="AF865D4A"/>
    <w:lvl w:ilvl="0" w:tplc="DEA0287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2F17EF"/>
    <w:multiLevelType w:val="hybridMultilevel"/>
    <w:tmpl w:val="C816AE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E6B7DAB"/>
    <w:multiLevelType w:val="hybridMultilevel"/>
    <w:tmpl w:val="406CE66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1902534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5443C"/>
    <w:multiLevelType w:val="hybridMultilevel"/>
    <w:tmpl w:val="2C308B4C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2">
    <w:nsid w:val="4024371A"/>
    <w:multiLevelType w:val="hybridMultilevel"/>
    <w:tmpl w:val="ACA9D22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48442239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119EB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A2F3E2F"/>
    <w:multiLevelType w:val="multilevel"/>
    <w:tmpl w:val="9D925A60"/>
    <w:lvl w:ilvl="0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  <w:b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26">
    <w:nsid w:val="4D156459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27">
    <w:nsid w:val="51D51F78"/>
    <w:multiLevelType w:val="multilevel"/>
    <w:tmpl w:val="CE5E9F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7BF4F64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95679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>
    <w:nsid w:val="685A0BEB"/>
    <w:multiLevelType w:val="multilevel"/>
    <w:tmpl w:val="9A74FC9E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31">
    <w:nsid w:val="6A22677C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>
    <w:nsid w:val="6ED05F14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746D5C93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>
    <w:nsid w:val="79B5601D"/>
    <w:multiLevelType w:val="hybridMultilevel"/>
    <w:tmpl w:val="F17A6628"/>
    <w:lvl w:ilvl="0" w:tplc="17A20D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5">
    <w:nsid w:val="7A8E7F77"/>
    <w:multiLevelType w:val="multilevel"/>
    <w:tmpl w:val="904E7BB8"/>
    <w:lvl w:ilvl="0">
      <w:start w:val="6"/>
      <w:numFmt w:val="decimal"/>
      <w:lvlText w:val="%1."/>
      <w:lvlJc w:val="left"/>
      <w:pPr>
        <w:ind w:left="644" w:hanging="360"/>
      </w:pPr>
      <w:rPr>
        <w:rFonts w:cs="Times New Roman" w:hint="default"/>
        <w:b/>
        <w:i w:val="0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272" w:hanging="36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2302" w:hanging="72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4102" w:hanging="144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4462" w:hanging="144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5182" w:hanging="1800"/>
      </w:pPr>
      <w:rPr>
        <w:rFonts w:cs="Times New Roman" w:hint="default"/>
        <w:i w:val="0"/>
      </w:rPr>
    </w:lvl>
  </w:abstractNum>
  <w:abstractNum w:abstractNumId="36">
    <w:nsid w:val="7D0A2FFB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C12B3D"/>
    <w:multiLevelType w:val="hybridMultilevel"/>
    <w:tmpl w:val="6294334E"/>
    <w:lvl w:ilvl="0" w:tplc="17A20D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8">
    <w:nsid w:val="7EE4528B"/>
    <w:multiLevelType w:val="hybridMultilevel"/>
    <w:tmpl w:val="DA5A3432"/>
    <w:lvl w:ilvl="0" w:tplc="CFDCE3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F47275A"/>
    <w:multiLevelType w:val="hybridMultilevel"/>
    <w:tmpl w:val="46627D44"/>
    <w:lvl w:ilvl="0" w:tplc="15B66A0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5"/>
  </w:num>
  <w:num w:numId="3">
    <w:abstractNumId w:val="0"/>
  </w:num>
  <w:num w:numId="4">
    <w:abstractNumId w:val="1"/>
  </w:num>
  <w:num w:numId="5">
    <w:abstractNumId w:val="22"/>
  </w:num>
  <w:num w:numId="6">
    <w:abstractNumId w:val="31"/>
  </w:num>
  <w:num w:numId="7">
    <w:abstractNumId w:val="19"/>
  </w:num>
  <w:num w:numId="8">
    <w:abstractNumId w:val="25"/>
  </w:num>
  <w:num w:numId="9">
    <w:abstractNumId w:val="21"/>
  </w:num>
  <w:num w:numId="10">
    <w:abstractNumId w:val="5"/>
  </w:num>
  <w:num w:numId="11">
    <w:abstractNumId w:val="8"/>
  </w:num>
  <w:num w:numId="12">
    <w:abstractNumId w:val="2"/>
  </w:num>
  <w:num w:numId="13">
    <w:abstractNumId w:val="24"/>
  </w:num>
  <w:num w:numId="14">
    <w:abstractNumId w:val="15"/>
  </w:num>
  <w:num w:numId="15">
    <w:abstractNumId w:val="11"/>
  </w:num>
  <w:num w:numId="16">
    <w:abstractNumId w:val="32"/>
  </w:num>
  <w:num w:numId="17">
    <w:abstractNumId w:val="27"/>
  </w:num>
  <w:num w:numId="18">
    <w:abstractNumId w:val="13"/>
  </w:num>
  <w:num w:numId="19">
    <w:abstractNumId w:val="14"/>
  </w:num>
  <w:num w:numId="20">
    <w:abstractNumId w:val="7"/>
  </w:num>
  <w:num w:numId="21">
    <w:abstractNumId w:val="6"/>
  </w:num>
  <w:num w:numId="22">
    <w:abstractNumId w:val="3"/>
  </w:num>
  <w:num w:numId="23">
    <w:abstractNumId w:val="34"/>
  </w:num>
  <w:num w:numId="24">
    <w:abstractNumId w:val="17"/>
  </w:num>
  <w:num w:numId="25">
    <w:abstractNumId w:val="39"/>
  </w:num>
  <w:num w:numId="26">
    <w:abstractNumId w:val="38"/>
  </w:num>
  <w:num w:numId="27">
    <w:abstractNumId w:val="10"/>
  </w:num>
  <w:num w:numId="28">
    <w:abstractNumId w:val="23"/>
  </w:num>
  <w:num w:numId="29">
    <w:abstractNumId w:val="20"/>
  </w:num>
  <w:num w:numId="30">
    <w:abstractNumId w:val="16"/>
  </w:num>
  <w:num w:numId="31">
    <w:abstractNumId w:val="37"/>
  </w:num>
  <w:num w:numId="32">
    <w:abstractNumId w:val="12"/>
  </w:num>
  <w:num w:numId="33">
    <w:abstractNumId w:val="33"/>
  </w:num>
  <w:num w:numId="34">
    <w:abstractNumId w:val="29"/>
  </w:num>
  <w:num w:numId="35">
    <w:abstractNumId w:val="30"/>
  </w:num>
  <w:num w:numId="36">
    <w:abstractNumId w:val="36"/>
  </w:num>
  <w:num w:numId="37">
    <w:abstractNumId w:val="9"/>
  </w:num>
  <w:num w:numId="38">
    <w:abstractNumId w:val="18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CB8"/>
    <w:rsid w:val="0000209D"/>
    <w:rsid w:val="00004AA9"/>
    <w:rsid w:val="00004E7E"/>
    <w:rsid w:val="00010201"/>
    <w:rsid w:val="0001056D"/>
    <w:rsid w:val="00011DF1"/>
    <w:rsid w:val="0002192E"/>
    <w:rsid w:val="00024EB5"/>
    <w:rsid w:val="00025B7C"/>
    <w:rsid w:val="00030084"/>
    <w:rsid w:val="00030B1F"/>
    <w:rsid w:val="00032103"/>
    <w:rsid w:val="00032141"/>
    <w:rsid w:val="0003471F"/>
    <w:rsid w:val="000365C4"/>
    <w:rsid w:val="00036CF3"/>
    <w:rsid w:val="00037EAE"/>
    <w:rsid w:val="0004359F"/>
    <w:rsid w:val="00045173"/>
    <w:rsid w:val="000505E5"/>
    <w:rsid w:val="00053313"/>
    <w:rsid w:val="00055599"/>
    <w:rsid w:val="0005710D"/>
    <w:rsid w:val="00057125"/>
    <w:rsid w:val="0005785E"/>
    <w:rsid w:val="00060237"/>
    <w:rsid w:val="00060DC8"/>
    <w:rsid w:val="0006167C"/>
    <w:rsid w:val="000626BE"/>
    <w:rsid w:val="00063212"/>
    <w:rsid w:val="00063A06"/>
    <w:rsid w:val="00065333"/>
    <w:rsid w:val="00066C31"/>
    <w:rsid w:val="00072C67"/>
    <w:rsid w:val="00073776"/>
    <w:rsid w:val="00076531"/>
    <w:rsid w:val="000776D3"/>
    <w:rsid w:val="00087C90"/>
    <w:rsid w:val="000900BF"/>
    <w:rsid w:val="00093090"/>
    <w:rsid w:val="00095B91"/>
    <w:rsid w:val="00096130"/>
    <w:rsid w:val="00097247"/>
    <w:rsid w:val="00097B35"/>
    <w:rsid w:val="000A1E01"/>
    <w:rsid w:val="000A2E57"/>
    <w:rsid w:val="000A4C14"/>
    <w:rsid w:val="000A5E0E"/>
    <w:rsid w:val="000B6195"/>
    <w:rsid w:val="000B65A1"/>
    <w:rsid w:val="000B730F"/>
    <w:rsid w:val="000B73A8"/>
    <w:rsid w:val="000C0338"/>
    <w:rsid w:val="000C09C9"/>
    <w:rsid w:val="000C365B"/>
    <w:rsid w:val="000C5135"/>
    <w:rsid w:val="000D20CD"/>
    <w:rsid w:val="000D2D47"/>
    <w:rsid w:val="000E30D8"/>
    <w:rsid w:val="000E4100"/>
    <w:rsid w:val="000E4278"/>
    <w:rsid w:val="000F0720"/>
    <w:rsid w:val="000F0B37"/>
    <w:rsid w:val="001029E9"/>
    <w:rsid w:val="00106753"/>
    <w:rsid w:val="00114EDE"/>
    <w:rsid w:val="00124FC6"/>
    <w:rsid w:val="001253F0"/>
    <w:rsid w:val="00125CC5"/>
    <w:rsid w:val="00126BFA"/>
    <w:rsid w:val="001274F5"/>
    <w:rsid w:val="00130028"/>
    <w:rsid w:val="00135B20"/>
    <w:rsid w:val="0013781E"/>
    <w:rsid w:val="0014288F"/>
    <w:rsid w:val="00143876"/>
    <w:rsid w:val="00145934"/>
    <w:rsid w:val="00147D91"/>
    <w:rsid w:val="00154027"/>
    <w:rsid w:val="0016466F"/>
    <w:rsid w:val="00165C54"/>
    <w:rsid w:val="001668CC"/>
    <w:rsid w:val="00166C38"/>
    <w:rsid w:val="0017243C"/>
    <w:rsid w:val="00173F09"/>
    <w:rsid w:val="001826DF"/>
    <w:rsid w:val="00191305"/>
    <w:rsid w:val="00191848"/>
    <w:rsid w:val="001A06D4"/>
    <w:rsid w:val="001A3FD1"/>
    <w:rsid w:val="001A4527"/>
    <w:rsid w:val="001B0D32"/>
    <w:rsid w:val="001B35BC"/>
    <w:rsid w:val="001B7663"/>
    <w:rsid w:val="001C4336"/>
    <w:rsid w:val="001C589A"/>
    <w:rsid w:val="001C7396"/>
    <w:rsid w:val="001D23AB"/>
    <w:rsid w:val="001E138D"/>
    <w:rsid w:val="001E194B"/>
    <w:rsid w:val="001E2858"/>
    <w:rsid w:val="001E55BA"/>
    <w:rsid w:val="001F33D1"/>
    <w:rsid w:val="001F6973"/>
    <w:rsid w:val="001F7433"/>
    <w:rsid w:val="002031CF"/>
    <w:rsid w:val="0020347E"/>
    <w:rsid w:val="00204CFB"/>
    <w:rsid w:val="002079E1"/>
    <w:rsid w:val="00210A83"/>
    <w:rsid w:val="00215870"/>
    <w:rsid w:val="00221864"/>
    <w:rsid w:val="00224035"/>
    <w:rsid w:val="00226164"/>
    <w:rsid w:val="00227D0F"/>
    <w:rsid w:val="00227E79"/>
    <w:rsid w:val="002311FF"/>
    <w:rsid w:val="00232C3F"/>
    <w:rsid w:val="00237611"/>
    <w:rsid w:val="00241B37"/>
    <w:rsid w:val="002424AC"/>
    <w:rsid w:val="00243969"/>
    <w:rsid w:val="002459F8"/>
    <w:rsid w:val="00245A38"/>
    <w:rsid w:val="00246717"/>
    <w:rsid w:val="00271D67"/>
    <w:rsid w:val="00272275"/>
    <w:rsid w:val="0027553B"/>
    <w:rsid w:val="00276B2B"/>
    <w:rsid w:val="00280001"/>
    <w:rsid w:val="0028245B"/>
    <w:rsid w:val="002824A8"/>
    <w:rsid w:val="0028258F"/>
    <w:rsid w:val="00283557"/>
    <w:rsid w:val="002876C3"/>
    <w:rsid w:val="00296768"/>
    <w:rsid w:val="002A17DD"/>
    <w:rsid w:val="002A3827"/>
    <w:rsid w:val="002B330D"/>
    <w:rsid w:val="002B60E7"/>
    <w:rsid w:val="002B6C89"/>
    <w:rsid w:val="002B7AB5"/>
    <w:rsid w:val="002C0265"/>
    <w:rsid w:val="002C13D4"/>
    <w:rsid w:val="002C3870"/>
    <w:rsid w:val="002C4B6B"/>
    <w:rsid w:val="002D1723"/>
    <w:rsid w:val="002D4DB0"/>
    <w:rsid w:val="002D685D"/>
    <w:rsid w:val="002E22CB"/>
    <w:rsid w:val="002E4CCC"/>
    <w:rsid w:val="002F122C"/>
    <w:rsid w:val="002F1BE1"/>
    <w:rsid w:val="002F4073"/>
    <w:rsid w:val="00301D55"/>
    <w:rsid w:val="00304FD0"/>
    <w:rsid w:val="003078C1"/>
    <w:rsid w:val="00312176"/>
    <w:rsid w:val="00313E62"/>
    <w:rsid w:val="003216BD"/>
    <w:rsid w:val="00324F8D"/>
    <w:rsid w:val="00327E30"/>
    <w:rsid w:val="00335571"/>
    <w:rsid w:val="0034030D"/>
    <w:rsid w:val="00341C11"/>
    <w:rsid w:val="003443B7"/>
    <w:rsid w:val="00344EAF"/>
    <w:rsid w:val="003517CC"/>
    <w:rsid w:val="00352DE8"/>
    <w:rsid w:val="00354144"/>
    <w:rsid w:val="00357A20"/>
    <w:rsid w:val="003671A1"/>
    <w:rsid w:val="003720A5"/>
    <w:rsid w:val="0037349D"/>
    <w:rsid w:val="003741F5"/>
    <w:rsid w:val="00374A68"/>
    <w:rsid w:val="00376138"/>
    <w:rsid w:val="00380DA8"/>
    <w:rsid w:val="00381199"/>
    <w:rsid w:val="00381494"/>
    <w:rsid w:val="00382A41"/>
    <w:rsid w:val="0038483B"/>
    <w:rsid w:val="0038490F"/>
    <w:rsid w:val="00386650"/>
    <w:rsid w:val="0039775C"/>
    <w:rsid w:val="003A3A89"/>
    <w:rsid w:val="003A3AA0"/>
    <w:rsid w:val="003A411A"/>
    <w:rsid w:val="003A454B"/>
    <w:rsid w:val="003A4E4E"/>
    <w:rsid w:val="003A5A1F"/>
    <w:rsid w:val="003A7EEC"/>
    <w:rsid w:val="003B1627"/>
    <w:rsid w:val="003B6D8D"/>
    <w:rsid w:val="003B7336"/>
    <w:rsid w:val="003C0799"/>
    <w:rsid w:val="003C238C"/>
    <w:rsid w:val="003C2F41"/>
    <w:rsid w:val="003C380B"/>
    <w:rsid w:val="003C71AB"/>
    <w:rsid w:val="003D117F"/>
    <w:rsid w:val="003D423B"/>
    <w:rsid w:val="003E0052"/>
    <w:rsid w:val="003E1A0C"/>
    <w:rsid w:val="003E5334"/>
    <w:rsid w:val="003E5D0E"/>
    <w:rsid w:val="003E657B"/>
    <w:rsid w:val="003F329E"/>
    <w:rsid w:val="003F3A85"/>
    <w:rsid w:val="003F4EFD"/>
    <w:rsid w:val="003F5B5B"/>
    <w:rsid w:val="003F67CF"/>
    <w:rsid w:val="003F6AE3"/>
    <w:rsid w:val="003F7FF3"/>
    <w:rsid w:val="004050E2"/>
    <w:rsid w:val="004063DD"/>
    <w:rsid w:val="00406673"/>
    <w:rsid w:val="0041376D"/>
    <w:rsid w:val="00413979"/>
    <w:rsid w:val="00413EA2"/>
    <w:rsid w:val="0041590A"/>
    <w:rsid w:val="00415DAD"/>
    <w:rsid w:val="00420DB1"/>
    <w:rsid w:val="00421A14"/>
    <w:rsid w:val="00421FC5"/>
    <w:rsid w:val="00422CAB"/>
    <w:rsid w:val="00423593"/>
    <w:rsid w:val="00424D83"/>
    <w:rsid w:val="00425E82"/>
    <w:rsid w:val="0042770E"/>
    <w:rsid w:val="0043159F"/>
    <w:rsid w:val="00435A2E"/>
    <w:rsid w:val="00437F6C"/>
    <w:rsid w:val="00447D73"/>
    <w:rsid w:val="00451955"/>
    <w:rsid w:val="004616EC"/>
    <w:rsid w:val="00462E4C"/>
    <w:rsid w:val="00463263"/>
    <w:rsid w:val="0046739A"/>
    <w:rsid w:val="00467DED"/>
    <w:rsid w:val="00470B3B"/>
    <w:rsid w:val="00472F8C"/>
    <w:rsid w:val="00473135"/>
    <w:rsid w:val="0048454C"/>
    <w:rsid w:val="00484848"/>
    <w:rsid w:val="00484963"/>
    <w:rsid w:val="004850BF"/>
    <w:rsid w:val="0048681E"/>
    <w:rsid w:val="004875A9"/>
    <w:rsid w:val="00491186"/>
    <w:rsid w:val="00493064"/>
    <w:rsid w:val="00494D9B"/>
    <w:rsid w:val="004A1667"/>
    <w:rsid w:val="004A425C"/>
    <w:rsid w:val="004A49B9"/>
    <w:rsid w:val="004A67D1"/>
    <w:rsid w:val="004B0F9A"/>
    <w:rsid w:val="004B122D"/>
    <w:rsid w:val="004B1DB2"/>
    <w:rsid w:val="004B1E89"/>
    <w:rsid w:val="004B4A8C"/>
    <w:rsid w:val="004B4B35"/>
    <w:rsid w:val="004B66F1"/>
    <w:rsid w:val="004C29C7"/>
    <w:rsid w:val="004C6735"/>
    <w:rsid w:val="004C6F07"/>
    <w:rsid w:val="004C7D89"/>
    <w:rsid w:val="004D6AF6"/>
    <w:rsid w:val="004E1C48"/>
    <w:rsid w:val="004E2F0B"/>
    <w:rsid w:val="004E3894"/>
    <w:rsid w:val="004E4297"/>
    <w:rsid w:val="004E7900"/>
    <w:rsid w:val="004F499C"/>
    <w:rsid w:val="004F4F55"/>
    <w:rsid w:val="004F53D9"/>
    <w:rsid w:val="004F6EA1"/>
    <w:rsid w:val="00507CC7"/>
    <w:rsid w:val="00513FCB"/>
    <w:rsid w:val="005177A6"/>
    <w:rsid w:val="005204F0"/>
    <w:rsid w:val="005208A6"/>
    <w:rsid w:val="0052179E"/>
    <w:rsid w:val="0052689E"/>
    <w:rsid w:val="00527D61"/>
    <w:rsid w:val="0053145B"/>
    <w:rsid w:val="0053228B"/>
    <w:rsid w:val="005348E8"/>
    <w:rsid w:val="00535E47"/>
    <w:rsid w:val="00540FEA"/>
    <w:rsid w:val="005428F3"/>
    <w:rsid w:val="0054451B"/>
    <w:rsid w:val="00544A1A"/>
    <w:rsid w:val="005475AF"/>
    <w:rsid w:val="00550880"/>
    <w:rsid w:val="00550B18"/>
    <w:rsid w:val="005512A2"/>
    <w:rsid w:val="005523FF"/>
    <w:rsid w:val="005534C3"/>
    <w:rsid w:val="00555DDC"/>
    <w:rsid w:val="00556175"/>
    <w:rsid w:val="00556B76"/>
    <w:rsid w:val="00557013"/>
    <w:rsid w:val="005570D2"/>
    <w:rsid w:val="00560C4E"/>
    <w:rsid w:val="00560CE4"/>
    <w:rsid w:val="005640E6"/>
    <w:rsid w:val="0056707D"/>
    <w:rsid w:val="00567677"/>
    <w:rsid w:val="00567D85"/>
    <w:rsid w:val="00570297"/>
    <w:rsid w:val="00575ABD"/>
    <w:rsid w:val="005823EE"/>
    <w:rsid w:val="00585011"/>
    <w:rsid w:val="00585BF3"/>
    <w:rsid w:val="00591E7D"/>
    <w:rsid w:val="00593A60"/>
    <w:rsid w:val="00594DE0"/>
    <w:rsid w:val="005951E3"/>
    <w:rsid w:val="005A2C3B"/>
    <w:rsid w:val="005A5938"/>
    <w:rsid w:val="005A5D8B"/>
    <w:rsid w:val="005B17F9"/>
    <w:rsid w:val="005B2D4E"/>
    <w:rsid w:val="005B4CC5"/>
    <w:rsid w:val="005B6702"/>
    <w:rsid w:val="005B6C97"/>
    <w:rsid w:val="005B7B2F"/>
    <w:rsid w:val="005C18AF"/>
    <w:rsid w:val="005C6456"/>
    <w:rsid w:val="005D1854"/>
    <w:rsid w:val="005D1D51"/>
    <w:rsid w:val="005D273F"/>
    <w:rsid w:val="005E0F46"/>
    <w:rsid w:val="005E12D0"/>
    <w:rsid w:val="005E25DE"/>
    <w:rsid w:val="005F08B7"/>
    <w:rsid w:val="005F2797"/>
    <w:rsid w:val="005F2E71"/>
    <w:rsid w:val="005F354E"/>
    <w:rsid w:val="005F5731"/>
    <w:rsid w:val="005F6659"/>
    <w:rsid w:val="00601817"/>
    <w:rsid w:val="00603AC5"/>
    <w:rsid w:val="006078D6"/>
    <w:rsid w:val="00612416"/>
    <w:rsid w:val="0061320B"/>
    <w:rsid w:val="00615EEA"/>
    <w:rsid w:val="00616DE0"/>
    <w:rsid w:val="0062147D"/>
    <w:rsid w:val="00621B3A"/>
    <w:rsid w:val="006258E8"/>
    <w:rsid w:val="006309CC"/>
    <w:rsid w:val="00632E61"/>
    <w:rsid w:val="006342FF"/>
    <w:rsid w:val="00634C82"/>
    <w:rsid w:val="0063650F"/>
    <w:rsid w:val="00636920"/>
    <w:rsid w:val="00636AF2"/>
    <w:rsid w:val="00641BEF"/>
    <w:rsid w:val="00646F54"/>
    <w:rsid w:val="006522DC"/>
    <w:rsid w:val="00653532"/>
    <w:rsid w:val="00653F24"/>
    <w:rsid w:val="00654A47"/>
    <w:rsid w:val="006564D3"/>
    <w:rsid w:val="00662ADE"/>
    <w:rsid w:val="00664591"/>
    <w:rsid w:val="00665804"/>
    <w:rsid w:val="00665B4F"/>
    <w:rsid w:val="00673C3F"/>
    <w:rsid w:val="0067712B"/>
    <w:rsid w:val="00680F33"/>
    <w:rsid w:val="006829C7"/>
    <w:rsid w:val="006868CC"/>
    <w:rsid w:val="00686C72"/>
    <w:rsid w:val="00686CBA"/>
    <w:rsid w:val="006919D1"/>
    <w:rsid w:val="00693060"/>
    <w:rsid w:val="00695010"/>
    <w:rsid w:val="00697BF1"/>
    <w:rsid w:val="006A0ECD"/>
    <w:rsid w:val="006A1F72"/>
    <w:rsid w:val="006A2686"/>
    <w:rsid w:val="006A3284"/>
    <w:rsid w:val="006A7071"/>
    <w:rsid w:val="006A72C5"/>
    <w:rsid w:val="006B2CBD"/>
    <w:rsid w:val="006B4E89"/>
    <w:rsid w:val="006C0360"/>
    <w:rsid w:val="006C0CDE"/>
    <w:rsid w:val="006C1E5D"/>
    <w:rsid w:val="006C5832"/>
    <w:rsid w:val="006D066F"/>
    <w:rsid w:val="006D7B40"/>
    <w:rsid w:val="006E11DF"/>
    <w:rsid w:val="006E3D05"/>
    <w:rsid w:val="006E3F86"/>
    <w:rsid w:val="006F298D"/>
    <w:rsid w:val="006F472B"/>
    <w:rsid w:val="006F6DB4"/>
    <w:rsid w:val="00700145"/>
    <w:rsid w:val="00700C16"/>
    <w:rsid w:val="00701A29"/>
    <w:rsid w:val="0070204E"/>
    <w:rsid w:val="00702F8A"/>
    <w:rsid w:val="00703030"/>
    <w:rsid w:val="00707E03"/>
    <w:rsid w:val="00711C2A"/>
    <w:rsid w:val="00714350"/>
    <w:rsid w:val="0071595E"/>
    <w:rsid w:val="00716DFA"/>
    <w:rsid w:val="007213D2"/>
    <w:rsid w:val="0072195A"/>
    <w:rsid w:val="00722F98"/>
    <w:rsid w:val="00723FB7"/>
    <w:rsid w:val="007243C6"/>
    <w:rsid w:val="007251EA"/>
    <w:rsid w:val="00726F5F"/>
    <w:rsid w:val="00734F47"/>
    <w:rsid w:val="00755E87"/>
    <w:rsid w:val="00755F78"/>
    <w:rsid w:val="0076502C"/>
    <w:rsid w:val="00765F28"/>
    <w:rsid w:val="0077052F"/>
    <w:rsid w:val="00774AA4"/>
    <w:rsid w:val="007816B0"/>
    <w:rsid w:val="0078403A"/>
    <w:rsid w:val="007847CD"/>
    <w:rsid w:val="00793F7B"/>
    <w:rsid w:val="0079613D"/>
    <w:rsid w:val="007A472D"/>
    <w:rsid w:val="007A570E"/>
    <w:rsid w:val="007A58B4"/>
    <w:rsid w:val="007A770C"/>
    <w:rsid w:val="007A7D22"/>
    <w:rsid w:val="007B08CA"/>
    <w:rsid w:val="007B723F"/>
    <w:rsid w:val="007B76AF"/>
    <w:rsid w:val="007B7F3C"/>
    <w:rsid w:val="007C0005"/>
    <w:rsid w:val="007C0D4A"/>
    <w:rsid w:val="007C5421"/>
    <w:rsid w:val="007C62D2"/>
    <w:rsid w:val="007D1BD5"/>
    <w:rsid w:val="007D2F03"/>
    <w:rsid w:val="007D4F6D"/>
    <w:rsid w:val="007E0E56"/>
    <w:rsid w:val="007E19AC"/>
    <w:rsid w:val="007E1E90"/>
    <w:rsid w:val="007E5A5A"/>
    <w:rsid w:val="007F47BA"/>
    <w:rsid w:val="007F6AB8"/>
    <w:rsid w:val="0080257D"/>
    <w:rsid w:val="008044E0"/>
    <w:rsid w:val="00806430"/>
    <w:rsid w:val="00806AD2"/>
    <w:rsid w:val="00807C9E"/>
    <w:rsid w:val="00810810"/>
    <w:rsid w:val="008133F7"/>
    <w:rsid w:val="0081488B"/>
    <w:rsid w:val="00816054"/>
    <w:rsid w:val="008160E2"/>
    <w:rsid w:val="008170AF"/>
    <w:rsid w:val="00821E74"/>
    <w:rsid w:val="00822497"/>
    <w:rsid w:val="00823F46"/>
    <w:rsid w:val="00824AA8"/>
    <w:rsid w:val="008342EB"/>
    <w:rsid w:val="00840E86"/>
    <w:rsid w:val="0084220A"/>
    <w:rsid w:val="008427AE"/>
    <w:rsid w:val="008461D8"/>
    <w:rsid w:val="00854373"/>
    <w:rsid w:val="00857901"/>
    <w:rsid w:val="00857B7E"/>
    <w:rsid w:val="00864809"/>
    <w:rsid w:val="008707B1"/>
    <w:rsid w:val="0087152B"/>
    <w:rsid w:val="00876635"/>
    <w:rsid w:val="00885CF1"/>
    <w:rsid w:val="00893A0C"/>
    <w:rsid w:val="008A0413"/>
    <w:rsid w:val="008A4D7A"/>
    <w:rsid w:val="008B0078"/>
    <w:rsid w:val="008B107A"/>
    <w:rsid w:val="008B47C5"/>
    <w:rsid w:val="008C6928"/>
    <w:rsid w:val="008C6BBF"/>
    <w:rsid w:val="008C735D"/>
    <w:rsid w:val="008D2B94"/>
    <w:rsid w:val="008D38BD"/>
    <w:rsid w:val="008E73B4"/>
    <w:rsid w:val="008E7DAD"/>
    <w:rsid w:val="008F35FE"/>
    <w:rsid w:val="008F3FBB"/>
    <w:rsid w:val="008F554F"/>
    <w:rsid w:val="008F67D0"/>
    <w:rsid w:val="00900166"/>
    <w:rsid w:val="009036BE"/>
    <w:rsid w:val="009047BD"/>
    <w:rsid w:val="0090698F"/>
    <w:rsid w:val="00907169"/>
    <w:rsid w:val="00912A3D"/>
    <w:rsid w:val="00912F93"/>
    <w:rsid w:val="009143D3"/>
    <w:rsid w:val="00922F6D"/>
    <w:rsid w:val="009249B2"/>
    <w:rsid w:val="009257F7"/>
    <w:rsid w:val="00930330"/>
    <w:rsid w:val="00930D27"/>
    <w:rsid w:val="00935078"/>
    <w:rsid w:val="0093745B"/>
    <w:rsid w:val="00937B50"/>
    <w:rsid w:val="00940A8F"/>
    <w:rsid w:val="00941BAB"/>
    <w:rsid w:val="00941C59"/>
    <w:rsid w:val="00941FF3"/>
    <w:rsid w:val="00942981"/>
    <w:rsid w:val="00947A58"/>
    <w:rsid w:val="00950344"/>
    <w:rsid w:val="009505AD"/>
    <w:rsid w:val="009555E7"/>
    <w:rsid w:val="00956777"/>
    <w:rsid w:val="00960025"/>
    <w:rsid w:val="0096713D"/>
    <w:rsid w:val="00970271"/>
    <w:rsid w:val="009712EC"/>
    <w:rsid w:val="00971585"/>
    <w:rsid w:val="00971FF2"/>
    <w:rsid w:val="00973B31"/>
    <w:rsid w:val="0097653A"/>
    <w:rsid w:val="0097713D"/>
    <w:rsid w:val="0098513B"/>
    <w:rsid w:val="00990322"/>
    <w:rsid w:val="009921C4"/>
    <w:rsid w:val="009922CE"/>
    <w:rsid w:val="00992EA4"/>
    <w:rsid w:val="00995651"/>
    <w:rsid w:val="009A1590"/>
    <w:rsid w:val="009A4926"/>
    <w:rsid w:val="009A4D71"/>
    <w:rsid w:val="009A5C6D"/>
    <w:rsid w:val="009A73A4"/>
    <w:rsid w:val="009B1C67"/>
    <w:rsid w:val="009B2021"/>
    <w:rsid w:val="009B5F4D"/>
    <w:rsid w:val="009B60E1"/>
    <w:rsid w:val="009B7036"/>
    <w:rsid w:val="009B73C7"/>
    <w:rsid w:val="009B7DAC"/>
    <w:rsid w:val="009C02BD"/>
    <w:rsid w:val="009C0E86"/>
    <w:rsid w:val="009C23A5"/>
    <w:rsid w:val="009C3026"/>
    <w:rsid w:val="009C56EA"/>
    <w:rsid w:val="009C7B85"/>
    <w:rsid w:val="009D0098"/>
    <w:rsid w:val="009D01E7"/>
    <w:rsid w:val="009D032C"/>
    <w:rsid w:val="009D06B8"/>
    <w:rsid w:val="009D0AC4"/>
    <w:rsid w:val="009D1DE3"/>
    <w:rsid w:val="009D6A93"/>
    <w:rsid w:val="009D7066"/>
    <w:rsid w:val="009D72AB"/>
    <w:rsid w:val="009D7FD8"/>
    <w:rsid w:val="009E1789"/>
    <w:rsid w:val="009E293A"/>
    <w:rsid w:val="009E401E"/>
    <w:rsid w:val="009E5879"/>
    <w:rsid w:val="009E6499"/>
    <w:rsid w:val="009E65E1"/>
    <w:rsid w:val="009F65F7"/>
    <w:rsid w:val="009F6783"/>
    <w:rsid w:val="00A02EB6"/>
    <w:rsid w:val="00A05430"/>
    <w:rsid w:val="00A1065F"/>
    <w:rsid w:val="00A11E94"/>
    <w:rsid w:val="00A1526A"/>
    <w:rsid w:val="00A162FD"/>
    <w:rsid w:val="00A16E78"/>
    <w:rsid w:val="00A23243"/>
    <w:rsid w:val="00A2471B"/>
    <w:rsid w:val="00A2558D"/>
    <w:rsid w:val="00A30044"/>
    <w:rsid w:val="00A311F1"/>
    <w:rsid w:val="00A31AA6"/>
    <w:rsid w:val="00A35D59"/>
    <w:rsid w:val="00A36439"/>
    <w:rsid w:val="00A3767E"/>
    <w:rsid w:val="00A402A1"/>
    <w:rsid w:val="00A42645"/>
    <w:rsid w:val="00A427DF"/>
    <w:rsid w:val="00A46C14"/>
    <w:rsid w:val="00A51E1E"/>
    <w:rsid w:val="00A55147"/>
    <w:rsid w:val="00A61D91"/>
    <w:rsid w:val="00A6336E"/>
    <w:rsid w:val="00A63B7E"/>
    <w:rsid w:val="00A6696A"/>
    <w:rsid w:val="00A70845"/>
    <w:rsid w:val="00A70C91"/>
    <w:rsid w:val="00A7113A"/>
    <w:rsid w:val="00A7189A"/>
    <w:rsid w:val="00A71C78"/>
    <w:rsid w:val="00A82B53"/>
    <w:rsid w:val="00A82FD2"/>
    <w:rsid w:val="00A85E73"/>
    <w:rsid w:val="00A90EC6"/>
    <w:rsid w:val="00AA0BE9"/>
    <w:rsid w:val="00AA184D"/>
    <w:rsid w:val="00AA5095"/>
    <w:rsid w:val="00AA557B"/>
    <w:rsid w:val="00AB134E"/>
    <w:rsid w:val="00AB15EF"/>
    <w:rsid w:val="00AB1863"/>
    <w:rsid w:val="00AB230D"/>
    <w:rsid w:val="00AB387A"/>
    <w:rsid w:val="00AB6E28"/>
    <w:rsid w:val="00AC275E"/>
    <w:rsid w:val="00AC32FF"/>
    <w:rsid w:val="00AC4414"/>
    <w:rsid w:val="00AC741C"/>
    <w:rsid w:val="00AD32AD"/>
    <w:rsid w:val="00AD5017"/>
    <w:rsid w:val="00AD56D7"/>
    <w:rsid w:val="00AD5708"/>
    <w:rsid w:val="00AD682D"/>
    <w:rsid w:val="00AD6E41"/>
    <w:rsid w:val="00AD7EF9"/>
    <w:rsid w:val="00AE0451"/>
    <w:rsid w:val="00AE06BF"/>
    <w:rsid w:val="00AE55C4"/>
    <w:rsid w:val="00AF326C"/>
    <w:rsid w:val="00AF3427"/>
    <w:rsid w:val="00AF4E4E"/>
    <w:rsid w:val="00AF5015"/>
    <w:rsid w:val="00AF5D6C"/>
    <w:rsid w:val="00AF6105"/>
    <w:rsid w:val="00AF78B1"/>
    <w:rsid w:val="00B01566"/>
    <w:rsid w:val="00B01E04"/>
    <w:rsid w:val="00B05E8F"/>
    <w:rsid w:val="00B06155"/>
    <w:rsid w:val="00B0646A"/>
    <w:rsid w:val="00B07974"/>
    <w:rsid w:val="00B1066B"/>
    <w:rsid w:val="00B16216"/>
    <w:rsid w:val="00B16D5B"/>
    <w:rsid w:val="00B17DA8"/>
    <w:rsid w:val="00B211BB"/>
    <w:rsid w:val="00B21232"/>
    <w:rsid w:val="00B23643"/>
    <w:rsid w:val="00B27501"/>
    <w:rsid w:val="00B279CC"/>
    <w:rsid w:val="00B34400"/>
    <w:rsid w:val="00B3523A"/>
    <w:rsid w:val="00B368D9"/>
    <w:rsid w:val="00B44D7A"/>
    <w:rsid w:val="00B454B4"/>
    <w:rsid w:val="00B47F62"/>
    <w:rsid w:val="00B506A9"/>
    <w:rsid w:val="00B51379"/>
    <w:rsid w:val="00B54421"/>
    <w:rsid w:val="00B60800"/>
    <w:rsid w:val="00B71328"/>
    <w:rsid w:val="00B73807"/>
    <w:rsid w:val="00B74996"/>
    <w:rsid w:val="00B7612F"/>
    <w:rsid w:val="00B80F7A"/>
    <w:rsid w:val="00B82537"/>
    <w:rsid w:val="00B84BF9"/>
    <w:rsid w:val="00B863F1"/>
    <w:rsid w:val="00B93A6F"/>
    <w:rsid w:val="00B96F2B"/>
    <w:rsid w:val="00BA0459"/>
    <w:rsid w:val="00BA2F0A"/>
    <w:rsid w:val="00BA3CCE"/>
    <w:rsid w:val="00BA5CA1"/>
    <w:rsid w:val="00BB0933"/>
    <w:rsid w:val="00BB134C"/>
    <w:rsid w:val="00BB338D"/>
    <w:rsid w:val="00BB3563"/>
    <w:rsid w:val="00BB4B2B"/>
    <w:rsid w:val="00BB57E3"/>
    <w:rsid w:val="00BB6E91"/>
    <w:rsid w:val="00BC6CC0"/>
    <w:rsid w:val="00BC70BD"/>
    <w:rsid w:val="00BD3459"/>
    <w:rsid w:val="00BD3E51"/>
    <w:rsid w:val="00BD4C5B"/>
    <w:rsid w:val="00BD5312"/>
    <w:rsid w:val="00BE1986"/>
    <w:rsid w:val="00BE7C6A"/>
    <w:rsid w:val="00BF0D86"/>
    <w:rsid w:val="00BF4FB3"/>
    <w:rsid w:val="00C00A59"/>
    <w:rsid w:val="00C0110C"/>
    <w:rsid w:val="00C013A9"/>
    <w:rsid w:val="00C03856"/>
    <w:rsid w:val="00C039E9"/>
    <w:rsid w:val="00C07849"/>
    <w:rsid w:val="00C12D2E"/>
    <w:rsid w:val="00C15431"/>
    <w:rsid w:val="00C16E48"/>
    <w:rsid w:val="00C202D5"/>
    <w:rsid w:val="00C20D21"/>
    <w:rsid w:val="00C24C70"/>
    <w:rsid w:val="00C251BC"/>
    <w:rsid w:val="00C252ED"/>
    <w:rsid w:val="00C268DD"/>
    <w:rsid w:val="00C27998"/>
    <w:rsid w:val="00C30231"/>
    <w:rsid w:val="00C3182F"/>
    <w:rsid w:val="00C32F99"/>
    <w:rsid w:val="00C33E34"/>
    <w:rsid w:val="00C35158"/>
    <w:rsid w:val="00C376C3"/>
    <w:rsid w:val="00C401B9"/>
    <w:rsid w:val="00C406D4"/>
    <w:rsid w:val="00C501AB"/>
    <w:rsid w:val="00C51B73"/>
    <w:rsid w:val="00C54222"/>
    <w:rsid w:val="00C561FF"/>
    <w:rsid w:val="00C61052"/>
    <w:rsid w:val="00C6262A"/>
    <w:rsid w:val="00C66115"/>
    <w:rsid w:val="00C6699E"/>
    <w:rsid w:val="00C75828"/>
    <w:rsid w:val="00C76DD1"/>
    <w:rsid w:val="00C8049F"/>
    <w:rsid w:val="00C80633"/>
    <w:rsid w:val="00C81845"/>
    <w:rsid w:val="00C825FE"/>
    <w:rsid w:val="00C83C7F"/>
    <w:rsid w:val="00C84582"/>
    <w:rsid w:val="00C90EDA"/>
    <w:rsid w:val="00C91096"/>
    <w:rsid w:val="00C93F58"/>
    <w:rsid w:val="00C978AF"/>
    <w:rsid w:val="00C97BF6"/>
    <w:rsid w:val="00CA2CEB"/>
    <w:rsid w:val="00CA43B2"/>
    <w:rsid w:val="00CA6632"/>
    <w:rsid w:val="00CA6983"/>
    <w:rsid w:val="00CA7CB0"/>
    <w:rsid w:val="00CB149C"/>
    <w:rsid w:val="00CB564A"/>
    <w:rsid w:val="00CB635C"/>
    <w:rsid w:val="00CD16C8"/>
    <w:rsid w:val="00CD6C63"/>
    <w:rsid w:val="00CE1168"/>
    <w:rsid w:val="00CE25B4"/>
    <w:rsid w:val="00CE352A"/>
    <w:rsid w:val="00CF0558"/>
    <w:rsid w:val="00CF47EB"/>
    <w:rsid w:val="00D00F4F"/>
    <w:rsid w:val="00D0457E"/>
    <w:rsid w:val="00D045E3"/>
    <w:rsid w:val="00D05210"/>
    <w:rsid w:val="00D07631"/>
    <w:rsid w:val="00D152CE"/>
    <w:rsid w:val="00D15314"/>
    <w:rsid w:val="00D20C2C"/>
    <w:rsid w:val="00D220B8"/>
    <w:rsid w:val="00D23A05"/>
    <w:rsid w:val="00D24382"/>
    <w:rsid w:val="00D25702"/>
    <w:rsid w:val="00D3537A"/>
    <w:rsid w:val="00D40A8C"/>
    <w:rsid w:val="00D413CE"/>
    <w:rsid w:val="00D442AC"/>
    <w:rsid w:val="00D46B84"/>
    <w:rsid w:val="00D474A4"/>
    <w:rsid w:val="00D47F38"/>
    <w:rsid w:val="00D501DB"/>
    <w:rsid w:val="00D51DF4"/>
    <w:rsid w:val="00D51EB4"/>
    <w:rsid w:val="00D52364"/>
    <w:rsid w:val="00D533A2"/>
    <w:rsid w:val="00D56689"/>
    <w:rsid w:val="00D60A1B"/>
    <w:rsid w:val="00D60C92"/>
    <w:rsid w:val="00D65091"/>
    <w:rsid w:val="00D65AD5"/>
    <w:rsid w:val="00D7034E"/>
    <w:rsid w:val="00D723C5"/>
    <w:rsid w:val="00D73E76"/>
    <w:rsid w:val="00D73FDC"/>
    <w:rsid w:val="00D75AC8"/>
    <w:rsid w:val="00D76C5E"/>
    <w:rsid w:val="00D8624A"/>
    <w:rsid w:val="00DA269F"/>
    <w:rsid w:val="00DA2E96"/>
    <w:rsid w:val="00DA55D8"/>
    <w:rsid w:val="00DA5D56"/>
    <w:rsid w:val="00DA5D9B"/>
    <w:rsid w:val="00DA7A60"/>
    <w:rsid w:val="00DB0004"/>
    <w:rsid w:val="00DB0EB8"/>
    <w:rsid w:val="00DB3031"/>
    <w:rsid w:val="00DB32C5"/>
    <w:rsid w:val="00DB6487"/>
    <w:rsid w:val="00DB6C4D"/>
    <w:rsid w:val="00DC0331"/>
    <w:rsid w:val="00DC36AB"/>
    <w:rsid w:val="00DC72EA"/>
    <w:rsid w:val="00DD2FDF"/>
    <w:rsid w:val="00DD32C9"/>
    <w:rsid w:val="00DD428F"/>
    <w:rsid w:val="00DD4497"/>
    <w:rsid w:val="00DD45B5"/>
    <w:rsid w:val="00DE137C"/>
    <w:rsid w:val="00DE294F"/>
    <w:rsid w:val="00DE621B"/>
    <w:rsid w:val="00DE63F9"/>
    <w:rsid w:val="00DE6C9C"/>
    <w:rsid w:val="00DF03B5"/>
    <w:rsid w:val="00DF0DA8"/>
    <w:rsid w:val="00DF138A"/>
    <w:rsid w:val="00DF41AD"/>
    <w:rsid w:val="00DF5331"/>
    <w:rsid w:val="00DF5C9F"/>
    <w:rsid w:val="00E025CF"/>
    <w:rsid w:val="00E02EB4"/>
    <w:rsid w:val="00E03DC0"/>
    <w:rsid w:val="00E06A21"/>
    <w:rsid w:val="00E21500"/>
    <w:rsid w:val="00E22A86"/>
    <w:rsid w:val="00E261D8"/>
    <w:rsid w:val="00E30298"/>
    <w:rsid w:val="00E34B6E"/>
    <w:rsid w:val="00E359E0"/>
    <w:rsid w:val="00E35C4E"/>
    <w:rsid w:val="00E37A50"/>
    <w:rsid w:val="00E37C70"/>
    <w:rsid w:val="00E40DB4"/>
    <w:rsid w:val="00E41CFF"/>
    <w:rsid w:val="00E4400C"/>
    <w:rsid w:val="00E467AE"/>
    <w:rsid w:val="00E54C50"/>
    <w:rsid w:val="00E553F5"/>
    <w:rsid w:val="00E5591F"/>
    <w:rsid w:val="00E5736C"/>
    <w:rsid w:val="00E604DE"/>
    <w:rsid w:val="00E61104"/>
    <w:rsid w:val="00E65F04"/>
    <w:rsid w:val="00E67CAC"/>
    <w:rsid w:val="00E70A8D"/>
    <w:rsid w:val="00E7298F"/>
    <w:rsid w:val="00E734C1"/>
    <w:rsid w:val="00E74E9E"/>
    <w:rsid w:val="00E77519"/>
    <w:rsid w:val="00E83B2E"/>
    <w:rsid w:val="00E84C93"/>
    <w:rsid w:val="00E865C7"/>
    <w:rsid w:val="00E86C1B"/>
    <w:rsid w:val="00E906BC"/>
    <w:rsid w:val="00E938B7"/>
    <w:rsid w:val="00E93FC4"/>
    <w:rsid w:val="00E94011"/>
    <w:rsid w:val="00EA27E8"/>
    <w:rsid w:val="00EA426C"/>
    <w:rsid w:val="00EA4736"/>
    <w:rsid w:val="00EA5215"/>
    <w:rsid w:val="00EA691B"/>
    <w:rsid w:val="00EB0720"/>
    <w:rsid w:val="00EB184B"/>
    <w:rsid w:val="00EB2D12"/>
    <w:rsid w:val="00EB6729"/>
    <w:rsid w:val="00EB7911"/>
    <w:rsid w:val="00EC35DB"/>
    <w:rsid w:val="00EC4A70"/>
    <w:rsid w:val="00ED0EA6"/>
    <w:rsid w:val="00ED11E9"/>
    <w:rsid w:val="00ED2460"/>
    <w:rsid w:val="00ED73B6"/>
    <w:rsid w:val="00EE0C66"/>
    <w:rsid w:val="00EE0C8C"/>
    <w:rsid w:val="00EE4B4F"/>
    <w:rsid w:val="00EE7652"/>
    <w:rsid w:val="00EE7DBC"/>
    <w:rsid w:val="00EF0F7C"/>
    <w:rsid w:val="00EF1506"/>
    <w:rsid w:val="00EF1FDA"/>
    <w:rsid w:val="00EF2D53"/>
    <w:rsid w:val="00EF38D7"/>
    <w:rsid w:val="00EF5959"/>
    <w:rsid w:val="00F007DF"/>
    <w:rsid w:val="00F026B4"/>
    <w:rsid w:val="00F02D20"/>
    <w:rsid w:val="00F0511A"/>
    <w:rsid w:val="00F06B7D"/>
    <w:rsid w:val="00F10F31"/>
    <w:rsid w:val="00F123BC"/>
    <w:rsid w:val="00F12A1E"/>
    <w:rsid w:val="00F16406"/>
    <w:rsid w:val="00F17958"/>
    <w:rsid w:val="00F2071F"/>
    <w:rsid w:val="00F217DA"/>
    <w:rsid w:val="00F30422"/>
    <w:rsid w:val="00F32CEB"/>
    <w:rsid w:val="00F35BC8"/>
    <w:rsid w:val="00F35C3A"/>
    <w:rsid w:val="00F35E24"/>
    <w:rsid w:val="00F37377"/>
    <w:rsid w:val="00F3766D"/>
    <w:rsid w:val="00F41129"/>
    <w:rsid w:val="00F420DD"/>
    <w:rsid w:val="00F42C66"/>
    <w:rsid w:val="00F432A2"/>
    <w:rsid w:val="00F43467"/>
    <w:rsid w:val="00F47D8A"/>
    <w:rsid w:val="00F50093"/>
    <w:rsid w:val="00F506E6"/>
    <w:rsid w:val="00F51835"/>
    <w:rsid w:val="00F54431"/>
    <w:rsid w:val="00F56275"/>
    <w:rsid w:val="00F61C99"/>
    <w:rsid w:val="00F63806"/>
    <w:rsid w:val="00F64CB8"/>
    <w:rsid w:val="00F64FA6"/>
    <w:rsid w:val="00F657DA"/>
    <w:rsid w:val="00F70B3D"/>
    <w:rsid w:val="00F74B9F"/>
    <w:rsid w:val="00F75524"/>
    <w:rsid w:val="00F75BF3"/>
    <w:rsid w:val="00F76D1A"/>
    <w:rsid w:val="00F773BA"/>
    <w:rsid w:val="00F779AE"/>
    <w:rsid w:val="00F77DD5"/>
    <w:rsid w:val="00F80BA5"/>
    <w:rsid w:val="00F8202A"/>
    <w:rsid w:val="00F849A4"/>
    <w:rsid w:val="00F86A91"/>
    <w:rsid w:val="00F90DFE"/>
    <w:rsid w:val="00F916C5"/>
    <w:rsid w:val="00F950CE"/>
    <w:rsid w:val="00F9613D"/>
    <w:rsid w:val="00FA1D67"/>
    <w:rsid w:val="00FA3935"/>
    <w:rsid w:val="00FA56A0"/>
    <w:rsid w:val="00FA7BEA"/>
    <w:rsid w:val="00FB1D4C"/>
    <w:rsid w:val="00FB54CE"/>
    <w:rsid w:val="00FB590B"/>
    <w:rsid w:val="00FB5B60"/>
    <w:rsid w:val="00FB78B8"/>
    <w:rsid w:val="00FC426D"/>
    <w:rsid w:val="00FC4D0D"/>
    <w:rsid w:val="00FC5CD0"/>
    <w:rsid w:val="00FC6BF5"/>
    <w:rsid w:val="00FD01D0"/>
    <w:rsid w:val="00FD3982"/>
    <w:rsid w:val="00FD4813"/>
    <w:rsid w:val="00FD5064"/>
    <w:rsid w:val="00FD66DD"/>
    <w:rsid w:val="00FE3BCA"/>
    <w:rsid w:val="00FE4EF5"/>
    <w:rsid w:val="00FE54D8"/>
    <w:rsid w:val="00FE6081"/>
    <w:rsid w:val="00FE6A1D"/>
    <w:rsid w:val="00FF1285"/>
    <w:rsid w:val="00FF1438"/>
    <w:rsid w:val="00FF1F29"/>
    <w:rsid w:val="00FF42BE"/>
    <w:rsid w:val="00FF5C74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Body Text 3" w:uiPriority="0"/>
    <w:lsdException w:name="Body Text Indent 2" w:uiPriority="0"/>
    <w:lsdException w:name="Block Text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Normal (Web)" w:locked="1" w:semiHidden="0" w:uiPriority="0" w:unhideWhenUsed="0"/>
    <w:lsdException w:name="HTML Preformatted" w:uiPriority="0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70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1C589A"/>
    <w:pPr>
      <w:keepNext/>
      <w:spacing w:after="0" w:line="240" w:lineRule="auto"/>
      <w:ind w:firstLine="567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link w:val="20"/>
    <w:qFormat/>
    <w:locked/>
    <w:rsid w:val="001C589A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locked/>
    <w:rsid w:val="00154027"/>
    <w:pPr>
      <w:keepNext/>
      <w:shd w:val="clear" w:color="auto" w:fill="FFFFFF"/>
      <w:spacing w:after="0" w:line="240" w:lineRule="auto"/>
      <w:ind w:right="-568"/>
      <w:jc w:val="center"/>
      <w:outlineLvl w:val="3"/>
    </w:pPr>
    <w:rPr>
      <w:rFonts w:ascii="Times New Roman" w:hAnsi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писок с точками"/>
    <w:basedOn w:val="a"/>
    <w:rsid w:val="00F64CB8"/>
    <w:pPr>
      <w:tabs>
        <w:tab w:val="num" w:pos="822"/>
      </w:tabs>
      <w:spacing w:after="0" w:line="312" w:lineRule="auto"/>
      <w:ind w:left="822" w:hanging="255"/>
      <w:jc w:val="both"/>
    </w:pPr>
    <w:rPr>
      <w:rFonts w:ascii="Times New Roman" w:hAnsi="Times New Roman"/>
      <w:sz w:val="24"/>
      <w:szCs w:val="24"/>
    </w:rPr>
  </w:style>
  <w:style w:type="paragraph" w:styleId="a4">
    <w:name w:val="Normal (Web)"/>
    <w:basedOn w:val="a"/>
    <w:rsid w:val="00F64CB8"/>
    <w:pPr>
      <w:tabs>
        <w:tab w:val="num" w:pos="643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5">
    <w:name w:val="Table Grid"/>
    <w:basedOn w:val="a1"/>
    <w:uiPriority w:val="99"/>
    <w:rsid w:val="00324F8D"/>
    <w:pPr>
      <w:jc w:val="both"/>
    </w:pPr>
    <w:rPr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55147"/>
    <w:pPr>
      <w:spacing w:after="0"/>
      <w:ind w:left="720"/>
      <w:contextualSpacing/>
      <w:jc w:val="both"/>
    </w:pPr>
    <w:rPr>
      <w:lang w:eastAsia="en-US"/>
    </w:rPr>
  </w:style>
  <w:style w:type="paragraph" w:styleId="a7">
    <w:name w:val="footer"/>
    <w:basedOn w:val="a"/>
    <w:link w:val="a8"/>
    <w:uiPriority w:val="99"/>
    <w:rsid w:val="000219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AC2"/>
  </w:style>
  <w:style w:type="character" w:styleId="a9">
    <w:name w:val="page number"/>
    <w:rsid w:val="0002192E"/>
    <w:rPr>
      <w:rFonts w:cs="Times New Roman"/>
    </w:rPr>
  </w:style>
  <w:style w:type="paragraph" w:customStyle="1" w:styleId="Default">
    <w:name w:val="Default"/>
    <w:rsid w:val="00AD501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rsid w:val="005E0F4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locked/>
    <w:rsid w:val="005E0F46"/>
    <w:rPr>
      <w:sz w:val="22"/>
    </w:rPr>
  </w:style>
  <w:style w:type="paragraph" w:styleId="21">
    <w:name w:val="Body Text 2"/>
    <w:basedOn w:val="a"/>
    <w:link w:val="22"/>
    <w:uiPriority w:val="99"/>
    <w:rsid w:val="00F12A1E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sz w:val="24"/>
      <w:szCs w:val="24"/>
    </w:rPr>
  </w:style>
  <w:style w:type="character" w:customStyle="1" w:styleId="22">
    <w:name w:val="Основной текст 2 Знак"/>
    <w:link w:val="21"/>
    <w:uiPriority w:val="99"/>
    <w:locked/>
    <w:rsid w:val="00F12A1E"/>
    <w:rPr>
      <w:rFonts w:ascii="Times New Roman" w:hAnsi="Times New Roman"/>
      <w:b/>
      <w:sz w:val="24"/>
      <w:shd w:val="clear" w:color="auto" w:fill="FFFFFF"/>
    </w:rPr>
  </w:style>
  <w:style w:type="paragraph" w:styleId="ac">
    <w:name w:val="Body Text"/>
    <w:basedOn w:val="a"/>
    <w:link w:val="ad"/>
    <w:uiPriority w:val="99"/>
    <w:rsid w:val="00F12A1E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character" w:customStyle="1" w:styleId="ad">
    <w:name w:val="Основной текст Знак"/>
    <w:link w:val="ac"/>
    <w:uiPriority w:val="99"/>
    <w:locked/>
    <w:rsid w:val="00F12A1E"/>
    <w:rPr>
      <w:rFonts w:ascii="Times New Roman" w:hAnsi="Times New Roman"/>
      <w:b/>
      <w:color w:val="000000"/>
      <w:sz w:val="24"/>
      <w:shd w:val="clear" w:color="auto" w:fill="FFFFFF"/>
    </w:rPr>
  </w:style>
  <w:style w:type="paragraph" w:customStyle="1" w:styleId="11">
    <w:name w:val="Абзац списка1"/>
    <w:basedOn w:val="a"/>
    <w:uiPriority w:val="99"/>
    <w:rsid w:val="00D15314"/>
    <w:pPr>
      <w:ind w:left="720"/>
    </w:pPr>
    <w:rPr>
      <w:rFonts w:cs="Calibri"/>
      <w:lang w:eastAsia="en-US"/>
    </w:rPr>
  </w:style>
  <w:style w:type="paragraph" w:styleId="3">
    <w:name w:val="Body Text 3"/>
    <w:basedOn w:val="a"/>
    <w:link w:val="30"/>
    <w:rsid w:val="00F9613D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locked/>
    <w:rsid w:val="00F9613D"/>
    <w:rPr>
      <w:sz w:val="16"/>
    </w:rPr>
  </w:style>
  <w:style w:type="paragraph" w:styleId="ae">
    <w:name w:val="Balloon Text"/>
    <w:basedOn w:val="a"/>
    <w:link w:val="af"/>
    <w:uiPriority w:val="99"/>
    <w:semiHidden/>
    <w:rsid w:val="009F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9F65F7"/>
    <w:rPr>
      <w:rFonts w:ascii="Tahoma" w:hAnsi="Tahoma" w:cs="Tahoma"/>
      <w:sz w:val="16"/>
      <w:szCs w:val="16"/>
    </w:rPr>
  </w:style>
  <w:style w:type="paragraph" w:styleId="af0">
    <w:name w:val="Plain Text"/>
    <w:basedOn w:val="a"/>
    <w:link w:val="af1"/>
    <w:uiPriority w:val="99"/>
    <w:rsid w:val="009A4926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1">
    <w:name w:val="Текст Знак"/>
    <w:link w:val="af0"/>
    <w:uiPriority w:val="99"/>
    <w:locked/>
    <w:rsid w:val="009A4926"/>
    <w:rPr>
      <w:rFonts w:ascii="Courier New" w:hAnsi="Courier New" w:cs="Courier New"/>
    </w:rPr>
  </w:style>
  <w:style w:type="paragraph" w:customStyle="1" w:styleId="Style2">
    <w:name w:val="Style2"/>
    <w:basedOn w:val="a"/>
    <w:uiPriority w:val="99"/>
    <w:rsid w:val="006E11DF"/>
    <w:pPr>
      <w:widowControl w:val="0"/>
      <w:autoSpaceDE w:val="0"/>
      <w:autoSpaceDN w:val="0"/>
      <w:adjustRightInd w:val="0"/>
      <w:spacing w:after="0" w:line="331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uiPriority w:val="99"/>
    <w:rsid w:val="006E11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6E11DF"/>
    <w:rPr>
      <w:rFonts w:ascii="Times New Roman" w:hAnsi="Times New Roman" w:cs="Times New Roman"/>
      <w:b/>
      <w:bCs/>
      <w:sz w:val="26"/>
      <w:szCs w:val="26"/>
    </w:rPr>
  </w:style>
  <w:style w:type="paragraph" w:styleId="af2">
    <w:name w:val="Body Text Indent"/>
    <w:basedOn w:val="a"/>
    <w:link w:val="af3"/>
    <w:rsid w:val="00C90EDA"/>
    <w:pPr>
      <w:spacing w:after="120"/>
      <w:ind w:left="283"/>
    </w:pPr>
  </w:style>
  <w:style w:type="character" w:customStyle="1" w:styleId="af3">
    <w:name w:val="Основной текст с отступом Знак"/>
    <w:link w:val="af2"/>
    <w:locked/>
    <w:rsid w:val="00C90EDA"/>
    <w:rPr>
      <w:rFonts w:cs="Times New Roman"/>
      <w:sz w:val="22"/>
      <w:szCs w:val="22"/>
    </w:rPr>
  </w:style>
  <w:style w:type="paragraph" w:styleId="af4">
    <w:name w:val="Block Text"/>
    <w:basedOn w:val="a"/>
    <w:uiPriority w:val="99"/>
    <w:rsid w:val="00004AA9"/>
    <w:pPr>
      <w:spacing w:after="0" w:line="240" w:lineRule="auto"/>
      <w:ind w:left="142" w:right="113" w:hanging="142"/>
      <w:jc w:val="center"/>
    </w:pPr>
    <w:rPr>
      <w:rFonts w:ascii="Arial" w:hAnsi="Arial"/>
      <w:i/>
      <w:sz w:val="24"/>
      <w:szCs w:val="20"/>
    </w:rPr>
  </w:style>
  <w:style w:type="paragraph" w:customStyle="1" w:styleId="BodyText21">
    <w:name w:val="Body Text 21"/>
    <w:basedOn w:val="a"/>
    <w:rsid w:val="00004AA9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styleId="af5">
    <w:name w:val="Hyperlink"/>
    <w:uiPriority w:val="99"/>
    <w:rsid w:val="00FB78B8"/>
    <w:rPr>
      <w:rFonts w:cs="Times New Roman"/>
      <w:color w:val="0000FF"/>
      <w:u w:val="single"/>
    </w:rPr>
  </w:style>
  <w:style w:type="paragraph" w:styleId="af6">
    <w:name w:val="List"/>
    <w:basedOn w:val="a"/>
    <w:uiPriority w:val="99"/>
    <w:rsid w:val="00B279CC"/>
    <w:pPr>
      <w:widowControl w:val="0"/>
      <w:autoSpaceDE w:val="0"/>
      <w:autoSpaceDN w:val="0"/>
      <w:adjustRightInd w:val="0"/>
      <w:spacing w:after="0" w:line="240" w:lineRule="auto"/>
      <w:ind w:left="283" w:hanging="283"/>
    </w:pPr>
    <w:rPr>
      <w:rFonts w:ascii="Times New Roman" w:hAnsi="Times New Roman"/>
      <w:sz w:val="20"/>
      <w:szCs w:val="20"/>
    </w:rPr>
  </w:style>
  <w:style w:type="paragraph" w:customStyle="1" w:styleId="31">
    <w:name w:val="заголовок 3"/>
    <w:basedOn w:val="a"/>
    <w:next w:val="a"/>
    <w:rsid w:val="00D413CE"/>
    <w:pPr>
      <w:keepNext/>
      <w:spacing w:after="0" w:line="240" w:lineRule="auto"/>
    </w:pPr>
    <w:rPr>
      <w:rFonts w:ascii="Times New Roman" w:hAnsi="Times New Roman"/>
      <w:sz w:val="28"/>
      <w:szCs w:val="24"/>
    </w:rPr>
  </w:style>
  <w:style w:type="paragraph" w:customStyle="1" w:styleId="210">
    <w:name w:val="Основной текст 21"/>
    <w:basedOn w:val="a"/>
    <w:rsid w:val="00D413CE"/>
    <w:pPr>
      <w:widowControl w:val="0"/>
      <w:spacing w:after="0" w:line="240" w:lineRule="auto"/>
      <w:ind w:firstLine="567"/>
      <w:jc w:val="both"/>
    </w:pPr>
    <w:rPr>
      <w:rFonts w:ascii="Helvetica" w:eastAsia="Helvetica" w:hAnsi="Helvetica"/>
      <w:sz w:val="28"/>
      <w:szCs w:val="24"/>
      <w:lang w:val="en-US"/>
    </w:rPr>
  </w:style>
  <w:style w:type="paragraph" w:customStyle="1" w:styleId="220">
    <w:name w:val="Основной текст 22"/>
    <w:basedOn w:val="a"/>
    <w:rsid w:val="00073776"/>
    <w:pPr>
      <w:widowControl w:val="0"/>
      <w:spacing w:after="0" w:line="240" w:lineRule="auto"/>
      <w:ind w:firstLine="567"/>
      <w:jc w:val="both"/>
    </w:pPr>
    <w:rPr>
      <w:rFonts w:ascii="Helvetica" w:eastAsia="Helvetica" w:hAnsi="Helvetica"/>
      <w:sz w:val="28"/>
      <w:szCs w:val="24"/>
      <w:lang w:val="en-US"/>
    </w:rPr>
  </w:style>
  <w:style w:type="character" w:customStyle="1" w:styleId="40">
    <w:name w:val="Заголовок 4 Знак"/>
    <w:link w:val="4"/>
    <w:uiPriority w:val="99"/>
    <w:rsid w:val="00154027"/>
    <w:rPr>
      <w:rFonts w:ascii="Times New Roman" w:hAnsi="Times New Roman"/>
      <w:color w:val="000000"/>
      <w:sz w:val="28"/>
      <w:szCs w:val="28"/>
      <w:shd w:val="clear" w:color="auto" w:fill="FFFFFF"/>
    </w:rPr>
  </w:style>
  <w:style w:type="paragraph" w:styleId="32">
    <w:name w:val="Body Text Indent 3"/>
    <w:basedOn w:val="a"/>
    <w:link w:val="33"/>
    <w:uiPriority w:val="99"/>
    <w:unhideWhenUsed/>
    <w:rsid w:val="0015402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154027"/>
    <w:rPr>
      <w:sz w:val="16"/>
      <w:szCs w:val="16"/>
    </w:rPr>
  </w:style>
  <w:style w:type="character" w:customStyle="1" w:styleId="10">
    <w:name w:val="Заголовок 1 Знак"/>
    <w:link w:val="1"/>
    <w:rsid w:val="001C589A"/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1C589A"/>
    <w:rPr>
      <w:rFonts w:ascii="Arial" w:hAnsi="Arial"/>
      <w:b/>
      <w:bCs/>
      <w:i/>
      <w:iCs/>
      <w:sz w:val="28"/>
      <w:szCs w:val="28"/>
    </w:rPr>
  </w:style>
  <w:style w:type="numbering" w:customStyle="1" w:styleId="12">
    <w:name w:val="Нет списка1"/>
    <w:next w:val="a2"/>
    <w:uiPriority w:val="99"/>
    <w:semiHidden/>
    <w:unhideWhenUsed/>
    <w:rsid w:val="001C589A"/>
  </w:style>
  <w:style w:type="table" w:customStyle="1" w:styleId="13">
    <w:name w:val="Сетка таблицы1"/>
    <w:basedOn w:val="a1"/>
    <w:next w:val="a5"/>
    <w:rsid w:val="001C58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заголовок 2"/>
    <w:basedOn w:val="a"/>
    <w:next w:val="a"/>
    <w:rsid w:val="001C589A"/>
    <w:pPr>
      <w:keepNext/>
      <w:spacing w:after="0" w:line="240" w:lineRule="auto"/>
      <w:ind w:firstLine="567"/>
      <w:outlineLvl w:val="1"/>
    </w:pPr>
    <w:rPr>
      <w:rFonts w:ascii="Times New Roman" w:hAnsi="Times New Roman"/>
      <w:sz w:val="28"/>
      <w:szCs w:val="20"/>
    </w:rPr>
  </w:style>
  <w:style w:type="paragraph" w:styleId="24">
    <w:name w:val="Body Text Indent 2"/>
    <w:basedOn w:val="a"/>
    <w:link w:val="25"/>
    <w:rsid w:val="001C589A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5">
    <w:name w:val="Основной текст с отступом 2 Знак"/>
    <w:link w:val="24"/>
    <w:rsid w:val="001C589A"/>
    <w:rPr>
      <w:rFonts w:ascii="Times New Roman" w:hAnsi="Times New Roman"/>
      <w:sz w:val="24"/>
      <w:szCs w:val="24"/>
    </w:rPr>
  </w:style>
  <w:style w:type="paragraph" w:customStyle="1" w:styleId="14">
    <w:name w:val="заголовок 1"/>
    <w:basedOn w:val="a"/>
    <w:next w:val="a"/>
    <w:rsid w:val="001C589A"/>
    <w:pPr>
      <w:keepNext/>
      <w:spacing w:after="0" w:line="24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customStyle="1" w:styleId="rvps140">
    <w:name w:val="rvps140"/>
    <w:basedOn w:val="a"/>
    <w:rsid w:val="001C589A"/>
    <w:pPr>
      <w:spacing w:after="300" w:line="240" w:lineRule="auto"/>
    </w:pPr>
    <w:rPr>
      <w:rFonts w:ascii="Times New Roman" w:hAnsi="Times New Roman"/>
      <w:sz w:val="24"/>
      <w:szCs w:val="24"/>
    </w:rPr>
  </w:style>
  <w:style w:type="character" w:customStyle="1" w:styleId="15">
    <w:name w:val="Нижний колонтитул Знак1"/>
    <w:uiPriority w:val="99"/>
    <w:semiHidden/>
    <w:rsid w:val="001C58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Обычный1"/>
    <w:rsid w:val="001C589A"/>
    <w:rPr>
      <w:rFonts w:ascii="Times New Roman" w:hAnsi="Times New Roman"/>
    </w:rPr>
  </w:style>
  <w:style w:type="paragraph" w:customStyle="1" w:styleId="26">
    <w:name w:val="Стиль2"/>
    <w:basedOn w:val="3"/>
    <w:uiPriority w:val="99"/>
    <w:rsid w:val="001C589A"/>
  </w:style>
  <w:style w:type="paragraph" w:styleId="af7">
    <w:name w:val="footnote text"/>
    <w:basedOn w:val="a"/>
    <w:link w:val="af8"/>
    <w:unhideWhenUsed/>
    <w:rsid w:val="001C589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8">
    <w:name w:val="Текст сноски Знак"/>
    <w:link w:val="af7"/>
    <w:rsid w:val="001C589A"/>
    <w:rPr>
      <w:rFonts w:ascii="Times New Roman" w:hAnsi="Times New Roman"/>
    </w:rPr>
  </w:style>
  <w:style w:type="paragraph" w:styleId="HTML">
    <w:name w:val="HTML Preformatted"/>
    <w:basedOn w:val="a"/>
    <w:link w:val="HTML0"/>
    <w:semiHidden/>
    <w:unhideWhenUsed/>
    <w:rsid w:val="001C5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semiHidden/>
    <w:rsid w:val="001C589A"/>
    <w:rPr>
      <w:rFonts w:ascii="Courier New" w:hAnsi="Courier New"/>
    </w:rPr>
  </w:style>
  <w:style w:type="paragraph" w:customStyle="1" w:styleId="ConsPlusNormal">
    <w:name w:val="ConsPlusNormal"/>
    <w:rsid w:val="001C589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1C589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9">
    <w:name w:val="endnote text"/>
    <w:basedOn w:val="a"/>
    <w:link w:val="afa"/>
    <w:uiPriority w:val="99"/>
    <w:semiHidden/>
    <w:unhideWhenUsed/>
    <w:rsid w:val="001C589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a">
    <w:name w:val="Текст концевой сноски Знак"/>
    <w:link w:val="af9"/>
    <w:uiPriority w:val="99"/>
    <w:semiHidden/>
    <w:rsid w:val="001C589A"/>
    <w:rPr>
      <w:rFonts w:ascii="Times New Roman" w:hAnsi="Times New Roman"/>
    </w:rPr>
  </w:style>
  <w:style w:type="character" w:styleId="afb">
    <w:name w:val="endnote reference"/>
    <w:uiPriority w:val="99"/>
    <w:semiHidden/>
    <w:unhideWhenUsed/>
    <w:rsid w:val="001C589A"/>
    <w:rPr>
      <w:vertAlign w:val="superscript"/>
    </w:rPr>
  </w:style>
  <w:style w:type="character" w:styleId="afc">
    <w:name w:val="footnote reference"/>
    <w:uiPriority w:val="99"/>
    <w:semiHidden/>
    <w:unhideWhenUsed/>
    <w:rsid w:val="001C589A"/>
    <w:rPr>
      <w:vertAlign w:val="superscript"/>
    </w:rPr>
  </w:style>
  <w:style w:type="paragraph" w:customStyle="1" w:styleId="Style4">
    <w:name w:val="Style4"/>
    <w:basedOn w:val="a"/>
    <w:uiPriority w:val="99"/>
    <w:rsid w:val="001C589A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eastAsia="Calibri" w:hAnsi="Microsoft Sans Serif"/>
      <w:sz w:val="24"/>
      <w:szCs w:val="24"/>
    </w:rPr>
  </w:style>
  <w:style w:type="numbering" w:customStyle="1" w:styleId="27">
    <w:name w:val="Нет списка2"/>
    <w:next w:val="a2"/>
    <w:uiPriority w:val="99"/>
    <w:semiHidden/>
    <w:unhideWhenUsed/>
    <w:rsid w:val="001C589A"/>
  </w:style>
  <w:style w:type="table" w:customStyle="1" w:styleId="28">
    <w:name w:val="Сетка таблицы2"/>
    <w:basedOn w:val="a1"/>
    <w:next w:val="a5"/>
    <w:rsid w:val="001C58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4">
    <w:name w:val="Нет списка3"/>
    <w:next w:val="a2"/>
    <w:uiPriority w:val="99"/>
    <w:semiHidden/>
    <w:unhideWhenUsed/>
    <w:rsid w:val="005B6702"/>
  </w:style>
  <w:style w:type="table" w:customStyle="1" w:styleId="35">
    <w:name w:val="Сетка таблицы3"/>
    <w:basedOn w:val="a1"/>
    <w:next w:val="a5"/>
    <w:rsid w:val="005B67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List 2"/>
    <w:basedOn w:val="a"/>
    <w:uiPriority w:val="99"/>
    <w:semiHidden/>
    <w:unhideWhenUsed/>
    <w:rsid w:val="005B6702"/>
    <w:pPr>
      <w:spacing w:after="0" w:line="240" w:lineRule="auto"/>
      <w:ind w:left="566" w:hanging="283"/>
      <w:contextualSpacing/>
    </w:pPr>
    <w:rPr>
      <w:rFonts w:ascii="Times New Roman" w:hAnsi="Times New Roman"/>
      <w:sz w:val="24"/>
      <w:szCs w:val="24"/>
    </w:rPr>
  </w:style>
  <w:style w:type="numbering" w:customStyle="1" w:styleId="41">
    <w:name w:val="Нет списка4"/>
    <w:next w:val="a2"/>
    <w:uiPriority w:val="99"/>
    <w:semiHidden/>
    <w:unhideWhenUsed/>
    <w:rsid w:val="000571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4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6C6305F6D5F00AFB386A5ADB1C2CDFFF98CA11EF481BA0FD4A8EC3E095FF86B07B797456577D3035633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9D4D2-6C0B-472F-B61C-064A77E2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Reanimator Extreme Edition</Company>
  <LinksUpToDate>false</LinksUpToDate>
  <CharactersWithSpaces>12135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</dc:creator>
  <cp:lastModifiedBy>Админ</cp:lastModifiedBy>
  <cp:revision>3</cp:revision>
  <cp:lastPrinted>2018-01-10T11:12:00Z</cp:lastPrinted>
  <dcterms:created xsi:type="dcterms:W3CDTF">2019-03-04T10:58:00Z</dcterms:created>
  <dcterms:modified xsi:type="dcterms:W3CDTF">2019-03-04T11:11:00Z</dcterms:modified>
</cp:coreProperties>
</file>