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C66" w:rsidRPr="007665CC" w:rsidRDefault="00A01C66" w:rsidP="00A01C66">
      <w:pPr>
        <w:pStyle w:val="ConsPlusTitle"/>
        <w:jc w:val="center"/>
        <w:outlineLvl w:val="1"/>
        <w:rPr>
          <w:color w:val="000000"/>
        </w:rPr>
      </w:pPr>
      <w:r w:rsidRPr="007665CC">
        <w:rPr>
          <w:color w:val="000000"/>
        </w:rPr>
        <w:t>ЧАСТЬ ПЕРВАЯ</w:t>
      </w:r>
    </w:p>
    <w:p w:rsidR="00A01C66" w:rsidRPr="007665CC" w:rsidRDefault="00A01C66" w:rsidP="00A01C66">
      <w:pPr>
        <w:pStyle w:val="ConsPlusTitle"/>
        <w:jc w:val="center"/>
        <w:rPr>
          <w:color w:val="000000"/>
        </w:rPr>
      </w:pPr>
      <w:r w:rsidRPr="007665CC">
        <w:rPr>
          <w:color w:val="000000"/>
        </w:rPr>
        <w:t>ВОЕННОСЛУЖАЩИЕ И ВЗАИМООТНОШЕНИЯ МЕЖДУ НИМИ</w:t>
      </w:r>
    </w:p>
    <w:p w:rsidR="00A01C66" w:rsidRPr="007665CC" w:rsidRDefault="00A01C66" w:rsidP="00A01C66">
      <w:pPr>
        <w:pStyle w:val="ConsPlusNormal"/>
        <w:jc w:val="center"/>
        <w:rPr>
          <w:color w:val="000000"/>
        </w:rPr>
      </w:pPr>
    </w:p>
    <w:p w:rsidR="00A01C66" w:rsidRPr="007665CC" w:rsidRDefault="00A01C66" w:rsidP="00A01C66">
      <w:pPr>
        <w:pStyle w:val="ConsPlusTitle"/>
        <w:jc w:val="center"/>
        <w:outlineLvl w:val="2"/>
        <w:rPr>
          <w:color w:val="000000"/>
        </w:rPr>
      </w:pPr>
      <w:bookmarkStart w:id="0" w:name="_GoBack"/>
      <w:r w:rsidRPr="007665CC">
        <w:rPr>
          <w:color w:val="000000"/>
        </w:rPr>
        <w:t>Глава 1. ПРАВА,</w:t>
      </w:r>
    </w:p>
    <w:p w:rsidR="00A01C66" w:rsidRPr="007665CC" w:rsidRDefault="00A01C66" w:rsidP="00A01C66">
      <w:pPr>
        <w:pStyle w:val="ConsPlusTitle"/>
        <w:jc w:val="center"/>
        <w:rPr>
          <w:color w:val="000000"/>
        </w:rPr>
      </w:pPr>
      <w:r w:rsidRPr="007665CC">
        <w:rPr>
          <w:color w:val="000000"/>
        </w:rPr>
        <w:t>ОБЯЗАННОСТИ И ОТВЕТСТВЕННОСТЬ ВОЕННОСЛУЖАЩИХ</w:t>
      </w:r>
    </w:p>
    <w:bookmarkEnd w:id="0"/>
    <w:p w:rsidR="00A01C66" w:rsidRPr="007665CC" w:rsidRDefault="00A01C66" w:rsidP="00A01C66">
      <w:pPr>
        <w:pStyle w:val="ConsPlusNormal"/>
        <w:jc w:val="center"/>
        <w:rPr>
          <w:color w:val="000000"/>
        </w:rPr>
      </w:pPr>
    </w:p>
    <w:p w:rsidR="00A01C66" w:rsidRPr="007665CC" w:rsidRDefault="00A01C66" w:rsidP="00A01C66">
      <w:pPr>
        <w:pStyle w:val="ConsPlusTitle"/>
        <w:jc w:val="center"/>
        <w:outlineLvl w:val="3"/>
        <w:rPr>
          <w:color w:val="000000"/>
        </w:rPr>
      </w:pPr>
      <w:r w:rsidRPr="007665CC">
        <w:rPr>
          <w:color w:val="000000"/>
        </w:rPr>
        <w:t>Общие положения</w:t>
      </w:r>
    </w:p>
    <w:p w:rsidR="00A01C66" w:rsidRPr="007665CC" w:rsidRDefault="00A01C66" w:rsidP="00A01C66">
      <w:pPr>
        <w:pStyle w:val="ConsPlusNormal"/>
        <w:jc w:val="center"/>
        <w:rPr>
          <w:color w:val="000000"/>
        </w:rPr>
      </w:pPr>
    </w:p>
    <w:p w:rsidR="00A01C66" w:rsidRPr="007665CC" w:rsidRDefault="00A01C66" w:rsidP="00A01C66">
      <w:pPr>
        <w:pStyle w:val="ConsPlusNormal"/>
        <w:ind w:firstLine="540"/>
        <w:jc w:val="both"/>
        <w:rPr>
          <w:color w:val="000000"/>
        </w:rPr>
      </w:pPr>
      <w:r w:rsidRPr="007665CC">
        <w:rPr>
          <w:color w:val="000000"/>
        </w:rPr>
        <w:t>5. Защита Отечества является долгом и обязанностью гражданина Российской Федерации.</w:t>
      </w:r>
    </w:p>
    <w:p w:rsidR="00A01C66" w:rsidRPr="007665CC" w:rsidRDefault="00A01C66" w:rsidP="00A01C66">
      <w:pPr>
        <w:pStyle w:val="ConsPlusNormal"/>
        <w:ind w:firstLine="540"/>
        <w:jc w:val="both"/>
        <w:rPr>
          <w:color w:val="000000"/>
        </w:rPr>
      </w:pPr>
      <w:r w:rsidRPr="007665CC">
        <w:rPr>
          <w:color w:val="000000"/>
        </w:rPr>
        <w:t>Военная служба - особый вид федеральной государственной службы, исполняемой гражданами, не имеющими гражданства (подданства) иностранного государства, в Вооруженных Силах Российской Федерации (далее - Вооруженные Силы), других войсках, воинских формированиях и органах, воинских подразделениях федеральной противопожарной службы и создаваемых на военное время специальных формированиях, а гражданами, имеющими гражданство (подданство) иностранного государства, и иностранными гражданами - в Вооруженных Силах и воинских формированиях.</w:t>
      </w:r>
    </w:p>
    <w:p w:rsidR="00A01C66" w:rsidRPr="007665CC" w:rsidRDefault="00A01C66" w:rsidP="00A01C66">
      <w:pPr>
        <w:pStyle w:val="ConsPlusNormal"/>
        <w:ind w:firstLine="540"/>
        <w:jc w:val="both"/>
        <w:rPr>
          <w:color w:val="000000"/>
        </w:rPr>
      </w:pPr>
      <w:r w:rsidRPr="007665CC">
        <w:rPr>
          <w:color w:val="000000"/>
        </w:rPr>
        <w:t>6. Граждане (иностранные граждане), проходящие военную службу, являются военнослужащими и имеют статус, устанавливаемый законодательством Российской Федерации.</w:t>
      </w:r>
    </w:p>
    <w:p w:rsidR="00A01C66" w:rsidRPr="007665CC" w:rsidRDefault="00A01C66" w:rsidP="00A01C66">
      <w:pPr>
        <w:pStyle w:val="ConsPlusNormal"/>
        <w:ind w:firstLine="540"/>
        <w:jc w:val="both"/>
        <w:rPr>
          <w:color w:val="000000"/>
        </w:rPr>
      </w:pPr>
      <w:r w:rsidRPr="007665CC">
        <w:rPr>
          <w:color w:val="000000"/>
        </w:rPr>
        <w:t>К военнослужащим относятся:</w:t>
      </w:r>
    </w:p>
    <w:p w:rsidR="00A01C66" w:rsidRPr="007665CC" w:rsidRDefault="00A01C66" w:rsidP="00A01C66">
      <w:pPr>
        <w:pStyle w:val="ConsPlusNormal"/>
        <w:ind w:firstLine="540"/>
        <w:jc w:val="both"/>
        <w:rPr>
          <w:color w:val="000000"/>
        </w:rPr>
      </w:pPr>
      <w:r w:rsidRPr="007665CC">
        <w:rPr>
          <w:color w:val="000000"/>
        </w:rPr>
        <w:t>офицеры, прапорщики и мичманы, курсанты военных профессиональных образовательных организаций, военных образовательных организаций высшего образования, сержанты и старшины, солдаты и матросы, проходящие военную службу по контракту (далее - военнослужащие, проходящие военную службу по контракту);</w:t>
      </w:r>
    </w:p>
    <w:p w:rsidR="00A01C66" w:rsidRPr="007665CC" w:rsidRDefault="00A01C66" w:rsidP="00A01C66">
      <w:pPr>
        <w:pStyle w:val="ConsPlusNormal"/>
        <w:ind w:firstLine="540"/>
        <w:jc w:val="both"/>
        <w:rPr>
          <w:color w:val="000000"/>
        </w:rPr>
      </w:pPr>
      <w:r w:rsidRPr="007665CC">
        <w:rPr>
          <w:color w:val="000000"/>
        </w:rPr>
        <w:t>сержанты и старшины, солдаты и матросы, проходящие военную службу по призыву, курсанты военных профессиональных образовательных организаций, военных образовательных организаций высшего образования до заключения с ними контракта (далее - военнослужащие, проходящие военную службу по призыву).</w:t>
      </w:r>
    </w:p>
    <w:p w:rsidR="00A01C66" w:rsidRPr="007665CC" w:rsidRDefault="00A01C66" w:rsidP="00A01C66">
      <w:pPr>
        <w:pStyle w:val="ConsPlusNormal"/>
        <w:ind w:firstLine="540"/>
        <w:jc w:val="both"/>
        <w:rPr>
          <w:color w:val="000000"/>
        </w:rPr>
      </w:pPr>
      <w:r w:rsidRPr="007665CC">
        <w:rPr>
          <w:color w:val="000000"/>
        </w:rPr>
        <w:t>Каждому военнослужащему присваивается соответствующее воинское звание. Воинские звания подразделяются на войсковые и корабельные.</w:t>
      </w:r>
    </w:p>
    <w:p w:rsidR="00A01C66" w:rsidRPr="007665CC" w:rsidRDefault="00A01C66" w:rsidP="00A01C66">
      <w:pPr>
        <w:pStyle w:val="ConsPlusNormal"/>
        <w:ind w:firstLine="540"/>
        <w:jc w:val="both"/>
        <w:rPr>
          <w:color w:val="000000"/>
        </w:rPr>
      </w:pPr>
      <w:r w:rsidRPr="007665CC">
        <w:rPr>
          <w:color w:val="000000"/>
        </w:rPr>
        <w:t>7. Военнослужащие обладают правами и свободами человека и гражданина с некоторыми ограничениями, установленными федеральными конституционными законами и федеральными законами.</w:t>
      </w:r>
    </w:p>
    <w:p w:rsidR="00A01C66" w:rsidRPr="007665CC" w:rsidRDefault="00A01C66" w:rsidP="00A01C66">
      <w:pPr>
        <w:pStyle w:val="ConsPlusNormal"/>
        <w:ind w:firstLine="540"/>
        <w:jc w:val="both"/>
        <w:rPr>
          <w:color w:val="000000"/>
        </w:rPr>
      </w:pPr>
      <w:r w:rsidRPr="007665CC">
        <w:rPr>
          <w:color w:val="000000"/>
        </w:rPr>
        <w:t>На военнослужащих возлагаются обязанности по подготовке к вооруженной защите и вооруженная защита Российской Федерации, которые связаны с необходимостью беспрекословного выполнения поставленных задач в любых условиях, в том числе с риском для жизни. В связи с особым характером обязанностей, возложенных на военнослужащих, им предоставляются социальные гарантии и компенсации.</w:t>
      </w:r>
    </w:p>
    <w:p w:rsidR="00A01C66" w:rsidRPr="007665CC" w:rsidRDefault="00A01C66" w:rsidP="00A01C66">
      <w:pPr>
        <w:pStyle w:val="ConsPlusNormal"/>
        <w:ind w:firstLine="540"/>
        <w:jc w:val="both"/>
        <w:rPr>
          <w:color w:val="000000"/>
        </w:rPr>
      </w:pPr>
      <w:r w:rsidRPr="007665CC">
        <w:rPr>
          <w:color w:val="000000"/>
        </w:rPr>
        <w:t>В Вооруженных Силах используется русский язык как государственный.</w:t>
      </w:r>
    </w:p>
    <w:p w:rsidR="00A01C66" w:rsidRPr="007665CC" w:rsidRDefault="00A01C66" w:rsidP="00A01C66">
      <w:pPr>
        <w:pStyle w:val="ConsPlusNormal"/>
        <w:ind w:firstLine="540"/>
        <w:jc w:val="both"/>
        <w:rPr>
          <w:color w:val="000000"/>
        </w:rPr>
      </w:pPr>
      <w:r w:rsidRPr="007665CC">
        <w:rPr>
          <w:color w:val="000000"/>
        </w:rPr>
        <w:t>8. В соответствии с законодательством Российской Федерации содержание и объем прав, обязанностей и ответственности военнослужащих зависят от того, находятся ли они при исполнении обязанностей военной службы или нет.</w:t>
      </w:r>
    </w:p>
    <w:p w:rsidR="00A01C66" w:rsidRPr="007665CC" w:rsidRDefault="00A01C66" w:rsidP="00A01C66">
      <w:pPr>
        <w:pStyle w:val="ConsPlusNormal"/>
        <w:ind w:firstLine="540"/>
        <w:jc w:val="both"/>
        <w:rPr>
          <w:color w:val="000000"/>
        </w:rPr>
      </w:pPr>
      <w:r w:rsidRPr="007665CC">
        <w:rPr>
          <w:color w:val="000000"/>
        </w:rPr>
        <w:t>Военнослужащий считается исполняющим обязанности военной службы в случаях:</w:t>
      </w:r>
    </w:p>
    <w:p w:rsidR="00A01C66" w:rsidRPr="007665CC" w:rsidRDefault="00A01C66" w:rsidP="00A01C66">
      <w:pPr>
        <w:pStyle w:val="ConsPlusNormal"/>
        <w:ind w:firstLine="540"/>
        <w:jc w:val="both"/>
        <w:rPr>
          <w:color w:val="000000"/>
        </w:rPr>
      </w:pPr>
      <w:r w:rsidRPr="007665CC">
        <w:rPr>
          <w:color w:val="000000"/>
        </w:rPr>
        <w:t>а) участия в боевых действиях, выполнения задач в условиях чрезвычайного положения и военного положения, а также в условиях вооруженных конфликтов. Военнослужащие, являющиеся иностранными гражданами, участвуют в выполнении задач в условиях военного положения, а также в условиях вооруженных конфликтов в соответствии с общепризнанными принципами и нормами международного права, международными договорами Российской Федерации и законодательством Российской Федерации;</w:t>
      </w:r>
    </w:p>
    <w:p w:rsidR="00A01C66" w:rsidRPr="007665CC" w:rsidRDefault="00A01C66" w:rsidP="00A01C66">
      <w:pPr>
        <w:pStyle w:val="ConsPlusNormal"/>
        <w:ind w:firstLine="540"/>
        <w:jc w:val="both"/>
        <w:rPr>
          <w:color w:val="000000"/>
        </w:rPr>
      </w:pPr>
      <w:r w:rsidRPr="007665CC">
        <w:rPr>
          <w:color w:val="000000"/>
        </w:rPr>
        <w:lastRenderedPageBreak/>
        <w:t>б) исполнения должностных обязанностей;</w:t>
      </w:r>
    </w:p>
    <w:p w:rsidR="00A01C66" w:rsidRPr="007665CC" w:rsidRDefault="00A01C66" w:rsidP="00A01C66">
      <w:pPr>
        <w:pStyle w:val="ConsPlusNormal"/>
        <w:ind w:firstLine="540"/>
        <w:jc w:val="both"/>
        <w:rPr>
          <w:color w:val="000000"/>
        </w:rPr>
      </w:pPr>
      <w:r w:rsidRPr="007665CC">
        <w:rPr>
          <w:color w:val="000000"/>
        </w:rPr>
        <w:t>в) несения боевого дежурства, боевой службы, службы в гарнизонном наряде, исполнения обязанностей в составе суточного наряда;</w:t>
      </w:r>
    </w:p>
    <w:p w:rsidR="00A01C66" w:rsidRPr="007665CC" w:rsidRDefault="00A01C66" w:rsidP="00A01C66">
      <w:pPr>
        <w:pStyle w:val="ConsPlusNormal"/>
        <w:ind w:firstLine="540"/>
        <w:jc w:val="both"/>
        <w:rPr>
          <w:color w:val="000000"/>
        </w:rPr>
      </w:pPr>
      <w:r w:rsidRPr="007665CC">
        <w:rPr>
          <w:color w:val="000000"/>
        </w:rPr>
        <w:t>г) участия в учениях или походах кораблей;</w:t>
      </w:r>
    </w:p>
    <w:p w:rsidR="00A01C66" w:rsidRPr="007665CC" w:rsidRDefault="00A01C66" w:rsidP="00A01C66">
      <w:pPr>
        <w:pStyle w:val="ConsPlusNormal"/>
        <w:ind w:firstLine="540"/>
        <w:jc w:val="both"/>
        <w:rPr>
          <w:color w:val="000000"/>
        </w:rPr>
      </w:pPr>
      <w:r w:rsidRPr="007665CC">
        <w:rPr>
          <w:color w:val="000000"/>
        </w:rPr>
        <w:t>д) выполнения приказа (приказания) или распоряжения, отданного командиром (начальником);</w:t>
      </w:r>
    </w:p>
    <w:p w:rsidR="00A01C66" w:rsidRPr="007665CC" w:rsidRDefault="00A01C66" w:rsidP="00A01C66">
      <w:pPr>
        <w:pStyle w:val="ConsPlusNormal"/>
        <w:ind w:firstLine="540"/>
        <w:jc w:val="both"/>
        <w:rPr>
          <w:color w:val="000000"/>
        </w:rPr>
      </w:pPr>
      <w:r w:rsidRPr="007665CC">
        <w:rPr>
          <w:color w:val="000000"/>
        </w:rPr>
        <w:t>е) нахождения на территории воинской части в течение установленного распорядком дня (регламентом) служебного времени или в другое время, если это вызвано служебной необходимостью;</w:t>
      </w:r>
    </w:p>
    <w:p w:rsidR="00A01C66" w:rsidRPr="007665CC" w:rsidRDefault="00A01C66" w:rsidP="00A01C66">
      <w:pPr>
        <w:pStyle w:val="ConsPlusNormal"/>
        <w:ind w:firstLine="540"/>
        <w:jc w:val="both"/>
        <w:rPr>
          <w:color w:val="000000"/>
        </w:rPr>
      </w:pPr>
      <w:r w:rsidRPr="007665CC">
        <w:rPr>
          <w:color w:val="000000"/>
        </w:rPr>
        <w:t>ж) нахождения в служебной командировке;</w:t>
      </w:r>
    </w:p>
    <w:p w:rsidR="00A01C66" w:rsidRPr="007665CC" w:rsidRDefault="00A01C66" w:rsidP="00A01C66">
      <w:pPr>
        <w:pStyle w:val="ConsPlusNormal"/>
        <w:ind w:firstLine="540"/>
        <w:jc w:val="both"/>
        <w:rPr>
          <w:color w:val="000000"/>
        </w:rPr>
      </w:pPr>
      <w:r w:rsidRPr="007665CC">
        <w:rPr>
          <w:color w:val="000000"/>
        </w:rPr>
        <w:t>з) нахождения на лечении, следования к месту лечения и обратно;</w:t>
      </w:r>
    </w:p>
    <w:p w:rsidR="00A01C66" w:rsidRPr="007665CC" w:rsidRDefault="00A01C66" w:rsidP="00A01C66">
      <w:pPr>
        <w:pStyle w:val="ConsPlusNormal"/>
        <w:ind w:firstLine="540"/>
        <w:jc w:val="both"/>
        <w:rPr>
          <w:color w:val="000000"/>
        </w:rPr>
      </w:pPr>
      <w:r w:rsidRPr="007665CC">
        <w:rPr>
          <w:color w:val="000000"/>
        </w:rPr>
        <w:t>и) следования к месту военной службы и обратно;</w:t>
      </w:r>
    </w:p>
    <w:p w:rsidR="00A01C66" w:rsidRPr="007665CC" w:rsidRDefault="00A01C66" w:rsidP="00A01C66">
      <w:pPr>
        <w:pStyle w:val="ConsPlusNormal"/>
        <w:ind w:firstLine="540"/>
        <w:jc w:val="both"/>
        <w:rPr>
          <w:color w:val="000000"/>
        </w:rPr>
      </w:pPr>
      <w:r w:rsidRPr="007665CC">
        <w:rPr>
          <w:color w:val="000000"/>
        </w:rPr>
        <w:t>к) прохождения военных сборов;</w:t>
      </w:r>
    </w:p>
    <w:p w:rsidR="00A01C66" w:rsidRPr="007665CC" w:rsidRDefault="00A01C66" w:rsidP="00A01C66">
      <w:pPr>
        <w:pStyle w:val="ConsPlusNormal"/>
        <w:ind w:firstLine="540"/>
        <w:jc w:val="both"/>
        <w:rPr>
          <w:color w:val="000000"/>
        </w:rPr>
      </w:pPr>
      <w:bookmarkStart w:id="1" w:name="P113"/>
      <w:bookmarkEnd w:id="1"/>
      <w:r w:rsidRPr="007665CC">
        <w:rPr>
          <w:color w:val="000000"/>
        </w:rPr>
        <w:t>л) нахождения в плену (за исключением случаев добровольной сдачи в плен), в положении заложника или интернированного;</w:t>
      </w:r>
    </w:p>
    <w:p w:rsidR="00A01C66" w:rsidRPr="007665CC" w:rsidRDefault="00A01C66" w:rsidP="00A01C66">
      <w:pPr>
        <w:pStyle w:val="ConsPlusNormal"/>
        <w:ind w:firstLine="540"/>
        <w:jc w:val="both"/>
        <w:rPr>
          <w:color w:val="000000"/>
        </w:rPr>
      </w:pPr>
      <w:bookmarkStart w:id="2" w:name="P114"/>
      <w:bookmarkEnd w:id="2"/>
      <w:r w:rsidRPr="007665CC">
        <w:rPr>
          <w:color w:val="000000"/>
        </w:rPr>
        <w:t>м) безвестного отсутствия - до признания военнослужащего в установленном законом порядке безвестно отсутствующим или объявления его умершим;</w:t>
      </w:r>
    </w:p>
    <w:p w:rsidR="00A01C66" w:rsidRPr="007665CC" w:rsidRDefault="00A01C66" w:rsidP="00A01C66">
      <w:pPr>
        <w:pStyle w:val="ConsPlusNormal"/>
        <w:ind w:firstLine="540"/>
        <w:jc w:val="both"/>
        <w:rPr>
          <w:color w:val="000000"/>
        </w:rPr>
      </w:pPr>
      <w:bookmarkStart w:id="3" w:name="P115"/>
      <w:bookmarkEnd w:id="3"/>
      <w:r w:rsidRPr="007665CC">
        <w:rPr>
          <w:color w:val="000000"/>
        </w:rPr>
        <w:t>н) защиты жизни, здоровья, чести и достоинства личности;</w:t>
      </w:r>
    </w:p>
    <w:p w:rsidR="00A01C66" w:rsidRPr="007665CC" w:rsidRDefault="00A01C66" w:rsidP="00A01C66">
      <w:pPr>
        <w:pStyle w:val="ConsPlusNormal"/>
        <w:ind w:firstLine="540"/>
        <w:jc w:val="both"/>
        <w:rPr>
          <w:color w:val="000000"/>
        </w:rPr>
      </w:pPr>
      <w:bookmarkStart w:id="4" w:name="P116"/>
      <w:bookmarkEnd w:id="4"/>
      <w:r w:rsidRPr="007665CC">
        <w:rPr>
          <w:color w:val="000000"/>
        </w:rPr>
        <w:t>о) оказания помощи органам внутренних дел, другим правоохранительным органам по защите прав и свобод человека и гражданина, охране правопорядка и обеспечению общественной безопасности;</w:t>
      </w:r>
    </w:p>
    <w:p w:rsidR="00A01C66" w:rsidRPr="007665CC" w:rsidRDefault="00A01C66" w:rsidP="00A01C66">
      <w:pPr>
        <w:pStyle w:val="ConsPlusNormal"/>
        <w:ind w:firstLine="540"/>
        <w:jc w:val="both"/>
        <w:rPr>
          <w:color w:val="000000"/>
        </w:rPr>
      </w:pPr>
      <w:bookmarkStart w:id="5" w:name="P117"/>
      <w:bookmarkEnd w:id="5"/>
      <w:r w:rsidRPr="007665CC">
        <w:rPr>
          <w:color w:val="000000"/>
        </w:rPr>
        <w:t>п) участия в предотвращении и ликвидации чрезвычайных ситуаций природного и техногенного характера, осуществляемых без введения чрезвычайного положения;</w:t>
      </w:r>
    </w:p>
    <w:p w:rsidR="00A01C66" w:rsidRPr="007665CC" w:rsidRDefault="00A01C66" w:rsidP="00A01C66">
      <w:pPr>
        <w:pStyle w:val="ConsPlusNormal"/>
        <w:ind w:firstLine="540"/>
        <w:jc w:val="both"/>
        <w:rPr>
          <w:color w:val="000000"/>
        </w:rPr>
      </w:pPr>
      <w:bookmarkStart w:id="6" w:name="P118"/>
      <w:bookmarkEnd w:id="6"/>
      <w:r w:rsidRPr="007665CC">
        <w:rPr>
          <w:color w:val="000000"/>
        </w:rPr>
        <w:t>р) совершения иных действий, признанных судом совершенными в интересах личности, общества и государства.</w:t>
      </w:r>
    </w:p>
    <w:p w:rsidR="00A01C66" w:rsidRPr="007665CC" w:rsidRDefault="00A01C66" w:rsidP="00A01C66">
      <w:pPr>
        <w:pStyle w:val="ConsPlusNormal"/>
        <w:ind w:firstLine="540"/>
        <w:jc w:val="both"/>
        <w:rPr>
          <w:color w:val="000000"/>
        </w:rPr>
      </w:pPr>
      <w:r w:rsidRPr="007665CC">
        <w:rPr>
          <w:color w:val="000000"/>
        </w:rPr>
        <w:t>При необходимости военнослужащий по приказу командира (начальника) обязан приступить к исполнению обязанностей военной службы в любое время.</w:t>
      </w:r>
    </w:p>
    <w:p w:rsidR="00A01C66" w:rsidRPr="007665CC" w:rsidRDefault="00A01C66" w:rsidP="00A01C66">
      <w:pPr>
        <w:pStyle w:val="ConsPlusNormal"/>
        <w:ind w:firstLine="540"/>
        <w:jc w:val="both"/>
        <w:rPr>
          <w:color w:val="000000"/>
        </w:rPr>
      </w:pPr>
      <w:r w:rsidRPr="007665CC">
        <w:rPr>
          <w:color w:val="000000"/>
        </w:rPr>
        <w:t>Военнослужащий не признается погибшим (умершим), получившим увечье (ранение, травму, контузию) или заболевание при исполнении обязанностей военной службы, если это явилось следствием:</w:t>
      </w:r>
    </w:p>
    <w:p w:rsidR="00A01C66" w:rsidRPr="007665CC" w:rsidRDefault="00A01C66" w:rsidP="00A01C66">
      <w:pPr>
        <w:pStyle w:val="ConsPlusNormal"/>
        <w:ind w:firstLine="540"/>
        <w:jc w:val="both"/>
        <w:rPr>
          <w:color w:val="000000"/>
        </w:rPr>
      </w:pPr>
      <w:r w:rsidRPr="007665CC">
        <w:rPr>
          <w:color w:val="000000"/>
        </w:rPr>
        <w:t xml:space="preserve">самовольного нахождения вне расположения воинской части или установленного за пределами воинской части места военной службы, за исключением случаев, предусмотренных </w:t>
      </w:r>
      <w:hyperlink w:anchor="P113" w:history="1">
        <w:r w:rsidRPr="007665CC">
          <w:rPr>
            <w:color w:val="000000"/>
          </w:rPr>
          <w:t>пунктами "л"</w:t>
        </w:r>
      </w:hyperlink>
      <w:r w:rsidRPr="007665CC">
        <w:rPr>
          <w:color w:val="000000"/>
        </w:rPr>
        <w:t xml:space="preserve">, </w:t>
      </w:r>
      <w:hyperlink w:anchor="P114" w:history="1">
        <w:r w:rsidRPr="007665CC">
          <w:rPr>
            <w:color w:val="000000"/>
          </w:rPr>
          <w:t>"м"</w:t>
        </w:r>
      </w:hyperlink>
      <w:r w:rsidRPr="007665CC">
        <w:rPr>
          <w:color w:val="000000"/>
        </w:rPr>
        <w:t xml:space="preserve">, </w:t>
      </w:r>
      <w:hyperlink w:anchor="P115" w:history="1">
        <w:r w:rsidRPr="007665CC">
          <w:rPr>
            <w:color w:val="000000"/>
          </w:rPr>
          <w:t>"н"</w:t>
        </w:r>
      </w:hyperlink>
      <w:r w:rsidRPr="007665CC">
        <w:rPr>
          <w:color w:val="000000"/>
        </w:rPr>
        <w:t xml:space="preserve">, </w:t>
      </w:r>
      <w:hyperlink w:anchor="P116" w:history="1">
        <w:r w:rsidRPr="007665CC">
          <w:rPr>
            <w:color w:val="000000"/>
          </w:rPr>
          <w:t>"о"</w:t>
        </w:r>
      </w:hyperlink>
      <w:r w:rsidRPr="007665CC">
        <w:rPr>
          <w:color w:val="000000"/>
        </w:rPr>
        <w:t xml:space="preserve">, </w:t>
      </w:r>
      <w:hyperlink w:anchor="P117" w:history="1">
        <w:r w:rsidRPr="007665CC">
          <w:rPr>
            <w:color w:val="000000"/>
          </w:rPr>
          <w:t>"п"</w:t>
        </w:r>
      </w:hyperlink>
      <w:r w:rsidRPr="007665CC">
        <w:rPr>
          <w:color w:val="000000"/>
        </w:rPr>
        <w:t xml:space="preserve"> и </w:t>
      </w:r>
      <w:hyperlink w:anchor="P118" w:history="1">
        <w:r w:rsidRPr="007665CC">
          <w:rPr>
            <w:color w:val="000000"/>
          </w:rPr>
          <w:t>"р"</w:t>
        </w:r>
      </w:hyperlink>
      <w:r w:rsidRPr="007665CC">
        <w:rPr>
          <w:color w:val="000000"/>
        </w:rPr>
        <w:t xml:space="preserve"> настоящей статьи;</w:t>
      </w:r>
    </w:p>
    <w:p w:rsidR="00A01C66" w:rsidRPr="007665CC" w:rsidRDefault="00A01C66" w:rsidP="00A01C66">
      <w:pPr>
        <w:pStyle w:val="ConsPlusNormal"/>
        <w:ind w:firstLine="540"/>
        <w:jc w:val="both"/>
        <w:rPr>
          <w:color w:val="000000"/>
        </w:rPr>
      </w:pPr>
      <w:r w:rsidRPr="007665CC">
        <w:rPr>
          <w:color w:val="000000"/>
        </w:rPr>
        <w:t>добровольного приведения себя в состояние опьянения;</w:t>
      </w:r>
    </w:p>
    <w:p w:rsidR="00A01C66" w:rsidRPr="007665CC" w:rsidRDefault="00A01C66" w:rsidP="00A01C66">
      <w:pPr>
        <w:pStyle w:val="ConsPlusNormal"/>
        <w:ind w:firstLine="540"/>
        <w:jc w:val="both"/>
        <w:rPr>
          <w:color w:val="000000"/>
        </w:rPr>
      </w:pPr>
      <w:r w:rsidRPr="007665CC">
        <w:rPr>
          <w:color w:val="000000"/>
        </w:rPr>
        <w:t>совершения им деяния, признанного в установленном порядке общественно опасным.</w:t>
      </w:r>
    </w:p>
    <w:p w:rsidR="00A01C66" w:rsidRPr="007665CC" w:rsidRDefault="00A01C66" w:rsidP="00A01C66">
      <w:pPr>
        <w:pStyle w:val="ConsPlusNormal"/>
        <w:ind w:firstLine="540"/>
        <w:jc w:val="both"/>
        <w:rPr>
          <w:color w:val="000000"/>
        </w:rPr>
      </w:pPr>
    </w:p>
    <w:p w:rsidR="00A01C66" w:rsidRPr="007665CC" w:rsidRDefault="00A01C66" w:rsidP="00A01C66">
      <w:pPr>
        <w:pStyle w:val="ConsPlusTitle"/>
        <w:jc w:val="center"/>
        <w:outlineLvl w:val="3"/>
        <w:rPr>
          <w:color w:val="000000"/>
        </w:rPr>
      </w:pPr>
      <w:r w:rsidRPr="007665CC">
        <w:rPr>
          <w:color w:val="000000"/>
        </w:rPr>
        <w:t>Права военнослужащих</w:t>
      </w:r>
    </w:p>
    <w:p w:rsidR="00A01C66" w:rsidRPr="007665CC" w:rsidRDefault="00A01C66" w:rsidP="00A01C66">
      <w:pPr>
        <w:pStyle w:val="ConsPlusNormal"/>
        <w:jc w:val="center"/>
        <w:rPr>
          <w:color w:val="000000"/>
        </w:rPr>
      </w:pPr>
    </w:p>
    <w:p w:rsidR="00A01C66" w:rsidRPr="007665CC" w:rsidRDefault="00A01C66" w:rsidP="00A01C66">
      <w:pPr>
        <w:pStyle w:val="ConsPlusNormal"/>
        <w:ind w:firstLine="540"/>
        <w:jc w:val="both"/>
        <w:rPr>
          <w:color w:val="000000"/>
        </w:rPr>
      </w:pPr>
      <w:r w:rsidRPr="007665CC">
        <w:rPr>
          <w:color w:val="000000"/>
        </w:rPr>
        <w:t>9. Военнослужащие находятся под защитой государства. Права военнослужащих и порядок их реализации с учетом особенностей военной службы определяются федеральными конституционными законами, федеральными законами и иными нормативными правовыми актами Российской Федерации.</w:t>
      </w:r>
    </w:p>
    <w:p w:rsidR="00A01C66" w:rsidRPr="007665CC" w:rsidRDefault="00A01C66" w:rsidP="00A01C66">
      <w:pPr>
        <w:pStyle w:val="ConsPlusNormal"/>
        <w:ind w:firstLine="540"/>
        <w:jc w:val="both"/>
        <w:rPr>
          <w:color w:val="000000"/>
        </w:rPr>
      </w:pPr>
      <w:r w:rsidRPr="007665CC">
        <w:rPr>
          <w:color w:val="000000"/>
        </w:rPr>
        <w:t xml:space="preserve">Никто не вправе ограничивать военнослужащих в правах и свободах, гарантированных </w:t>
      </w:r>
      <w:hyperlink r:id="rId4" w:history="1">
        <w:r w:rsidRPr="007665CC">
          <w:rPr>
            <w:color w:val="000000"/>
          </w:rPr>
          <w:t>Конституцией</w:t>
        </w:r>
      </w:hyperlink>
      <w:r w:rsidRPr="007665CC">
        <w:rPr>
          <w:color w:val="000000"/>
        </w:rPr>
        <w:t xml:space="preserve"> Российской Федерации, федеральными конституционными законами, федеральными законами, а также вмешиваться в их служебную деятельность, за исключением лиц, уполномоченных на то федеральными конституционными законами, федеральными законами, общевоинскими уставами Вооруженных Сил Российской Федерации (далее - общевоинские уставы) и иными нормативными правовыми актами Российской Федерации.</w:t>
      </w:r>
    </w:p>
    <w:p w:rsidR="00A01C66" w:rsidRPr="007665CC" w:rsidRDefault="00A01C66" w:rsidP="00A01C66">
      <w:pPr>
        <w:pStyle w:val="ConsPlusNormal"/>
        <w:ind w:firstLine="540"/>
        <w:jc w:val="both"/>
        <w:rPr>
          <w:color w:val="000000"/>
        </w:rPr>
      </w:pPr>
      <w:r w:rsidRPr="007665CC">
        <w:rPr>
          <w:color w:val="000000"/>
        </w:rPr>
        <w:lastRenderedPageBreak/>
        <w:t>10. Государство гарантирует правовую и социальную защиту военнослужащих, осуществляет охрану их жизни и здоровья, а также иные меры, направленные на создание условий жизни и деятельности, соответствующих характеру военной службы и ее роли в обществе.</w:t>
      </w:r>
    </w:p>
    <w:p w:rsidR="00A01C66" w:rsidRPr="007665CC" w:rsidRDefault="00A01C66" w:rsidP="00A01C66">
      <w:pPr>
        <w:pStyle w:val="ConsPlusNormal"/>
        <w:ind w:firstLine="540"/>
        <w:jc w:val="both"/>
        <w:rPr>
          <w:color w:val="000000"/>
        </w:rPr>
      </w:pPr>
      <w:r w:rsidRPr="007665CC">
        <w:rPr>
          <w:color w:val="000000"/>
        </w:rPr>
        <w:t>Реализация мер правовой и социальной защиты военнослужащих возлагается на органы государственной власти, органы местного самоуправления, федеральные суды общей юрисдикции, правоохранительные органы в пределах их полномочий, а также является обязанностью командиров (начальников). Реализации прав военнослужащих в соответствии с законодательством Российской Федерации могут также содействовать общественные объединения.</w:t>
      </w:r>
    </w:p>
    <w:p w:rsidR="00A01C66" w:rsidRPr="007665CC" w:rsidRDefault="00A01C66" w:rsidP="00A01C66">
      <w:pPr>
        <w:pStyle w:val="ConsPlusNormal"/>
        <w:ind w:firstLine="540"/>
        <w:jc w:val="both"/>
        <w:rPr>
          <w:color w:val="000000"/>
        </w:rPr>
      </w:pPr>
      <w:r w:rsidRPr="007665CC">
        <w:rPr>
          <w:color w:val="000000"/>
        </w:rPr>
        <w:t>Командиры (начальники), виновные в неисполнении обязанностей по реализации прав военнослужащих, несут ответственность в соответствии с федеральными законами и иными нормативными правовыми актами Российской Федерации.</w:t>
      </w:r>
    </w:p>
    <w:p w:rsidR="00A01C66" w:rsidRPr="007665CC" w:rsidRDefault="00A01C66" w:rsidP="00A01C66">
      <w:pPr>
        <w:pStyle w:val="ConsPlusNormal"/>
        <w:ind w:firstLine="540"/>
        <w:jc w:val="both"/>
        <w:rPr>
          <w:color w:val="000000"/>
        </w:rPr>
      </w:pPr>
      <w:bookmarkStart w:id="7" w:name="P132"/>
      <w:bookmarkEnd w:id="7"/>
      <w:r w:rsidRPr="007665CC">
        <w:rPr>
          <w:color w:val="000000"/>
        </w:rPr>
        <w:t xml:space="preserve">11. Приведение военнослужащих и граждан, обучающихся по программе военной подготовки и проходящих учебные сборы, к Военной присяге (принесение обязательства) осуществляется в соответствии с положением, предусмотренным в </w:t>
      </w:r>
      <w:hyperlink w:anchor="P2390" w:history="1">
        <w:r w:rsidRPr="007665CC">
          <w:rPr>
            <w:color w:val="000000"/>
          </w:rPr>
          <w:t>приложении N 1</w:t>
        </w:r>
      </w:hyperlink>
      <w:r w:rsidRPr="007665CC">
        <w:rPr>
          <w:color w:val="000000"/>
        </w:rPr>
        <w:t>.</w:t>
      </w:r>
    </w:p>
    <w:p w:rsidR="00A01C66" w:rsidRPr="007665CC" w:rsidRDefault="00A01C66" w:rsidP="00A01C66">
      <w:pPr>
        <w:pStyle w:val="ConsPlusNormal"/>
        <w:ind w:firstLine="540"/>
        <w:jc w:val="both"/>
        <w:rPr>
          <w:color w:val="000000"/>
        </w:rPr>
      </w:pPr>
      <w:r w:rsidRPr="007665CC">
        <w:rPr>
          <w:color w:val="000000"/>
        </w:rPr>
        <w:t>Военнослужащий и гражданин, обучающийся по программе военной подготовки и проходящий учебные сборы, до приведения к Военной присяге (принесения обязательства) не могут привлекаться к выполнению боевых задач (участию в боевых действиях, несению боевого дежурства, боевой службы, караульной службы) и задач при введении режима чрезвычайного положения и в условиях вооруженных конфликтов; за военнослужащим и гражданином, обучающимся по программе военной подготовки и проходящим учебные сборы, не могут закрепляться оружие и военная техника; к военнослужащему и гражданину, обучающемуся по программе военной подготовки и проходящему учебные сборы, не может быть применен дисциплинарный арест.</w:t>
      </w:r>
    </w:p>
    <w:p w:rsidR="00A01C66" w:rsidRPr="007665CC" w:rsidRDefault="00A01C66" w:rsidP="00A01C66">
      <w:pPr>
        <w:pStyle w:val="ConsPlusNormal"/>
        <w:ind w:firstLine="540"/>
        <w:jc w:val="both"/>
        <w:rPr>
          <w:color w:val="000000"/>
        </w:rPr>
      </w:pPr>
      <w:r w:rsidRPr="007665CC">
        <w:rPr>
          <w:color w:val="000000"/>
        </w:rPr>
        <w:t>12. Военнослужащие женского пола и военнослужащие, воспитывающие детей без отца (матери), пользуются социальными гарантиями и компенсациями в соответствии с федеральными законами и иными нормативными правовыми актами Российской Федерации об охране семьи, материнства и детства.</w:t>
      </w:r>
    </w:p>
    <w:p w:rsidR="00A01C66" w:rsidRPr="007665CC" w:rsidRDefault="00A01C66" w:rsidP="00A01C66">
      <w:pPr>
        <w:pStyle w:val="ConsPlusNormal"/>
        <w:ind w:firstLine="540"/>
        <w:jc w:val="both"/>
        <w:rPr>
          <w:color w:val="000000"/>
        </w:rPr>
      </w:pPr>
      <w:bookmarkStart w:id="8" w:name="P136"/>
      <w:bookmarkEnd w:id="8"/>
      <w:r w:rsidRPr="007665CC">
        <w:rPr>
          <w:color w:val="000000"/>
        </w:rPr>
        <w:t>13. Военнослужащие при исполнении обязанностей военной службы, а при необходимости и во внеслужебное время, в соответствии с законодательством Российской Федерации имеют право на хранение, ношение, применение и использование оружия.</w:t>
      </w:r>
    </w:p>
    <w:p w:rsidR="00A01C66" w:rsidRPr="007665CC" w:rsidRDefault="00A01C66" w:rsidP="00A01C66">
      <w:pPr>
        <w:pStyle w:val="ConsPlusNormal"/>
        <w:ind w:firstLine="540"/>
        <w:jc w:val="both"/>
        <w:rPr>
          <w:color w:val="000000"/>
        </w:rPr>
      </w:pPr>
      <w:r w:rsidRPr="007665CC">
        <w:rPr>
          <w:color w:val="000000"/>
        </w:rPr>
        <w:t xml:space="preserve">Правила хранения оружия, условия и порядок применения его военнослужащими определяются настоящим Уставом, </w:t>
      </w:r>
      <w:hyperlink w:anchor="P4961" w:history="1">
        <w:r w:rsidRPr="007665CC">
          <w:rPr>
            <w:color w:val="000000"/>
          </w:rPr>
          <w:t>Уставом</w:t>
        </w:r>
      </w:hyperlink>
      <w:r w:rsidRPr="007665CC">
        <w:rPr>
          <w:color w:val="000000"/>
        </w:rPr>
        <w:t xml:space="preserve"> гарнизонной и караульной служб Вооруженных Сил Российской Федерации и </w:t>
      </w:r>
      <w:hyperlink r:id="rId5" w:history="1">
        <w:r w:rsidRPr="007665CC">
          <w:rPr>
            <w:color w:val="000000"/>
          </w:rPr>
          <w:t>Уставом</w:t>
        </w:r>
      </w:hyperlink>
      <w:r w:rsidRPr="007665CC">
        <w:rPr>
          <w:color w:val="000000"/>
        </w:rPr>
        <w:t xml:space="preserve"> военной полиции Вооруженных Сил Российской Федерации. При ношении и использовании оружия военнослужащие обязаны обеспечить его сохранность и исключить доступ к нему посторонних лиц.</w:t>
      </w:r>
    </w:p>
    <w:p w:rsidR="00A01C66" w:rsidRPr="007665CC" w:rsidRDefault="00A01C66" w:rsidP="00A01C66">
      <w:pPr>
        <w:pStyle w:val="ConsPlusNormal"/>
        <w:ind w:firstLine="540"/>
        <w:jc w:val="both"/>
        <w:rPr>
          <w:color w:val="000000"/>
        </w:rPr>
      </w:pPr>
      <w:r w:rsidRPr="007665CC">
        <w:rPr>
          <w:color w:val="000000"/>
        </w:rPr>
        <w:t>Военнослужащие в соответствии с законодательством Российской Федерации могут применять оружие лично, а командиры (начальники) приказать подчиненным применить оружие для защиты жизни, здоровья и собственности в состоянии необходимой обороны или крайней необходимости в следующих случаях:</w:t>
      </w:r>
    </w:p>
    <w:p w:rsidR="00A01C66" w:rsidRPr="007665CC" w:rsidRDefault="00A01C66" w:rsidP="00A01C66">
      <w:pPr>
        <w:pStyle w:val="ConsPlusNormal"/>
        <w:ind w:firstLine="540"/>
        <w:jc w:val="both"/>
        <w:rPr>
          <w:color w:val="000000"/>
        </w:rPr>
      </w:pPr>
      <w:r w:rsidRPr="007665CC">
        <w:rPr>
          <w:color w:val="000000"/>
        </w:rPr>
        <w:t>для отражения вооруженного либо группового нападения на охраняемые государственные и военные объекты, а также на расположения воинских частей и подразделений, здания и сооружения воинских частей, воинские эшелоны, колонны машин, единичные транспортные средства и караулы, если иными способами и средствами их защитить невозможно;</w:t>
      </w:r>
    </w:p>
    <w:p w:rsidR="00A01C66" w:rsidRPr="007665CC" w:rsidRDefault="00A01C66" w:rsidP="00A01C66">
      <w:pPr>
        <w:pStyle w:val="ConsPlusNormal"/>
        <w:ind w:firstLine="540"/>
        <w:jc w:val="both"/>
        <w:rPr>
          <w:color w:val="000000"/>
        </w:rPr>
      </w:pPr>
      <w:r w:rsidRPr="007665CC">
        <w:rPr>
          <w:color w:val="000000"/>
        </w:rPr>
        <w:t>для пресечения попытки насильственного завладения вооружением и военной техникой, если иными способами и средствами их защитить невозможно;</w:t>
      </w:r>
    </w:p>
    <w:p w:rsidR="00A01C66" w:rsidRPr="007665CC" w:rsidRDefault="00A01C66" w:rsidP="00A01C66">
      <w:pPr>
        <w:pStyle w:val="ConsPlusNormal"/>
        <w:ind w:firstLine="540"/>
        <w:jc w:val="both"/>
        <w:rPr>
          <w:color w:val="000000"/>
        </w:rPr>
      </w:pPr>
      <w:r w:rsidRPr="007665CC">
        <w:rPr>
          <w:color w:val="000000"/>
        </w:rPr>
        <w:t>для защиты военнослужащих и гражданских лиц от нападения, угрожающего их жизни или здоровью, если иными способами и средствами защитить их невозможно;</w:t>
      </w:r>
    </w:p>
    <w:p w:rsidR="00A01C66" w:rsidRPr="007665CC" w:rsidRDefault="00A01C66" w:rsidP="00A01C66">
      <w:pPr>
        <w:pStyle w:val="ConsPlusNormal"/>
        <w:ind w:firstLine="540"/>
        <w:jc w:val="both"/>
        <w:rPr>
          <w:color w:val="000000"/>
        </w:rPr>
      </w:pPr>
      <w:r w:rsidRPr="007665CC">
        <w:rPr>
          <w:color w:val="000000"/>
        </w:rPr>
        <w:t xml:space="preserve">для задержания лица, совершившего противоправные действия и оказывающего </w:t>
      </w:r>
      <w:r w:rsidRPr="007665CC">
        <w:rPr>
          <w:color w:val="000000"/>
        </w:rPr>
        <w:lastRenderedPageBreak/>
        <w:t>вооруженное сопротивление, а также вооруженного лица, отказывающегося выполнить законные требования о сдаче оружия, если иными способами и средствами подавить сопротивление, задержать данное лицо или изъять у него оружие невозможно.</w:t>
      </w:r>
    </w:p>
    <w:p w:rsidR="00A01C66" w:rsidRPr="007665CC" w:rsidRDefault="00A01C66" w:rsidP="00A01C66">
      <w:pPr>
        <w:pStyle w:val="ConsPlusNormal"/>
        <w:ind w:firstLine="540"/>
        <w:jc w:val="both"/>
        <w:rPr>
          <w:color w:val="000000"/>
        </w:rPr>
      </w:pPr>
      <w:r w:rsidRPr="007665CC">
        <w:rPr>
          <w:color w:val="000000"/>
        </w:rPr>
        <w:t>Командир (начальник), кроме того, имеет право применить оружие лично или приказать применить оружие для восстановления дисциплины и порядка в случае открытого неповиновения подчиненного в боевых условиях, когда действия неповинующегося явно направлены на государственную измену или срыв выполнения боевой задачи, а также при выполнении задач в условиях чрезвычайного положения.</w:t>
      </w:r>
    </w:p>
    <w:p w:rsidR="00A01C66" w:rsidRPr="007665CC" w:rsidRDefault="00A01C66" w:rsidP="00A01C66">
      <w:pPr>
        <w:pStyle w:val="ConsPlusNormal"/>
        <w:ind w:firstLine="540"/>
        <w:jc w:val="both"/>
        <w:rPr>
          <w:color w:val="000000"/>
        </w:rPr>
      </w:pPr>
      <w:bookmarkStart w:id="9" w:name="P145"/>
      <w:bookmarkEnd w:id="9"/>
      <w:r w:rsidRPr="007665CC">
        <w:rPr>
          <w:color w:val="000000"/>
        </w:rPr>
        <w:t>14. Применению оружия должно предшествовать четко выраженное предупреждение об этом лица, против которого применяется оружие, за исключением случаев, когда промедление в применении оружия создает непосредственную опасность для жизни военнослужащего или других граждан или может повлечь иные тяжкие последствия: при отражении нападения с использованием оружия, боевой и специальной техники, транспортных средств, летательных аппаратов, морских или речных судов; при побеге из-под охраны с оружием либо на транспортных средствах, при побеге в условиях ограниченной видимости, а также при побеге из транспортных средств, с морских или речных судов во время их движения.</w:t>
      </w:r>
    </w:p>
    <w:p w:rsidR="00A01C66" w:rsidRPr="007665CC" w:rsidRDefault="00A01C66" w:rsidP="00A01C66">
      <w:pPr>
        <w:pStyle w:val="ConsPlusNormal"/>
        <w:ind w:firstLine="540"/>
        <w:jc w:val="both"/>
        <w:rPr>
          <w:color w:val="000000"/>
        </w:rPr>
      </w:pPr>
      <w:r w:rsidRPr="007665CC">
        <w:rPr>
          <w:color w:val="000000"/>
        </w:rPr>
        <w:t>Военнослужащие имеют право использовать оружие для подачи сигнала тревоги или вызова помощи, а также против животного, угрожающего жизни или здоровью людей.</w:t>
      </w:r>
    </w:p>
    <w:p w:rsidR="00A01C66" w:rsidRPr="007665CC" w:rsidRDefault="00A01C66" w:rsidP="00A01C66">
      <w:pPr>
        <w:pStyle w:val="ConsPlusNormal"/>
        <w:ind w:firstLine="540"/>
        <w:jc w:val="both"/>
        <w:rPr>
          <w:color w:val="000000"/>
        </w:rPr>
      </w:pPr>
      <w:r w:rsidRPr="007665CC">
        <w:rPr>
          <w:color w:val="000000"/>
        </w:rPr>
        <w:t>При применении и использовании оружия военнослужащий обязан принять меры для обеспечения безопасности окружающих граждан, а в случае необходимости оказать первую помощь пострадавшим.</w:t>
      </w:r>
    </w:p>
    <w:p w:rsidR="00A01C66" w:rsidRPr="007665CC" w:rsidRDefault="00A01C66" w:rsidP="00A01C66">
      <w:pPr>
        <w:pStyle w:val="ConsPlusNormal"/>
        <w:ind w:firstLine="540"/>
        <w:jc w:val="both"/>
        <w:rPr>
          <w:color w:val="000000"/>
        </w:rPr>
      </w:pPr>
      <w:r w:rsidRPr="007665CC">
        <w:rPr>
          <w:color w:val="000000"/>
        </w:rPr>
        <w:t>Запрещается применять огнестрельное оружие в отношении женщин, лиц с явными признаками инвалидности, несовершеннолетних, когда их возраст очевиден или известен, за исключением случаев совершения указанными лицами вооруженного либо группового нападения, угрожающего жизни военнослужащего или других граждан, если иными способами и средствами отразить такое нападение или сопротивление невозможно.</w:t>
      </w:r>
    </w:p>
    <w:p w:rsidR="00A01C66" w:rsidRPr="007665CC" w:rsidRDefault="00A01C66" w:rsidP="00A01C66">
      <w:pPr>
        <w:pStyle w:val="ConsPlusNormal"/>
        <w:ind w:firstLine="540"/>
        <w:jc w:val="both"/>
        <w:rPr>
          <w:color w:val="000000"/>
        </w:rPr>
      </w:pPr>
      <w:r w:rsidRPr="007665CC">
        <w:rPr>
          <w:color w:val="000000"/>
        </w:rPr>
        <w:t>О каждом случае применения или использования оружия военнослужащий докладывает командиру (начальнику).</w:t>
      </w:r>
    </w:p>
    <w:p w:rsidR="00A01C66" w:rsidRPr="007665CC" w:rsidRDefault="00A01C66" w:rsidP="00A01C66">
      <w:pPr>
        <w:pStyle w:val="ConsPlusNormal"/>
        <w:ind w:firstLine="540"/>
        <w:jc w:val="both"/>
        <w:rPr>
          <w:color w:val="000000"/>
        </w:rPr>
      </w:pPr>
      <w:r w:rsidRPr="007665CC">
        <w:rPr>
          <w:color w:val="000000"/>
        </w:rPr>
        <w:t>15. Обо всех случаях хищения, утраты, порчи или выхода из строя оружия военнослужащие обязаны докладывать своему непосредственному начальнику. Командир воинской части незамедлительно уведомляет военного прокурора, руководителя военного следственного органа Следственного комитета Российской Федерации, органы военной полиции &lt;*&gt;, органы внутренних дел Российской Федерации, территориальные органы Федеральной службы безопасности Российской Федерации об обстоятельствах хищения или утраты оружия (боеприпасов) с указанием модели, калибра, серии, номера, года выпуска каждой единицы и принимает меры, предусмотренные законодательством Российской Федерации, в том числе по розыску похищенного или утраченного оружия (боеприпасов).</w:t>
      </w:r>
    </w:p>
    <w:p w:rsidR="00A01C66" w:rsidRPr="007665CC" w:rsidRDefault="00A01C66" w:rsidP="00A01C66">
      <w:pPr>
        <w:pStyle w:val="ConsPlusNormal"/>
        <w:ind w:firstLine="540"/>
        <w:jc w:val="both"/>
        <w:rPr>
          <w:color w:val="000000"/>
        </w:rPr>
      </w:pPr>
      <w:r w:rsidRPr="007665CC">
        <w:rPr>
          <w:color w:val="000000"/>
        </w:rPr>
        <w:t>--------------------------------</w:t>
      </w:r>
    </w:p>
    <w:p w:rsidR="00A01C66" w:rsidRPr="007665CC" w:rsidRDefault="00A01C66" w:rsidP="00A01C66">
      <w:pPr>
        <w:pStyle w:val="ConsPlusNormal"/>
        <w:ind w:firstLine="540"/>
        <w:jc w:val="both"/>
        <w:rPr>
          <w:color w:val="000000"/>
        </w:rPr>
      </w:pPr>
      <w:r w:rsidRPr="007665CC">
        <w:rPr>
          <w:color w:val="000000"/>
        </w:rPr>
        <w:t>&lt;*&gt; Здесь и далее требование об уведомлении командиром воинской части (начальником военно-медицинского учреждения) органов военной полиции распространяется только в отношении командиров воинских частей (начальников военно-медицинских учреждений) Вооруженных Сил.</w:t>
      </w:r>
    </w:p>
    <w:p w:rsidR="00A01C66" w:rsidRPr="007665CC" w:rsidRDefault="00A01C66" w:rsidP="00A01C66">
      <w:pPr>
        <w:pStyle w:val="ConsPlusNormal"/>
        <w:ind w:firstLine="540"/>
        <w:jc w:val="both"/>
        <w:rPr>
          <w:color w:val="000000"/>
        </w:rPr>
      </w:pPr>
      <w:r w:rsidRPr="007665CC">
        <w:rPr>
          <w:color w:val="000000"/>
        </w:rPr>
        <w:t>В случае возвращения похищенного или утраченного оружия (боеприпасов) в воинскую часть командир воинской части в течение трех суток обязан проинформировать об этом государственные органы, поставленные ранее в известность о хищении или утрате оружия (боеприпасов).</w:t>
      </w:r>
    </w:p>
    <w:p w:rsidR="00A01C66" w:rsidRPr="007665CC" w:rsidRDefault="00A01C66" w:rsidP="00A01C66">
      <w:pPr>
        <w:pStyle w:val="ConsPlusNormal"/>
        <w:ind w:firstLine="540"/>
        <w:jc w:val="both"/>
        <w:rPr>
          <w:color w:val="000000"/>
        </w:rPr>
      </w:pPr>
    </w:p>
    <w:p w:rsidR="00A01C66" w:rsidRPr="007665CC" w:rsidRDefault="00A01C66" w:rsidP="00A01C66">
      <w:pPr>
        <w:pStyle w:val="ConsPlusTitle"/>
        <w:jc w:val="center"/>
        <w:outlineLvl w:val="3"/>
        <w:rPr>
          <w:color w:val="000000"/>
        </w:rPr>
      </w:pPr>
      <w:r w:rsidRPr="007665CC">
        <w:rPr>
          <w:color w:val="000000"/>
        </w:rPr>
        <w:t>Общие обязанности военнослужащих</w:t>
      </w:r>
    </w:p>
    <w:p w:rsidR="00A01C66" w:rsidRPr="007665CC" w:rsidRDefault="00A01C66" w:rsidP="00A01C66">
      <w:pPr>
        <w:pStyle w:val="ConsPlusNormal"/>
        <w:jc w:val="center"/>
        <w:rPr>
          <w:color w:val="000000"/>
        </w:rPr>
      </w:pPr>
    </w:p>
    <w:p w:rsidR="00A01C66" w:rsidRPr="007665CC" w:rsidRDefault="00A01C66" w:rsidP="00A01C66">
      <w:pPr>
        <w:pStyle w:val="ConsPlusNormal"/>
        <w:ind w:firstLine="540"/>
        <w:jc w:val="both"/>
        <w:rPr>
          <w:color w:val="000000"/>
        </w:rPr>
      </w:pPr>
      <w:r w:rsidRPr="007665CC">
        <w:rPr>
          <w:color w:val="000000"/>
        </w:rPr>
        <w:lastRenderedPageBreak/>
        <w:t xml:space="preserve">16. Военнослужащий в служебной деятельности руководствуется </w:t>
      </w:r>
      <w:hyperlink r:id="rId6" w:history="1">
        <w:r w:rsidRPr="007665CC">
          <w:rPr>
            <w:color w:val="000000"/>
          </w:rPr>
          <w:t>Конституцией</w:t>
        </w:r>
      </w:hyperlink>
      <w:r w:rsidRPr="007665CC">
        <w:rPr>
          <w:color w:val="000000"/>
        </w:rPr>
        <w:t xml:space="preserve"> Российской Федерации, федеральными конституционными законами, федеральными законами, общевоинскими уставами и иными нормативными правовыми актами Российской Федерации.</w:t>
      </w:r>
    </w:p>
    <w:p w:rsidR="00A01C66" w:rsidRPr="007665CC" w:rsidRDefault="00A01C66" w:rsidP="00A01C66">
      <w:pPr>
        <w:pStyle w:val="ConsPlusNormal"/>
        <w:ind w:firstLine="540"/>
        <w:jc w:val="both"/>
        <w:rPr>
          <w:color w:val="000000"/>
        </w:rPr>
      </w:pPr>
      <w:r w:rsidRPr="007665CC">
        <w:rPr>
          <w:color w:val="000000"/>
        </w:rPr>
        <w:t>Защита государственного суверенитета и территориальной целостности Российской Федерации, обеспечение безопасности государства, отражение вооруженного нападения, а также выполнение задач в соответствии с международными обязательствами Российской Федерации составляют существо воинского долга, который обязывает военнослужащего:</w:t>
      </w:r>
    </w:p>
    <w:p w:rsidR="00A01C66" w:rsidRPr="007665CC" w:rsidRDefault="00A01C66" w:rsidP="00A01C66">
      <w:pPr>
        <w:pStyle w:val="ConsPlusNormal"/>
        <w:ind w:firstLine="540"/>
        <w:jc w:val="both"/>
        <w:rPr>
          <w:color w:val="000000"/>
        </w:rPr>
      </w:pPr>
      <w:r w:rsidRPr="007665CC">
        <w:rPr>
          <w:color w:val="000000"/>
        </w:rPr>
        <w:t>быть верным Военной присяге (обязательству), беззаветно служить народу Российской Федерации, мужественно и умело защищать Российскую Федерацию;</w:t>
      </w:r>
    </w:p>
    <w:p w:rsidR="00A01C66" w:rsidRPr="007665CC" w:rsidRDefault="00A01C66" w:rsidP="00A01C66">
      <w:pPr>
        <w:pStyle w:val="ConsPlusNormal"/>
        <w:ind w:firstLine="540"/>
        <w:jc w:val="both"/>
        <w:rPr>
          <w:color w:val="000000"/>
        </w:rPr>
      </w:pPr>
      <w:r w:rsidRPr="007665CC">
        <w:rPr>
          <w:color w:val="000000"/>
        </w:rPr>
        <w:t xml:space="preserve">строго соблюдать </w:t>
      </w:r>
      <w:hyperlink r:id="rId7" w:history="1">
        <w:r w:rsidRPr="007665CC">
          <w:rPr>
            <w:color w:val="000000"/>
          </w:rPr>
          <w:t>Конституцию</w:t>
        </w:r>
      </w:hyperlink>
      <w:r w:rsidRPr="007665CC">
        <w:rPr>
          <w:color w:val="000000"/>
        </w:rPr>
        <w:t xml:space="preserve"> Российской Федерации и законы Российской Федерации, требования общевоинских уставов, беспрекословно выполнять приказы командиров (начальников);</w:t>
      </w:r>
    </w:p>
    <w:p w:rsidR="00A01C66" w:rsidRPr="007665CC" w:rsidRDefault="00A01C66" w:rsidP="00A01C66">
      <w:pPr>
        <w:pStyle w:val="ConsPlusNormal"/>
        <w:ind w:firstLine="540"/>
        <w:jc w:val="both"/>
        <w:rPr>
          <w:color w:val="000000"/>
        </w:rPr>
      </w:pPr>
      <w:r w:rsidRPr="007665CC">
        <w:rPr>
          <w:color w:val="000000"/>
        </w:rPr>
        <w:t>совершенствовать воинское мастерство, содержать в постоянной готовности к применению вооружение и военную технику, беречь военное имущество;</w:t>
      </w:r>
    </w:p>
    <w:p w:rsidR="00A01C66" w:rsidRPr="007665CC" w:rsidRDefault="00A01C66" w:rsidP="00A01C66">
      <w:pPr>
        <w:pStyle w:val="ConsPlusNormal"/>
        <w:ind w:firstLine="540"/>
        <w:jc w:val="both"/>
        <w:rPr>
          <w:color w:val="000000"/>
        </w:rPr>
      </w:pPr>
      <w:r w:rsidRPr="007665CC">
        <w:rPr>
          <w:color w:val="000000"/>
        </w:rPr>
        <w:t>быть дисциплинированным, бдительным, хранить государственную тайну;</w:t>
      </w:r>
    </w:p>
    <w:p w:rsidR="00A01C66" w:rsidRPr="007665CC" w:rsidRDefault="00A01C66" w:rsidP="00A01C66">
      <w:pPr>
        <w:pStyle w:val="ConsPlusNormal"/>
        <w:ind w:firstLine="540"/>
        <w:jc w:val="both"/>
        <w:rPr>
          <w:color w:val="000000"/>
        </w:rPr>
      </w:pPr>
      <w:r w:rsidRPr="007665CC">
        <w:rPr>
          <w:color w:val="000000"/>
        </w:rPr>
        <w:t>дорожить воинской честью и боевой славой Вооруженных Сил, своей воинской части, честью своего воинского звания и войсковым товариществом, с достоинством нести высокое звание защитника народа Российской Федерации;</w:t>
      </w:r>
    </w:p>
    <w:p w:rsidR="00A01C66" w:rsidRPr="007665CC" w:rsidRDefault="00A01C66" w:rsidP="00A01C66">
      <w:pPr>
        <w:pStyle w:val="ConsPlusNormal"/>
        <w:ind w:firstLine="540"/>
        <w:jc w:val="both"/>
        <w:rPr>
          <w:color w:val="000000"/>
        </w:rPr>
      </w:pPr>
      <w:r w:rsidRPr="007665CC">
        <w:rPr>
          <w:color w:val="000000"/>
        </w:rPr>
        <w:t>соблюдать общепризнанные принципы и нормы международного права и международные договоры Российской Федерации.</w:t>
      </w:r>
    </w:p>
    <w:p w:rsidR="00A01C66" w:rsidRPr="007665CC" w:rsidRDefault="00A01C66" w:rsidP="00A01C66">
      <w:pPr>
        <w:pStyle w:val="ConsPlusNormal"/>
        <w:ind w:firstLine="540"/>
        <w:jc w:val="both"/>
        <w:rPr>
          <w:color w:val="000000"/>
        </w:rPr>
      </w:pPr>
      <w:r w:rsidRPr="007665CC">
        <w:rPr>
          <w:color w:val="000000"/>
        </w:rPr>
        <w:t>17. Военнослужащий должен быть честным, храбрым, при выполнении воинского долга проявлять разумную инициативу, защищать командиров (начальников) в бою, оберегать Боевое знамя воинской части.</w:t>
      </w:r>
    </w:p>
    <w:p w:rsidR="00A01C66" w:rsidRPr="007665CC" w:rsidRDefault="00A01C66" w:rsidP="00A01C66">
      <w:pPr>
        <w:pStyle w:val="ConsPlusNormal"/>
        <w:ind w:firstLine="540"/>
        <w:jc w:val="both"/>
        <w:rPr>
          <w:color w:val="000000"/>
        </w:rPr>
      </w:pPr>
      <w:r w:rsidRPr="007665CC">
        <w:rPr>
          <w:color w:val="000000"/>
        </w:rPr>
        <w:t>18. Военнослужащий обязан проявлять патриотизм, способствовать укреплению мира и дружбы между народами, предотвращению национальных и религиозных конфликтов.</w:t>
      </w:r>
    </w:p>
    <w:p w:rsidR="00A01C66" w:rsidRPr="007665CC" w:rsidRDefault="00A01C66" w:rsidP="00A01C66">
      <w:pPr>
        <w:pStyle w:val="ConsPlusNormal"/>
        <w:ind w:firstLine="540"/>
        <w:jc w:val="both"/>
        <w:rPr>
          <w:color w:val="000000"/>
        </w:rPr>
      </w:pPr>
      <w:r w:rsidRPr="007665CC">
        <w:rPr>
          <w:color w:val="000000"/>
        </w:rPr>
        <w:t>19. Военнослужащий обязан уважать честь и достоинство других военнослужащих, выручать их из опасности, помогать им словом и делом, удерживать от недостойных поступков, не допускать в отношении себя и других военнослужащих грубости и издевательства, содействовать командирам (начальникам) и старшим в поддержании порядка и дисциплины. Он должен соблюдать правила воинской вежливости, поведения, выполнения воинского приветствия, ношения военной формы одежды и знаков различия.</w:t>
      </w:r>
    </w:p>
    <w:p w:rsidR="00A01C66" w:rsidRPr="007665CC" w:rsidRDefault="00A01C66" w:rsidP="00A01C66">
      <w:pPr>
        <w:pStyle w:val="ConsPlusNormal"/>
        <w:ind w:firstLine="540"/>
        <w:jc w:val="both"/>
        <w:rPr>
          <w:color w:val="000000"/>
        </w:rPr>
      </w:pPr>
      <w:r w:rsidRPr="007665CC">
        <w:rPr>
          <w:color w:val="000000"/>
        </w:rPr>
        <w:t>Обо всех случаях, которые могут повлиять на исполнение военнослужащим его обязанностей, а также о сделанных ему замечаниях он обязан докладывать своему непосредственному начальнику.</w:t>
      </w:r>
    </w:p>
    <w:p w:rsidR="00A01C66" w:rsidRPr="007665CC" w:rsidRDefault="00A01C66" w:rsidP="00A01C66">
      <w:pPr>
        <w:pStyle w:val="ConsPlusNormal"/>
        <w:ind w:firstLine="540"/>
        <w:jc w:val="both"/>
        <w:rPr>
          <w:color w:val="000000"/>
        </w:rPr>
      </w:pPr>
      <w:r w:rsidRPr="007665CC">
        <w:rPr>
          <w:color w:val="000000"/>
        </w:rPr>
        <w:t>За нарушение уставных правил взаимоотношений между военнослужащими, связанное с унижением чести и достоинства, издевательством или сопряженное с насилием, а также за оскорбление одним военнослужащим другого виновные привлекаются к дисциплинарной ответственности, а при установлении в их действиях состава преступления - к уголовной ответственности.</w:t>
      </w:r>
    </w:p>
    <w:p w:rsidR="00A01C66" w:rsidRPr="007665CC" w:rsidRDefault="00A01C66" w:rsidP="00A01C66">
      <w:pPr>
        <w:pStyle w:val="ConsPlusNormal"/>
        <w:ind w:firstLine="540"/>
        <w:jc w:val="both"/>
        <w:rPr>
          <w:color w:val="000000"/>
        </w:rPr>
      </w:pPr>
      <w:r w:rsidRPr="007665CC">
        <w:rPr>
          <w:color w:val="000000"/>
        </w:rPr>
        <w:t>20. Военнослужащий обязан знать и соблюдать в повседневной деятельности требования безопасности военной службы. Он должен заботиться о сохранении своего здоровья, повседневно заниматься закаливанием, физической подготовкой и спортом, воздерживаться от вредных привычек (курения, употребления алкоголя), не допускать употребления наркотических средств, психотропных веществ или их аналогов, новых потенциально опасных психоактивных веществ либо других одурманивающих веществ.</w:t>
      </w:r>
    </w:p>
    <w:p w:rsidR="00A01C66" w:rsidRPr="007665CC" w:rsidRDefault="00A01C66" w:rsidP="00A01C66">
      <w:pPr>
        <w:pStyle w:val="ConsPlusNormal"/>
        <w:ind w:firstLine="540"/>
        <w:jc w:val="both"/>
        <w:rPr>
          <w:color w:val="000000"/>
        </w:rPr>
      </w:pPr>
      <w:r w:rsidRPr="007665CC">
        <w:rPr>
          <w:color w:val="000000"/>
        </w:rPr>
        <w:t>21. По служебным вопросам военнослужащий должен обращаться к своему непосредственному начальнику, а при необходимости с разрешения непосредственного начальника - к старшему начальнику.</w:t>
      </w:r>
    </w:p>
    <w:p w:rsidR="00A01C66" w:rsidRPr="007665CC" w:rsidRDefault="00A01C66" w:rsidP="00A01C66">
      <w:pPr>
        <w:pStyle w:val="ConsPlusNormal"/>
        <w:ind w:firstLine="540"/>
        <w:jc w:val="both"/>
        <w:rPr>
          <w:color w:val="000000"/>
        </w:rPr>
      </w:pPr>
      <w:r w:rsidRPr="007665CC">
        <w:rPr>
          <w:color w:val="000000"/>
        </w:rPr>
        <w:lastRenderedPageBreak/>
        <w:t>По личным вопросам военнослужащий также должен обращаться к непосредственному начальнику, а в случае особой необходимости - к старшему начальнику.</w:t>
      </w:r>
    </w:p>
    <w:p w:rsidR="00A01C66" w:rsidRPr="007665CC" w:rsidRDefault="00A01C66" w:rsidP="00A01C66">
      <w:pPr>
        <w:pStyle w:val="ConsPlusNormal"/>
        <w:ind w:firstLine="540"/>
        <w:jc w:val="both"/>
        <w:rPr>
          <w:color w:val="000000"/>
        </w:rPr>
      </w:pPr>
      <w:r w:rsidRPr="007665CC">
        <w:rPr>
          <w:color w:val="000000"/>
        </w:rPr>
        <w:t xml:space="preserve">При обращениях (внесении предложения, подаче заявления или жалобы) военнослужащий руководствуется законодательством Российской Федерации и Дисциплинарным </w:t>
      </w:r>
      <w:hyperlink w:anchor="P3755" w:history="1">
        <w:r w:rsidRPr="007665CC">
          <w:rPr>
            <w:color w:val="000000"/>
          </w:rPr>
          <w:t>уставом</w:t>
        </w:r>
      </w:hyperlink>
      <w:r w:rsidRPr="007665CC">
        <w:rPr>
          <w:color w:val="000000"/>
        </w:rPr>
        <w:t xml:space="preserve"> Вооруженных Сил Российской Федерации.</w:t>
      </w:r>
    </w:p>
    <w:p w:rsidR="00A01C66" w:rsidRPr="007665CC" w:rsidRDefault="00A01C66" w:rsidP="00A01C66">
      <w:pPr>
        <w:pStyle w:val="ConsPlusNormal"/>
        <w:ind w:firstLine="540"/>
        <w:jc w:val="both"/>
        <w:rPr>
          <w:color w:val="000000"/>
        </w:rPr>
      </w:pPr>
      <w:r w:rsidRPr="007665CC">
        <w:rPr>
          <w:color w:val="000000"/>
        </w:rPr>
        <w:t>22. Военнослужащий обязан знать и соблюдать нормы международного гуманитарного права, правила обращения с ранеными, больными, лицами, потерпевшими кораблекрушение, медицинским персоналом, духовными лицами, гражданским населением в районе боевых действий, а также с военнопленными.</w:t>
      </w:r>
    </w:p>
    <w:p w:rsidR="00A01C66" w:rsidRPr="007665CC" w:rsidRDefault="00A01C66" w:rsidP="00A01C66">
      <w:pPr>
        <w:pStyle w:val="ConsPlusNormal"/>
        <w:ind w:firstLine="540"/>
        <w:jc w:val="both"/>
        <w:rPr>
          <w:color w:val="000000"/>
        </w:rPr>
      </w:pPr>
      <w:r w:rsidRPr="007665CC">
        <w:rPr>
          <w:color w:val="000000"/>
        </w:rPr>
        <w:t>23. Военнослужащий в ходе боевых действий, даже находясь в отрыве от своей воинской части (подразделения) и в полном окружении, должен оказывать решительное сопротивление противнику, избегая захвата в плен. В бою он обязан с честью выполнить свой воинский долг. Если военнослужащий, находясь в беспомощном состоянии, в том числе вследствие тяжелого ранения или контузии, будет захвачен противником в плен, он должен искать и использовать любую возможность для своего освобождения и освобождения своих товарищей из плена и возвращения в свою воинскую часть.</w:t>
      </w:r>
    </w:p>
    <w:p w:rsidR="00A01C66" w:rsidRPr="007665CC" w:rsidRDefault="00A01C66" w:rsidP="00A01C66">
      <w:pPr>
        <w:pStyle w:val="ConsPlusNormal"/>
        <w:ind w:firstLine="540"/>
        <w:jc w:val="both"/>
        <w:rPr>
          <w:color w:val="000000"/>
        </w:rPr>
      </w:pPr>
      <w:r w:rsidRPr="007665CC">
        <w:rPr>
          <w:color w:val="000000"/>
        </w:rPr>
        <w:t>Военнослужащий, захваченный противником в плен, при допросе имеет право сообщить только свою фамилию, имя, отчество, воинское звание, дату рождения и личный номер. Он обязан сохранять честь и достоинство, не разглашать государственную тайну, проявлять стойкость и мужество, помогать другим военнослужащим, находящимся в плену, удерживать их от пособничества противнику, отвергать попытки противника использовать военнослужащего для нанесения ущерба Российской Федерации и ее Вооруженным Силам.</w:t>
      </w:r>
    </w:p>
    <w:p w:rsidR="00A01C66" w:rsidRPr="007665CC" w:rsidRDefault="00A01C66" w:rsidP="00A01C66">
      <w:pPr>
        <w:pStyle w:val="ConsPlusNormal"/>
        <w:ind w:firstLine="540"/>
        <w:jc w:val="both"/>
        <w:rPr>
          <w:color w:val="000000"/>
        </w:rPr>
      </w:pPr>
      <w:r w:rsidRPr="007665CC">
        <w:rPr>
          <w:color w:val="000000"/>
        </w:rPr>
        <w:t>За военнослужащими, захваченными в плен или в качестве заложников, а также за интернированными в нейтральных странах сохраняется статус военнослужащих. Командиры (начальники) обязаны принимать меры по освобождению указанных военнослужащих в соответствии с нормами международного гуманитарного права.</w:t>
      </w:r>
    </w:p>
    <w:p w:rsidR="00A01C66" w:rsidRPr="007665CC" w:rsidRDefault="00A01C66" w:rsidP="00A01C66">
      <w:pPr>
        <w:pStyle w:val="ConsPlusNormal"/>
        <w:ind w:firstLine="540"/>
        <w:jc w:val="both"/>
        <w:rPr>
          <w:color w:val="000000"/>
        </w:rPr>
      </w:pPr>
    </w:p>
    <w:p w:rsidR="00A01C66" w:rsidRPr="007665CC" w:rsidRDefault="00A01C66" w:rsidP="00A01C66">
      <w:pPr>
        <w:pStyle w:val="ConsPlusTitle"/>
        <w:jc w:val="center"/>
        <w:outlineLvl w:val="3"/>
        <w:rPr>
          <w:color w:val="000000"/>
        </w:rPr>
      </w:pPr>
      <w:r w:rsidRPr="007665CC">
        <w:rPr>
          <w:color w:val="000000"/>
        </w:rPr>
        <w:t>Должностные и специальные обязанности военнослужащих</w:t>
      </w:r>
    </w:p>
    <w:p w:rsidR="00A01C66" w:rsidRPr="007665CC" w:rsidRDefault="00A01C66" w:rsidP="00A01C66">
      <w:pPr>
        <w:pStyle w:val="ConsPlusNormal"/>
        <w:jc w:val="center"/>
        <w:rPr>
          <w:color w:val="000000"/>
        </w:rPr>
      </w:pPr>
    </w:p>
    <w:p w:rsidR="00A01C66" w:rsidRPr="007665CC" w:rsidRDefault="00A01C66" w:rsidP="00A01C66">
      <w:pPr>
        <w:pStyle w:val="ConsPlusNormal"/>
        <w:ind w:firstLine="540"/>
        <w:jc w:val="both"/>
        <w:rPr>
          <w:color w:val="000000"/>
        </w:rPr>
      </w:pPr>
      <w:r w:rsidRPr="007665CC">
        <w:rPr>
          <w:color w:val="000000"/>
        </w:rPr>
        <w:t>24. Каждый военнослужащий, назначенный на воинскую должность, имеет должностные обязанности, которые определяют его полномочия, а также объем выполняемых им в соответствии с занимаемой воинской должностью задач.</w:t>
      </w:r>
    </w:p>
    <w:p w:rsidR="00A01C66" w:rsidRPr="007665CC" w:rsidRDefault="00A01C66" w:rsidP="00A01C66">
      <w:pPr>
        <w:pStyle w:val="ConsPlusNormal"/>
        <w:ind w:firstLine="540"/>
        <w:jc w:val="both"/>
        <w:rPr>
          <w:color w:val="000000"/>
        </w:rPr>
      </w:pPr>
      <w:r w:rsidRPr="007665CC">
        <w:rPr>
          <w:color w:val="000000"/>
        </w:rPr>
        <w:t>Должностные обязанности исполняются только в интересах военной службы.</w:t>
      </w:r>
    </w:p>
    <w:p w:rsidR="00A01C66" w:rsidRPr="007665CC" w:rsidRDefault="00A01C66" w:rsidP="00A01C66">
      <w:pPr>
        <w:pStyle w:val="ConsPlusNormal"/>
        <w:ind w:firstLine="540"/>
        <w:jc w:val="both"/>
        <w:rPr>
          <w:color w:val="000000"/>
        </w:rPr>
      </w:pPr>
      <w:r w:rsidRPr="007665CC">
        <w:rPr>
          <w:color w:val="000000"/>
        </w:rPr>
        <w:t>Должностные обязанности и порядок их исполнения определяются федеральными законами, общевоинскими уставами и иными нормативными правовыми актами Российской Федерации, а также соответствующими руководствами, наставлениями, положениями, инструкциями или приказами командиров (начальников) применительно к требованиям настоящего Устава.</w:t>
      </w:r>
    </w:p>
    <w:p w:rsidR="00A01C66" w:rsidRPr="007665CC" w:rsidRDefault="00A01C66" w:rsidP="00A01C66">
      <w:pPr>
        <w:pStyle w:val="ConsPlusNormal"/>
        <w:ind w:firstLine="540"/>
        <w:jc w:val="both"/>
        <w:rPr>
          <w:color w:val="000000"/>
        </w:rPr>
      </w:pPr>
      <w:r w:rsidRPr="007665CC">
        <w:rPr>
          <w:color w:val="000000"/>
        </w:rPr>
        <w:t>25. Военнослужащие, находящиеся на боевом дежурстве (боевой службе), в суточном и гарнизонном нарядах, в объектовом карауле, привлеченные для ликвидации последствий стихийных бедствий, а также при других чрезвычайных обстоятельствах исполняют специальные обязанности. Эти обязанности и порядок их исполнения устанавливаются федеральными законами, общевоинскими уставами и иными нормативными правовыми актами Российской Федерации и носят, как правило, временный характер.</w:t>
      </w:r>
    </w:p>
    <w:p w:rsidR="00A01C66" w:rsidRPr="007665CC" w:rsidRDefault="00A01C66" w:rsidP="00A01C66">
      <w:pPr>
        <w:pStyle w:val="ConsPlusNormal"/>
        <w:ind w:firstLine="540"/>
        <w:jc w:val="both"/>
        <w:rPr>
          <w:color w:val="000000"/>
        </w:rPr>
      </w:pPr>
      <w:r w:rsidRPr="007665CC">
        <w:rPr>
          <w:color w:val="000000"/>
        </w:rPr>
        <w:t xml:space="preserve">Для исполнения должностных и специальных обязанностей, в том числе в военной полиции, военнослужащие могут наделяться дополнительными правами на применение оружия, физической силы, специальных средств, предъявление требований, обязательных для исполнения, на подчинение строго определенным лицам и другими правами, которые определяются федеральными законами, общевоинскими уставами, </w:t>
      </w:r>
      <w:hyperlink r:id="rId8" w:history="1">
        <w:r w:rsidRPr="007665CC">
          <w:rPr>
            <w:color w:val="000000"/>
          </w:rPr>
          <w:t>Уставом</w:t>
        </w:r>
      </w:hyperlink>
      <w:r w:rsidRPr="007665CC">
        <w:rPr>
          <w:color w:val="000000"/>
        </w:rPr>
        <w:t xml:space="preserve"> военной полиции Вооруженных Сил </w:t>
      </w:r>
      <w:r w:rsidRPr="007665CC">
        <w:rPr>
          <w:color w:val="000000"/>
        </w:rPr>
        <w:lastRenderedPageBreak/>
        <w:t>Российской Федерации и иными нормативными правовыми актами Российской Федерации.</w:t>
      </w:r>
    </w:p>
    <w:p w:rsidR="00A01C66" w:rsidRPr="007665CC" w:rsidRDefault="00A01C66" w:rsidP="00A01C66">
      <w:pPr>
        <w:pStyle w:val="ConsPlusTitle"/>
        <w:jc w:val="center"/>
        <w:outlineLvl w:val="3"/>
        <w:rPr>
          <w:color w:val="000000"/>
        </w:rPr>
      </w:pPr>
      <w:r w:rsidRPr="007665CC">
        <w:rPr>
          <w:color w:val="000000"/>
        </w:rPr>
        <w:t>Ответственность военнослужащих</w:t>
      </w:r>
    </w:p>
    <w:p w:rsidR="00A01C66" w:rsidRPr="007665CC" w:rsidRDefault="00A01C66" w:rsidP="00A01C66">
      <w:pPr>
        <w:pStyle w:val="ConsPlusNormal"/>
        <w:jc w:val="center"/>
        <w:rPr>
          <w:color w:val="000000"/>
        </w:rPr>
      </w:pPr>
    </w:p>
    <w:p w:rsidR="00A01C66" w:rsidRPr="007665CC" w:rsidRDefault="00A01C66" w:rsidP="00A01C66">
      <w:pPr>
        <w:pStyle w:val="ConsPlusNormal"/>
        <w:ind w:firstLine="540"/>
        <w:jc w:val="both"/>
        <w:rPr>
          <w:color w:val="000000"/>
        </w:rPr>
      </w:pPr>
      <w:r w:rsidRPr="007665CC">
        <w:rPr>
          <w:color w:val="000000"/>
        </w:rPr>
        <w:t>26. Военнослужащие независимо от воинского звания и воинской должности равны перед законом и могут привлекаться к дисциплинарной, административной, материальной, гражданско-правовой и уголовной ответственности в зависимости от характера и тяжести совершенного ими правонарушения.</w:t>
      </w:r>
    </w:p>
    <w:p w:rsidR="00A01C66" w:rsidRPr="007665CC" w:rsidRDefault="00A01C66" w:rsidP="00A01C66">
      <w:pPr>
        <w:pStyle w:val="ConsPlusNormal"/>
        <w:ind w:firstLine="540"/>
        <w:jc w:val="both"/>
        <w:rPr>
          <w:color w:val="000000"/>
        </w:rPr>
      </w:pPr>
      <w:r w:rsidRPr="007665CC">
        <w:rPr>
          <w:color w:val="000000"/>
        </w:rPr>
        <w:t>27. К дисциплинарной ответственности военнослужащие привлекаются за дисциплинарные проступки, то есть за противоправные, виновные действия (бездействие), выражающиеся в нарушении воинской дисциплины, которые в соответствии с законодательством Российской Федерации не влекут за собой уголовной или административной ответственности.</w:t>
      </w:r>
    </w:p>
    <w:p w:rsidR="00A01C66" w:rsidRPr="007665CC" w:rsidRDefault="00A01C66" w:rsidP="00A01C66">
      <w:pPr>
        <w:pStyle w:val="ConsPlusNormal"/>
        <w:ind w:firstLine="540"/>
        <w:jc w:val="both"/>
        <w:rPr>
          <w:color w:val="000000"/>
        </w:rPr>
      </w:pPr>
      <w:r w:rsidRPr="007665CC">
        <w:rPr>
          <w:color w:val="000000"/>
        </w:rPr>
        <w:t xml:space="preserve">28. За административные правонарушения военнослужащие несут дисциплинарную </w:t>
      </w:r>
      <w:hyperlink r:id="rId9" w:history="1">
        <w:r w:rsidRPr="007665CC">
          <w:rPr>
            <w:color w:val="000000"/>
          </w:rPr>
          <w:t>ответственность</w:t>
        </w:r>
      </w:hyperlink>
      <w:r w:rsidRPr="007665CC">
        <w:rPr>
          <w:color w:val="000000"/>
        </w:rPr>
        <w:t xml:space="preserve"> в соответствии с Дисциплинарным </w:t>
      </w:r>
      <w:hyperlink w:anchor="P3997" w:history="1">
        <w:r w:rsidRPr="007665CC">
          <w:rPr>
            <w:color w:val="000000"/>
          </w:rPr>
          <w:t>уставом</w:t>
        </w:r>
      </w:hyperlink>
      <w:r w:rsidRPr="007665CC">
        <w:rPr>
          <w:color w:val="000000"/>
        </w:rPr>
        <w:t xml:space="preserve"> Вооруженных Сил Российской Федерации, за исключением административных правонарушений, за которые они несут ответственность на общих основаниях. При этом к военнослужащим не могут быть применены административные наказания в виде административного ареста, исправительных работ, а к сержантам, старшинам, солдатам и матросам, проходящим военную службу по призыву, курсантам военных профессиональных образовательных организаций, военных образовательных организаций высшего образования до заключения с ними контракта о прохождении военной службы - также в виде административного штрафа.</w:t>
      </w:r>
    </w:p>
    <w:p w:rsidR="00A01C66" w:rsidRPr="007665CC" w:rsidRDefault="00A01C66" w:rsidP="00A01C66">
      <w:pPr>
        <w:pStyle w:val="ConsPlusNormal"/>
        <w:ind w:firstLine="540"/>
        <w:jc w:val="both"/>
        <w:rPr>
          <w:color w:val="000000"/>
        </w:rPr>
      </w:pPr>
      <w:r w:rsidRPr="007665CC">
        <w:rPr>
          <w:color w:val="000000"/>
        </w:rPr>
        <w:t>29. К материальной ответственности военнослужащие привлекаются за материальный ущерб, причиненный по их вине государству при исполнении обязанностей военной службы, в соответствии с законодательством Российской Федерации.</w:t>
      </w:r>
    </w:p>
    <w:p w:rsidR="00A01C66" w:rsidRPr="007665CC" w:rsidRDefault="00A01C66" w:rsidP="00A01C66">
      <w:pPr>
        <w:pStyle w:val="ConsPlusNormal"/>
        <w:ind w:firstLine="540"/>
        <w:jc w:val="both"/>
        <w:rPr>
          <w:color w:val="000000"/>
        </w:rPr>
      </w:pPr>
      <w:r w:rsidRPr="007665CC">
        <w:rPr>
          <w:color w:val="000000"/>
        </w:rPr>
        <w:t>30. К гражданско-правовой ответственности военнослужащие привлекаются за невыполнение или ненадлежащее исполнение предусмотренных федеральными законами и иными нормативными правовыми актами Российской Федерации обязательств, за убытки и моральный вред, причиненные военнослужащими, не находящимися при исполнении обязанностей военной службы, государству, физическим и юридическим лицам, и в других случаях, предусмотренных федеральными законами и иными нормативными правовыми актами Российской Федерации.</w:t>
      </w:r>
    </w:p>
    <w:p w:rsidR="00A01C66" w:rsidRPr="007665CC" w:rsidRDefault="00A01C66" w:rsidP="00A01C66">
      <w:pPr>
        <w:pStyle w:val="ConsPlusNormal"/>
        <w:ind w:firstLine="540"/>
        <w:jc w:val="both"/>
        <w:rPr>
          <w:color w:val="000000"/>
        </w:rPr>
      </w:pPr>
      <w:r w:rsidRPr="007665CC">
        <w:rPr>
          <w:color w:val="000000"/>
        </w:rPr>
        <w:t>31. К уголовной ответственности военнослужащие привлекаются за совершение преступления, предусмотренного уголовным законодательством Российской Федерации.</w:t>
      </w:r>
    </w:p>
    <w:p w:rsidR="00A01C66" w:rsidRPr="007665CC" w:rsidRDefault="00A01C66" w:rsidP="00A01C66">
      <w:pPr>
        <w:pStyle w:val="ConsPlusNormal"/>
        <w:ind w:firstLine="540"/>
        <w:jc w:val="both"/>
        <w:rPr>
          <w:color w:val="000000"/>
        </w:rPr>
      </w:pPr>
      <w:r w:rsidRPr="007665CC">
        <w:rPr>
          <w:color w:val="000000"/>
        </w:rPr>
        <w:t>32. Военнослужащие, подвергнутые дисциплинарному или административному взысканию в связи с совершением правонарушения, не освобождаются от уголовной ответственности за это правонарушение.</w:t>
      </w:r>
    </w:p>
    <w:p w:rsidR="00A01C66" w:rsidRPr="007665CC" w:rsidRDefault="00A01C66" w:rsidP="00A01C66">
      <w:pPr>
        <w:pStyle w:val="ConsPlusNormal"/>
        <w:ind w:firstLine="540"/>
        <w:jc w:val="both"/>
        <w:rPr>
          <w:color w:val="000000"/>
        </w:rPr>
      </w:pPr>
      <w:r w:rsidRPr="007665CC">
        <w:rPr>
          <w:color w:val="000000"/>
        </w:rPr>
        <w:t>В случае совершения правонарушения, связанного с причинением государству материального ущерба, военнослужащие возмещают ущерб независимо от привлечения к дисциплинарной, административной или уголовной ответственности за действия (бездействие), которыми причинен ущерб.</w:t>
      </w:r>
    </w:p>
    <w:p w:rsidR="00A01C66" w:rsidRPr="007665CC" w:rsidRDefault="00A01C66" w:rsidP="00A01C66">
      <w:pPr>
        <w:pStyle w:val="ConsPlusNormal"/>
        <w:ind w:firstLine="540"/>
        <w:jc w:val="both"/>
        <w:rPr>
          <w:color w:val="000000"/>
        </w:rPr>
      </w:pPr>
      <w:r w:rsidRPr="007665CC">
        <w:rPr>
          <w:color w:val="000000"/>
        </w:rPr>
        <w:t>При привлечении военнослужащих к ответственности недопустимо ущемление их чести и достоинства.</w:t>
      </w:r>
    </w:p>
    <w:p w:rsidR="00E46E39" w:rsidRDefault="00E46E39"/>
    <w:sectPr w:rsidR="00E4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95"/>
    <w:rsid w:val="007D1195"/>
    <w:rsid w:val="00A01C66"/>
    <w:rsid w:val="00E4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2BF2B-8543-4A71-8B38-5972A21B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A01C66"/>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A01C66"/>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10EB92C7840B9330F1A05F16E691CEAB88623A4222A1B17AEFCA8AEFDB0947DD2DA7BE0038864D269E0D37FBC16CE5D5399F85185446FE2i5F6G" TargetMode="External"/><Relationship Id="rId3" Type="http://schemas.openxmlformats.org/officeDocument/2006/relationships/webSettings" Target="webSettings.xml"/><Relationship Id="rId7" Type="http://schemas.openxmlformats.org/officeDocument/2006/relationships/hyperlink" Target="consultantplus://offline/ref=B10EB92C7840B9330F1A05F16E691CEAB98E2DA4217F4C15FFA9A6ABF5E0CE6DC49374E71D8965CE68EB86i2F6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B10EB92C7840B9330F1A05F16E691CEAB98E2DA4217F4C15FFA9A6ABF5E0CE6DC49374E71D8965CE68EB86i2F6G" TargetMode="External"/><Relationship Id="rId11" Type="http://schemas.openxmlformats.org/officeDocument/2006/relationships/theme" Target="theme/theme1.xml"/><Relationship Id="rId5" Type="http://schemas.openxmlformats.org/officeDocument/2006/relationships/hyperlink" Target="consultantplus://offline/ref=B10EB92C7840B9330F1A05F16E691CEAB88623A4222A1B17AEFCA8AEFDB0947DD2DA7BE0038864D269E0D37FBC16CE5D5399F85185446FE2i5F6G" TargetMode="External"/><Relationship Id="rId10" Type="http://schemas.openxmlformats.org/officeDocument/2006/relationships/fontTable" Target="fontTable.xml"/><Relationship Id="rId4" Type="http://schemas.openxmlformats.org/officeDocument/2006/relationships/hyperlink" Target="consultantplus://offline/ref=B10EB92C7840B9330F1A05F16E691CEAB98E2DA4217F4C15FFA9A6ABF5E0CE6DC49374E71D8965CE68EB86i2F6G" TargetMode="External"/><Relationship Id="rId9" Type="http://schemas.openxmlformats.org/officeDocument/2006/relationships/hyperlink" Target="consultantplus://offline/ref=B10EB92C7840B9330F1A05F16E691CEAB88629A922201B17AEFCA8AEFDB0947DD2DA7BE9048C6F843BAFD223FA45DD5E5499FB509Ai4F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3585</Words>
  <Characters>20436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2018-12-05T18:43:00Z</dcterms:created>
  <dcterms:modified xsi:type="dcterms:W3CDTF">2018-12-05T18:45:00Z</dcterms:modified>
</cp:coreProperties>
</file>