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351" w:rsidRPr="007665CC" w:rsidRDefault="00036351" w:rsidP="00036351">
      <w:pPr>
        <w:pStyle w:val="ConsPlusTitle"/>
        <w:jc w:val="center"/>
        <w:outlineLvl w:val="2"/>
        <w:rPr>
          <w:color w:val="000000"/>
        </w:rPr>
      </w:pPr>
      <w:r w:rsidRPr="007665CC">
        <w:rPr>
          <w:color w:val="000000"/>
        </w:rPr>
        <w:t>Глава 2. ВЗАИМООТНОШЕНИЯ МЕЖДУ ВОЕННОСЛУЖАЩИМИ</w:t>
      </w:r>
    </w:p>
    <w:p w:rsidR="00036351" w:rsidRPr="007665CC" w:rsidRDefault="00036351" w:rsidP="00036351">
      <w:pPr>
        <w:pStyle w:val="ConsPlusNormal"/>
        <w:jc w:val="center"/>
        <w:rPr>
          <w:color w:val="000000"/>
        </w:rPr>
      </w:pPr>
    </w:p>
    <w:p w:rsidR="00036351" w:rsidRPr="007665CC" w:rsidRDefault="00036351" w:rsidP="00036351">
      <w:pPr>
        <w:pStyle w:val="ConsPlusTitle"/>
        <w:jc w:val="center"/>
        <w:outlineLvl w:val="3"/>
        <w:rPr>
          <w:color w:val="000000"/>
        </w:rPr>
      </w:pPr>
      <w:r w:rsidRPr="007665CC">
        <w:rPr>
          <w:color w:val="000000"/>
        </w:rPr>
        <w:t>Единоначалие. Командиры (начальники) и подчиненные.</w:t>
      </w:r>
    </w:p>
    <w:p w:rsidR="00036351" w:rsidRPr="007665CC" w:rsidRDefault="00036351" w:rsidP="00036351">
      <w:pPr>
        <w:pStyle w:val="ConsPlusTitle"/>
        <w:jc w:val="center"/>
        <w:rPr>
          <w:color w:val="000000"/>
        </w:rPr>
      </w:pPr>
      <w:r w:rsidRPr="007665CC">
        <w:rPr>
          <w:color w:val="000000"/>
        </w:rPr>
        <w:t>Старшие и младшие</w:t>
      </w:r>
    </w:p>
    <w:p w:rsidR="00036351" w:rsidRPr="007665CC" w:rsidRDefault="00036351" w:rsidP="00036351">
      <w:pPr>
        <w:pStyle w:val="ConsPlusNormal"/>
        <w:jc w:val="center"/>
        <w:rPr>
          <w:color w:val="000000"/>
        </w:rPr>
      </w:pPr>
    </w:p>
    <w:p w:rsidR="00036351" w:rsidRPr="007665CC" w:rsidRDefault="00036351" w:rsidP="00036351">
      <w:pPr>
        <w:pStyle w:val="ConsPlusNormal"/>
        <w:ind w:firstLine="540"/>
        <w:jc w:val="both"/>
        <w:rPr>
          <w:color w:val="000000"/>
        </w:rPr>
      </w:pPr>
      <w:r w:rsidRPr="007665CC">
        <w:rPr>
          <w:color w:val="000000"/>
        </w:rPr>
        <w:t>33. Единоначалие является одним из основных принципов строительства Вооруженных Сил, руководства ими и взаимоотношений между военнослужащими. Единоначалие заключается в наделении командира (начальника) всей полнотой распорядительной власти по отношению к подчиненным и возложении на него персональной ответственности перед государством за все стороны жизни и деятельности воинской части, подразделения и каждого военнослужащего.</w:t>
      </w:r>
    </w:p>
    <w:p w:rsidR="00036351" w:rsidRPr="007665CC" w:rsidRDefault="00036351" w:rsidP="00036351">
      <w:pPr>
        <w:pStyle w:val="ConsPlusNormal"/>
        <w:ind w:firstLine="540"/>
        <w:jc w:val="both"/>
        <w:rPr>
          <w:color w:val="000000"/>
        </w:rPr>
      </w:pPr>
      <w:r w:rsidRPr="007665CC">
        <w:rPr>
          <w:color w:val="000000"/>
        </w:rPr>
        <w:t>Единоначалие выражается в праве командира (начальника), исходя из всесторонней оценки обстановки, единолично принимать решения, отдавать в установленном порядке соответствующие приказы и обеспечивать их выполнение.</w:t>
      </w:r>
    </w:p>
    <w:p w:rsidR="00036351" w:rsidRPr="007665CC" w:rsidRDefault="00036351" w:rsidP="00036351">
      <w:pPr>
        <w:pStyle w:val="ConsPlusNormal"/>
        <w:ind w:firstLine="540"/>
        <w:jc w:val="both"/>
        <w:rPr>
          <w:color w:val="000000"/>
        </w:rPr>
      </w:pPr>
      <w:r w:rsidRPr="007665CC">
        <w:rPr>
          <w:color w:val="000000"/>
        </w:rPr>
        <w:t>34. По своему служебному положению и воинскому званию одни военнослужащие по отношению к другим могут быть начальниками или подчиненными.</w:t>
      </w:r>
    </w:p>
    <w:p w:rsidR="00036351" w:rsidRPr="007665CC" w:rsidRDefault="00036351" w:rsidP="00036351">
      <w:pPr>
        <w:pStyle w:val="ConsPlusNormal"/>
        <w:ind w:firstLine="540"/>
        <w:jc w:val="both"/>
        <w:rPr>
          <w:color w:val="000000"/>
        </w:rPr>
      </w:pPr>
      <w:r w:rsidRPr="007665CC">
        <w:rPr>
          <w:color w:val="000000"/>
        </w:rPr>
        <w:t>Начальник имеет право отдавать подчиненному приказы и требовать их исполнения. Он должен быть для подчиненного примером тактичности, выдержанности и не должен допускать фамильярности и предвзятости по отношению к нему. За действия, унижающие честь и достоинство подчиненного, начальник несет ответственность.</w:t>
      </w:r>
    </w:p>
    <w:p w:rsidR="00036351" w:rsidRPr="007665CC" w:rsidRDefault="00036351" w:rsidP="00036351">
      <w:pPr>
        <w:pStyle w:val="ConsPlusNormal"/>
        <w:ind w:firstLine="540"/>
        <w:jc w:val="both"/>
        <w:rPr>
          <w:color w:val="000000"/>
        </w:rPr>
      </w:pPr>
      <w:r w:rsidRPr="007665CC">
        <w:rPr>
          <w:color w:val="000000"/>
        </w:rPr>
        <w:t>Подчиненный обязан беспрекословно выполнять приказы начальника.</w:t>
      </w:r>
    </w:p>
    <w:p w:rsidR="00036351" w:rsidRPr="007665CC" w:rsidRDefault="00036351" w:rsidP="00036351">
      <w:pPr>
        <w:pStyle w:val="ConsPlusNormal"/>
        <w:ind w:firstLine="540"/>
        <w:jc w:val="both"/>
        <w:rPr>
          <w:color w:val="000000"/>
        </w:rPr>
      </w:pPr>
      <w:r w:rsidRPr="007665CC">
        <w:rPr>
          <w:color w:val="000000"/>
        </w:rPr>
        <w:t>Лица гражданского персонала Вооруженных Сил, замещающие воинские должности, являются начальниками для подчиненных в соответствии с замещаемой штатной должностью.</w:t>
      </w:r>
    </w:p>
    <w:p w:rsidR="00036351" w:rsidRPr="007665CC" w:rsidRDefault="00036351" w:rsidP="00036351">
      <w:pPr>
        <w:pStyle w:val="ConsPlusNormal"/>
        <w:ind w:firstLine="540"/>
        <w:jc w:val="both"/>
        <w:rPr>
          <w:color w:val="000000"/>
        </w:rPr>
      </w:pPr>
      <w:bookmarkStart w:id="0" w:name="P215"/>
      <w:bookmarkEnd w:id="0"/>
      <w:r w:rsidRPr="007665CC">
        <w:rPr>
          <w:color w:val="000000"/>
        </w:rPr>
        <w:t>35. Начальники, которым военнослужащие подчинены по службе, хотя бы и временно, являются прямыми начальниками.</w:t>
      </w:r>
    </w:p>
    <w:p w:rsidR="00036351" w:rsidRPr="007665CC" w:rsidRDefault="00036351" w:rsidP="00036351">
      <w:pPr>
        <w:pStyle w:val="ConsPlusNormal"/>
        <w:ind w:firstLine="540"/>
        <w:jc w:val="both"/>
        <w:rPr>
          <w:color w:val="000000"/>
        </w:rPr>
      </w:pPr>
      <w:r w:rsidRPr="007665CC">
        <w:rPr>
          <w:color w:val="000000"/>
        </w:rPr>
        <w:t>Ближайший к подчиненному прямой начальник называется непосредственным начальником.</w:t>
      </w:r>
    </w:p>
    <w:p w:rsidR="00036351" w:rsidRPr="007665CC" w:rsidRDefault="00036351" w:rsidP="00036351">
      <w:pPr>
        <w:pStyle w:val="ConsPlusNormal"/>
        <w:ind w:firstLine="540"/>
        <w:jc w:val="both"/>
        <w:rPr>
          <w:color w:val="000000"/>
        </w:rPr>
      </w:pPr>
      <w:bookmarkStart w:id="1" w:name="P217"/>
      <w:bookmarkEnd w:id="1"/>
      <w:r w:rsidRPr="007665CC">
        <w:rPr>
          <w:color w:val="000000"/>
        </w:rPr>
        <w:t>36. По своему воинскому званию начальниками являются проходящие военную службу:</w:t>
      </w:r>
    </w:p>
    <w:p w:rsidR="00036351" w:rsidRPr="007665CC" w:rsidRDefault="00036351" w:rsidP="00036351">
      <w:pPr>
        <w:pStyle w:val="ConsPlusNormal"/>
        <w:ind w:firstLine="540"/>
        <w:jc w:val="both"/>
        <w:rPr>
          <w:color w:val="000000"/>
        </w:rPr>
      </w:pPr>
      <w:r w:rsidRPr="007665CC">
        <w:rPr>
          <w:color w:val="000000"/>
        </w:rPr>
        <w:t>маршалы Российской Федерации, генералы армии, адмиралы флота - для старших и младших офицеров, прапорщиков, мичманов, сержантов, старшин, солдат и матросов;</w:t>
      </w:r>
    </w:p>
    <w:p w:rsidR="00036351" w:rsidRPr="007665CC" w:rsidRDefault="00036351" w:rsidP="00036351">
      <w:pPr>
        <w:pStyle w:val="ConsPlusNormal"/>
        <w:ind w:firstLine="540"/>
        <w:jc w:val="both"/>
        <w:rPr>
          <w:color w:val="000000"/>
        </w:rPr>
      </w:pPr>
      <w:r w:rsidRPr="007665CC">
        <w:rPr>
          <w:color w:val="000000"/>
        </w:rPr>
        <w:t>генералы, адмиралы, полковники и капитаны 1 ранга - для младших офицеров, прапорщиков, мичманов, сержантов, старшин, солдат и матросов;</w:t>
      </w:r>
    </w:p>
    <w:p w:rsidR="00036351" w:rsidRPr="007665CC" w:rsidRDefault="00036351" w:rsidP="00036351">
      <w:pPr>
        <w:pStyle w:val="ConsPlusNormal"/>
        <w:ind w:firstLine="540"/>
        <w:jc w:val="both"/>
        <w:rPr>
          <w:color w:val="000000"/>
        </w:rPr>
      </w:pPr>
      <w:r w:rsidRPr="007665CC">
        <w:rPr>
          <w:color w:val="000000"/>
        </w:rPr>
        <w:t>старшие офицеры в воинских званиях подполковника, капитана 2 ранга, майора, капитана 3 ранга - для прапорщиков, мичманов, сержантов, старшин, солдат и матросов;</w:t>
      </w:r>
    </w:p>
    <w:p w:rsidR="00036351" w:rsidRPr="007665CC" w:rsidRDefault="00036351" w:rsidP="00036351">
      <w:pPr>
        <w:pStyle w:val="ConsPlusNormal"/>
        <w:ind w:firstLine="540"/>
        <w:jc w:val="both"/>
        <w:rPr>
          <w:color w:val="000000"/>
        </w:rPr>
      </w:pPr>
      <w:r w:rsidRPr="007665CC">
        <w:rPr>
          <w:color w:val="000000"/>
        </w:rPr>
        <w:t>младшие офицеры - для сержантов, старшин, солдат и матросов;</w:t>
      </w:r>
    </w:p>
    <w:p w:rsidR="00036351" w:rsidRPr="007665CC" w:rsidRDefault="00036351" w:rsidP="00036351">
      <w:pPr>
        <w:pStyle w:val="ConsPlusNormal"/>
        <w:ind w:firstLine="540"/>
        <w:jc w:val="both"/>
        <w:rPr>
          <w:color w:val="000000"/>
        </w:rPr>
      </w:pPr>
      <w:r w:rsidRPr="007665CC">
        <w:rPr>
          <w:color w:val="000000"/>
        </w:rPr>
        <w:t>прапорщики и мичманы - для сержантов, старшин, солдат и матросов одной с ними воинской части;</w:t>
      </w:r>
    </w:p>
    <w:p w:rsidR="00036351" w:rsidRPr="007665CC" w:rsidRDefault="00036351" w:rsidP="00036351">
      <w:pPr>
        <w:pStyle w:val="ConsPlusNormal"/>
        <w:ind w:firstLine="540"/>
        <w:jc w:val="both"/>
        <w:rPr>
          <w:color w:val="000000"/>
        </w:rPr>
      </w:pPr>
      <w:r w:rsidRPr="007665CC">
        <w:rPr>
          <w:color w:val="000000"/>
        </w:rPr>
        <w:t>сержанты и старшины - для солдат и матросов одной с ними воинской части.</w:t>
      </w:r>
    </w:p>
    <w:p w:rsidR="00036351" w:rsidRPr="007665CC" w:rsidRDefault="00036351" w:rsidP="00036351">
      <w:pPr>
        <w:pStyle w:val="ConsPlusNormal"/>
        <w:ind w:firstLine="540"/>
        <w:jc w:val="both"/>
        <w:rPr>
          <w:color w:val="000000"/>
        </w:rPr>
      </w:pPr>
      <w:r w:rsidRPr="007665CC">
        <w:rPr>
          <w:color w:val="000000"/>
        </w:rPr>
        <w:t>37. Военнослужащие, которые по своему служебному положению и воинскому званию (</w:t>
      </w:r>
      <w:hyperlink w:anchor="P215" w:history="1">
        <w:r w:rsidRPr="007665CC">
          <w:rPr>
            <w:color w:val="000000"/>
          </w:rPr>
          <w:t>статьи 35</w:t>
        </w:r>
      </w:hyperlink>
      <w:r w:rsidRPr="007665CC">
        <w:rPr>
          <w:color w:val="000000"/>
        </w:rPr>
        <w:t xml:space="preserve"> и </w:t>
      </w:r>
      <w:hyperlink w:anchor="P217" w:history="1">
        <w:r w:rsidRPr="007665CC">
          <w:rPr>
            <w:color w:val="000000"/>
          </w:rPr>
          <w:t>36</w:t>
        </w:r>
      </w:hyperlink>
      <w:r w:rsidRPr="007665CC">
        <w:rPr>
          <w:color w:val="000000"/>
        </w:rPr>
        <w:t xml:space="preserve"> настоящего Устава) не являются по отношению к другим военнослужащим их начальниками или подчиненными, могут быть старшими или младшими.</w:t>
      </w:r>
    </w:p>
    <w:p w:rsidR="00036351" w:rsidRPr="007665CC" w:rsidRDefault="00036351" w:rsidP="00036351">
      <w:pPr>
        <w:pStyle w:val="ConsPlusNormal"/>
        <w:ind w:firstLine="540"/>
        <w:jc w:val="both"/>
        <w:rPr>
          <w:color w:val="000000"/>
        </w:rPr>
      </w:pPr>
      <w:r w:rsidRPr="007665CC">
        <w:rPr>
          <w:color w:val="000000"/>
        </w:rPr>
        <w:t>Старшинство определяется воинскими званиями военнослужащих.</w:t>
      </w:r>
    </w:p>
    <w:p w:rsidR="00036351" w:rsidRPr="007665CC" w:rsidRDefault="00036351" w:rsidP="00036351">
      <w:pPr>
        <w:pStyle w:val="ConsPlusNormal"/>
        <w:ind w:firstLine="540"/>
        <w:jc w:val="both"/>
        <w:rPr>
          <w:color w:val="000000"/>
        </w:rPr>
      </w:pPr>
      <w:r w:rsidRPr="007665CC">
        <w:rPr>
          <w:color w:val="000000"/>
        </w:rPr>
        <w:t>Старшие по воинскому званию в случае нарушения младшими воинской дисциплины (правил поведения, ношения военной формы одежды, выполнения воинского приветствия и др.) должны требовать от них устранения этого нарушения. Младшие по воинскому званию обязаны беспрекословно выполнять эти требования старших.</w:t>
      </w:r>
    </w:p>
    <w:p w:rsidR="00036351" w:rsidRPr="007665CC" w:rsidRDefault="00036351" w:rsidP="00036351">
      <w:pPr>
        <w:pStyle w:val="ConsPlusNormal"/>
        <w:ind w:firstLine="540"/>
        <w:jc w:val="both"/>
        <w:rPr>
          <w:color w:val="000000"/>
        </w:rPr>
      </w:pPr>
      <w:r w:rsidRPr="007665CC">
        <w:rPr>
          <w:color w:val="000000"/>
        </w:rPr>
        <w:t>38. При совместном исполнении обязанностей военнослужащими, не подчиненными друг другу, когда их служебные взаимоотношения не определены командиром (начальником), старший из них по воинской должности, а при равных должностях старший по воинскому званию является начальником.</w:t>
      </w:r>
    </w:p>
    <w:p w:rsidR="00036351" w:rsidRPr="007665CC" w:rsidRDefault="00036351" w:rsidP="00036351">
      <w:pPr>
        <w:pStyle w:val="ConsPlusNormal"/>
        <w:ind w:firstLine="540"/>
        <w:jc w:val="both"/>
        <w:rPr>
          <w:color w:val="000000"/>
        </w:rPr>
      </w:pPr>
    </w:p>
    <w:p w:rsidR="00036351" w:rsidRPr="007665CC" w:rsidRDefault="00036351" w:rsidP="00036351">
      <w:pPr>
        <w:pStyle w:val="ConsPlusTitle"/>
        <w:jc w:val="center"/>
        <w:outlineLvl w:val="3"/>
        <w:rPr>
          <w:color w:val="000000"/>
        </w:rPr>
      </w:pPr>
      <w:r w:rsidRPr="007665CC">
        <w:rPr>
          <w:color w:val="000000"/>
        </w:rPr>
        <w:t>Приказ (приказание), порядок его отдачи и выполнения</w:t>
      </w:r>
    </w:p>
    <w:p w:rsidR="00036351" w:rsidRPr="007665CC" w:rsidRDefault="00036351" w:rsidP="00036351">
      <w:pPr>
        <w:pStyle w:val="ConsPlusNormal"/>
        <w:jc w:val="center"/>
        <w:rPr>
          <w:color w:val="000000"/>
        </w:rPr>
      </w:pPr>
    </w:p>
    <w:p w:rsidR="00036351" w:rsidRPr="007665CC" w:rsidRDefault="00036351" w:rsidP="00036351">
      <w:pPr>
        <w:pStyle w:val="ConsPlusNormal"/>
        <w:ind w:firstLine="540"/>
        <w:jc w:val="both"/>
        <w:rPr>
          <w:color w:val="000000"/>
        </w:rPr>
      </w:pPr>
      <w:r w:rsidRPr="007665CC">
        <w:rPr>
          <w:color w:val="000000"/>
        </w:rPr>
        <w:t>39. Приказ - распоряжение командира (начальника), обращенное к подчиненным и требующее обязательного выполнения определенных действий, соблюдения тех или иных правил или устанавливающее какой-либо порядок, положение.</w:t>
      </w:r>
    </w:p>
    <w:p w:rsidR="00036351" w:rsidRPr="007665CC" w:rsidRDefault="00036351" w:rsidP="00036351">
      <w:pPr>
        <w:pStyle w:val="ConsPlusNormal"/>
        <w:ind w:firstLine="540"/>
        <w:jc w:val="both"/>
        <w:rPr>
          <w:color w:val="000000"/>
        </w:rPr>
      </w:pPr>
      <w:r w:rsidRPr="007665CC">
        <w:rPr>
          <w:color w:val="000000"/>
        </w:rPr>
        <w:t>Приказ может быть отдан в письменном виде, устно или по техническим средствам связи одному или группе военнослужащих. Приказ, отданный в письменном виде, является основным распорядительным служебным документом (нормативным актом) военного управления, издаваемым на правах единоначалия командиром воинской части. Устные приказы имеют право отдавать подчиненным все командиры (начальники).</w:t>
      </w:r>
    </w:p>
    <w:p w:rsidR="00036351" w:rsidRPr="007665CC" w:rsidRDefault="00036351" w:rsidP="00036351">
      <w:pPr>
        <w:pStyle w:val="ConsPlusNormal"/>
        <w:ind w:firstLine="540"/>
        <w:jc w:val="both"/>
        <w:rPr>
          <w:color w:val="000000"/>
        </w:rPr>
      </w:pPr>
      <w:r w:rsidRPr="007665CC">
        <w:rPr>
          <w:color w:val="000000"/>
        </w:rPr>
        <w:t>Обсуждение (критика) приказа недопустимо, а неисполнение приказа командира (начальника), отданного в установленном порядке, является преступлением против военной службы.</w:t>
      </w:r>
    </w:p>
    <w:p w:rsidR="00036351" w:rsidRPr="007665CC" w:rsidRDefault="00036351" w:rsidP="00036351">
      <w:pPr>
        <w:pStyle w:val="ConsPlusNormal"/>
        <w:ind w:firstLine="540"/>
        <w:jc w:val="both"/>
        <w:rPr>
          <w:color w:val="000000"/>
        </w:rPr>
      </w:pPr>
      <w:r w:rsidRPr="007665CC">
        <w:rPr>
          <w:color w:val="000000"/>
        </w:rPr>
        <w:t>40. Приказание - форма доведения командиром (начальником) задач до подчиненных по частным вопросам. Приказание отдается в письменном виде или устно. Приказание, отданное в письменном виде, является распорядительным служебным документом, издаваемым начальником штаба (заместителем командира воинской части) от имени командира воинской части, помощником начальника гарнизона по организации гарнизонной службы (военным комендантом гарнизона) от имени начальника гарнизона.</w:t>
      </w:r>
    </w:p>
    <w:p w:rsidR="00036351" w:rsidRPr="007665CC" w:rsidRDefault="00036351" w:rsidP="00036351">
      <w:pPr>
        <w:pStyle w:val="ConsPlusNormal"/>
        <w:ind w:firstLine="540"/>
        <w:jc w:val="both"/>
        <w:rPr>
          <w:color w:val="000000"/>
        </w:rPr>
      </w:pPr>
      <w:bookmarkStart w:id="2" w:name="P236"/>
      <w:bookmarkEnd w:id="2"/>
      <w:r w:rsidRPr="007665CC">
        <w:rPr>
          <w:color w:val="000000"/>
        </w:rPr>
        <w:t>41. Приказ (приказание) должен соответствовать федеральным законам, общевоинским уставам и приказам вышестоящих командиров (начальников). Отдавая приказ (приказание), командир (начальник) не должен допускать злоупотребления должностными полномочиями или их превышения.</w:t>
      </w:r>
    </w:p>
    <w:p w:rsidR="00036351" w:rsidRPr="007665CC" w:rsidRDefault="00036351" w:rsidP="00036351">
      <w:pPr>
        <w:pStyle w:val="ConsPlusNormal"/>
        <w:ind w:firstLine="540"/>
        <w:jc w:val="both"/>
        <w:rPr>
          <w:color w:val="000000"/>
        </w:rPr>
      </w:pPr>
      <w:r w:rsidRPr="007665CC">
        <w:rPr>
          <w:color w:val="000000"/>
        </w:rPr>
        <w:t>Командирам (начальникам) запрещается отдавать приказы (приказания), не имеющие отношения к исполнению обязанностей военной службы или направленные на нарушение законодательства Российской Федерации. Командиры (начальники), отдавшие такие приказы (приказания), привлекаются к ответственности в соответствии с законодательством Российской Федерации.</w:t>
      </w:r>
    </w:p>
    <w:p w:rsidR="00036351" w:rsidRPr="007665CC" w:rsidRDefault="00036351" w:rsidP="00036351">
      <w:pPr>
        <w:pStyle w:val="ConsPlusNormal"/>
        <w:ind w:firstLine="540"/>
        <w:jc w:val="both"/>
        <w:rPr>
          <w:color w:val="000000"/>
        </w:rPr>
      </w:pPr>
      <w:r w:rsidRPr="007665CC">
        <w:rPr>
          <w:color w:val="000000"/>
        </w:rPr>
        <w:t>Приказ формулируется ясно, кратко и четко без употребления формулировок, допускающих различные толкования.</w:t>
      </w:r>
    </w:p>
    <w:p w:rsidR="00036351" w:rsidRPr="007665CC" w:rsidRDefault="00036351" w:rsidP="00036351">
      <w:pPr>
        <w:pStyle w:val="ConsPlusNormal"/>
        <w:ind w:firstLine="540"/>
        <w:jc w:val="both"/>
        <w:rPr>
          <w:color w:val="000000"/>
        </w:rPr>
      </w:pPr>
      <w:r w:rsidRPr="007665CC">
        <w:rPr>
          <w:color w:val="000000"/>
        </w:rPr>
        <w:t>42. Командир (начальник) перед отдачей приказа обязан всесторонне оценить обстановку и предусмотреть меры по обеспечению его выполнения.</w:t>
      </w:r>
    </w:p>
    <w:p w:rsidR="00036351" w:rsidRPr="007665CC" w:rsidRDefault="00036351" w:rsidP="00036351">
      <w:pPr>
        <w:pStyle w:val="ConsPlusNormal"/>
        <w:ind w:firstLine="540"/>
        <w:jc w:val="both"/>
        <w:rPr>
          <w:color w:val="000000"/>
        </w:rPr>
      </w:pPr>
      <w:r w:rsidRPr="007665CC">
        <w:rPr>
          <w:color w:val="000000"/>
        </w:rPr>
        <w:t>Приказы отдаются в порядке подчиненности. При крайней необходимости старший начальник может отдать приказ подчиненному, минуя его непосредственного начальника. В таком случае он сообщает об этом непосредственному начальнику подчиненного или подчиненный сам докладывает о получении приказа своему непосредственному начальнику.</w:t>
      </w:r>
    </w:p>
    <w:p w:rsidR="00036351" w:rsidRPr="007665CC" w:rsidRDefault="00036351" w:rsidP="00036351">
      <w:pPr>
        <w:pStyle w:val="ConsPlusNormal"/>
        <w:ind w:firstLine="540"/>
        <w:jc w:val="both"/>
        <w:rPr>
          <w:color w:val="000000"/>
        </w:rPr>
      </w:pPr>
      <w:r w:rsidRPr="007665CC">
        <w:rPr>
          <w:color w:val="000000"/>
        </w:rPr>
        <w:t>43. Приказ командира (начальника) должен быть выполнен беспрекословно, точно и в срок. Военнослужащий, получив приказ, отвечает: "Есть" - и затем выполняет его.</w:t>
      </w:r>
    </w:p>
    <w:p w:rsidR="00036351" w:rsidRPr="007665CC" w:rsidRDefault="00036351" w:rsidP="00036351">
      <w:pPr>
        <w:pStyle w:val="ConsPlusNormal"/>
        <w:ind w:firstLine="540"/>
        <w:jc w:val="both"/>
        <w:rPr>
          <w:color w:val="000000"/>
        </w:rPr>
      </w:pPr>
      <w:r w:rsidRPr="007665CC">
        <w:rPr>
          <w:color w:val="000000"/>
        </w:rPr>
        <w:t>При необходимости убедиться в правильном понимании отданного им приказа командир (начальник) может потребовать его повторения, а военнослужащий, получивший приказ, - обратиться к командиру (начальнику) с просьбой повторить его.</w:t>
      </w:r>
    </w:p>
    <w:p w:rsidR="00036351" w:rsidRPr="007665CC" w:rsidRDefault="00036351" w:rsidP="00036351">
      <w:pPr>
        <w:pStyle w:val="ConsPlusNormal"/>
        <w:ind w:firstLine="540"/>
        <w:jc w:val="both"/>
        <w:rPr>
          <w:color w:val="000000"/>
        </w:rPr>
      </w:pPr>
      <w:r w:rsidRPr="007665CC">
        <w:rPr>
          <w:color w:val="000000"/>
        </w:rPr>
        <w:t>Выполнив приказ, военнослужащий, несогласный с приказом, может его обжаловать.</w:t>
      </w:r>
    </w:p>
    <w:p w:rsidR="00036351" w:rsidRPr="007665CC" w:rsidRDefault="00036351" w:rsidP="00036351">
      <w:pPr>
        <w:pStyle w:val="ConsPlusNormal"/>
        <w:ind w:firstLine="540"/>
        <w:jc w:val="both"/>
        <w:rPr>
          <w:color w:val="000000"/>
        </w:rPr>
      </w:pPr>
      <w:r w:rsidRPr="007665CC">
        <w:rPr>
          <w:color w:val="000000"/>
        </w:rPr>
        <w:t>О выполнении полученного приказа военнослужащий обязан доложить начальнику, отдавшему приказ, и своему непосредственному начальнику.</w:t>
      </w:r>
    </w:p>
    <w:p w:rsidR="00036351" w:rsidRPr="007665CC" w:rsidRDefault="00036351" w:rsidP="00036351">
      <w:pPr>
        <w:pStyle w:val="ConsPlusNormal"/>
        <w:ind w:firstLine="540"/>
        <w:jc w:val="both"/>
        <w:rPr>
          <w:color w:val="000000"/>
        </w:rPr>
      </w:pPr>
      <w:r w:rsidRPr="007665CC">
        <w:rPr>
          <w:color w:val="000000"/>
        </w:rPr>
        <w:t>Подчиненный, не выполнивший приказ командира (начальника), отданный в установленном порядке, привлекается к уголовной ответственности по основаниям, предусмотренным законодательством Российской Федерации.</w:t>
      </w:r>
    </w:p>
    <w:p w:rsidR="00036351" w:rsidRPr="007665CC" w:rsidRDefault="00036351" w:rsidP="00036351">
      <w:pPr>
        <w:pStyle w:val="ConsPlusNormal"/>
        <w:ind w:firstLine="540"/>
        <w:jc w:val="both"/>
        <w:rPr>
          <w:color w:val="000000"/>
        </w:rPr>
      </w:pPr>
      <w:r w:rsidRPr="007665CC">
        <w:rPr>
          <w:color w:val="000000"/>
        </w:rPr>
        <w:lastRenderedPageBreak/>
        <w:t xml:space="preserve">44. Командир (начальник) несет ответственность за отданный приказ (приказание) и его последствия, за соответствие содержания приказа (приказания) требованиям </w:t>
      </w:r>
      <w:hyperlink w:anchor="P236" w:history="1">
        <w:r w:rsidRPr="007665CC">
          <w:rPr>
            <w:color w:val="000000"/>
          </w:rPr>
          <w:t>статьи 41</w:t>
        </w:r>
      </w:hyperlink>
      <w:r w:rsidRPr="007665CC">
        <w:rPr>
          <w:color w:val="000000"/>
        </w:rPr>
        <w:t xml:space="preserve"> настоящего Устава и за непринятие мер по обеспечению его выполнения.</w:t>
      </w:r>
    </w:p>
    <w:p w:rsidR="00036351" w:rsidRPr="007665CC" w:rsidRDefault="00036351" w:rsidP="00036351">
      <w:pPr>
        <w:pStyle w:val="ConsPlusNormal"/>
        <w:ind w:firstLine="540"/>
        <w:jc w:val="both"/>
        <w:rPr>
          <w:color w:val="000000"/>
        </w:rPr>
      </w:pPr>
      <w:r w:rsidRPr="007665CC">
        <w:rPr>
          <w:color w:val="000000"/>
        </w:rPr>
        <w:t>Отменить приказ (приказание) имеет право только командир (начальник), его отдавший, либо вышестоящий прямой начальник.</w:t>
      </w:r>
    </w:p>
    <w:p w:rsidR="00036351" w:rsidRPr="007665CC" w:rsidRDefault="00036351" w:rsidP="00036351">
      <w:pPr>
        <w:pStyle w:val="ConsPlusNormal"/>
        <w:ind w:firstLine="540"/>
        <w:jc w:val="both"/>
        <w:rPr>
          <w:color w:val="000000"/>
        </w:rPr>
      </w:pPr>
      <w:r w:rsidRPr="007665CC">
        <w:rPr>
          <w:color w:val="000000"/>
        </w:rPr>
        <w:t>45. Если военнослужащий, выполняющий приказ, получит от старшего командира (начальника) новый приказ, который помешает выполнить первый, он докладывает об этом начальнику, отдавшему новый приказ, и в случае подтверждения нового приказа выполняет его.</w:t>
      </w:r>
    </w:p>
    <w:p w:rsidR="00036351" w:rsidRPr="007665CC" w:rsidRDefault="00036351" w:rsidP="00036351">
      <w:pPr>
        <w:pStyle w:val="ConsPlusNormal"/>
        <w:ind w:firstLine="540"/>
        <w:jc w:val="both"/>
        <w:rPr>
          <w:color w:val="000000"/>
        </w:rPr>
      </w:pPr>
      <w:r w:rsidRPr="007665CC">
        <w:rPr>
          <w:color w:val="000000"/>
        </w:rPr>
        <w:t>Начальник, отдавший новый приказ, сообщает об этом начальнику, отдавшему первый приказ.</w:t>
      </w:r>
    </w:p>
    <w:p w:rsidR="00036351" w:rsidRPr="007665CC" w:rsidRDefault="00036351" w:rsidP="00036351">
      <w:pPr>
        <w:pStyle w:val="ConsPlusNormal"/>
        <w:ind w:firstLine="540"/>
        <w:jc w:val="both"/>
        <w:rPr>
          <w:color w:val="000000"/>
        </w:rPr>
      </w:pPr>
      <w:r w:rsidRPr="007665CC">
        <w:rPr>
          <w:color w:val="000000"/>
        </w:rPr>
        <w:t>Военнослужащий в целях успешного выполнения поставленной ему задачи обязан проявлять разумную инициативу.</w:t>
      </w:r>
    </w:p>
    <w:p w:rsidR="00036351" w:rsidRPr="007665CC" w:rsidRDefault="00036351" w:rsidP="00036351">
      <w:pPr>
        <w:pStyle w:val="ConsPlusNormal"/>
        <w:ind w:firstLine="540"/>
        <w:jc w:val="both"/>
        <w:rPr>
          <w:color w:val="000000"/>
        </w:rPr>
      </w:pPr>
    </w:p>
    <w:p w:rsidR="00036351" w:rsidRPr="007665CC" w:rsidRDefault="00036351" w:rsidP="00036351">
      <w:pPr>
        <w:pStyle w:val="ConsPlusTitle"/>
        <w:jc w:val="center"/>
        <w:outlineLvl w:val="3"/>
        <w:rPr>
          <w:color w:val="000000"/>
        </w:rPr>
      </w:pPr>
      <w:r w:rsidRPr="007665CC">
        <w:rPr>
          <w:color w:val="000000"/>
        </w:rPr>
        <w:t>Воинское приветствие</w:t>
      </w:r>
    </w:p>
    <w:p w:rsidR="00036351" w:rsidRPr="007665CC" w:rsidRDefault="00036351" w:rsidP="00036351">
      <w:pPr>
        <w:pStyle w:val="ConsPlusNormal"/>
        <w:jc w:val="center"/>
        <w:rPr>
          <w:color w:val="000000"/>
        </w:rPr>
      </w:pPr>
    </w:p>
    <w:p w:rsidR="00036351" w:rsidRPr="007665CC" w:rsidRDefault="00036351" w:rsidP="00036351">
      <w:pPr>
        <w:pStyle w:val="ConsPlusNormal"/>
        <w:ind w:firstLine="540"/>
        <w:jc w:val="both"/>
        <w:rPr>
          <w:color w:val="000000"/>
        </w:rPr>
      </w:pPr>
      <w:r w:rsidRPr="007665CC">
        <w:rPr>
          <w:color w:val="000000"/>
        </w:rPr>
        <w:t>46. Воинское приветствие является воплощением товарищеской сплоченности военнослужащих, свидетельством взаимного уважения и проявлением вежливости и воспитанности.</w:t>
      </w:r>
    </w:p>
    <w:p w:rsidR="00036351" w:rsidRPr="007665CC" w:rsidRDefault="00036351" w:rsidP="00036351">
      <w:pPr>
        <w:pStyle w:val="ConsPlusNormal"/>
        <w:ind w:firstLine="540"/>
        <w:jc w:val="both"/>
        <w:rPr>
          <w:color w:val="000000"/>
        </w:rPr>
      </w:pPr>
      <w:r w:rsidRPr="007665CC">
        <w:rPr>
          <w:color w:val="000000"/>
        </w:rPr>
        <w:t xml:space="preserve">Все военнослужащие обязаны при встрече (обгоне) приветствовать друг друга, соблюдая правила, установленные </w:t>
      </w:r>
      <w:hyperlink r:id="rId4" w:history="1">
        <w:r w:rsidRPr="007665CC">
          <w:rPr>
            <w:color w:val="000000"/>
          </w:rPr>
          <w:t>Строевым уставом</w:t>
        </w:r>
      </w:hyperlink>
      <w:r w:rsidRPr="007665CC">
        <w:rPr>
          <w:color w:val="000000"/>
        </w:rPr>
        <w:t xml:space="preserve"> Вооруженных Сил Российской Федерации. Подчиненные (младшие по воинскому званию) приветствуют первыми начальников (старших по воинскому званию), а при равном положении первым приветствует тот, кто считает себя более вежливым и воспитанным.</w:t>
      </w:r>
    </w:p>
    <w:p w:rsidR="00036351" w:rsidRPr="007665CC" w:rsidRDefault="00036351" w:rsidP="00036351">
      <w:pPr>
        <w:pStyle w:val="ConsPlusNormal"/>
        <w:ind w:firstLine="540"/>
        <w:jc w:val="both"/>
        <w:rPr>
          <w:color w:val="000000"/>
        </w:rPr>
      </w:pPr>
      <w:r w:rsidRPr="007665CC">
        <w:rPr>
          <w:color w:val="000000"/>
        </w:rPr>
        <w:t>47. Военнослужащие обязаны выполнять воинское приветствие, отдавая дань уважения:</w:t>
      </w:r>
    </w:p>
    <w:p w:rsidR="00036351" w:rsidRPr="007665CC" w:rsidRDefault="00036351" w:rsidP="00036351">
      <w:pPr>
        <w:pStyle w:val="ConsPlusNormal"/>
        <w:ind w:firstLine="540"/>
        <w:jc w:val="both"/>
        <w:rPr>
          <w:color w:val="000000"/>
        </w:rPr>
      </w:pPr>
      <w:r w:rsidRPr="007665CC">
        <w:rPr>
          <w:color w:val="000000"/>
        </w:rPr>
        <w:t>Могиле Неизвестного Солдата;</w:t>
      </w:r>
    </w:p>
    <w:p w:rsidR="00036351" w:rsidRPr="007665CC" w:rsidRDefault="00036351" w:rsidP="00036351">
      <w:pPr>
        <w:pStyle w:val="ConsPlusNormal"/>
        <w:ind w:firstLine="540"/>
        <w:jc w:val="both"/>
        <w:rPr>
          <w:color w:val="000000"/>
        </w:rPr>
      </w:pPr>
      <w:r w:rsidRPr="007665CC">
        <w:rPr>
          <w:color w:val="000000"/>
        </w:rPr>
        <w:t>братским могилам воинов, павших в боях за свободу и независимость Отечества;</w:t>
      </w:r>
    </w:p>
    <w:p w:rsidR="00036351" w:rsidRPr="007665CC" w:rsidRDefault="00036351" w:rsidP="00036351">
      <w:pPr>
        <w:pStyle w:val="ConsPlusNormal"/>
        <w:ind w:firstLine="540"/>
        <w:jc w:val="both"/>
        <w:rPr>
          <w:color w:val="000000"/>
        </w:rPr>
      </w:pPr>
      <w:r w:rsidRPr="007665CC">
        <w:rPr>
          <w:color w:val="000000"/>
        </w:rPr>
        <w:t>Государственному флагу Российской Федерации, Боевому знамени воинской части, а также Военно-морскому флагу при каждом прибытии на корабль и убытии с корабля;</w:t>
      </w:r>
    </w:p>
    <w:p w:rsidR="00036351" w:rsidRPr="007665CC" w:rsidRDefault="00036351" w:rsidP="00036351">
      <w:pPr>
        <w:pStyle w:val="ConsPlusNormal"/>
        <w:ind w:firstLine="540"/>
        <w:jc w:val="both"/>
        <w:rPr>
          <w:color w:val="000000"/>
        </w:rPr>
      </w:pPr>
      <w:r w:rsidRPr="007665CC">
        <w:rPr>
          <w:color w:val="000000"/>
        </w:rPr>
        <w:t>похоронным процессиям, сопровождаемым воинскими подразделениями.</w:t>
      </w:r>
    </w:p>
    <w:p w:rsidR="00036351" w:rsidRPr="007665CC" w:rsidRDefault="00036351" w:rsidP="00036351">
      <w:pPr>
        <w:pStyle w:val="ConsPlusNormal"/>
        <w:ind w:firstLine="540"/>
        <w:jc w:val="both"/>
        <w:rPr>
          <w:color w:val="000000"/>
        </w:rPr>
      </w:pPr>
      <w:r w:rsidRPr="007665CC">
        <w:rPr>
          <w:color w:val="000000"/>
        </w:rPr>
        <w:t>48. Воинские части и подразделения при нахождении в строю приветствуют по команде:</w:t>
      </w:r>
    </w:p>
    <w:p w:rsidR="00036351" w:rsidRPr="007665CC" w:rsidRDefault="00036351" w:rsidP="00036351">
      <w:pPr>
        <w:pStyle w:val="ConsPlusNormal"/>
        <w:ind w:firstLine="540"/>
        <w:jc w:val="both"/>
        <w:rPr>
          <w:color w:val="000000"/>
        </w:rPr>
      </w:pPr>
      <w:r w:rsidRPr="007665CC">
        <w:rPr>
          <w:color w:val="000000"/>
        </w:rPr>
        <w:t>Президента Российской Федерации, Председателя Правительства Российской Федерации и Министра обороны Российской Федерации;</w:t>
      </w:r>
    </w:p>
    <w:p w:rsidR="00036351" w:rsidRPr="007665CC" w:rsidRDefault="00036351" w:rsidP="00036351">
      <w:pPr>
        <w:pStyle w:val="ConsPlusNormal"/>
        <w:ind w:firstLine="540"/>
        <w:jc w:val="both"/>
        <w:rPr>
          <w:color w:val="000000"/>
        </w:rPr>
      </w:pPr>
      <w:r w:rsidRPr="007665CC">
        <w:rPr>
          <w:color w:val="000000"/>
        </w:rPr>
        <w:t>маршалов Российской Федерации, генералов армии, адмиралов флота, генерал-полковников, адмиралов и всех прямых начальников, лиц, назначенных для руководства проведением инспектирования (проверки) воинской части (подразделения), а также лиц, прибывших для вручения воинской части Боевого знамени и (или) государственной награды.</w:t>
      </w:r>
    </w:p>
    <w:p w:rsidR="00036351" w:rsidRPr="007665CC" w:rsidRDefault="00036351" w:rsidP="00036351">
      <w:pPr>
        <w:pStyle w:val="ConsPlusNormal"/>
        <w:ind w:firstLine="540"/>
        <w:jc w:val="both"/>
        <w:rPr>
          <w:color w:val="000000"/>
        </w:rPr>
      </w:pPr>
      <w:r w:rsidRPr="007665CC">
        <w:rPr>
          <w:color w:val="000000"/>
        </w:rPr>
        <w:t>Для приветствия в строю на месте указанных лиц старший начальник подает команду "СМИРНО, равнение на-ПРАВО (на-ЛЕВО, на-СРЕДИНУ)", встречает их и докладывает.</w:t>
      </w:r>
    </w:p>
    <w:p w:rsidR="00036351" w:rsidRPr="007665CC" w:rsidRDefault="00036351" w:rsidP="00036351">
      <w:pPr>
        <w:pStyle w:val="ConsPlusNormal"/>
        <w:ind w:firstLine="540"/>
        <w:jc w:val="both"/>
        <w:rPr>
          <w:color w:val="000000"/>
        </w:rPr>
      </w:pPr>
      <w:r w:rsidRPr="007665CC">
        <w:rPr>
          <w:color w:val="000000"/>
        </w:rPr>
        <w:t>Например: "Товарищ генерал-майор. 46-й танковый полк на общую полковую вечернюю поверку построен. Командир полка полковник Орлов".</w:t>
      </w:r>
    </w:p>
    <w:p w:rsidR="00036351" w:rsidRPr="007665CC" w:rsidRDefault="00036351" w:rsidP="00036351">
      <w:pPr>
        <w:pStyle w:val="ConsPlusNormal"/>
        <w:ind w:firstLine="540"/>
        <w:jc w:val="both"/>
        <w:rPr>
          <w:color w:val="000000"/>
        </w:rPr>
      </w:pPr>
      <w:r w:rsidRPr="007665CC">
        <w:rPr>
          <w:color w:val="000000"/>
        </w:rPr>
        <w:t>При построении воинской части с Государственным флагом Российской Федерации и Боевым знаменем (на параде, строевом смотре, во время приведения к Военной присяге (принесения обязательства) и т.п.) в докладе указывается полное наименование воинской части с перечислением присвоенных ей почетных наименований и орденов.</w:t>
      </w:r>
    </w:p>
    <w:p w:rsidR="00036351" w:rsidRPr="007665CC" w:rsidRDefault="00036351" w:rsidP="00036351">
      <w:pPr>
        <w:pStyle w:val="ConsPlusNormal"/>
        <w:ind w:firstLine="540"/>
        <w:jc w:val="both"/>
        <w:rPr>
          <w:color w:val="000000"/>
        </w:rPr>
      </w:pPr>
      <w:r w:rsidRPr="007665CC">
        <w:rPr>
          <w:color w:val="000000"/>
        </w:rPr>
        <w:t>При приветствии в строю в движении начальник подает только команду.</w:t>
      </w:r>
    </w:p>
    <w:p w:rsidR="00036351" w:rsidRPr="007665CC" w:rsidRDefault="00036351" w:rsidP="00036351">
      <w:pPr>
        <w:pStyle w:val="ConsPlusNormal"/>
        <w:ind w:firstLine="540"/>
        <w:jc w:val="both"/>
        <w:rPr>
          <w:color w:val="000000"/>
        </w:rPr>
      </w:pPr>
      <w:r w:rsidRPr="007665CC">
        <w:rPr>
          <w:color w:val="000000"/>
        </w:rPr>
        <w:t>49. Воинские части и подразделения приветствуют по команде друг друга при встрече, а также выполняют воинское приветствие, отдавая дань уважения:</w:t>
      </w:r>
    </w:p>
    <w:p w:rsidR="00036351" w:rsidRPr="007665CC" w:rsidRDefault="00036351" w:rsidP="00036351">
      <w:pPr>
        <w:pStyle w:val="ConsPlusNormal"/>
        <w:ind w:firstLine="540"/>
        <w:jc w:val="both"/>
        <w:rPr>
          <w:color w:val="000000"/>
        </w:rPr>
      </w:pPr>
      <w:r w:rsidRPr="007665CC">
        <w:rPr>
          <w:color w:val="000000"/>
        </w:rPr>
        <w:t>Могиле Неизвестного Солдата;</w:t>
      </w:r>
    </w:p>
    <w:p w:rsidR="00036351" w:rsidRPr="007665CC" w:rsidRDefault="00036351" w:rsidP="00036351">
      <w:pPr>
        <w:pStyle w:val="ConsPlusNormal"/>
        <w:ind w:firstLine="540"/>
        <w:jc w:val="both"/>
        <w:rPr>
          <w:color w:val="000000"/>
        </w:rPr>
      </w:pPr>
      <w:r w:rsidRPr="007665CC">
        <w:rPr>
          <w:color w:val="000000"/>
        </w:rPr>
        <w:lastRenderedPageBreak/>
        <w:t>братским могилам воинов, павших в боях за свободу и независимость Отечества;</w:t>
      </w:r>
    </w:p>
    <w:p w:rsidR="00036351" w:rsidRPr="007665CC" w:rsidRDefault="00036351" w:rsidP="00036351">
      <w:pPr>
        <w:pStyle w:val="ConsPlusNormal"/>
        <w:ind w:firstLine="540"/>
        <w:jc w:val="both"/>
        <w:rPr>
          <w:color w:val="000000"/>
        </w:rPr>
      </w:pPr>
      <w:r w:rsidRPr="007665CC">
        <w:rPr>
          <w:color w:val="000000"/>
        </w:rPr>
        <w:t>Государственному флагу Российской Федерации, Боевому знамени воинской части, а на военном корабле - Военно-морскому флагу при его подъеме и спуске;</w:t>
      </w:r>
    </w:p>
    <w:p w:rsidR="00036351" w:rsidRPr="007665CC" w:rsidRDefault="00036351" w:rsidP="00036351">
      <w:pPr>
        <w:pStyle w:val="ConsPlusNormal"/>
        <w:ind w:firstLine="540"/>
        <w:jc w:val="both"/>
        <w:rPr>
          <w:color w:val="000000"/>
        </w:rPr>
      </w:pPr>
      <w:r w:rsidRPr="007665CC">
        <w:rPr>
          <w:color w:val="000000"/>
        </w:rPr>
        <w:t>похоронным процессиям, сопровождаемым воинскими подразделениями.</w:t>
      </w:r>
    </w:p>
    <w:p w:rsidR="00036351" w:rsidRPr="007665CC" w:rsidRDefault="00036351" w:rsidP="00036351">
      <w:pPr>
        <w:pStyle w:val="ConsPlusNormal"/>
        <w:ind w:firstLine="540"/>
        <w:jc w:val="both"/>
        <w:rPr>
          <w:color w:val="000000"/>
        </w:rPr>
      </w:pPr>
      <w:r w:rsidRPr="007665CC">
        <w:rPr>
          <w:color w:val="000000"/>
        </w:rPr>
        <w:t>50. Воинское приветствие войсками, находящимися в строю на месте, Президента Российской Федерации, Председателя Правительства Российской Федерации и Министра обороны Российской Федерации сопровождается исполнением оркестром "Встречного марша" и Государственного гимна Российской Федерации.</w:t>
      </w:r>
    </w:p>
    <w:p w:rsidR="00036351" w:rsidRPr="007665CC" w:rsidRDefault="00036351" w:rsidP="00036351">
      <w:pPr>
        <w:pStyle w:val="ConsPlusNormal"/>
        <w:ind w:firstLine="540"/>
        <w:jc w:val="both"/>
        <w:rPr>
          <w:color w:val="000000"/>
        </w:rPr>
      </w:pPr>
      <w:r w:rsidRPr="007665CC">
        <w:rPr>
          <w:color w:val="000000"/>
        </w:rPr>
        <w:t>При приветствии воинской частью прямых начальников от командира своей воинской части и выше, лиц, назначенных для руководства проведением инспектирования (проверки) воинской части (подразделения), а также лиц, прибывших для вручения воинской части Боевого знамени и (или) государственной награды, оркестр исполняет только "Встречный марш".</w:t>
      </w:r>
    </w:p>
    <w:p w:rsidR="00036351" w:rsidRPr="007665CC" w:rsidRDefault="00036351" w:rsidP="00036351">
      <w:pPr>
        <w:pStyle w:val="ConsPlusNormal"/>
        <w:ind w:firstLine="540"/>
        <w:jc w:val="both"/>
        <w:rPr>
          <w:color w:val="000000"/>
        </w:rPr>
      </w:pPr>
      <w:r w:rsidRPr="007665CC">
        <w:rPr>
          <w:color w:val="000000"/>
        </w:rPr>
        <w:t>51. При нахождении вне строя как во время занятий, так и в свободное от занятий время военнослужащие воинских частей (подразделений) приветствуют начальников по команде "Смирно" или "Встать. Смирно".</w:t>
      </w:r>
    </w:p>
    <w:p w:rsidR="00036351" w:rsidRPr="007665CC" w:rsidRDefault="00036351" w:rsidP="00036351">
      <w:pPr>
        <w:pStyle w:val="ConsPlusNormal"/>
        <w:ind w:firstLine="540"/>
        <w:jc w:val="both"/>
        <w:rPr>
          <w:color w:val="000000"/>
        </w:rPr>
      </w:pPr>
      <w:r w:rsidRPr="007665CC">
        <w:rPr>
          <w:color w:val="000000"/>
        </w:rPr>
        <w:t>В штабах приветствуются по команде только прямые начальники и лица, назначенные для руководства проведением инспектирования (проверки).</w:t>
      </w:r>
    </w:p>
    <w:p w:rsidR="00036351" w:rsidRPr="007665CC" w:rsidRDefault="00036351" w:rsidP="00036351">
      <w:pPr>
        <w:pStyle w:val="ConsPlusNormal"/>
        <w:ind w:firstLine="540"/>
        <w:jc w:val="both"/>
        <w:rPr>
          <w:color w:val="000000"/>
        </w:rPr>
      </w:pPr>
      <w:r w:rsidRPr="007665CC">
        <w:rPr>
          <w:color w:val="000000"/>
        </w:rPr>
        <w:t>На занятиях вне строя, а также на совещаниях, на которых присутствуют только офицеры, для воинского приветствия командиров (начальников) подается команда "Товарищи офицеры".</w:t>
      </w:r>
    </w:p>
    <w:p w:rsidR="00036351" w:rsidRPr="007665CC" w:rsidRDefault="00036351" w:rsidP="00036351">
      <w:pPr>
        <w:pStyle w:val="ConsPlusNormal"/>
        <w:ind w:firstLine="540"/>
        <w:jc w:val="both"/>
        <w:rPr>
          <w:color w:val="000000"/>
        </w:rPr>
      </w:pPr>
      <w:r w:rsidRPr="007665CC">
        <w:rPr>
          <w:color w:val="000000"/>
        </w:rPr>
        <w:t>Команды "Смирно", "Встать. Смирно" или "Товарищи офицеры" подает старший из присутствующих командиров (начальников) или военнослужащий, первый увидевший прибывшего командира (начальника). По этой команде все присутствующие встают, поворачиваются в сторону прибывшего командира (начальника) и принимают строевую стойку, а при надетом головном уборе, кроме того, прикладывают к нему руку.</w:t>
      </w:r>
    </w:p>
    <w:p w:rsidR="00036351" w:rsidRPr="007665CC" w:rsidRDefault="00036351" w:rsidP="00036351">
      <w:pPr>
        <w:pStyle w:val="ConsPlusNormal"/>
        <w:ind w:firstLine="540"/>
        <w:jc w:val="both"/>
        <w:rPr>
          <w:color w:val="000000"/>
        </w:rPr>
      </w:pPr>
      <w:r w:rsidRPr="007665CC">
        <w:rPr>
          <w:color w:val="000000"/>
        </w:rPr>
        <w:t>Старший из присутствующих командиров (начальников) подходит к прибывшему командиру (начальнику) и докладывает ему.</w:t>
      </w:r>
    </w:p>
    <w:p w:rsidR="00036351" w:rsidRPr="007665CC" w:rsidRDefault="00036351" w:rsidP="00036351">
      <w:pPr>
        <w:pStyle w:val="ConsPlusNormal"/>
        <w:ind w:firstLine="540"/>
        <w:jc w:val="both"/>
        <w:rPr>
          <w:color w:val="000000"/>
        </w:rPr>
      </w:pPr>
      <w:r w:rsidRPr="007665CC">
        <w:rPr>
          <w:color w:val="000000"/>
        </w:rPr>
        <w:t>Прибывший командир (начальник), приняв доклад, подает команду "ВОЛЬНО" или "ТОВАРИЩИ ОФИЦЕРЫ", а докладывавший повторяет эту команду, после чего все присутствующие принимают положение "вольно", при надетом головном уборе опускают руку от головного убора и в дальнейшем действуют по указанию прибывшего командира (начальника).</w:t>
      </w:r>
    </w:p>
    <w:p w:rsidR="00036351" w:rsidRPr="007665CC" w:rsidRDefault="00036351" w:rsidP="00036351">
      <w:pPr>
        <w:pStyle w:val="ConsPlusNormal"/>
        <w:ind w:firstLine="540"/>
        <w:jc w:val="both"/>
        <w:rPr>
          <w:color w:val="000000"/>
        </w:rPr>
      </w:pPr>
      <w:r w:rsidRPr="007665CC">
        <w:rPr>
          <w:color w:val="000000"/>
        </w:rPr>
        <w:t>52. Подача команды "Смирно" или "Встать. Смирно" и доклад командиру (начальнику) осуществляются при первом его посещении воинской части или подразделения в данный день. Командиру корабля команда "Смирно" подается при каждом его прибытии на корабль (сходе с корабля).</w:t>
      </w:r>
    </w:p>
    <w:p w:rsidR="00036351" w:rsidRPr="007665CC" w:rsidRDefault="00036351" w:rsidP="00036351">
      <w:pPr>
        <w:pStyle w:val="ConsPlusNormal"/>
        <w:ind w:firstLine="540"/>
        <w:jc w:val="both"/>
        <w:rPr>
          <w:color w:val="000000"/>
        </w:rPr>
      </w:pPr>
      <w:r w:rsidRPr="007665CC">
        <w:rPr>
          <w:color w:val="000000"/>
        </w:rPr>
        <w:t>В присутствии старшего командира (начальника) команда для воинского приветствия младшему не подается и доклад не производится.</w:t>
      </w:r>
    </w:p>
    <w:p w:rsidR="00036351" w:rsidRPr="007665CC" w:rsidRDefault="00036351" w:rsidP="00036351">
      <w:pPr>
        <w:pStyle w:val="ConsPlusNormal"/>
        <w:ind w:firstLine="540"/>
        <w:jc w:val="both"/>
        <w:rPr>
          <w:color w:val="000000"/>
        </w:rPr>
      </w:pPr>
      <w:r w:rsidRPr="007665CC">
        <w:rPr>
          <w:color w:val="000000"/>
        </w:rPr>
        <w:t>При проведении классных занятий команды "Смирно", "Встать. Смирно" или "Товарищи офицеры" подаются перед началом каждого занятия и по его окончании.</w:t>
      </w:r>
    </w:p>
    <w:p w:rsidR="00036351" w:rsidRPr="007665CC" w:rsidRDefault="00036351" w:rsidP="00036351">
      <w:pPr>
        <w:pStyle w:val="ConsPlusNormal"/>
        <w:ind w:firstLine="540"/>
        <w:jc w:val="both"/>
        <w:rPr>
          <w:color w:val="000000"/>
        </w:rPr>
      </w:pPr>
      <w:r w:rsidRPr="007665CC">
        <w:rPr>
          <w:color w:val="000000"/>
        </w:rPr>
        <w:t>Команды "Смирно", "Встать. Смирно" или "Товарищи офицеры" перед докладом командиру (начальнику) подаются в том случае, если при этом присутствуют другие военнослужащие, при их отсутствии командиру (начальнику) только докладывается.</w:t>
      </w:r>
    </w:p>
    <w:p w:rsidR="00036351" w:rsidRPr="007665CC" w:rsidRDefault="00036351" w:rsidP="00036351">
      <w:pPr>
        <w:pStyle w:val="ConsPlusNormal"/>
        <w:ind w:firstLine="540"/>
        <w:jc w:val="both"/>
        <w:rPr>
          <w:color w:val="000000"/>
        </w:rPr>
      </w:pPr>
      <w:r w:rsidRPr="007665CC">
        <w:rPr>
          <w:color w:val="000000"/>
        </w:rPr>
        <w:t>53. При исполнении Государственного гимна Российской Федерации военнослужащие, находящиеся в строю, принимают строевую стойку без команды, а командиры подразделений от взвода и выше, кроме того, прикладывают руку к головному убору.</w:t>
      </w:r>
    </w:p>
    <w:p w:rsidR="00036351" w:rsidRPr="007665CC" w:rsidRDefault="00036351" w:rsidP="00036351">
      <w:pPr>
        <w:pStyle w:val="ConsPlusNormal"/>
        <w:ind w:firstLine="540"/>
        <w:jc w:val="both"/>
        <w:rPr>
          <w:color w:val="000000"/>
        </w:rPr>
      </w:pPr>
      <w:r w:rsidRPr="007665CC">
        <w:rPr>
          <w:color w:val="000000"/>
        </w:rPr>
        <w:t>Военнослужащие, находящиеся вне строя, при исполнении Государственного гимна Российской Федерации принимают строевую стойку, а при надетом головном уборе прикладывают к нему руку.</w:t>
      </w:r>
    </w:p>
    <w:p w:rsidR="00036351" w:rsidRPr="007665CC" w:rsidRDefault="00036351" w:rsidP="00036351">
      <w:pPr>
        <w:pStyle w:val="ConsPlusNormal"/>
        <w:ind w:firstLine="540"/>
        <w:jc w:val="both"/>
        <w:rPr>
          <w:color w:val="000000"/>
        </w:rPr>
      </w:pPr>
      <w:r w:rsidRPr="007665CC">
        <w:rPr>
          <w:color w:val="000000"/>
        </w:rPr>
        <w:t xml:space="preserve">54. Команда для выполнения воинского приветствия воинским частям и подразделениям не </w:t>
      </w:r>
      <w:r w:rsidRPr="007665CC">
        <w:rPr>
          <w:color w:val="000000"/>
        </w:rPr>
        <w:lastRenderedPageBreak/>
        <w:t>подается:</w:t>
      </w:r>
    </w:p>
    <w:p w:rsidR="00036351" w:rsidRPr="007665CC" w:rsidRDefault="00036351" w:rsidP="00036351">
      <w:pPr>
        <w:pStyle w:val="ConsPlusNormal"/>
        <w:ind w:firstLine="540"/>
        <w:jc w:val="both"/>
        <w:rPr>
          <w:color w:val="000000"/>
        </w:rPr>
      </w:pPr>
      <w:r w:rsidRPr="007665CC">
        <w:rPr>
          <w:color w:val="000000"/>
        </w:rPr>
        <w:t>при подъеме воинской части (подразделения) по тревоге, на марше, а также на тактических занятиях и учениях;</w:t>
      </w:r>
    </w:p>
    <w:p w:rsidR="00036351" w:rsidRPr="007665CC" w:rsidRDefault="00036351" w:rsidP="00036351">
      <w:pPr>
        <w:pStyle w:val="ConsPlusNormal"/>
        <w:ind w:firstLine="540"/>
        <w:jc w:val="both"/>
        <w:rPr>
          <w:color w:val="000000"/>
        </w:rPr>
      </w:pPr>
      <w:r w:rsidRPr="007665CC">
        <w:rPr>
          <w:color w:val="000000"/>
        </w:rPr>
        <w:t>на пунктах управления, узлах связи и в местах несения боевого дежурства (боевой службы);</w:t>
      </w:r>
    </w:p>
    <w:p w:rsidR="00036351" w:rsidRPr="007665CC" w:rsidRDefault="00036351" w:rsidP="00036351">
      <w:pPr>
        <w:pStyle w:val="ConsPlusNormal"/>
        <w:ind w:firstLine="540"/>
        <w:jc w:val="both"/>
        <w:rPr>
          <w:color w:val="000000"/>
        </w:rPr>
      </w:pPr>
      <w:r w:rsidRPr="007665CC">
        <w:rPr>
          <w:color w:val="000000"/>
        </w:rPr>
        <w:t>на огневом рубеже и огневой (стартовой) позиции во время проведения стрельб (пусков);</w:t>
      </w:r>
    </w:p>
    <w:p w:rsidR="00036351" w:rsidRPr="007665CC" w:rsidRDefault="00036351" w:rsidP="00036351">
      <w:pPr>
        <w:pStyle w:val="ConsPlusNormal"/>
        <w:ind w:firstLine="540"/>
        <w:jc w:val="both"/>
        <w:rPr>
          <w:color w:val="000000"/>
        </w:rPr>
      </w:pPr>
      <w:r w:rsidRPr="007665CC">
        <w:rPr>
          <w:color w:val="000000"/>
        </w:rPr>
        <w:t>на аэродромах во время проведения полетов;</w:t>
      </w:r>
    </w:p>
    <w:p w:rsidR="00036351" w:rsidRPr="007665CC" w:rsidRDefault="00036351" w:rsidP="00036351">
      <w:pPr>
        <w:pStyle w:val="ConsPlusNormal"/>
        <w:ind w:firstLine="540"/>
        <w:jc w:val="both"/>
        <w:rPr>
          <w:color w:val="000000"/>
        </w:rPr>
      </w:pPr>
      <w:r w:rsidRPr="007665CC">
        <w:rPr>
          <w:color w:val="000000"/>
        </w:rPr>
        <w:t>во время занятий и работ в мастерских, парках, ангарах, лабораториях, а также при выполнении работ с учебной целью;</w:t>
      </w:r>
    </w:p>
    <w:p w:rsidR="00036351" w:rsidRPr="007665CC" w:rsidRDefault="00036351" w:rsidP="00036351">
      <w:pPr>
        <w:pStyle w:val="ConsPlusNormal"/>
        <w:ind w:firstLine="540"/>
        <w:jc w:val="both"/>
        <w:rPr>
          <w:color w:val="000000"/>
        </w:rPr>
      </w:pPr>
      <w:r w:rsidRPr="007665CC">
        <w:rPr>
          <w:color w:val="000000"/>
        </w:rPr>
        <w:t>в ходе спортивных состязаний и игр;</w:t>
      </w:r>
    </w:p>
    <w:p w:rsidR="00036351" w:rsidRPr="007665CC" w:rsidRDefault="00036351" w:rsidP="00036351">
      <w:pPr>
        <w:pStyle w:val="ConsPlusNormal"/>
        <w:ind w:firstLine="540"/>
        <w:jc w:val="both"/>
        <w:rPr>
          <w:color w:val="000000"/>
        </w:rPr>
      </w:pPr>
      <w:r w:rsidRPr="007665CC">
        <w:rPr>
          <w:color w:val="000000"/>
        </w:rPr>
        <w:t>при приеме пищи и после сигнала "Отбой" до сигнала "Подъем";</w:t>
      </w:r>
    </w:p>
    <w:p w:rsidR="00036351" w:rsidRPr="007665CC" w:rsidRDefault="00036351" w:rsidP="00036351">
      <w:pPr>
        <w:pStyle w:val="ConsPlusNormal"/>
        <w:ind w:firstLine="540"/>
        <w:jc w:val="both"/>
        <w:rPr>
          <w:color w:val="000000"/>
        </w:rPr>
      </w:pPr>
      <w:r w:rsidRPr="007665CC">
        <w:rPr>
          <w:color w:val="000000"/>
        </w:rPr>
        <w:t>в помещениях для больных.</w:t>
      </w:r>
    </w:p>
    <w:p w:rsidR="00036351" w:rsidRPr="007665CC" w:rsidRDefault="00036351" w:rsidP="00036351">
      <w:pPr>
        <w:pStyle w:val="ConsPlusNormal"/>
        <w:ind w:firstLine="540"/>
        <w:jc w:val="both"/>
        <w:rPr>
          <w:color w:val="000000"/>
        </w:rPr>
      </w:pPr>
      <w:r w:rsidRPr="007665CC">
        <w:rPr>
          <w:color w:val="000000"/>
        </w:rPr>
        <w:t>В перечисленных случаях командир (начальник) или старший прибывшему начальнику только докладывает.</w:t>
      </w:r>
    </w:p>
    <w:p w:rsidR="00036351" w:rsidRPr="007665CC" w:rsidRDefault="00036351" w:rsidP="00036351">
      <w:pPr>
        <w:pStyle w:val="ConsPlusNormal"/>
        <w:ind w:firstLine="540"/>
        <w:jc w:val="both"/>
        <w:rPr>
          <w:color w:val="000000"/>
        </w:rPr>
      </w:pPr>
      <w:r w:rsidRPr="007665CC">
        <w:rPr>
          <w:color w:val="000000"/>
        </w:rPr>
        <w:t>Например: "Товарищ майор. 1-я мотострелковая рота выполняет второе упражнение учебных стрельб. Командир роты капитан Ильин".</w:t>
      </w:r>
    </w:p>
    <w:p w:rsidR="00036351" w:rsidRPr="007665CC" w:rsidRDefault="00036351" w:rsidP="00036351">
      <w:pPr>
        <w:pStyle w:val="ConsPlusNormal"/>
        <w:ind w:firstLine="540"/>
        <w:jc w:val="both"/>
        <w:rPr>
          <w:color w:val="000000"/>
        </w:rPr>
      </w:pPr>
      <w:r w:rsidRPr="007665CC">
        <w:rPr>
          <w:color w:val="000000"/>
        </w:rPr>
        <w:t>Подразделения, участвующие в похоронной процессии, воинское приветствие не выполняют.</w:t>
      </w:r>
    </w:p>
    <w:p w:rsidR="00036351" w:rsidRPr="007665CC" w:rsidRDefault="00036351" w:rsidP="00036351">
      <w:pPr>
        <w:pStyle w:val="ConsPlusNormal"/>
        <w:ind w:firstLine="540"/>
        <w:jc w:val="both"/>
        <w:rPr>
          <w:color w:val="000000"/>
        </w:rPr>
      </w:pPr>
      <w:r w:rsidRPr="007665CC">
        <w:rPr>
          <w:color w:val="000000"/>
        </w:rPr>
        <w:t>55. На торжественных собраниях, конференциях в воинской части, а также на спектаклях, концертах и в кино команда для воинского приветствия не подается и командиру (начальнику) не докладывается.</w:t>
      </w:r>
    </w:p>
    <w:p w:rsidR="00036351" w:rsidRPr="007665CC" w:rsidRDefault="00036351" w:rsidP="00036351">
      <w:pPr>
        <w:pStyle w:val="ConsPlusNormal"/>
        <w:ind w:firstLine="540"/>
        <w:jc w:val="both"/>
        <w:rPr>
          <w:color w:val="000000"/>
        </w:rPr>
      </w:pPr>
      <w:r w:rsidRPr="007665CC">
        <w:rPr>
          <w:color w:val="000000"/>
        </w:rPr>
        <w:t>На общих собраниях личного состава для воинского приветствия подается команда "СМИРНО" или "ВСТАТЬ. СМИРНО" и докладывается командиру (начальнику).</w:t>
      </w:r>
    </w:p>
    <w:p w:rsidR="00036351" w:rsidRPr="007665CC" w:rsidRDefault="00036351" w:rsidP="00036351">
      <w:pPr>
        <w:pStyle w:val="ConsPlusNormal"/>
        <w:ind w:firstLine="540"/>
        <w:jc w:val="both"/>
        <w:rPr>
          <w:color w:val="000000"/>
        </w:rPr>
      </w:pPr>
      <w:r w:rsidRPr="007665CC">
        <w:rPr>
          <w:color w:val="000000"/>
        </w:rPr>
        <w:t>56. При обращении начальника или старшего к отдельным военнослужащим они, за исключением больных, принимают строевую стойку и называют свою воинскую должность, воинское звание и фамилию. При рукопожатии старший подает руку первым. Если старший без перчаток, младший перед рукопожатием снимает перчатку с правой руки. Военнослужащие без головного убора сопровождают рукопожатие легким наклоном головы.</w:t>
      </w:r>
    </w:p>
    <w:p w:rsidR="00036351" w:rsidRPr="007665CC" w:rsidRDefault="00036351" w:rsidP="00036351">
      <w:pPr>
        <w:pStyle w:val="ConsPlusNormal"/>
        <w:ind w:firstLine="540"/>
        <w:jc w:val="both"/>
        <w:rPr>
          <w:color w:val="000000"/>
        </w:rPr>
      </w:pPr>
      <w:r w:rsidRPr="007665CC">
        <w:rPr>
          <w:color w:val="000000"/>
        </w:rPr>
        <w:t>57. На приветствие начальника или старшего ("Здравствуйте, товарищи") все военнослужащие, находящиеся в строю или вне строя, отвечают: "Здравия желаем"; если начальник или старший прощается ("До свидания, товарищи"), то военнослужащие отвечают: "До свидания". При этом добавляются слово "товарищ" и воинское звание без указания слов "юстиции" или "медицинской службы".</w:t>
      </w:r>
    </w:p>
    <w:p w:rsidR="00036351" w:rsidRPr="007665CC" w:rsidRDefault="00036351" w:rsidP="00036351">
      <w:pPr>
        <w:pStyle w:val="ConsPlusNormal"/>
        <w:ind w:firstLine="540"/>
        <w:jc w:val="both"/>
        <w:rPr>
          <w:color w:val="000000"/>
        </w:rPr>
      </w:pPr>
      <w:r w:rsidRPr="007665CC">
        <w:rPr>
          <w:color w:val="000000"/>
        </w:rPr>
        <w:t>Например: "Здравия желаем, товарищ младший сержант", "До свидания, товарищ главный старшина", "Здравия желаем, товарищ мичман", "До свидания, товарищ лейтенант".</w:t>
      </w:r>
    </w:p>
    <w:p w:rsidR="00036351" w:rsidRPr="007665CC" w:rsidRDefault="00036351" w:rsidP="00036351">
      <w:pPr>
        <w:pStyle w:val="ConsPlusNormal"/>
        <w:ind w:firstLine="540"/>
        <w:jc w:val="both"/>
        <w:rPr>
          <w:color w:val="000000"/>
        </w:rPr>
      </w:pPr>
      <w:r w:rsidRPr="007665CC">
        <w:rPr>
          <w:color w:val="000000"/>
        </w:rPr>
        <w:t>58. Если командир (начальник) в порядке службы поздравляет военнослужащего или благодарит его, то военнослужащий отвечает командиру (начальнику): "Служу России".</w:t>
      </w:r>
    </w:p>
    <w:p w:rsidR="00036351" w:rsidRPr="007665CC" w:rsidRDefault="00036351" w:rsidP="00036351">
      <w:pPr>
        <w:pStyle w:val="ConsPlusNormal"/>
        <w:ind w:firstLine="540"/>
        <w:jc w:val="both"/>
        <w:rPr>
          <w:color w:val="000000"/>
        </w:rPr>
      </w:pPr>
      <w:r w:rsidRPr="007665CC">
        <w:rPr>
          <w:color w:val="000000"/>
        </w:rPr>
        <w:t>Если командир (начальник) поздравляет военнослужащих воинской части (подразделения), находящихся в строю, они отвечают протяжным троекратным "Ура", а если командир (начальник) благодарит их, военнослужащие отвечают: "Служим России".</w:t>
      </w:r>
    </w:p>
    <w:p w:rsidR="00036351" w:rsidRPr="007665CC" w:rsidRDefault="00036351" w:rsidP="00036351">
      <w:pPr>
        <w:pStyle w:val="ConsPlusNormal"/>
        <w:ind w:firstLine="540"/>
        <w:jc w:val="both"/>
        <w:rPr>
          <w:color w:val="000000"/>
        </w:rPr>
      </w:pPr>
    </w:p>
    <w:p w:rsidR="00036351" w:rsidRPr="007665CC" w:rsidRDefault="00036351" w:rsidP="00036351">
      <w:pPr>
        <w:pStyle w:val="ConsPlusTitle"/>
        <w:jc w:val="center"/>
        <w:outlineLvl w:val="3"/>
        <w:rPr>
          <w:color w:val="000000"/>
        </w:rPr>
      </w:pPr>
      <w:r w:rsidRPr="007665CC">
        <w:rPr>
          <w:color w:val="000000"/>
        </w:rPr>
        <w:t>Порядок представления командирам (начальникам) и лицам,</w:t>
      </w:r>
    </w:p>
    <w:p w:rsidR="00036351" w:rsidRPr="007665CC" w:rsidRDefault="00036351" w:rsidP="00036351">
      <w:pPr>
        <w:pStyle w:val="ConsPlusTitle"/>
        <w:jc w:val="center"/>
        <w:rPr>
          <w:color w:val="000000"/>
        </w:rPr>
      </w:pPr>
      <w:r w:rsidRPr="007665CC">
        <w:rPr>
          <w:color w:val="000000"/>
        </w:rPr>
        <w:t>прибывшим для инспектирования (проверки)</w:t>
      </w:r>
    </w:p>
    <w:p w:rsidR="00036351" w:rsidRPr="007665CC" w:rsidRDefault="00036351" w:rsidP="00036351">
      <w:pPr>
        <w:pStyle w:val="ConsPlusNormal"/>
        <w:jc w:val="center"/>
        <w:rPr>
          <w:color w:val="000000"/>
        </w:rPr>
      </w:pPr>
    </w:p>
    <w:p w:rsidR="00036351" w:rsidRPr="007665CC" w:rsidRDefault="00036351" w:rsidP="00036351">
      <w:pPr>
        <w:pStyle w:val="ConsPlusNormal"/>
        <w:ind w:firstLine="540"/>
        <w:jc w:val="both"/>
        <w:rPr>
          <w:color w:val="000000"/>
        </w:rPr>
      </w:pPr>
      <w:r w:rsidRPr="007665CC">
        <w:rPr>
          <w:color w:val="000000"/>
        </w:rPr>
        <w:t>59. Прибывшему в воинскую часть старшему командиру (начальнику) представляется только командир воинской части. Другие лица представляются лишь при непосредственном обращении к ним старшего командира (начальника), называя свою воинскую должность, воинское звание и фамилию.</w:t>
      </w:r>
    </w:p>
    <w:p w:rsidR="00036351" w:rsidRPr="007665CC" w:rsidRDefault="00036351" w:rsidP="00036351">
      <w:pPr>
        <w:pStyle w:val="ConsPlusNormal"/>
        <w:ind w:firstLine="540"/>
        <w:jc w:val="both"/>
        <w:rPr>
          <w:color w:val="000000"/>
        </w:rPr>
      </w:pPr>
      <w:r w:rsidRPr="007665CC">
        <w:rPr>
          <w:color w:val="000000"/>
        </w:rPr>
        <w:t>60. Военнослужащие представляются своим непосредственным начальникам в случаях:</w:t>
      </w:r>
    </w:p>
    <w:p w:rsidR="00036351" w:rsidRPr="007665CC" w:rsidRDefault="00036351" w:rsidP="00036351">
      <w:pPr>
        <w:pStyle w:val="ConsPlusNormal"/>
        <w:ind w:firstLine="540"/>
        <w:jc w:val="both"/>
        <w:rPr>
          <w:color w:val="000000"/>
        </w:rPr>
      </w:pPr>
      <w:r w:rsidRPr="007665CC">
        <w:rPr>
          <w:color w:val="000000"/>
        </w:rPr>
        <w:t>назначения на воинскую должность;</w:t>
      </w:r>
    </w:p>
    <w:p w:rsidR="00036351" w:rsidRPr="007665CC" w:rsidRDefault="00036351" w:rsidP="00036351">
      <w:pPr>
        <w:pStyle w:val="ConsPlusNormal"/>
        <w:ind w:firstLine="540"/>
        <w:jc w:val="both"/>
        <w:rPr>
          <w:color w:val="000000"/>
        </w:rPr>
      </w:pPr>
      <w:r w:rsidRPr="007665CC">
        <w:rPr>
          <w:color w:val="000000"/>
        </w:rPr>
        <w:lastRenderedPageBreak/>
        <w:t>сдачи воинской должности;</w:t>
      </w:r>
    </w:p>
    <w:p w:rsidR="00036351" w:rsidRPr="007665CC" w:rsidRDefault="00036351" w:rsidP="00036351">
      <w:pPr>
        <w:pStyle w:val="ConsPlusNormal"/>
        <w:ind w:firstLine="540"/>
        <w:jc w:val="both"/>
        <w:rPr>
          <w:color w:val="000000"/>
        </w:rPr>
      </w:pPr>
      <w:r w:rsidRPr="007665CC">
        <w:rPr>
          <w:color w:val="000000"/>
        </w:rPr>
        <w:t>присвоения воинского звания;</w:t>
      </w:r>
    </w:p>
    <w:p w:rsidR="00036351" w:rsidRPr="007665CC" w:rsidRDefault="00036351" w:rsidP="00036351">
      <w:pPr>
        <w:pStyle w:val="ConsPlusNormal"/>
        <w:ind w:firstLine="540"/>
        <w:jc w:val="both"/>
        <w:rPr>
          <w:color w:val="000000"/>
        </w:rPr>
      </w:pPr>
      <w:r w:rsidRPr="007665CC">
        <w:rPr>
          <w:color w:val="000000"/>
        </w:rPr>
        <w:t>награждения орденом или медалью;</w:t>
      </w:r>
    </w:p>
    <w:p w:rsidR="00036351" w:rsidRPr="007665CC" w:rsidRDefault="00036351" w:rsidP="00036351">
      <w:pPr>
        <w:pStyle w:val="ConsPlusNormal"/>
        <w:ind w:firstLine="540"/>
        <w:jc w:val="both"/>
        <w:rPr>
          <w:color w:val="000000"/>
        </w:rPr>
      </w:pPr>
      <w:r w:rsidRPr="007665CC">
        <w:rPr>
          <w:color w:val="000000"/>
        </w:rPr>
        <w:t>убытия в командировку, на лечение или в отпуск и по возвращении.</w:t>
      </w:r>
    </w:p>
    <w:p w:rsidR="00036351" w:rsidRPr="007665CC" w:rsidRDefault="00036351" w:rsidP="00036351">
      <w:pPr>
        <w:pStyle w:val="ConsPlusNormal"/>
        <w:ind w:firstLine="540"/>
        <w:jc w:val="both"/>
        <w:rPr>
          <w:color w:val="000000"/>
        </w:rPr>
      </w:pPr>
      <w:r w:rsidRPr="007665CC">
        <w:rPr>
          <w:color w:val="000000"/>
        </w:rPr>
        <w:t>Представляясь своему непосредственному начальнику, военнослужащие называют свою воинскую должность, воинское звание, фамилию и причину представления.</w:t>
      </w:r>
    </w:p>
    <w:p w:rsidR="00036351" w:rsidRPr="007665CC" w:rsidRDefault="00036351" w:rsidP="00036351">
      <w:pPr>
        <w:pStyle w:val="ConsPlusNormal"/>
        <w:ind w:firstLine="540"/>
        <w:jc w:val="both"/>
        <w:rPr>
          <w:color w:val="000000"/>
        </w:rPr>
      </w:pPr>
      <w:r w:rsidRPr="007665CC">
        <w:rPr>
          <w:color w:val="000000"/>
        </w:rPr>
        <w:t>Например: "Товарищ майор. Командир 1-й мотострелковой роты капитан Иванов. Представляюсь по случаю присвоения мне воинского звания капитана".</w:t>
      </w:r>
    </w:p>
    <w:p w:rsidR="00036351" w:rsidRPr="007665CC" w:rsidRDefault="00036351" w:rsidP="00036351">
      <w:pPr>
        <w:pStyle w:val="ConsPlusNormal"/>
        <w:ind w:firstLine="540"/>
        <w:jc w:val="both"/>
        <w:rPr>
          <w:color w:val="000000"/>
        </w:rPr>
      </w:pPr>
      <w:r w:rsidRPr="007665CC">
        <w:rPr>
          <w:color w:val="000000"/>
        </w:rPr>
        <w:t>61. Офицеры и прапорщики, вновь назначенные в полк, представляются командиру полка и затем его заместителям, а по получении назначения в роту - командиру батальона, командиру роты и их заместителям.</w:t>
      </w:r>
    </w:p>
    <w:p w:rsidR="00036351" w:rsidRPr="007665CC" w:rsidRDefault="00036351" w:rsidP="00036351">
      <w:pPr>
        <w:pStyle w:val="ConsPlusNormal"/>
        <w:ind w:firstLine="540"/>
        <w:jc w:val="both"/>
        <w:rPr>
          <w:color w:val="000000"/>
        </w:rPr>
      </w:pPr>
      <w:r w:rsidRPr="007665CC">
        <w:rPr>
          <w:color w:val="000000"/>
        </w:rPr>
        <w:t>Командир полка представляет вновь прибывших офицеров офицерскому составу полка на ближайшем совещании офицеров или построении полка.</w:t>
      </w:r>
    </w:p>
    <w:p w:rsidR="00036351" w:rsidRPr="007665CC" w:rsidRDefault="00036351" w:rsidP="00036351">
      <w:pPr>
        <w:pStyle w:val="ConsPlusNormal"/>
        <w:ind w:firstLine="540"/>
        <w:jc w:val="both"/>
        <w:rPr>
          <w:color w:val="000000"/>
        </w:rPr>
      </w:pPr>
      <w:bookmarkStart w:id="3" w:name="P324"/>
      <w:bookmarkEnd w:id="3"/>
      <w:r w:rsidRPr="007665CC">
        <w:rPr>
          <w:color w:val="000000"/>
        </w:rPr>
        <w:t>62. При инспектировании (проверке) воинской части ее командир представляется прибывшему лицу, назначенному для руководства проведением инспектирования (проверки), если инспектирующий (проверяющий) состоит в равном воинском звании с командиром воинской части или по званию старше его; если инспектирующий (проверяющий) по воинскому званию младше командира воинской части, то он сам представляется командиру воинской части.</w:t>
      </w:r>
    </w:p>
    <w:p w:rsidR="00036351" w:rsidRPr="007665CC" w:rsidRDefault="00036351" w:rsidP="00036351">
      <w:pPr>
        <w:pStyle w:val="ConsPlusNormal"/>
        <w:ind w:firstLine="540"/>
        <w:jc w:val="both"/>
        <w:rPr>
          <w:color w:val="000000"/>
        </w:rPr>
      </w:pPr>
      <w:r w:rsidRPr="007665CC">
        <w:rPr>
          <w:color w:val="000000"/>
        </w:rPr>
        <w:t>Перед началом инспектирования (проверки) командир воинской части представляет инспектирующему (проверяющему) командиров инспектируемых (проверяемых) подразделений.</w:t>
      </w:r>
    </w:p>
    <w:p w:rsidR="00036351" w:rsidRPr="007665CC" w:rsidRDefault="00036351" w:rsidP="00036351">
      <w:pPr>
        <w:pStyle w:val="ConsPlusNormal"/>
        <w:ind w:firstLine="540"/>
        <w:jc w:val="both"/>
        <w:rPr>
          <w:color w:val="000000"/>
        </w:rPr>
      </w:pPr>
      <w:bookmarkStart w:id="4" w:name="P326"/>
      <w:bookmarkEnd w:id="4"/>
      <w:r w:rsidRPr="007665CC">
        <w:rPr>
          <w:color w:val="000000"/>
        </w:rPr>
        <w:t>63. При посещении инспектирующим (проверяющим) подразделений командиры этих подразделений встречают его и докладывают ему.</w:t>
      </w:r>
    </w:p>
    <w:p w:rsidR="00036351" w:rsidRPr="007665CC" w:rsidRDefault="00036351" w:rsidP="00036351">
      <w:pPr>
        <w:pStyle w:val="ConsPlusNormal"/>
        <w:ind w:firstLine="540"/>
        <w:jc w:val="both"/>
        <w:rPr>
          <w:color w:val="000000"/>
        </w:rPr>
      </w:pPr>
      <w:r w:rsidRPr="007665CC">
        <w:rPr>
          <w:color w:val="000000"/>
        </w:rPr>
        <w:t>Если инспектирующий (проверяющий) прибывает в подразделение вместе с командиром воинской части, то командир подразделения докладывает инспектирующему (проверяющему) в том случае, если последний состоит в равном воинском звании с командиром воинской части или по званию старше его.</w:t>
      </w:r>
    </w:p>
    <w:p w:rsidR="00036351" w:rsidRPr="007665CC" w:rsidRDefault="00036351" w:rsidP="00036351">
      <w:pPr>
        <w:pStyle w:val="ConsPlusNormal"/>
        <w:ind w:firstLine="540"/>
        <w:jc w:val="both"/>
        <w:rPr>
          <w:color w:val="000000"/>
        </w:rPr>
      </w:pPr>
      <w:r w:rsidRPr="007665CC">
        <w:rPr>
          <w:color w:val="000000"/>
        </w:rPr>
        <w:t>Если во время инспектирования (проверки) прибывает старший командир (начальник), то докладывает ему командир воинской части (подразделения), а инспектирующий (проверяющий) представляется.</w:t>
      </w:r>
    </w:p>
    <w:p w:rsidR="00036351" w:rsidRPr="007665CC" w:rsidRDefault="00036351" w:rsidP="00036351">
      <w:pPr>
        <w:pStyle w:val="ConsPlusNormal"/>
        <w:ind w:firstLine="540"/>
        <w:jc w:val="both"/>
        <w:rPr>
          <w:color w:val="000000"/>
        </w:rPr>
      </w:pPr>
      <w:bookmarkStart w:id="5" w:name="P329"/>
      <w:bookmarkEnd w:id="5"/>
      <w:r w:rsidRPr="007665CC">
        <w:rPr>
          <w:color w:val="000000"/>
        </w:rPr>
        <w:t>64. При посещении воинской части (корабля) Президентом Российской Федерации, Председателем Правительства Российской Федерации, Министром обороны Российской Федерации и его заместителями командир воинской части (корабля) встречает указанных лиц, докладывает им и сопровождает по расположению воинской части (кораблю), а членов Правительства Российской Федерации и прибывших по приглашению в воинскую часть (на корабль) ветеранов Великой Отечественной войны, ветеранов боевых действий на территории СССР, на территории Российской Федерации и территориях других государств, ветеранов военной службы, а также заслуженных деятелей науки, культуры и искусства, представителей общественных организаций Российской Федерации, иностранных государств и других почетных посетителей командир воинской части (корабля) встречает, представляется им и сопровождает, не докладывая им.</w:t>
      </w:r>
    </w:p>
    <w:p w:rsidR="00036351" w:rsidRPr="007665CC" w:rsidRDefault="00036351" w:rsidP="00036351">
      <w:pPr>
        <w:pStyle w:val="ConsPlusNormal"/>
        <w:ind w:firstLine="540"/>
        <w:jc w:val="both"/>
        <w:rPr>
          <w:color w:val="000000"/>
        </w:rPr>
      </w:pPr>
      <w:r w:rsidRPr="007665CC">
        <w:rPr>
          <w:color w:val="000000"/>
        </w:rPr>
        <w:t>В память о посещении воинской части (корабля) почетным посетителям предоставляется для соответствующей записи Книга почетных посетителей (</w:t>
      </w:r>
      <w:hyperlink w:anchor="P2659" w:history="1">
        <w:r w:rsidRPr="007665CC">
          <w:rPr>
            <w:color w:val="000000"/>
          </w:rPr>
          <w:t>приложение N 4</w:t>
        </w:r>
      </w:hyperlink>
      <w:r w:rsidRPr="007665CC">
        <w:rPr>
          <w:color w:val="000000"/>
        </w:rPr>
        <w:t>).</w:t>
      </w:r>
    </w:p>
    <w:p w:rsidR="00036351" w:rsidRPr="007665CC" w:rsidRDefault="00036351" w:rsidP="00036351">
      <w:pPr>
        <w:pStyle w:val="ConsPlusNormal"/>
        <w:ind w:firstLine="540"/>
        <w:jc w:val="both"/>
        <w:rPr>
          <w:color w:val="000000"/>
        </w:rPr>
      </w:pPr>
      <w:r w:rsidRPr="007665CC">
        <w:rPr>
          <w:color w:val="000000"/>
        </w:rPr>
        <w:t>65. При прибытии в воинскую часть (подразделение) военнослужащих для выполнения отдельных служебных поручений старших командиров (начальников) командир воинской части (подразделения) представляется лишь старшим по воинскому званию. В остальных случаях прибывшие представляются командиру воинской части (подразделения) и докладывают о цели своего прибытия.</w:t>
      </w:r>
    </w:p>
    <w:p w:rsidR="00036351" w:rsidRPr="007665CC" w:rsidRDefault="00036351" w:rsidP="00036351">
      <w:pPr>
        <w:pStyle w:val="ConsPlusNormal"/>
        <w:ind w:firstLine="540"/>
        <w:jc w:val="both"/>
        <w:rPr>
          <w:color w:val="000000"/>
        </w:rPr>
      </w:pPr>
      <w:bookmarkStart w:id="6" w:name="P332"/>
      <w:bookmarkEnd w:id="6"/>
      <w:r w:rsidRPr="007665CC">
        <w:rPr>
          <w:color w:val="000000"/>
        </w:rPr>
        <w:t xml:space="preserve">66. Все указания инспектирующих (проверяющих) или военнослужащих, выполняющих </w:t>
      </w:r>
      <w:r w:rsidRPr="007665CC">
        <w:rPr>
          <w:color w:val="000000"/>
        </w:rPr>
        <w:lastRenderedPageBreak/>
        <w:t>отдельные служебные поручения старших командиров (начальников), передаются через командира воинской части. Названные лица обязаны сообщить командиру воинской части (подразделения) о результатах инспектирования (проверки) или выполнения возложенного на них служебного поручения.</w:t>
      </w:r>
    </w:p>
    <w:p w:rsidR="00036351" w:rsidRPr="007665CC" w:rsidRDefault="00036351" w:rsidP="00036351">
      <w:pPr>
        <w:pStyle w:val="ConsPlusNormal"/>
        <w:ind w:firstLine="540"/>
        <w:jc w:val="both"/>
        <w:rPr>
          <w:color w:val="000000"/>
        </w:rPr>
      </w:pPr>
      <w:r w:rsidRPr="007665CC">
        <w:rPr>
          <w:color w:val="000000"/>
        </w:rPr>
        <w:t xml:space="preserve">При проведении опроса военнослужащих воинской части (подразделения) инспектирующие (проверяющие) руководствуются требованиями, предусмотренными в </w:t>
      </w:r>
      <w:hyperlink w:anchor="P2710" w:history="1">
        <w:r w:rsidRPr="007665CC">
          <w:rPr>
            <w:color w:val="000000"/>
          </w:rPr>
          <w:t>приложении N 6</w:t>
        </w:r>
      </w:hyperlink>
      <w:r w:rsidRPr="007665CC">
        <w:rPr>
          <w:color w:val="000000"/>
        </w:rPr>
        <w:t>.</w:t>
      </w:r>
    </w:p>
    <w:p w:rsidR="00036351" w:rsidRPr="007665CC" w:rsidRDefault="00036351" w:rsidP="00036351">
      <w:pPr>
        <w:pStyle w:val="ConsPlusNormal"/>
        <w:ind w:firstLine="540"/>
        <w:jc w:val="both"/>
        <w:rPr>
          <w:color w:val="000000"/>
        </w:rPr>
      </w:pPr>
    </w:p>
    <w:p w:rsidR="00036351" w:rsidRPr="007665CC" w:rsidRDefault="00036351" w:rsidP="00036351">
      <w:pPr>
        <w:pStyle w:val="ConsPlusTitle"/>
        <w:jc w:val="center"/>
        <w:outlineLvl w:val="3"/>
        <w:rPr>
          <w:color w:val="000000"/>
        </w:rPr>
      </w:pPr>
      <w:r w:rsidRPr="007665CC">
        <w:rPr>
          <w:color w:val="000000"/>
        </w:rPr>
        <w:t>О воинской вежливости и поведении военнослужащих</w:t>
      </w:r>
    </w:p>
    <w:p w:rsidR="00036351" w:rsidRPr="007665CC" w:rsidRDefault="00036351" w:rsidP="00036351">
      <w:pPr>
        <w:pStyle w:val="ConsPlusNormal"/>
        <w:jc w:val="center"/>
        <w:rPr>
          <w:color w:val="000000"/>
        </w:rPr>
      </w:pPr>
    </w:p>
    <w:p w:rsidR="00036351" w:rsidRPr="007665CC" w:rsidRDefault="00036351" w:rsidP="00036351">
      <w:pPr>
        <w:pStyle w:val="ConsPlusNormal"/>
        <w:ind w:firstLine="540"/>
        <w:jc w:val="both"/>
        <w:rPr>
          <w:color w:val="000000"/>
        </w:rPr>
      </w:pPr>
      <w:r w:rsidRPr="007665CC">
        <w:rPr>
          <w:color w:val="000000"/>
        </w:rPr>
        <w:t>67. Военнослужащие должны постоянно служить примером высокой культуры, скромности и выдержанности, свято блюсти воинскую честь, защищать свое достоинство и уважать достоинство других. Они должны помнить, что по их поведению судят не только о них, но и о Вооруженных Силах в целом.</w:t>
      </w:r>
    </w:p>
    <w:p w:rsidR="00036351" w:rsidRPr="007665CC" w:rsidRDefault="00036351" w:rsidP="00036351">
      <w:pPr>
        <w:pStyle w:val="ConsPlusNormal"/>
        <w:ind w:firstLine="540"/>
        <w:jc w:val="both"/>
        <w:rPr>
          <w:color w:val="000000"/>
        </w:rPr>
      </w:pPr>
      <w:r w:rsidRPr="007665CC">
        <w:rPr>
          <w:color w:val="000000"/>
        </w:rPr>
        <w:t>Взаимоотношения между военнослужащими строятся на основе взаимного уважения. По вопросам военной службы они должны обращаться друг к другу на "Вы". При личном обращении воинское звание называется без указания слов "юстиции" или "медицинской службы".</w:t>
      </w:r>
    </w:p>
    <w:p w:rsidR="00036351" w:rsidRPr="007665CC" w:rsidRDefault="00036351" w:rsidP="00036351">
      <w:pPr>
        <w:pStyle w:val="ConsPlusNormal"/>
        <w:ind w:firstLine="540"/>
        <w:jc w:val="both"/>
        <w:rPr>
          <w:color w:val="000000"/>
        </w:rPr>
      </w:pPr>
      <w:r w:rsidRPr="007665CC">
        <w:rPr>
          <w:color w:val="000000"/>
        </w:rPr>
        <w:t>Начальники и старшие, обращаясь по вопросам службы к подчиненным и младшим, называют их по воинскому званию и фамилии или только по воинскому званию, добавляя в последнем случае перед воинским званием слово "товарищ".</w:t>
      </w:r>
    </w:p>
    <w:p w:rsidR="00036351" w:rsidRPr="007665CC" w:rsidRDefault="00036351" w:rsidP="00036351">
      <w:pPr>
        <w:pStyle w:val="ConsPlusNormal"/>
        <w:ind w:firstLine="540"/>
        <w:jc w:val="both"/>
        <w:rPr>
          <w:color w:val="000000"/>
        </w:rPr>
      </w:pPr>
      <w:r w:rsidRPr="007665CC">
        <w:rPr>
          <w:color w:val="000000"/>
        </w:rPr>
        <w:t>Например: "Рядовой Петров", "Товарищ рядовой", "Сержант Кольцов", "Товарищ сержант", "Мичман Иванов".</w:t>
      </w:r>
    </w:p>
    <w:p w:rsidR="00036351" w:rsidRPr="007665CC" w:rsidRDefault="00036351" w:rsidP="00036351">
      <w:pPr>
        <w:pStyle w:val="ConsPlusNormal"/>
        <w:ind w:firstLine="540"/>
        <w:jc w:val="both"/>
        <w:rPr>
          <w:color w:val="000000"/>
        </w:rPr>
      </w:pPr>
      <w:r w:rsidRPr="007665CC">
        <w:rPr>
          <w:color w:val="000000"/>
        </w:rPr>
        <w:t>Военнослужащих, обучающихся в военных профессиональных образовательных организациях, военных образовательных организациях высшего образования и не имеющих воинских званий сержантов, старшин, прапорщиков, мичманов, офицеров, а также военнослужащих, обучающихся в учебных воинских частях, называют по воинской должности, на которую они назначены.</w:t>
      </w:r>
    </w:p>
    <w:p w:rsidR="00036351" w:rsidRPr="007665CC" w:rsidRDefault="00036351" w:rsidP="00036351">
      <w:pPr>
        <w:pStyle w:val="ConsPlusNormal"/>
        <w:ind w:firstLine="540"/>
        <w:jc w:val="both"/>
        <w:rPr>
          <w:color w:val="000000"/>
        </w:rPr>
      </w:pPr>
      <w:r w:rsidRPr="007665CC">
        <w:rPr>
          <w:color w:val="000000"/>
        </w:rPr>
        <w:t>Например: "Курсант (слушатель) Иванов", "Товарищ курсант (слушатель)".</w:t>
      </w:r>
    </w:p>
    <w:p w:rsidR="00036351" w:rsidRPr="007665CC" w:rsidRDefault="00036351" w:rsidP="00036351">
      <w:pPr>
        <w:pStyle w:val="ConsPlusNormal"/>
        <w:ind w:firstLine="540"/>
        <w:jc w:val="both"/>
        <w:rPr>
          <w:color w:val="000000"/>
        </w:rPr>
      </w:pPr>
      <w:r w:rsidRPr="007665CC">
        <w:rPr>
          <w:color w:val="000000"/>
        </w:rPr>
        <w:t>Подчиненные и младшие, обращаясь по вопросам службы к начальникам и старшим, называют их по воинскому званию, добавляя перед воинским званием слово "товарищ".</w:t>
      </w:r>
    </w:p>
    <w:p w:rsidR="00036351" w:rsidRPr="007665CC" w:rsidRDefault="00036351" w:rsidP="00036351">
      <w:pPr>
        <w:pStyle w:val="ConsPlusNormal"/>
        <w:ind w:firstLine="540"/>
        <w:jc w:val="both"/>
        <w:rPr>
          <w:color w:val="000000"/>
        </w:rPr>
      </w:pPr>
      <w:r w:rsidRPr="007665CC">
        <w:rPr>
          <w:color w:val="000000"/>
        </w:rPr>
        <w:t>Например: "Товарищ старший лейтенант", "Товарищ контр-адмирал".</w:t>
      </w:r>
    </w:p>
    <w:p w:rsidR="00036351" w:rsidRPr="007665CC" w:rsidRDefault="00036351" w:rsidP="00036351">
      <w:pPr>
        <w:pStyle w:val="ConsPlusNormal"/>
        <w:ind w:firstLine="540"/>
        <w:jc w:val="both"/>
        <w:rPr>
          <w:color w:val="000000"/>
        </w:rPr>
      </w:pPr>
      <w:r w:rsidRPr="007665CC">
        <w:rPr>
          <w:color w:val="000000"/>
        </w:rPr>
        <w:t>При обращении к военнослужащим гвардейских соединений и воинских частей перед воинским званием добавляется слово "гвардии".</w:t>
      </w:r>
    </w:p>
    <w:p w:rsidR="00036351" w:rsidRPr="007665CC" w:rsidRDefault="00036351" w:rsidP="00036351">
      <w:pPr>
        <w:pStyle w:val="ConsPlusNormal"/>
        <w:ind w:firstLine="540"/>
        <w:jc w:val="both"/>
        <w:rPr>
          <w:color w:val="000000"/>
        </w:rPr>
      </w:pPr>
      <w:r w:rsidRPr="007665CC">
        <w:rPr>
          <w:color w:val="000000"/>
        </w:rPr>
        <w:t>Например: "Товарищ гвардии старшина 1 статьи", "Товарищ гвардии полковник".</w:t>
      </w:r>
    </w:p>
    <w:p w:rsidR="00036351" w:rsidRPr="007665CC" w:rsidRDefault="00036351" w:rsidP="00036351">
      <w:pPr>
        <w:pStyle w:val="ConsPlusNormal"/>
        <w:ind w:firstLine="540"/>
        <w:jc w:val="both"/>
        <w:rPr>
          <w:color w:val="000000"/>
        </w:rPr>
      </w:pPr>
      <w:r w:rsidRPr="007665CC">
        <w:rPr>
          <w:color w:val="000000"/>
        </w:rPr>
        <w:t>Вне строя офицеры могут обращаться друг к другу не только по воинскому званию, но и по имени и отчеству. В повседневной жизни офицерам разрешается применять утвердительное выражение "слово офицера" и при прощании друг с другом допускается вместо слов "до свидания" говорить "честь имею".</w:t>
      </w:r>
    </w:p>
    <w:p w:rsidR="00036351" w:rsidRPr="007665CC" w:rsidRDefault="00036351" w:rsidP="00036351">
      <w:pPr>
        <w:pStyle w:val="ConsPlusNormal"/>
        <w:ind w:firstLine="540"/>
        <w:jc w:val="both"/>
        <w:rPr>
          <w:color w:val="000000"/>
        </w:rPr>
      </w:pPr>
      <w:r w:rsidRPr="007665CC">
        <w:rPr>
          <w:color w:val="000000"/>
        </w:rPr>
        <w:t>При обращении к лицам гражданского персонала Вооруженных Сил, замещающим воинские должности, военнослужащие называют их по воинской должности, добавляя перед названием должности слово "товарищ", или по имени и отчеству.</w:t>
      </w:r>
    </w:p>
    <w:p w:rsidR="00036351" w:rsidRPr="007665CC" w:rsidRDefault="00036351" w:rsidP="00036351">
      <w:pPr>
        <w:pStyle w:val="ConsPlusNormal"/>
        <w:ind w:firstLine="540"/>
        <w:jc w:val="both"/>
        <w:rPr>
          <w:color w:val="000000"/>
        </w:rPr>
      </w:pPr>
      <w:r w:rsidRPr="007665CC">
        <w:rPr>
          <w:color w:val="000000"/>
        </w:rPr>
        <w:t>Искажение воинских званий, употребление нецензурных слов, кличек и прозвищ, грубость и фамильярное обращение несовместимы с понятием воинской чести и достоинством военнослужащего.</w:t>
      </w:r>
    </w:p>
    <w:p w:rsidR="00036351" w:rsidRPr="007665CC" w:rsidRDefault="00036351" w:rsidP="00036351">
      <w:pPr>
        <w:pStyle w:val="ConsPlusNormal"/>
        <w:ind w:firstLine="540"/>
        <w:jc w:val="both"/>
        <w:rPr>
          <w:color w:val="000000"/>
        </w:rPr>
      </w:pPr>
      <w:r w:rsidRPr="007665CC">
        <w:rPr>
          <w:color w:val="000000"/>
        </w:rPr>
        <w:t>68. Вне строя, отдавая или получая приказ, военнослужащие обязаны принять строевую стойку, а при надетом головном уборе приложить к нему руку и опустить ее после отдания или получения приказа.</w:t>
      </w:r>
    </w:p>
    <w:p w:rsidR="00036351" w:rsidRPr="007665CC" w:rsidRDefault="00036351" w:rsidP="00036351">
      <w:pPr>
        <w:pStyle w:val="ConsPlusNormal"/>
        <w:ind w:firstLine="540"/>
        <w:jc w:val="both"/>
        <w:rPr>
          <w:color w:val="000000"/>
        </w:rPr>
      </w:pPr>
      <w:r w:rsidRPr="007665CC">
        <w:rPr>
          <w:color w:val="000000"/>
        </w:rPr>
        <w:t xml:space="preserve">Докладывая или принимая доклад, военнослужащий опускает руку от головного убора по окончании доклада. Если перед докладом подавалась команда "Смирно", то докладывающий по </w:t>
      </w:r>
      <w:r w:rsidRPr="007665CC">
        <w:rPr>
          <w:color w:val="000000"/>
        </w:rPr>
        <w:lastRenderedPageBreak/>
        <w:t>команде начальника "Вольно" повторяет команду, а при надетом головном уборе опускает руку.</w:t>
      </w:r>
    </w:p>
    <w:p w:rsidR="00036351" w:rsidRPr="007665CC" w:rsidRDefault="00036351" w:rsidP="00036351">
      <w:pPr>
        <w:pStyle w:val="ConsPlusNormal"/>
        <w:ind w:firstLine="540"/>
        <w:jc w:val="both"/>
        <w:rPr>
          <w:color w:val="000000"/>
        </w:rPr>
      </w:pPr>
      <w:r w:rsidRPr="007665CC">
        <w:rPr>
          <w:color w:val="000000"/>
        </w:rPr>
        <w:t>69. При обращении к другому военнослужащему в присутствии командира (начальника) или старшего у него необходимо спросить на это разрешение.</w:t>
      </w:r>
    </w:p>
    <w:p w:rsidR="00036351" w:rsidRPr="007665CC" w:rsidRDefault="00036351" w:rsidP="00036351">
      <w:pPr>
        <w:pStyle w:val="ConsPlusNormal"/>
        <w:ind w:firstLine="540"/>
        <w:jc w:val="both"/>
        <w:rPr>
          <w:color w:val="000000"/>
        </w:rPr>
      </w:pPr>
      <w:r w:rsidRPr="007665CC">
        <w:rPr>
          <w:color w:val="000000"/>
        </w:rPr>
        <w:t>Например: "Товарищ полковник. Разрешите обратиться к капитану Иванову".</w:t>
      </w:r>
    </w:p>
    <w:p w:rsidR="00036351" w:rsidRPr="007665CC" w:rsidRDefault="00036351" w:rsidP="00036351">
      <w:pPr>
        <w:pStyle w:val="ConsPlusNormal"/>
        <w:ind w:firstLine="540"/>
        <w:jc w:val="both"/>
        <w:rPr>
          <w:color w:val="000000"/>
        </w:rPr>
      </w:pPr>
      <w:r w:rsidRPr="007665CC">
        <w:rPr>
          <w:color w:val="000000"/>
        </w:rPr>
        <w:t>Когда на вопрос начальника или старшего надо дать утвердительный ответ, военнослужащий отвечает: "Так точно", а когда отрицательный - "Никак нет".</w:t>
      </w:r>
    </w:p>
    <w:p w:rsidR="00036351" w:rsidRPr="007665CC" w:rsidRDefault="00036351" w:rsidP="00036351">
      <w:pPr>
        <w:pStyle w:val="ConsPlusNormal"/>
        <w:ind w:firstLine="540"/>
        <w:jc w:val="both"/>
        <w:rPr>
          <w:color w:val="000000"/>
        </w:rPr>
      </w:pPr>
      <w:r w:rsidRPr="007665CC">
        <w:rPr>
          <w:color w:val="000000"/>
        </w:rPr>
        <w:t>70. В общественных местах, а также в трамвае, троллейбусе, автобусе, вагоне метро и пригородных поездах при отсутствии свободных мест военнослужащий обязан предложить свое место начальнику (старшему).</w:t>
      </w:r>
    </w:p>
    <w:p w:rsidR="00036351" w:rsidRPr="007665CC" w:rsidRDefault="00036351" w:rsidP="00036351">
      <w:pPr>
        <w:pStyle w:val="ConsPlusNormal"/>
        <w:ind w:firstLine="540"/>
        <w:jc w:val="both"/>
        <w:rPr>
          <w:color w:val="000000"/>
        </w:rPr>
      </w:pPr>
      <w:r w:rsidRPr="007665CC">
        <w:rPr>
          <w:color w:val="000000"/>
        </w:rPr>
        <w:t>Если при встрече нельзя свободно разойтись с начальником (старшим), подчиненный (младший) обязан уступить дорогу и, приветствуя, пропустить его; при необходимости обогнать начальника (старшего) подчиненный (младший) должен спросить на то разрешение.</w:t>
      </w:r>
    </w:p>
    <w:p w:rsidR="00036351" w:rsidRPr="007665CC" w:rsidRDefault="00036351" w:rsidP="00036351">
      <w:pPr>
        <w:pStyle w:val="ConsPlusNormal"/>
        <w:ind w:firstLine="540"/>
        <w:jc w:val="both"/>
        <w:rPr>
          <w:color w:val="000000"/>
        </w:rPr>
      </w:pPr>
      <w:r w:rsidRPr="007665CC">
        <w:rPr>
          <w:color w:val="000000"/>
        </w:rPr>
        <w:t>Военнослужащие должны быть вежливыми по отношению к гражданскому населению, проявлять особое внимание к инвалидам, пожилым людям, женщинам и детям, способствовать защите чести и достоинства граждан, а также оказывать им помощь при несчастных случаях, пожарах и других чрезвычайных ситуациях природного и техногенного характера.</w:t>
      </w:r>
    </w:p>
    <w:p w:rsidR="00036351" w:rsidRPr="007665CC" w:rsidRDefault="00036351" w:rsidP="00036351">
      <w:pPr>
        <w:pStyle w:val="ConsPlusNormal"/>
        <w:ind w:firstLine="540"/>
        <w:jc w:val="both"/>
        <w:rPr>
          <w:color w:val="000000"/>
        </w:rPr>
      </w:pPr>
      <w:r w:rsidRPr="007665CC">
        <w:rPr>
          <w:color w:val="000000"/>
        </w:rPr>
        <w:t>71. Военнослужащим запрещается держать руки в карманах одежды, сидеть или курить в присутствии начальника (старшего) без его разрешения, а также курить на улицах на ходу и в местах, не отведенных для курения.</w:t>
      </w:r>
    </w:p>
    <w:p w:rsidR="00036351" w:rsidRPr="007665CC" w:rsidRDefault="00036351" w:rsidP="00036351">
      <w:pPr>
        <w:pStyle w:val="ConsPlusNormal"/>
        <w:ind w:firstLine="540"/>
        <w:jc w:val="both"/>
        <w:rPr>
          <w:color w:val="000000"/>
        </w:rPr>
      </w:pPr>
      <w:r w:rsidRPr="007665CC">
        <w:rPr>
          <w:color w:val="000000"/>
        </w:rPr>
        <w:t>72. Трезвый образ жизни должен быть повседневной нормой поведения всех военнослужащих. Появление на улицах, в скверах, парках, транспортных средствах общего пользования, других общественных местах в состоянии опьянения является дисциплинарным проступком, позорящим честь и достоинство военнослужащего.</w:t>
      </w:r>
    </w:p>
    <w:p w:rsidR="00036351" w:rsidRPr="007665CC" w:rsidRDefault="00036351" w:rsidP="00036351">
      <w:pPr>
        <w:pStyle w:val="ConsPlusNormal"/>
        <w:ind w:firstLine="540"/>
        <w:jc w:val="both"/>
        <w:rPr>
          <w:color w:val="000000"/>
        </w:rPr>
      </w:pPr>
      <w:r w:rsidRPr="007665CC">
        <w:rPr>
          <w:color w:val="000000"/>
        </w:rPr>
        <w:t>73. Для военнослужащих устанавливаются военная форма одежды и знаки различия. Право ношения военной формы одежды имеют все военнослужащие, а также граждане, уволенные с военной службы с правом ношения военной формы одежды. Военная форма одежды носится строго в соответствии с правилами ношения военной формы одежды и знаков различия, определенными Министром обороны Российской Федерации.</w:t>
      </w:r>
    </w:p>
    <w:p w:rsidR="00036351" w:rsidRPr="007665CC" w:rsidRDefault="00036351" w:rsidP="00036351">
      <w:pPr>
        <w:pStyle w:val="ConsPlusNormal"/>
        <w:ind w:firstLine="540"/>
        <w:jc w:val="both"/>
        <w:rPr>
          <w:color w:val="000000"/>
        </w:rPr>
      </w:pPr>
      <w:r w:rsidRPr="007665CC">
        <w:rPr>
          <w:color w:val="000000"/>
        </w:rPr>
        <w:t>Военнослужащие, проходящие военную службу по контракту, вправе не носить военную форму одежды во время, свободное от исполнения обязанностей военной службы, определенное регламентом служебного времени, а военнослужащие, проходящие военную службу по призыву, - вне расположения воинской части при увольнении или в отпуске.</w:t>
      </w:r>
    </w:p>
    <w:p w:rsidR="00036351" w:rsidRPr="007665CC" w:rsidRDefault="00036351" w:rsidP="00036351">
      <w:pPr>
        <w:pStyle w:val="ConsPlusNormal"/>
        <w:ind w:firstLine="540"/>
        <w:jc w:val="both"/>
        <w:rPr>
          <w:color w:val="000000"/>
        </w:rPr>
      </w:pPr>
      <w:r w:rsidRPr="007665CC">
        <w:rPr>
          <w:color w:val="000000"/>
        </w:rPr>
        <w:t>74. Правила воинской вежливости, поведения и выполнения воинского приветствия обязательны также для граждан, уволенных с военной службы, при ношении ими военной формы одежды.</w:t>
      </w:r>
    </w:p>
    <w:p w:rsidR="00E46E39" w:rsidRDefault="00E46E39">
      <w:bookmarkStart w:id="7" w:name="_GoBack"/>
      <w:bookmarkEnd w:id="7"/>
    </w:p>
    <w:sectPr w:rsidR="00E46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195"/>
    <w:rsid w:val="00036351"/>
    <w:rsid w:val="007D1195"/>
    <w:rsid w:val="00E46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82BF2B-8543-4A71-8B38-5972A21BB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PlusNormal">
    <w:name w:val="ConsPlusNormal"/>
    <w:rsid w:val="00036351"/>
    <w:pPr>
      <w:widowControl w:val="0"/>
      <w:autoSpaceDE w:val="0"/>
      <w:autoSpaceDN w:val="0"/>
      <w:spacing w:after="0" w:line="240" w:lineRule="auto"/>
    </w:pPr>
    <w:rPr>
      <w:rFonts w:ascii="Calibri" w:eastAsia="Times New Roman" w:hAnsi="Calibri" w:cs="Calibri"/>
      <w:szCs w:val="20"/>
      <w:lang w:val="ru-RU" w:eastAsia="ru-RU"/>
    </w:rPr>
  </w:style>
  <w:style w:type="paragraph" w:customStyle="1" w:styleId="ConsPlusTitle">
    <w:name w:val="ConsPlusTitle"/>
    <w:rsid w:val="00036351"/>
    <w:pPr>
      <w:widowControl w:val="0"/>
      <w:autoSpaceDE w:val="0"/>
      <w:autoSpaceDN w:val="0"/>
      <w:spacing w:after="0" w:line="240" w:lineRule="auto"/>
    </w:pPr>
    <w:rPr>
      <w:rFonts w:ascii="Calibri" w:eastAsia="Times New Roman" w:hAnsi="Calibri" w:cs="Calibri"/>
      <w:b/>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consultantplus://offline/ref=B10EB92C7840B9330F1A05F16E691CEABA8629A1232B1B17AEFCA8AEFDB0947DD2DA7BE0038866D06AE0D37FBC16CE5D5399F85185446FE2i5F6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3853</Words>
  <Characters>21968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andr1312e@gmail.com</dc:creator>
  <cp:keywords/>
  <dc:description/>
  <cp:lastModifiedBy>andr1312e@gmail.com</cp:lastModifiedBy>
  <cp:revision>2</cp:revision>
  <dcterms:created xsi:type="dcterms:W3CDTF">2018-12-05T18:43:00Z</dcterms:created>
  <dcterms:modified xsi:type="dcterms:W3CDTF">2018-12-05T18:46:00Z</dcterms:modified>
</cp:coreProperties>
</file>