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1A" w:rsidRPr="00D92055" w:rsidRDefault="00154D1A" w:rsidP="00D92055">
      <w:pPr>
        <w:pStyle w:val="ConsPlusTitlePage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154D1A" w:rsidRPr="00D92055" w:rsidRDefault="00154D1A" w:rsidP="00D92055">
      <w:pPr>
        <w:pStyle w:val="ConsPlusNormal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154D1A" w:rsidRPr="00D9205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54D1A" w:rsidRPr="00D92055" w:rsidRDefault="00154D1A" w:rsidP="00D92055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 декабря 2006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54D1A" w:rsidRPr="00D92055" w:rsidRDefault="00154D1A" w:rsidP="00D92055">
            <w:pPr>
              <w:pStyle w:val="ConsPlusNormal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 199-ФЗ</w:t>
            </w:r>
          </w:p>
        </w:tc>
      </w:tr>
    </w:tbl>
    <w:p w:rsidR="00154D1A" w:rsidRPr="00D92055" w:rsidRDefault="00154D1A" w:rsidP="00D92055">
      <w:pPr>
        <w:pStyle w:val="ConsPlusNormal"/>
        <w:pBdr>
          <w:top w:val="single" w:sz="6" w:space="0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РОССИЙСКАЯ ФЕДЕРАЦИЯ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ФЕДЕРАЛЬНЫЙ ЗАКОН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СУДОПРОИЗВОДСТВЕ ПО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МАТЕРИАЛАМ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ГРУБЫХ ДИСЦИПЛИНАРНЫХ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ПРОСТУПКАХ ПРИ ПРИМЕНЕНИИ К ВОЕННОСЛУЖАЩИМ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ДИСЦИПЛИНАРНОГО</w:t>
      </w:r>
      <w:proofErr w:type="gramEnd"/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АРЕСТА И ОБ ИСПОЛНЕНИИ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Принят</w:t>
      </w:r>
      <w:proofErr w:type="gramEnd"/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Государственной Думой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15 ноября 2006 года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Одобрен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Советом Федерации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24 ноября 2006 года</w:t>
      </w:r>
    </w:p>
    <w:p w:rsidR="00154D1A" w:rsidRPr="00D92055" w:rsidRDefault="00154D1A" w:rsidP="00D9205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Глава 1. ОБЩИЕ ПОЛОЖЕНИЯ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1. Предмет регулирования настоящего Федерального закона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Настоящий Федеральный закон устанавливает порядок применения военными судами к военнослужащим дисциплинарного ареста и исполнения дисциплинарного ареста.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Установленный настоящим Федеральным законом порядок применения к военнослужащим дисциплинарного ареста и исполнения дисциплинарного ареста распространяется также на граждан Российской Федерации, призванных на военные сборы.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Установленный настоящим Федеральным законом порядок применения к военнослужащим дисциплинарного ареста и исполнения дисциплинарного ареста не распространяется на военнослужащих, отбывающих наказание в виде содержания в дисциплинарной воинской части.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2. Правовое регулирование применения к военнослужащим дисциплинарного ареста и исполнения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Правовое регулирование применения к военнослужащим дисциплинарного ареста и исполнения дисциплинарного ареста основывается на положениях </w:t>
      </w:r>
      <w:hyperlink r:id="rId5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Конституции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и осуществляется в соответствии с федеральными конституционными законами, Федеральным </w:t>
      </w:r>
      <w:hyperlink r:id="rId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27 мая 1998 года N 76-ФЗ "О статусе военнослужащих" (далее - Федеральный закон "О статусе военнослужащих"), настоящим Федеральным законом, другими федеральными законами, </w:t>
      </w:r>
      <w:hyperlink r:id="rId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общевоинскими уставами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иными нормативными правовыми актами Российской Федерации.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3. Досудебное производство по материалам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Досудебное производство по материалам о грубом дисциплинарном проступке и направление в гарнизонный военный суд указанных материалов осуществляются в соответствии с Федеральным </w:t>
      </w:r>
      <w:hyperlink r:id="rId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 и </w:t>
      </w:r>
      <w:hyperlink r:id="rId9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общевоинскими уставами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92055" w:rsidRPr="00D92055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154D1A" w:rsidRPr="00D92055" w:rsidRDefault="00154D1A" w:rsidP="00D92055">
            <w:pPr>
              <w:pStyle w:val="ConsPlusNormal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КонсультантПлюс</w:t>
            </w:r>
            <w:proofErr w:type="spellEnd"/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примечание.</w:t>
            </w:r>
          </w:p>
          <w:p w:rsidR="00154D1A" w:rsidRPr="00D92055" w:rsidRDefault="00154D1A" w:rsidP="00D92055">
            <w:pPr>
              <w:pStyle w:val="ConsPlusNormal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 дня начала деятельности кассационных судов общей юрисдикции и апелляционных судов общей юрисдикции в ст. 4 вносятся изменения (</w:t>
            </w:r>
            <w:hyperlink r:id="rId10" w:history="1">
              <w:r w:rsidRPr="00D92055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ФЗ</w:t>
              </w:r>
            </w:hyperlink>
            <w:r w:rsidRPr="00D920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от 28.11.2018 N 451-ФЗ).</w:t>
            </w:r>
          </w:p>
        </w:tc>
      </w:tr>
    </w:tbl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4. Подсудность и подведомственность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о грубом дисциплинарном проступке рассматриваются гарнизонным военным судом, в который поступили указанные материалы.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Глава 2. УЧАСТНИКИ СУДЕБНОГО РАССМОТРЕНИЯ МАТЕРИАЛОВ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О ГРУБОМ ДИСЦИПЛИНАРНОМ ПРОСТУПКЕ. ОТВОДЫ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5. Участие военнослужащего, в отношении которого ведется производство по материалам о грубом дисциплинарном проступке, в судебном рассмотрении указанных материалов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Материалы о грубом дисциплинарном проступке рассматриваются в гарнизонном военном суде с участием военнослужащего, в отношении которого ведется производство по указанным материалам.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Военнослужащий, в отношении которого ведется производство по материалам о грубом дисциплинарном проступке и который принимает участие в судебном рассмотрении указанных материалов, имеет право знакомиться со всеми материалами, представлять доказательства и участвовать в их исследовании, в том числе задавать вопросы участникам судебного рассмотрения указанных материалов с разрешения судьи гарнизонного военного суда, заявлять ходатайства и отводы, пользоваться юридической помощью защитника, общаться с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защитником наедине и конфиденциально, а также пользоваться иными правами, предусмотренными настоящим Федеральным законом.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6. Участие защитника в судебном рассмотрении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 ходатайству военнослужащего, в отношении которого ведется производство по материалам о грубом дисциплинарном проступке, в судебном рассмотрении указанных материалов может участвовать защитник, который допускается к участию в судебном рассмотрении указанных материалов с момента принятия судьей гарнизонного военного суда решения о назначении судебного рассмотрения.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В качестве защитника к участию в судебном рассмотрении материалов о грубом дисциплинарном проступке допускается адвокат. Полномочия адвоката удостоверяются ордером, выданным соответствующим адвокатским образованием.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Защитник, допущенный к участию в судебном рассмотрении материалов о грубом дисциплинарном проступке, имеет право общаться с военнослужащим, в отношении которого ведется производство по материалам о грубом дисциплинарном проступке, наедине и конфиденциально, знакомиться со всеми материалами, собирать и представлять доказательства, участвовать в их исследовании, в том числе задавать вопросы участникам судебного рассмотрения указанных материалов с разрешения судьи гарнизонного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военного суда, заявлять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ходатайства и отводы, а также пользоваться иными правами, предусмотренными настоящим Федеральным законом.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7. Участие военного прокурора в судебном рассмотрении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Военный прокурор участвует в судебном рассмотрении материалов о грубом дисциплинарном проступке по своей инициативе или по инициативе судьи гарнизонного военного суда.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Военный прокурор, участвующий в судебном рассмотрении материалов о грубом дисциплинарном проступке, имеет право знакомиться со всеми материалами, участвовать в исследовании доказательств, в том числе задавать вопросы участникам судебного рассмотрения указанных материалов с разрешения судьи гарнизонного военного суда, заявлять ходатайства и отводы, давать заключения по вопросам, возникающим в ходе судебного рассмотрения, а также пользоваться иными правами, предусмотренными настоящим Федеральным законом.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8. Участие командира воинской части (начальника органа военной полиции Вооруженных Сил Российской Федерации), направившего в гарнизонный военный суд материалы о грубом дисциплинарном проступке, или его представителя в судебном рассмотрении указанных материалов</w:t>
      </w:r>
    </w:p>
    <w:p w:rsidR="00154D1A" w:rsidRPr="00D92055" w:rsidRDefault="00154D1A" w:rsidP="00D92055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Материалы о грубом дисциплинарном проступке рассматриваются в гарнизонном военном суде с участием командира воинской части или начальника органа военной полиции Вооруженных Сил Российской Федерации (далее - командир воинской части (начальник органа военной полиции), направивших в гарнизонный военный суд указанные материалы, или его представителя.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Полномочия представителя командира воинской части (начальника органа военной полиции), направившего в гарнизонный военный суд указанные материалы, удостоверяются доверенностью, оформленной в соответствии с федеральным </w:t>
      </w:r>
      <w:hyperlink r:id="rId11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Участвующий в судебном рассмотрении материалов о грубом дисциплинарном проступке командир воинской части (начальник органа военной полиции), направивший в гарнизонный военный суд указанные материалы, или его представитель имеет право знакомиться со всеми материалами, представлять доказательства и участвовать в их исследовании, в том числе задавать вопросы участникам судебного рассмотрения указанных материалов с разрешения судьи гарнизонного военного суда, заявлять ходатайства и отводы, давать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оценку совершенному военнослужащим действию (бездействию), характеризовать военнослужащего, высказывать предложение о сроке дисциплинарного ареста, а также пользоваться иными правами, предусмотренными настоящим Федеральным законом.</w:t>
      </w:r>
    </w:p>
    <w:p w:rsidR="00154D1A" w:rsidRPr="00D92055" w:rsidRDefault="00154D1A" w:rsidP="00D92055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P72"/>
      <w:bookmarkEnd w:id="1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Командир воинской части (начальник органа военной полиции), направивший в гарнизонный военный суд материалы о грубом дисциплинарном проступке, обеспечивает явку в суд военнослужащего, в отношении которого ведется производство по указанным материалам, а также в пределах своей компетенции иных лиц, участие которых в судебном рассмотрении указанных материалов признано необходимым.</w:t>
      </w:r>
    </w:p>
    <w:p w:rsidR="00154D1A" w:rsidRPr="00D92055" w:rsidRDefault="00154D1A" w:rsidP="00D92055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4. В случае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военнослужащий, в отношении которого ведется производство по материалам о грубом дисциплинарном проступке, задержан или находится под дисциплинарным арестом, командир воинской части (начальник органа военной полиции) одновременно направляет в гарнизонный военный суд указанные материалы и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обеспечивает явку в суд лиц, указанных в </w:t>
      </w:r>
      <w:hyperlink w:anchor="P72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части 3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статьи.</w:t>
      </w:r>
    </w:p>
    <w:p w:rsidR="00154D1A" w:rsidRPr="00D92055" w:rsidRDefault="00154D1A" w:rsidP="00D92055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9. Участие иных лиц в судебном рассмотрении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 решению судьи гарнизонного военного суда в судебном рассмотрении материалов о грубом дисциплинарном проступке могут принимать участие: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лицо, которому известны обстоятельства, имеющие значение для правильного решения вопроса о привлечении военнослужащего к дисциплинарной ответственности;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специалист - не заинтересованное в исходе судебного рассмотрения указанных материалов совершеннолетнее лицо, обладающее специальными познаниями в науке, технике, искусстве или ремесле;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переводчик - не заинтересованное в исходе судебного рассмотрения указанных материалов совершеннолетнее лицо, свободно владеющее языками или навыками </w:t>
      </w:r>
      <w:proofErr w:type="spell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сурдоперевода</w:t>
      </w:r>
      <w:proofErr w:type="spell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Лицо, которому известны обстоятельства, имеющие значение для правильного решения вопроса о привлечении военнослужащего к дисциплинарной ответственности, специалист и переводчик обязаны явиться по вызову судьи гарнизонного военного суда, в производстве которого находятся материалы о грубом дисциплинарном проступке, и дать соответственно правдивые объяснения, пояснения и осуществить перевод, а также ответить на поставленные вопросы.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случае уклонения лица, которому известны обстоятельства, имеющие значение для правильного решения вопроса о привлечении военнослужащего к дисциплинарной ответственности, от явки по вызову судьи гарнизонного военного суда без уважительных причин указанное лицо может быть подвергнуто приводу.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Лицо, которому известны обстоятельства, имеющие значение для правильного решения вопроса о привлечении военнослужащего к дисциплинарной ответственности, имеет право не свидетельствовать против самого себя, своего супруга (своей супруги) и других близких родственников (родителей, детей, родных братьев и родных сестер, дедушек, бабушек, внуков), давать объяснения на родном языке или языке, которым он владеет, пользоваться помощью переводчика.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Специалист имеет право отказаться от участия в судебном рассмотрении материалов о грубом дисциплинарном проступке, если он не обладает соответствующими специальными познаниями, знакомиться с указанными материалами в части, необходимой ему для дачи пояснений, задавать вопросы участникам судебного рассмотрения указанных материалов с разрешения судьи гарнизонного военного суда, высказывать свое мнение по вопросам, входящим в его профессиональную компетенцию.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5. Переводчик имеет право задавать вопросы участникам судебного рассмотрения материалов о грубом дисциплинарном проступке в целях уточнения перевода.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P88"/>
      <w:bookmarkEnd w:id="2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10. Основания для отвода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Судья гарнизонного военного суда, военный прокурор, специалист или переводчик подлежит отводу, если он: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является родственником военнослужащего, в отношении которого ведется производство по материалам о грубом дисциплинарном проступке, или другого участника судебного рассмотрения указанных материалов, а военный прокурор, специалист или переводчик, кроме того, родственником судьи гарнизонного военного суда;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лично, прямо или косвенно,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заинтересован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результатах судебного рассмотрения материалов о грубом дисциплинарном проступке.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P94"/>
      <w:bookmarkEnd w:id="3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Статья 11. Самоотвод и отвод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При наличии обстоятельств, предусмотренных </w:t>
      </w:r>
      <w:hyperlink w:anchor="P8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10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судья гарнизонного военного суда или военный прокурор обязан заявить самоотвод.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Судья гарнизонного военного суда подает заявление о самоотводе председателю соответствующего гарнизонного военного суда.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Военный прокурор, специалист или переводчик подает заявление о самоотводе в ходе судебного рассмотрения материалов о грубом дисциплинарном проступке судье гарнизонного военного суда, рассматривающему указанные материалы.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Отвод судье гарнизонного военного суда, военному прокурору, специалисту или переводчику при наличии обстоятельств, предусмотренных </w:t>
      </w:r>
      <w:hyperlink w:anchor="P8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10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может быть заявлен военнослужащим, в отношении которого ведется производство по материалам о грубом дисциплинарном проступке, и другими участниками судебного рассмотрения указанных материалов, которым такое право предоставлено настоящим Федеральным законом.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5. Заявление об отводе рассматривается судьей гарнизонного военного суда, в производстве которого находятся материалы о грубом дисциплинарном проступке.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6. По результатам рассмотрения заявления о самоотводе или об отводе судьей гарнизонного военного суда выносится постановление об удовлетворении заявления либо об отказе в его удовлетворении.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Глава 3. СУДЕБНОЕ РАССМОТРЕНИЕ МАТЕРИАЛОВ О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ГРУБОМ</w:t>
      </w:r>
      <w:proofErr w:type="gramEnd"/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ДИСЦИПЛИНАРНОМ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ПРОСТУПКЕ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12. Подготовка к судебному рассмотрению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Материалы о грубом дисциплинарном проступке рассматриваются судьей гарнизонного военного суда единолично.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При подготовке к судебному рассмотрению материалов о грубом дисциплинарном проступке судья гарнизонного военного суда выясняет: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имеются ли основания для его отвода;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правильно ли составлен протокол о грубом дисциплинарном проступке и оформлены иные материалы о грубом дисциплинарном проступке;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может ли к военнослужащему, в отношении которого ведется производство по материалам о грубом дисциплинарном проступке, быть применен дисциплинарный арест в соответствии с Федеральным </w:t>
      </w:r>
      <w:hyperlink r:id="rId12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имеются ли обстоятельства, исключающие в соответствии с Федеральным </w:t>
      </w:r>
      <w:hyperlink r:id="rId13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 дисциплинарную ответственность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достаточно ли представленных материалов о грубом дисциплинарном проступке для их рассмотрения по существу;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имеются ли ходатайства и отводы;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7) необходимо ли соединение материалов о грубом дисциплинарном проступке, совершенном группой военнослужащих, в одно производство в отношении всех этих военнослужащих.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13. Решения, принимаемые судьей гарнизонного военного суда при подготовке к судебному рассмотрению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P120"/>
      <w:bookmarkEnd w:id="4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При подготовке к судебному рассмотрению материалов о грубом дисциплинарном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проступке судья гарнизонного военного суда принимает следующие решения: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о назначении судебного рассмотрения указанных материалов, месте и времени его проведения;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об участии в судебном рассмотрении военного прокурора, о вызове лиц, участие которых в судебном рассмотрении указанных материалов необходимо, об истребовании дополнительных материалов;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о возвращении указанных материалов командиру воинской части (начальнику органа военной полиции), направившему их в гарнизонный военный суд, в случае оформления указанных материалов неправомочными лицами, неправильного их оформления либо неполноты представленных материалов, которая не может быть восполнена в ходе судебного рассмотрения;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о возвращении указанных материалов командиру воинской части (начальнику органа военной полиции), направившему их в гарнизонный военный суд, для применения иной меры дисциплинарного воздействия, чем дисциплинарный арест, в случае, если к военнослужащему в соответствии с Федеральным </w:t>
      </w:r>
      <w:hyperlink r:id="rId14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 не может быть применен дисциплинарный арест;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о прекращении производства по указанным материалам в случае, если имеется одно из обстоятельств, исключающих дисциплинарную ответственность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об удовлетворении заявления об отводе судьи гарнизонного военного суда либо об отказе в его удовлетворении;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7) о соединении материалов о грубом дисциплинарном проступке, совершенном группой военнослужащих, в одно производство в отношении всех этих военнослужащих или о рассмотрении указанных материалов раздельно.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Решение судьи гарнизонного военного суда, принятое в соответствии с </w:t>
      </w:r>
      <w:hyperlink w:anchor="P120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частью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в случае необходимости оформляется постановлением.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14. Место проведения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 решению судьи гарнизонного военного суда материалы о грубом дисциплинарном проступке рассматриваются в гарнизонном военном суде либо в воинской части.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О месте и времени проведения судебного рассмотрения материалов о грубом дисциплинарном проступке судья гарнизонного военного суда заблаговременно извещает командира воинской части, в которой проходит военную службу военнослужащий, в отношении которого ведется производство по указанным материалам, командира воинской части (начальника органа военной полиции), направившего в гарнизонный военный суд указанные материалы, а также лиц, участие которых в судебном рассмотрении признано необходимым.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15. Сроки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Материалы о грубом дисциплинарном проступке рассматриваются судьей гарнизонного военного суда в течение трех суток со дня их поступления в гарнизонный военный суд.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Материалы о грубом дисциплинарном проступке рассматриваются судьей гарнизонного военного суда в день их поступления в гарнизонный военный суд в случае, если военнослужащий, в отношении которого ведется производство по указанным материалам, задержан или находится под дисциплинарным арестом.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Статья 16. Подготовительная часть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 подготовительной части судебного рассмотрения материалов о грубом дисциплинарном проступке: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судья гарнизонного военного суда открывает судебное рассмотрение и объявляет, какие материалы подлежат судебному рассмотрению;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судья гарнизонного военного суда объявляет о явке военнослужащего, в отношении которого рассматриваются указанные материалы, других лиц, участие которых в судебном рассмотрении признано необходимым, и сообщает о причинах неявки отсутствующих;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судья гарнизонного военного суда разъясняет переводчику его права и обязанности, предусмотренные настоящим Федеральным законом;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явившиеся лица, которым известны обстоятельства, имеющие значение для правильного решения вопроса о привлечении военнослужащего к дисциплинарной ответственности, до начала дачи ими объяснений удаляются из зала судебного заседания;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судья гарнизонного военного суда устанавливает личность военнослужащего, в отношении которого рассматриваются указанные материалы, выясняя его фамилию, имя, отчество, год, месяц, день и место рождения, место военной службы и другие данные, касающиеся его личности;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судья гарнизонного военного суда объявляет, кто рассматривает указанные материалы, сообщает, кто является военным прокурором, защитником, командиром воинской части (начальником органа военной полиции), направившим в гарнизонный военный суд указанные материалы, или его представителем, специалистом, переводчиком, проверяет полномочия защитника и представителя командира воинской части (начальника органа военной полиции), направившего в гарнизонный военный суд указанные материалы, а также разъясняет участникам судебного рассмотрения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указанных материалов их право заявлять отводы в соответствии со </w:t>
      </w:r>
      <w:hyperlink w:anchor="P8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10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судья гарнизонного военного суда разрешает в порядке, установленном </w:t>
      </w:r>
      <w:hyperlink w:anchor="P94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статьей 11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заявленные отводы;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8) судья гарнизонного военного суда разъясняет военнослужащему, в отношении которого ведется производство по указанным материалам, командиру воинской части (начальнику органа военной полиции), направившему в гарнизонный военный суд указанные материалы, или его представителю, специалисту их права, предусмотренные настоящим Федеральным законом, а специалисту, кроме того, его обязанности;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9) судья гарнизонного военного суда выясняет, имеются ли у участников судебного рассмотрения указанных материалов ходатайства, выслушивает мнения по заявленным ходатайствам и принимает решение об удовлетворении либо об отказе в удовлетворении ходатайств;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10) судья гарнизонного военного суда в случае неявки кого-либо из участников судебного рассмотрения указанных материалов выслушивает мнения о возможности судебного рассмотрения указанных материалов в его отсутствие и принимает решение об отложении судебного рассмотрения или о его продолжении, а также о вызове или приводе неявившегося участника.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17. Порядок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При продолжении судебного рассмотрения материалов о грубом дисциплинарном проступке: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судья гарнизонного военного суда оглашает протокол о грубом дисциплинарном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проступке;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заслушиваются объяснения военнослужащего, в отношении которого ведется производство по указанным материалам;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заслушиваются объяснения лиц, которым известны обстоятельства, имеющие значение для правильного решения вопроса о привлечении военнослужащего к дисциплинарной ответственности, пояснения специалистов, исследуются иные доказательства и иные материалы;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заслушивается командир воинской части (начальник органа военной полиции), направивший в гарнизонный военный суд указанные материалы, или его представитель, который дает оценку совершенному военнослужащим действию (бездействию), характеризует указанного военнослужащего и высказывает предложение о сроке дисциплинарного ареста;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заслушивается заключение военного прокурора;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заслушивается мнение защитника;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7) предоставляется слово военнослужащему, в отношении которого ведется производство по указанным материалам.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В случае невозможности принятия решения по результатам судебного рассмотрения материалов о грубом дисциплинарном проступке судья гарнизонного военного суда откладывает их рассмотрение. Об отложении судебного рассмотрения указанных материалов судья гарнизонного военного суда выносит мотивированное постановление. Повторный вызов на следующее судебное рассмотрение материалов о грубом дисциплинарном проступке лиц, которым известны обстоятельства, имеющие значение для правильного решения вопроса о привлечении военнослужащего к дисциплинарной ответственности, и специалистов, объяснения и пояснения которых были заслушаны до отложения судебного рассмотрения указанных материалов, может не производиться.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18. Виды решений, принимаемых судьей гарнизонного военного суда по результатам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P174"/>
      <w:bookmarkEnd w:id="5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 результатам судебного рассмотрения материалов о грубом дисциплинарном проступке судья гарнизонного военного суда принимает одно из следующих решений: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о назначении дисциплинарного ареста;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об отказе в назначении дисциплинарного ареста и о возвращении указанных материалов командиру воинской части (начальнику органа военной полиции), направившему в гарнизонный военный суд указанные материалы, для применения иной меры дисциплинарного воздействия, чем дисциплинарный арест, в случаях, если: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а) к военнослужащему не может быть применен дисциплинарный арест;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б) к военнослужащему может быть применена иная мера дисциплинарного воздействия, чем дисциплинарный арест, исходя из обстоятельств совершения грубого дисциплинарного проступка, его последствий, формы вины и личности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о прекращении производства по материалам о грубом дисциплинарном проступке в случаях: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а) если имеется одно из обстоятельств, исключающих дисциплинарную ответственность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P182"/>
      <w:bookmarkEnd w:id="6"/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передачи указанных материалов руководителю военного следственного органа Следственного комитета Российской Федерации, если в действии (бездействии) военнослужащего содержится достаточно данных, указывающих на признаки преступления, и решение об освобождении военнослужащего от уголовной ответственности в установленном </w:t>
      </w:r>
      <w:hyperlink r:id="rId15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порядке не принято.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2. Решение судьи гарнизонного военного суда, принятое в соответствии с </w:t>
      </w:r>
      <w:hyperlink w:anchor="P174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частью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оформляется постановлением.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Решение судьи гарнизонного военного суда, указанное в подпункте "б" пункта 3 </w:t>
      </w:r>
      <w:hyperlink w:anchor="P182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части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не препятствует повторному рассмотрению судьей гарнизонного военного суда материалов о грубом дисциплинарном проступке, если по указанным материалам принято решение об отказе в возбуждении уголовного дела или уголовное дело прекращено.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19. Постановление судьи гарнизонного военного суда по результатам судебного рассмотрения материалов о грубом дисциплинарном проступке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В постановлении судьи гарнизонного военного суда по результатам судебного рассмотрения материалов о грубом дисциплинарном проступке (далее - постановление судьи гарнизонного военного суда) указываются: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дата и место судебного рассмотрения;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наименование гарнизонного военного суда, фамилия и инициалы судьи, вынесшего постановление, данные об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участвовавших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судебном рассмотрении военном прокуроре, защитнике, командире воинской части (начальнике органа военной полиции), направившем в гарнизонный военный суд указанные материалы, или его представителе;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фамилия, имя, отчество, год, месяц, день и место рождения, место военной службы и другие данные о личности военнослужащего, в отношении которого ведется производство по указанным материалам;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обстоятельства, установленные в ходе судебного рассмотрения, объяснения военнослужащего, в отношении которого рассмотрены указанные материалы, и иные доказательства, исследованные судьей гарнизонного военного суда, выводы по результатам исследования доказательств о виновности или невиновности данного военнослужащего, обстоятельства, смягчающие дисциплинарную ответственность, и обстоятельства, отягчающие дисциплинарную ответственность;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положения федеральных законов, предусматривающие ответственность военнослужащего за совершение грубого дисциплинарного проступка, либо основания прекращения производства по указанным материалам;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вид решения, принятого по результатам судебного рассмотрения указанных материалов, а при назначении дисциплинарного ареста, кроме того, срок дисциплинарного ареста;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7) срок и порядок обжалования постановления.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В постановлении судьи гарнизонного военного суда должен быть решен вопрос об изъятых вещах и документах с соблюдением требований, установленных Федеральным </w:t>
      </w:r>
      <w:hyperlink r:id="rId1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Постановление судьи гарнизонного военного суда подписывается судьей, вынесшим постановление.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20. Объявление постановления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Постановление судьи гарнизонного военного суда объявляется немедленно после его вынесения.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Копия постановления судьи гарнизонного военного суда в день его вынесения: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вручается под расписку (направляется) военнослужащему, в отношении которого оно вынесено;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вручается под расписку (направляется) командиру воинской части, в которой данный военнослужащий проходит военную службу, участвовавшему в судебном рассмотрении материалов о грубом дисциплинарном проступке командиру воинской части (начальнику органа военной полиции), направившему в гарнизонный военный суд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указанные материалы, или его представителю;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направляется военному прокурору, участвовавшему в судебном рассмотрении материалов о грубом дисциплинарном проступке.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Копия постановления судьи гарнизонного военного суда о назначении дисциплинарного ареста в день вынесения постановления направляется в орган (должностному лицу), который уполномочен исполнять указанное постановление, для немедленного исполнения.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21. Представление судьи гарнизонного военного суда об устранении причин и условий, способствовавших совершению военнослужащим грубого дисциплинарного проступка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P213"/>
      <w:bookmarkEnd w:id="7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При установлении в ходе судебного рассмотрения причин и условий, способствовавших совершению военнослужащим грубого дисциплинарного проступка, судья гарнизонного военного суда вносит в соответствующий орган (организацию) или соответствующему должностному лицу представление об устранении указанных причин и условий.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Орган (организация) или должностное лицо в течение 30 суток со дня внесения судьей гарнизонного военного суда представления, указанного в </w:t>
      </w:r>
      <w:hyperlink w:anchor="P213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части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обязаны принять меры по устранению причин и условий, способствовавших совершению военнослужащим грубого дисциплинарного проступка, и о принятых мерах сообщить судье, внесшему представление.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Глава 4. ПЕРЕСМОТР ПОСТАНОВЛЕНИЯ СУДЬИ ГАРНИЗОННОГО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22. Подача жалобы (внесение 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На постановление судьи гарнизонного военного суда может быть подана жалоба военнослужащим, в отношении которого оно вынесено, его защитником, командиром воинской части (начальником органа военной полиции), направившим в гарнизонный военный суд материалы о грубом дисциплинарном проступке, а также внесено представление военным прокурором.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Подача жалобы (внесение представления) не приостанавливает исполнение постановления судьи гарнизонного военного суда.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Жалоба (представление) рассматривается судьей окружного (флотского) военного суда единолично.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23. Порядок подачи жалобы (внесения 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P228"/>
      <w:bookmarkEnd w:id="8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Жалоба (представление) на постановление судьи гарнизонного военного суда подается (вносится) в окружной (флотский) военный суд через судью, вынесшего указанное постановление, в течение 10 суток со дня его вынесения.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Жалоба (представление) должна содержать: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наименование окружного (флотского) военного суда, в который подается жалоба (вносится представление);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данные о лице, подавшем жалобу (внесшем представление);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указание на постановление судьи гарнизонного военного суда и наименование гарнизонного военного суда, судья которого вынес постановление;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доводы лица, подавшего жалобу (внесшего представление), и доказательства,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обосновывающие его доводы;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перечень материалов, прилагаемых к жалобе (представлению);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подпись лица, подавшего жалобу (внесшего представление).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Жалоба (представление) подается (вносится) с двумя копиями.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Судья гарнизонного военного суда, вынесший постановление, в течение трех суток со дня получения указанной в </w:t>
      </w:r>
      <w:hyperlink w:anchor="P22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части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 жалобы (представления) направляет жалобу (представление) со всеми материалами о грубом дисциплинарном проступке в окружной (флотский) военный суд и извещает военнослужащего, в отношении которого вынесено постановление, его защитника, командира воинской части, в которой данный военнослужащий проходит военную службу, командира воинской части (начальника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органа военной полиции), направившего в гарнизонный военный суд указанные материалы, и военного прокурора, внесшего представление, о месте и времени рассмотрения жалобы (представления).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24. Сроки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Жалоба (представление) на постановление судьи гарнизонного военного суда рассматривается судьей окружного (флотского) военного суда в течение трех суток со дня поступления жалобы (представления) со всеми материалами о грубом дисциплинарном проступке в окружной (флотский) военный суд.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Жалоба (представление) на постановление судьи гарнизонного военного суда о назначении дисциплинарного ареста рассматривается судьей окружного (флотского) военного суда в течение одних суток со дня поступления жалобы (представления) со всеми материалами о грубом дисциплинарном проступке в окружной (флотский) военный суд.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25. Пределы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Судья окружного (флотского) военного суда проверяет законность и обоснованность постановления судьи гарнизонного военного суда, исходя из доводов, изложенных в жалобе (представлении) на указанное постановление, и возражений относительно жалобы (представления), исследует имеющиеся в материалах о грубом дисциплинарном проступке, а также дополнительно представленные доказательства, если признает, что они не могли быть представлены в гарнизонный военный суд, подтверждает выводы, содержащиеся в обжалованном постановлении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судьи гарнизонного военного суда, или опровергает их.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Судья окружного (флотского) военного суда в интересах законности имеет право проверить постановление судьи гарнизонного военного суда в полном объеме.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26. Порядок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В рассмотрении жалобы (представления) на постановление судьи гарнизонного военного суда в случае заявления ходатайств могут участвовать военнослужащий, в отношении которого вынесено указанное постановление, его защитник, командир воинской части (начальник органа военной полиции), направивший в гарнизонный военный суд материалы о грубом дисциплинарном проступке, или его представитель, а также военный прокурор. При необходимости в судебное заседание по решению судьи окружного (флотского) военного суда, рассматривающего жалобу (представление), могут быть вызваны лица, которым известны обстоятельства, имеющие значение для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правильного решения вопроса о привлечении военнослужащего к дисциплинарной ответственности, и специалисты.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При рассмотрении жалобы (представления) на постановление судьи гарнизонного военного суда судья окружного (флотского) военного суда: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объявляет, кто рассматривает жалобу (представление), какая жалоба (представление) подлежит рассмотрению и кем подана жалоба (внесено представление);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объявляет, кто участвует в рассмотрении жалобы (представления), проверяет полномочия защитника и представителя командира воинской части (начальника органа военной полиции), направившего в гарнизонный военный суд указанные материалы;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выясняет причины неявки лиц, вызванных для участия в рассмотрении жалобы (представления), и принимает решение о рассмотрении жалобы (представления) в отсутствие указанных лиц либо об отложении рассмотрения жалобы (представления);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разрешает заявленные ходатайства и отводы;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излагает содержание постановления судьи гарнизонного военного суда и жалобы (представления);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6) предоставляет право лицам, участвующим в рассмотрении жалобы (представления), дать свои объяснения и пояснения;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7) заслушивает заключение военного прокурора.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При рассмотрении жалобы (представления) на постановление судьи гарнизонного военного суда судья окружного (флотского) военного суда имеет право по ходатайству лица, участвующего в рассмотрении жалобы (представления), исследовать доказательства, которые не могли быть представлены при рассмотрении материалов о грубом дисциплинарном проступке в гарнизонном военном суде.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27. Виды решений, принимаемых по результатам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P267"/>
      <w:bookmarkEnd w:id="9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 результатам рассмотрения жалобы (представления) на постановление судьи гарнизонного военного суда судья окружного (флотского) военного суда принимает одно из следующих решений: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об оставлении постановления судьи гарнизонного военного суда без изменения, а жалобы (представления) - без удовлетворения;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об изменении постановления судьи гарнизонного военного суда, если при этом не увеличивается срок дисциплинарного ареста или иным образом не ухудшается положение военнослужащего, в отношении которого вынесено указанное постановление;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об отмене постановления судьи гарнизонного военного суда, отказе в назначении дисциплинарного ареста и о возвращении материалов о грубом дисциплинарном проступке командиру воинской части (начальнику органа военной полиции), направившему их в гарнизонный военный суд, для применения иной меры дисциплинарного воздействия, чем дисциплинарный арест, в случаях, если: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а) к военнослужащему не может быть применен дисциплинарный арест;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б) к военнослужащему может быть применена иная мера дисциплинарного воздействия, чем дисциплинарный арест, исходя из обстоятельств совершения грубого дисциплинарного проступка, его последствий, формы вины и личности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об отмене постановления судьи гарнизонного военного суда и о прекращении производства по материалам о грубом дисциплинарном проступке в случаях: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а) если имеется одно из обстоятельств, исключающих дисциплинарную ответственность военнослужащего;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б) передачи указанных материалов руководителю военного следственного органа Следственного комитета Российской Федерации, если в действии (бездействии) военнослужащего содержится достаточно данных, указывающих на признаки преступления, и решение об освобождении военнослужащего от уголовной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ответственности в установленном </w:t>
      </w:r>
      <w:hyperlink r:id="rId1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законодательством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 порядке не принято;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об отмене постановления судьи гарнизонного военного суда и о возвращении указанных материалов на новое рассмотрение судье гарнизонного военного суда, правомочному их рассмотреть, в случае выявления существенного нарушения процессуальных требований, предусмотренных настоящим Федеральным законом и Федеральным </w:t>
      </w:r>
      <w:hyperlink r:id="rId1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военнослужащих", если такое нарушение не позволило судье гарнизонного военного суда всесторонне, полно и объективно рассмотреть указанные материалы.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Решение судьи окружного (флотского) военного суда, принятое в соответствии с </w:t>
      </w:r>
      <w:hyperlink w:anchor="P26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частью 1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оформляется определением.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28. 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В определении судьи окружного (флотского) военного суда по результатам рассмотрения жалобы (представления) на постановление судьи гарнизонного военного суда указываются: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дата и место рассмотрения жалобы (представления);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наименование окружного (флотского) военного суда, фамилия и инициалы судьи, вынесшего определение, данные об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участвовавших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рассмотрении жалобы (представления) военном прокуроре и защитнике, а также о лице, подавшем жалобу (внесшем представление);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содержание жалобы (представления);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обстоятельства, установленные в ходе рассмотрения жалобы (представления);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5) мотивированное решение.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 подписывается судьей, вынесшим определение.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29. Оглашение определения судьи окружного (флотского) военного суда по результатам рассмотрения жалобы (представления) на постановление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 оглашается немедленно после его вынесения.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 в день вынесения определения направляется вместе с материалами о грубом дисциплинарном проступке судье гарнизонного военного суда, вынесшему постановление.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Копия определения судьи окружного (флотского) военного суда по результатам рассмотрения жалобы (представления) на постановление судьи гарнизонного военного суда в день вынесения определения вручается под расписку (направляется):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военнослужащему, в отношении которого вынесено постановление судьи гарнизонного военного суда;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командиру воинской части, в которой военнослужащий, в отношении которого вынесено постановление судьи гарнизонного военного суда, проходит военную службу, участвовавшему в рассмотрении жалобы (представления) командиру воинской части (начальнику органа военной полиции), направившему в гарнизонный военный суд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материалы о грубом дисциплинарном проступке, или его представителю.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4. 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 о назначении дисциплинарного ареста, которым отменяется указанное постановление, исполняется в этой части немедленно, если военнослужащий, в отношении которого вынесено постановление, участвует в рассмотрении жалобы (представления). В иных случаях копия определения судьи окружного (флотского) военного суда по результатам рассмотрения жалобы (представления) на постановление судьи гарнизонного военного суда о назначении дисциплинарного ареста в день вынесения определения направляется в орган (должностному лицу), который уполномочен исполнять указанное постановление, для немедленного исполнения.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5. Копия определения судьи окружного (флотского) военного суда по результатам рассмотрения жалобы (представления) на постановление судьи гарнизонного военного суда в течение трех суток со дня вынесения определения направляется военному прокурору, участвовавшему в рассмотрении жалобы (представления).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30. Вступление определения судьи окружного (флотского) военного суда по результатам рассмотрения жалобы (представления) на постановление судьи гарнизонного военного суда в законную силу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судьи окружного (флотского) военного суда по результатам рассмотрения жалобы (представления) на постановление судьи гарнизонного военного суда вступает в законную силу немедленно после его вынесения, подлежит исполнению с момента его вступления в законную силу и обязательно для исполнения органами и должностными лицами.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Глава 5. ИСПОЛНЕНИЕ ПОСТАНОВЛЕНИЯ СУДЬИ ГАРНИЗОННОГО</w:t>
      </w:r>
    </w:p>
    <w:p w:rsidR="00154D1A" w:rsidRPr="00D92055" w:rsidRDefault="00154D1A" w:rsidP="00D92055">
      <w:pPr>
        <w:pStyle w:val="ConsPlusTitle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31. Вступление постановления судьи гарнизонного военного суда в законную силу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Постановление судьи гарнизонного военного суда вступает в законную силу по истечении </w:t>
      </w:r>
      <w:hyperlink w:anchor="P228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срока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, установленного для обжалования постановления, если указанное постановление не было обжаловано.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2. В случае подачи жалобы (внесения представления) на постановление судьи гарнизонного военного суда указанное постановление, если оно не отменено, вступает в законную силу в день вынесения окружным (флотским) военным судом определения по результатам рассмотрения жалобы (представления) на постановление судьи гарнизонного военного суда.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Постановление судьи гарнизонного военного суда обязательно для исполнения органами и должностными лицами.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32. Порядок исполнения постановления судьи гарнизонного военного суда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1. Постановление судьи гарнизонного военного суда исполняется после вступления его в законную силу, за исключением постановления судьи гарнизонного военного суда о назначении дисциплинарного ареста, которое исполняется немедленно после его вынесения.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Органы (должностные лица), уполномоченные исполнять постановление судьи гарнизонного военного суда о назначении дисциплинарного ареста, определяются </w:t>
      </w:r>
      <w:hyperlink r:id="rId19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общевоинскими уставами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r:id="rId20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Уставом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военной полиции Вооруженных Сил Российской Федерации.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Дисциплинарный арест исполняется только в отношении военнослужащего, который по состоянию здоровья может содержаться под дисциплинарным арестом.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hyperlink r:id="rId21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Порядок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направления военнослужащих на гауптвахту для отбывания дисциплинарного ареста, их приема, содержания и освобождения определяется </w:t>
      </w:r>
      <w:hyperlink r:id="rId22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общевоинскими уставами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r:id="rId23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Уставом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военной полиции Вооруженных Сил Российской Федерации.</w:t>
      </w: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33. Отсрочка исполнения постановления судьи гарнизонного военного суда о назначении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При наличии обстоятельств, вследствие которых исполнение постановления судьи гарнизонного военного суда о назначении дисциплинарного ареста невозможно в установленные сроки, судья гарнизонного военного суда может отсрочить исполнение указанного постановления на срок до 30 суток.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Статья 34. Срок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давности исполнения постановления судьи гарнизонного военного суда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назначении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Постановление судьи гарнизонного военного суда о назначении дисциплинарного ареста не подлежит исполнению в случае, если исполнение указанного постановления не было начато в течение срока давности, установленного Федеральным </w:t>
      </w:r>
      <w:hyperlink r:id="rId24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 для привлечения к дисциплинарной ответственности.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35. Окончание исполнения постановления судьи гарнизонного военного суда о назначении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Постановление судьи гарнизонного военного суда о назначении дисциплинарного ареста считается исполненным после окончания отбывания военнослужащим срока дисциплинарного ареста, назначенного указанным постановлением независимо от его вступления в законную силу, а также при досрочном прекращении исполнения постановления судьи гарнизонного военного суда о назначении дисциплинарного ареста в случаях, предусмотренных </w:t>
      </w:r>
      <w:hyperlink w:anchor="P335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частями 2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hyperlink w:anchor="P33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3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P335"/>
      <w:bookmarkEnd w:id="10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Исполнение дисциплинарного ареста прекращается досрочно в случае отмены в соответствии с настоящим Федеральным законом постановления судьи гарнизонного военного суда о назначении дисциплинарного ареста, а также в других случаях досрочного прекращения исполнения дисциплинарного взыскания, установленных Федеральным </w:t>
      </w:r>
      <w:hyperlink r:id="rId25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P336"/>
      <w:bookmarkEnd w:id="11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Помимо случаев досрочного прекращения исполнения дисциплинарного взыскания, установленных Федеральным </w:t>
      </w:r>
      <w:hyperlink r:id="rId2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военнослужащих", исполнение дисциплинарного ареста может быть прекращено досрочно в случаях: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P337"/>
      <w:bookmarkEnd w:id="12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если военнослужащий по состоянию здоровья не может содержаться под дисциплинарным арестом;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необходимости предоставления военнослужащему в соответствии с Федеральным </w:t>
      </w:r>
      <w:hyperlink r:id="rId2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законом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"О статусе военнослужащих" отпуска по личным обстоятельствам;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необходимости привлечения военнослужащего для выполнения боевых задач, задач на учениях, боевом дежурстве (боевой службе), ликвидации последствий стихийных бедствий, а также для выполнения задач в других чрезвычайных обстоятельствах.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Постановление судьи гарнизонного военного суда о назначении дисциплинарного ареста с отметкой об окончании отбывания военнослужащим срока дисциплинарного ареста, назначенного указанным постановлением, либо с отметкой о досрочном прекращении исполнения дисциплинарного ареста или с указанием причин неисполнения </w:t>
      </w: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постановления возвращается органом (должностным лицом), который уполномочен исполнять указанное постановление, судье гарнизонного военного суда, вынесшему постановление.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Статья 36. Порядок досрочного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прекращения исполнения постановления судьи гарнизонного военного суда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 назначении дисциплинарного ареста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случаях, предусмотренных частью 3 </w:t>
      </w:r>
      <w:hyperlink w:anchor="P33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статьи 35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досрочное прекращение исполнения дисциплинарного ареста осуществляется на основании решения судьи гарнизонного военного суда, принятого по результатам рассмотрения соответствующего ходатайства командира воинской части, в которой военнослужащий, отбывающий дисциплинарный арест, проходит военную службу, а в случае, предусмотренном пунктом 1 части 3 </w:t>
      </w:r>
      <w:hyperlink w:anchor="P33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статьи 35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- ходатайства начальника органа военной полиции Вооруженных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Сил Российской Федерации по месту нахождения гауптвахты.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Ходатайство о досрочном прекращении исполнения дисциплинарного ареста направляется в гарнизонный военный суд, судья которого вынес постановление о назначении дисциплинарного ареста, и рассматривается судьей гарнизонного военного суда единолично не позднее 24 часов с момента поступления указанного ходатайства.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3. В рассмотрении ходатайства о досрочном прекращении исполнения дисциплинарного ареста могут участвовать военный прокурор, а также направивший ходатайство командир воинской части (начальник органа военной полиции) или его представитель.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P349"/>
      <w:bookmarkEnd w:id="13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4. По результатам рассмотрения ходатайства о досрочном прекращении исполнения дисциплинарного ареста судья гарнизонного военного суда выносит мотивированное постановление, которое вступает в законную силу и подлежит исполнению немедленно.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Копия указанного в </w:t>
      </w:r>
      <w:hyperlink w:anchor="P349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части 4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 постановления судьи гарнизонного военного суда в день его вынесения: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1) вручается под расписку (направляется) военнослужащему, в отношении которого оно вынесено;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2) направляется в орган (вручается под расписку должностному лицу), исполняющий постановление судьи гарнизонного военного суда о назначении дисциплинарного ареста, для немедленного исполнения;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3) вручается под расписку (направляется) командиру воинской части (начальнику органа военной полиции), направившему в гарнизонный военный суд ходатайство о досрочном прекращении исполнения дисциплинарного ареста;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4) направляется военному прокурору.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P356"/>
      <w:bookmarkEnd w:id="14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исключительных случаях, когда досрочное освобождение военнослужащего от отбывания дисциплинарного ареста не терпит отлагательства, он может быть освобожден от его отбывания без судебного решения о досрочном прекращении исполнения дисциплинарного ареста на основании письменного приказа командира воинской части, в которой военнослужащий, отбывающий дисциплинарный арест, проходит военную службу, а в случае, предусмотренном пунктом 1 части 3 </w:t>
      </w:r>
      <w:hyperlink w:anchor="P337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статьи 35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настоящего Федерального закона, - письменного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приказа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начальника органа военной полиции Вооруженных Сил Российской Федерации</w:t>
      </w:r>
      <w:proofErr w:type="gramEnd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месту нахождения гауптвахты.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proofErr w:type="gramStart"/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случае досрочного освобождения военнослужащего от отбывания дисциплинарного ареста в порядке, установленном </w:t>
      </w:r>
      <w:hyperlink w:anchor="P356" w:history="1">
        <w:r w:rsidRPr="00D92055">
          <w:rPr>
            <w:rFonts w:ascii="Times New Roman" w:hAnsi="Times New Roman" w:cs="Times New Roman"/>
            <w:color w:val="000000" w:themeColor="text1"/>
            <w:sz w:val="24"/>
            <w:szCs w:val="24"/>
          </w:rPr>
          <w:t>частью 6</w:t>
        </w:r>
      </w:hyperlink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настоящей статьи, командир воинской части (начальник органа военной полиции), издавший приказ о досрочном освобождении военнослужащего от отбывания дисциплинарного ареста, незамедлительно направляет в гарнизонный военный суд ходатайство о досрочном прекращении исполнения дисциплинарного ареста, которое подлежит рассмотрению судьей гарнизонного военного суда в соответствии с настоящей статьей.</w:t>
      </w:r>
      <w:proofErr w:type="gramEnd"/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jc w:val="center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Глава 6. ЗАКЛЮЧИТЕЛЬНЫЕ ПОЛОЖЕНИЯ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Title"/>
        <w:ind w:firstLine="54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Статья 37. Вступление в силу настоящего Федерального закона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Настоящий Федеральный закон вступает в силу с 1 января 2007 года.</w:t>
      </w:r>
    </w:p>
    <w:p w:rsidR="00154D1A" w:rsidRPr="00D92055" w:rsidRDefault="00154D1A" w:rsidP="00D92055">
      <w:pPr>
        <w:pStyle w:val="ConsPlusNormal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Президент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Российской Федерации</w:t>
      </w:r>
    </w:p>
    <w:p w:rsidR="00154D1A" w:rsidRPr="00D92055" w:rsidRDefault="00154D1A" w:rsidP="00D92055">
      <w:pPr>
        <w:pStyle w:val="ConsPlusNormal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В.ПУТИН</w:t>
      </w:r>
    </w:p>
    <w:p w:rsidR="00154D1A" w:rsidRPr="00D92055" w:rsidRDefault="00154D1A" w:rsidP="00D92055">
      <w:pPr>
        <w:pStyle w:val="ConsPlus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Москва, Кремль</w:t>
      </w:r>
    </w:p>
    <w:p w:rsidR="00154D1A" w:rsidRPr="00D92055" w:rsidRDefault="00154D1A" w:rsidP="00D92055">
      <w:pPr>
        <w:pStyle w:val="ConsPlus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1 декабря 2006 года</w:t>
      </w:r>
    </w:p>
    <w:p w:rsidR="00154D1A" w:rsidRPr="00D92055" w:rsidRDefault="00154D1A" w:rsidP="00D92055">
      <w:pPr>
        <w:pStyle w:val="ConsPlus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055">
        <w:rPr>
          <w:rFonts w:ascii="Times New Roman" w:hAnsi="Times New Roman" w:cs="Times New Roman"/>
          <w:color w:val="000000" w:themeColor="text1"/>
          <w:sz w:val="24"/>
          <w:szCs w:val="24"/>
        </w:rPr>
        <w:t>N 199-ФЗ</w:t>
      </w:r>
    </w:p>
    <w:p w:rsidR="00154D1A" w:rsidRPr="00D92055" w:rsidRDefault="00154D1A" w:rsidP="00D92055">
      <w:pPr>
        <w:pStyle w:val="ConsPlusNorma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4D1A" w:rsidRPr="00D92055" w:rsidRDefault="00154D1A" w:rsidP="00D92055">
      <w:pPr>
        <w:pStyle w:val="ConsPlusNormal"/>
        <w:pBdr>
          <w:top w:val="single" w:sz="6" w:space="0" w:color="auto"/>
        </w:pBd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8E5" w:rsidRPr="00D92055" w:rsidRDefault="008A78E5" w:rsidP="00D92055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A78E5" w:rsidRPr="00D92055" w:rsidSect="0020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1A"/>
    <w:rsid w:val="00154D1A"/>
    <w:rsid w:val="008A78E5"/>
    <w:rsid w:val="00D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4D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54D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54D1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54D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54D1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54D1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BF82144CD6D65E1149418BFCD70FFED670AD55F9BEAEB848AD9473965DF80F1BAD52671D0C05FC4B97A3ACF9C9700F62FE4D69IAr5I" TargetMode="External"/><Relationship Id="rId13" Type="http://schemas.openxmlformats.org/officeDocument/2006/relationships/hyperlink" Target="consultantplus://offline/ref=E6BF82144CD6D65E1149418BFCD70FFED670AD55F9BEAEB848AD9473965DF80F1BAD526F14035AF95E86FBA1F1DF6F0C7EE24F68ACIFr5I" TargetMode="External"/><Relationship Id="rId18" Type="http://schemas.openxmlformats.org/officeDocument/2006/relationships/hyperlink" Target="consultantplus://offline/ref=E6BF82144CD6D65E1149418BFCD70FFED670AD55F9BEAEB848AD9473965DF80F1BAD5267150C05FC4B97A3ACF9C9700F62FE4D69IAr5I" TargetMode="External"/><Relationship Id="rId26" Type="http://schemas.openxmlformats.org/officeDocument/2006/relationships/hyperlink" Target="consultantplus://offline/ref=E6BF82144CD6D65E1149418BFCD70FFED670AD55F9BEAEB848AD9473965DF80F1BAD526D140F5AF95E86FBA1F1DF6F0C7EE24F68ACIFr5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E6BF82144CD6D65E1149418BFCD70FFED670A756F0B9AEB848AD9473965DF80F1BAD526F150650AD07C9FAFDB5827C0D74E24C6AB3FF4A8BIAr1I" TargetMode="External"/><Relationship Id="rId7" Type="http://schemas.openxmlformats.org/officeDocument/2006/relationships/hyperlink" Target="consultantplus://offline/ref=E6BF82144CD6D65E1149418BFCD70FFED670A756F1BCAEB848AD9473965DF80F1BAD526F150751AD08C9FAFDB5827C0D74E24C6AB3FF4A8BIAr1I" TargetMode="External"/><Relationship Id="rId12" Type="http://schemas.openxmlformats.org/officeDocument/2006/relationships/hyperlink" Target="consultantplus://offline/ref=E6BF82144CD6D65E1149418BFCD70FFED670AD55F9BEAEB848AD9473965DF80F1BAD526F10035AF95E86FBA1F1DF6F0C7EE24F68ACIFr5I" TargetMode="External"/><Relationship Id="rId17" Type="http://schemas.openxmlformats.org/officeDocument/2006/relationships/hyperlink" Target="consultantplus://offline/ref=E6BF82144CD6D65E1149418BFCD70FFED671AE5BF1B9AEB848AD9473965DF80F1BAD526F150752AB0EC9FAFDB5827C0D74E24C6AB3FF4A8BIAr1I" TargetMode="External"/><Relationship Id="rId25" Type="http://schemas.openxmlformats.org/officeDocument/2006/relationships/hyperlink" Target="consultantplus://offline/ref=E6BF82144CD6D65E1149418BFCD70FFED670AD55F9BEAEB848AD9473965DF80F1BAD526D15065AF95E86FBA1F1DF6F0C7EE24F68ACIFr5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E6BF82144CD6D65E1149418BFCD70FFED670AD55F9BEAEB848AD9473965DF80F1BAD526C16035AF95E86FBA1F1DF6F0C7EE24F68ACIFr5I" TargetMode="External"/><Relationship Id="rId20" Type="http://schemas.openxmlformats.org/officeDocument/2006/relationships/hyperlink" Target="consultantplus://offline/ref=E6BF82144CD6D65E1149418BFCD70FFED670A756F0B9AEB848AD9473965DF80F1BAD526F150751AF0CC9FAFDB5827C0D74E24C6AB3FF4A8BIAr1I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6BF82144CD6D65E1149418BFCD70FFED670AD55F9BEAEB848AD9473965DF80F1BAD526F150751AB0AC9FAFDB5827C0D74E24C6AB3FF4A8BIAr1I" TargetMode="External"/><Relationship Id="rId11" Type="http://schemas.openxmlformats.org/officeDocument/2006/relationships/hyperlink" Target="consultantplus://offline/ref=E6BF82144CD6D65E1149418BFCD70FFED779AA55F1B8AEB848AD9473965DF80F1BAD526A13025AF95E86FBA1F1DF6F0C7EE24F68ACIFr5I" TargetMode="External"/><Relationship Id="rId24" Type="http://schemas.openxmlformats.org/officeDocument/2006/relationships/hyperlink" Target="consultantplus://offline/ref=E6BF82144CD6D65E1149418BFCD70FFED670AD55F9BEAEB848AD9473965DF80F1BAD526F14065AF95E86FBA1F1DF6F0C7EE24F68ACIFr5I" TargetMode="External"/><Relationship Id="rId5" Type="http://schemas.openxmlformats.org/officeDocument/2006/relationships/hyperlink" Target="consultantplus://offline/ref=E6BF82144CD6D65E1149418BFCD70FFED778A956F3ECF9BA19F89A769E0DA21F0DE45F660B0653B30DC2AFIAr4I" TargetMode="External"/><Relationship Id="rId15" Type="http://schemas.openxmlformats.org/officeDocument/2006/relationships/hyperlink" Target="consultantplus://offline/ref=E6BF82144CD6D65E1149418BFCD70FFED671AE5BF1B9AEB848AD9473965DF80F1BAD526F150752AB0EC9FAFDB5827C0D74E24C6AB3FF4A8BIAr1I" TargetMode="External"/><Relationship Id="rId23" Type="http://schemas.openxmlformats.org/officeDocument/2006/relationships/hyperlink" Target="consultantplus://offline/ref=E6BF82144CD6D65E1149418BFCD70FFED670A756F0B9AEB848AD9473965DF80F1BAD526F150751AF0CC9FAFDB5827C0D74E24C6AB3FF4A8BIAr1I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E6BF82144CD6D65E1149418BFCD70FFED671AC53F1B9AEB848AD9473965DF80F1BAD526F150758A40CC9FAFDB5827C0D74E24C6AB3FF4A8BIAr1I" TargetMode="External"/><Relationship Id="rId19" Type="http://schemas.openxmlformats.org/officeDocument/2006/relationships/hyperlink" Target="consultantplus://offline/ref=E6BF82144CD6D65E1149418BFCD70FFED670A756F1BCAEB848AD9473965DF80F1BAD526F150751AD08C9FAFDB5827C0D74E24C6AB3FF4A8BIAr1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6BF82144CD6D65E1149418BFCD70FFED670A756F1BCAEB848AD9473965DF80F1BAD526F150751AD08C9FAFDB5827C0D74E24C6AB3FF4A8BIAr1I" TargetMode="External"/><Relationship Id="rId14" Type="http://schemas.openxmlformats.org/officeDocument/2006/relationships/hyperlink" Target="consultantplus://offline/ref=E6BF82144CD6D65E1149418BFCD70FFED670AD55F9BEAEB848AD9473965DF80F1BAD526F14035AF95E86FBA1F1DF6F0C7EE24F68ACIFr5I" TargetMode="External"/><Relationship Id="rId22" Type="http://schemas.openxmlformats.org/officeDocument/2006/relationships/hyperlink" Target="consultantplus://offline/ref=E6BF82144CD6D65E1149418BFCD70FFED670A756F1BCAEB848AD9473965DF80F1BAD526F150751AD08C9FAFDB5827C0D74E24C6AB3FF4A8BIAr1I" TargetMode="External"/><Relationship Id="rId27" Type="http://schemas.openxmlformats.org/officeDocument/2006/relationships/hyperlink" Target="consultantplus://offline/ref=E6BF82144CD6D65E1149418BFCD70FFED670AD55F9BEAEB848AD9473965DF80F1BAD526F150750AE07C9FAFDB5827C0D74E24C6AB3FF4A8BIAr1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2018-12-11T06:55:00Z</dcterms:created>
  <dcterms:modified xsi:type="dcterms:W3CDTF">2018-12-11T06:55:00Z</dcterms:modified>
</cp:coreProperties>
</file>