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80CBE2" w14:textId="3AAEEAC4" w:rsidR="00826DD7" w:rsidRDefault="00A3021A" w:rsidP="00A3021A">
      <w:pPr>
        <w:jc w:val="center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  <w:lang w:val="es-MX"/>
        </w:rPr>
        <w:t>NORMALIZACION Y VALIDACION</w:t>
      </w:r>
    </w:p>
    <w:p w14:paraId="5C33E934" w14:textId="4F3F5302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3.1 Dependencias funcionales (DF) principales</w:t>
      </w:r>
    </w:p>
    <w:p w14:paraId="141FF612" w14:textId="4B6044A6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 xml:space="preserve">administrador: </w:t>
      </w:r>
      <w:proofErr w:type="spellStart"/>
      <w:r w:rsidRPr="00A3021A">
        <w:rPr>
          <w:rFonts w:ascii="Arial" w:hAnsi="Arial" w:cs="Arial"/>
          <w:lang w:val="es-MX"/>
        </w:rPr>
        <w:t>id_admin</w:t>
      </w:r>
      <w:proofErr w:type="spellEnd"/>
      <w:r w:rsidRPr="00A3021A">
        <w:rPr>
          <w:rFonts w:ascii="Arial" w:hAnsi="Arial" w:cs="Arial"/>
          <w:lang w:val="es-MX"/>
        </w:rPr>
        <w:t xml:space="preserve"> → {nombre, apellido, email, </w:t>
      </w:r>
      <w:proofErr w:type="spellStart"/>
      <w:r w:rsidRPr="00A3021A">
        <w:rPr>
          <w:rFonts w:ascii="Arial" w:hAnsi="Arial" w:cs="Arial"/>
          <w:lang w:val="es-MX"/>
        </w:rPr>
        <w:t>fecha_registro</w:t>
      </w:r>
      <w:proofErr w:type="spellEnd"/>
      <w:r w:rsidRPr="00A3021A">
        <w:rPr>
          <w:rFonts w:ascii="Arial" w:hAnsi="Arial" w:cs="Arial"/>
          <w:lang w:val="es-MX"/>
        </w:rPr>
        <w:t xml:space="preserve">}; email es único (DF candidata email → </w:t>
      </w:r>
      <w:proofErr w:type="spellStart"/>
      <w:r w:rsidRPr="00A3021A">
        <w:rPr>
          <w:rFonts w:ascii="Arial" w:hAnsi="Arial" w:cs="Arial"/>
          <w:lang w:val="es-MX"/>
        </w:rPr>
        <w:t>id_admin</w:t>
      </w:r>
      <w:proofErr w:type="spellEnd"/>
      <w:r w:rsidRPr="00A3021A">
        <w:rPr>
          <w:rFonts w:ascii="Arial" w:hAnsi="Arial" w:cs="Arial"/>
          <w:lang w:val="es-MX"/>
        </w:rPr>
        <w:t>).</w:t>
      </w:r>
    </w:p>
    <w:p w14:paraId="285D20AE" w14:textId="473674BD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 xml:space="preserve">bicicleta: </w:t>
      </w:r>
      <w:proofErr w:type="spellStart"/>
      <w:r w:rsidRPr="00A3021A">
        <w:rPr>
          <w:rFonts w:ascii="Arial" w:hAnsi="Arial" w:cs="Arial"/>
          <w:lang w:val="es-MX"/>
        </w:rPr>
        <w:t>id_bicicleta</w:t>
      </w:r>
      <w:proofErr w:type="spellEnd"/>
      <w:r w:rsidRPr="00A3021A">
        <w:rPr>
          <w:rFonts w:ascii="Arial" w:hAnsi="Arial" w:cs="Arial"/>
          <w:lang w:val="es-MX"/>
        </w:rPr>
        <w:t xml:space="preserve"> → {</w:t>
      </w:r>
      <w:proofErr w:type="spellStart"/>
      <w:r w:rsidRPr="00A3021A">
        <w:rPr>
          <w:rFonts w:ascii="Arial" w:hAnsi="Arial" w:cs="Arial"/>
          <w:lang w:val="es-MX"/>
        </w:rPr>
        <w:t>id_admin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marca_comercial</w:t>
      </w:r>
      <w:proofErr w:type="spellEnd"/>
      <w:r w:rsidRPr="00A3021A">
        <w:rPr>
          <w:rFonts w:ascii="Arial" w:hAnsi="Arial" w:cs="Arial"/>
          <w:lang w:val="es-MX"/>
        </w:rPr>
        <w:t xml:space="preserve">, modelo, </w:t>
      </w:r>
      <w:proofErr w:type="spellStart"/>
      <w:r w:rsidRPr="00A3021A">
        <w:rPr>
          <w:rFonts w:ascii="Arial" w:hAnsi="Arial" w:cs="Arial"/>
          <w:lang w:val="es-MX"/>
        </w:rPr>
        <w:t>anio_fabricacion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tamano_marco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id_tipo_uso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id_tipo_asistencia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fecha_registro</w:t>
      </w:r>
      <w:proofErr w:type="spellEnd"/>
      <w:r w:rsidRPr="00A3021A">
        <w:rPr>
          <w:rFonts w:ascii="Arial" w:hAnsi="Arial" w:cs="Arial"/>
          <w:lang w:val="es-MX"/>
        </w:rPr>
        <w:t>}.</w:t>
      </w:r>
    </w:p>
    <w:p w14:paraId="0CF76D40" w14:textId="0F2947BC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proofErr w:type="spellStart"/>
      <w:r w:rsidRPr="00A3021A">
        <w:rPr>
          <w:rFonts w:ascii="Arial" w:hAnsi="Arial" w:cs="Arial"/>
          <w:lang w:val="es-MX"/>
        </w:rPr>
        <w:t>tipo_uso</w:t>
      </w:r>
      <w:proofErr w:type="spellEnd"/>
      <w:r w:rsidRPr="00A3021A">
        <w:rPr>
          <w:rFonts w:ascii="Arial" w:hAnsi="Arial" w:cs="Arial"/>
          <w:lang w:val="es-MX"/>
        </w:rPr>
        <w:t xml:space="preserve">: </w:t>
      </w:r>
      <w:proofErr w:type="spellStart"/>
      <w:r w:rsidRPr="00A3021A">
        <w:rPr>
          <w:rFonts w:ascii="Arial" w:hAnsi="Arial" w:cs="Arial"/>
          <w:lang w:val="es-MX"/>
        </w:rPr>
        <w:t>id_tipo_uso</w:t>
      </w:r>
      <w:proofErr w:type="spellEnd"/>
      <w:r w:rsidRPr="00A3021A">
        <w:rPr>
          <w:rFonts w:ascii="Arial" w:hAnsi="Arial" w:cs="Arial"/>
          <w:lang w:val="es-MX"/>
        </w:rPr>
        <w:t xml:space="preserve"> → {</w:t>
      </w:r>
      <w:proofErr w:type="spellStart"/>
      <w:r w:rsidRPr="00A3021A">
        <w:rPr>
          <w:rFonts w:ascii="Arial" w:hAnsi="Arial" w:cs="Arial"/>
          <w:lang w:val="es-MX"/>
        </w:rPr>
        <w:t>nombre_tipo_uso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descripcion</w:t>
      </w:r>
      <w:proofErr w:type="spellEnd"/>
      <w:r w:rsidRPr="00A3021A">
        <w:rPr>
          <w:rFonts w:ascii="Arial" w:hAnsi="Arial" w:cs="Arial"/>
          <w:lang w:val="es-MX"/>
        </w:rPr>
        <w:t xml:space="preserve">}; </w:t>
      </w:r>
      <w:proofErr w:type="spellStart"/>
      <w:r w:rsidRPr="00A3021A">
        <w:rPr>
          <w:rFonts w:ascii="Arial" w:hAnsi="Arial" w:cs="Arial"/>
          <w:lang w:val="es-MX"/>
        </w:rPr>
        <w:t>nombre_tipo_uso</w:t>
      </w:r>
      <w:proofErr w:type="spellEnd"/>
      <w:r w:rsidRPr="00A3021A">
        <w:rPr>
          <w:rFonts w:ascii="Arial" w:hAnsi="Arial" w:cs="Arial"/>
          <w:lang w:val="es-MX"/>
        </w:rPr>
        <w:t xml:space="preserve"> único.</w:t>
      </w:r>
    </w:p>
    <w:p w14:paraId="6C7439D4" w14:textId="3DB1BF4E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proofErr w:type="spellStart"/>
      <w:r w:rsidRPr="00A3021A">
        <w:rPr>
          <w:rFonts w:ascii="Arial" w:hAnsi="Arial" w:cs="Arial"/>
          <w:lang w:val="es-MX"/>
        </w:rPr>
        <w:t>tipo_asistencia</w:t>
      </w:r>
      <w:proofErr w:type="spellEnd"/>
      <w:r w:rsidRPr="00A3021A">
        <w:rPr>
          <w:rFonts w:ascii="Arial" w:hAnsi="Arial" w:cs="Arial"/>
          <w:lang w:val="es-MX"/>
        </w:rPr>
        <w:t xml:space="preserve">: </w:t>
      </w:r>
      <w:proofErr w:type="spellStart"/>
      <w:r w:rsidRPr="00A3021A">
        <w:rPr>
          <w:rFonts w:ascii="Arial" w:hAnsi="Arial" w:cs="Arial"/>
          <w:lang w:val="es-MX"/>
        </w:rPr>
        <w:t>id_tipo_asistencia</w:t>
      </w:r>
      <w:proofErr w:type="spellEnd"/>
      <w:r w:rsidRPr="00A3021A">
        <w:rPr>
          <w:rFonts w:ascii="Arial" w:hAnsi="Arial" w:cs="Arial"/>
          <w:lang w:val="es-MX"/>
        </w:rPr>
        <w:t xml:space="preserve"> → {</w:t>
      </w:r>
      <w:proofErr w:type="spellStart"/>
      <w:r w:rsidRPr="00A3021A">
        <w:rPr>
          <w:rFonts w:ascii="Arial" w:hAnsi="Arial" w:cs="Arial"/>
          <w:lang w:val="es-MX"/>
        </w:rPr>
        <w:t>nombre_tipo_asistencia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descripcion</w:t>
      </w:r>
      <w:proofErr w:type="spellEnd"/>
      <w:r w:rsidRPr="00A3021A">
        <w:rPr>
          <w:rFonts w:ascii="Arial" w:hAnsi="Arial" w:cs="Arial"/>
          <w:lang w:val="es-MX"/>
        </w:rPr>
        <w:t xml:space="preserve">}; </w:t>
      </w:r>
      <w:proofErr w:type="spellStart"/>
      <w:r w:rsidRPr="00A3021A">
        <w:rPr>
          <w:rFonts w:ascii="Arial" w:hAnsi="Arial" w:cs="Arial"/>
          <w:lang w:val="es-MX"/>
        </w:rPr>
        <w:t>nombre_tipo_</w:t>
      </w:r>
      <w:proofErr w:type="gramStart"/>
      <w:r w:rsidRPr="00A3021A">
        <w:rPr>
          <w:rFonts w:ascii="Arial" w:hAnsi="Arial" w:cs="Arial"/>
          <w:lang w:val="es-MX"/>
        </w:rPr>
        <w:t>asistencia</w:t>
      </w:r>
      <w:proofErr w:type="spellEnd"/>
      <w:r w:rsidRPr="00A3021A">
        <w:rPr>
          <w:rFonts w:ascii="Arial" w:hAnsi="Arial" w:cs="Arial"/>
          <w:lang w:val="es-MX"/>
        </w:rPr>
        <w:t xml:space="preserve"> único</w:t>
      </w:r>
      <w:proofErr w:type="gramEnd"/>
      <w:r w:rsidRPr="00A3021A">
        <w:rPr>
          <w:rFonts w:ascii="Arial" w:hAnsi="Arial" w:cs="Arial"/>
          <w:lang w:val="es-MX"/>
        </w:rPr>
        <w:t>.</w:t>
      </w:r>
    </w:p>
    <w:p w14:paraId="41DB6AC8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proofErr w:type="spellStart"/>
      <w:r w:rsidRPr="00A3021A">
        <w:rPr>
          <w:rFonts w:ascii="Arial" w:hAnsi="Arial" w:cs="Arial"/>
          <w:lang w:val="es-MX"/>
        </w:rPr>
        <w:t>estado_operativo</w:t>
      </w:r>
      <w:proofErr w:type="spellEnd"/>
      <w:r w:rsidRPr="00A3021A">
        <w:rPr>
          <w:rFonts w:ascii="Arial" w:hAnsi="Arial" w:cs="Arial"/>
          <w:lang w:val="es-MX"/>
        </w:rPr>
        <w:t xml:space="preserve">: </w:t>
      </w:r>
      <w:proofErr w:type="spellStart"/>
      <w:r w:rsidRPr="00A3021A">
        <w:rPr>
          <w:rFonts w:ascii="Arial" w:hAnsi="Arial" w:cs="Arial"/>
          <w:lang w:val="es-MX"/>
        </w:rPr>
        <w:t>id_estado_operativo</w:t>
      </w:r>
      <w:proofErr w:type="spellEnd"/>
      <w:r w:rsidRPr="00A3021A">
        <w:rPr>
          <w:rFonts w:ascii="Arial" w:hAnsi="Arial" w:cs="Arial"/>
          <w:lang w:val="es-MX"/>
        </w:rPr>
        <w:t xml:space="preserve"> → {</w:t>
      </w:r>
      <w:proofErr w:type="spellStart"/>
      <w:r w:rsidRPr="00A3021A">
        <w:rPr>
          <w:rFonts w:ascii="Arial" w:hAnsi="Arial" w:cs="Arial"/>
          <w:lang w:val="es-MX"/>
        </w:rPr>
        <w:t>id_bicicleta</w:t>
      </w:r>
      <w:proofErr w:type="spellEnd"/>
      <w:r w:rsidRPr="00A3021A">
        <w:rPr>
          <w:rFonts w:ascii="Arial" w:hAnsi="Arial" w:cs="Arial"/>
          <w:lang w:val="es-MX"/>
        </w:rPr>
        <w:t>, estado, fecha, hora, vigente};</w:t>
      </w:r>
    </w:p>
    <w:p w14:paraId="199C62BC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candidata: (</w:t>
      </w:r>
      <w:proofErr w:type="spellStart"/>
      <w:r w:rsidRPr="00A3021A">
        <w:rPr>
          <w:rFonts w:ascii="Arial" w:hAnsi="Arial" w:cs="Arial"/>
          <w:lang w:val="es-MX"/>
        </w:rPr>
        <w:t>id_bicicleta</w:t>
      </w:r>
      <w:proofErr w:type="spellEnd"/>
      <w:r w:rsidRPr="00A3021A">
        <w:rPr>
          <w:rFonts w:ascii="Arial" w:hAnsi="Arial" w:cs="Arial"/>
          <w:lang w:val="es-MX"/>
        </w:rPr>
        <w:t>, fecha, hora) → {estado, vigente}.</w:t>
      </w:r>
    </w:p>
    <w:p w14:paraId="1F84853D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</w:p>
    <w:p w14:paraId="39F83ED1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proofErr w:type="spellStart"/>
      <w:r w:rsidRPr="00A3021A">
        <w:rPr>
          <w:rFonts w:ascii="Arial" w:hAnsi="Arial" w:cs="Arial"/>
          <w:lang w:val="es-MX"/>
        </w:rPr>
        <w:t>estado_fisico</w:t>
      </w:r>
      <w:proofErr w:type="spellEnd"/>
      <w:r w:rsidRPr="00A3021A">
        <w:rPr>
          <w:rFonts w:ascii="Arial" w:hAnsi="Arial" w:cs="Arial"/>
          <w:lang w:val="es-MX"/>
        </w:rPr>
        <w:t xml:space="preserve">: </w:t>
      </w:r>
      <w:proofErr w:type="spellStart"/>
      <w:r w:rsidRPr="00A3021A">
        <w:rPr>
          <w:rFonts w:ascii="Arial" w:hAnsi="Arial" w:cs="Arial"/>
          <w:lang w:val="es-MX"/>
        </w:rPr>
        <w:t>id_estado_fisico</w:t>
      </w:r>
      <w:proofErr w:type="spellEnd"/>
      <w:r w:rsidRPr="00A3021A">
        <w:rPr>
          <w:rFonts w:ascii="Arial" w:hAnsi="Arial" w:cs="Arial"/>
          <w:lang w:val="es-MX"/>
        </w:rPr>
        <w:t xml:space="preserve"> → {</w:t>
      </w:r>
      <w:proofErr w:type="spellStart"/>
      <w:r w:rsidRPr="00A3021A">
        <w:rPr>
          <w:rFonts w:ascii="Arial" w:hAnsi="Arial" w:cs="Arial"/>
          <w:lang w:val="es-MX"/>
        </w:rPr>
        <w:t>id_bicicleta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condicion</w:t>
      </w:r>
      <w:proofErr w:type="spellEnd"/>
      <w:r w:rsidRPr="00A3021A">
        <w:rPr>
          <w:rFonts w:ascii="Arial" w:hAnsi="Arial" w:cs="Arial"/>
          <w:lang w:val="es-MX"/>
        </w:rPr>
        <w:t>, fecha, hora, vigente};</w:t>
      </w:r>
    </w:p>
    <w:p w14:paraId="038EA09C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candidata: (</w:t>
      </w:r>
      <w:proofErr w:type="spellStart"/>
      <w:r w:rsidRPr="00A3021A">
        <w:rPr>
          <w:rFonts w:ascii="Arial" w:hAnsi="Arial" w:cs="Arial"/>
          <w:lang w:val="es-MX"/>
        </w:rPr>
        <w:t>id_bicicleta</w:t>
      </w:r>
      <w:proofErr w:type="spellEnd"/>
      <w:r w:rsidRPr="00A3021A">
        <w:rPr>
          <w:rFonts w:ascii="Arial" w:hAnsi="Arial" w:cs="Arial"/>
          <w:lang w:val="es-MX"/>
        </w:rPr>
        <w:t>, fecha, hora) → {</w:t>
      </w:r>
      <w:proofErr w:type="spellStart"/>
      <w:r w:rsidRPr="00A3021A">
        <w:rPr>
          <w:rFonts w:ascii="Arial" w:hAnsi="Arial" w:cs="Arial"/>
          <w:lang w:val="es-MX"/>
        </w:rPr>
        <w:t>condicion</w:t>
      </w:r>
      <w:proofErr w:type="spellEnd"/>
      <w:r w:rsidRPr="00A3021A">
        <w:rPr>
          <w:rFonts w:ascii="Arial" w:hAnsi="Arial" w:cs="Arial"/>
          <w:lang w:val="es-MX"/>
        </w:rPr>
        <w:t>, vigente}.</w:t>
      </w:r>
    </w:p>
    <w:p w14:paraId="11B43B7E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</w:p>
    <w:p w14:paraId="242015FF" w14:textId="6704DC2A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3.2 Formas normales</w:t>
      </w:r>
    </w:p>
    <w:p w14:paraId="46C09DE2" w14:textId="407F2660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1FN: sin atributos multivaluados ni repetidos.</w:t>
      </w:r>
    </w:p>
    <w:p w14:paraId="4E7D6EF7" w14:textId="68F01906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2FN: todas las tablas con PK simple (salvo candidatas en históricos), por lo que no hay dependencias parciales.</w:t>
      </w:r>
    </w:p>
    <w:p w14:paraId="17AB15EF" w14:textId="2CFD5E94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3FN:</w:t>
      </w:r>
      <w:r>
        <w:rPr>
          <w:rFonts w:ascii="Arial" w:hAnsi="Arial" w:cs="Arial"/>
          <w:lang w:val="es-MX"/>
        </w:rPr>
        <w:t xml:space="preserve"> </w:t>
      </w:r>
      <w:r w:rsidRPr="00A3021A">
        <w:rPr>
          <w:rFonts w:ascii="Arial" w:hAnsi="Arial" w:cs="Arial"/>
          <w:lang w:val="es-MX"/>
        </w:rPr>
        <w:t>No hay dependencias transitivas de atributos no clave respecto a la PK.</w:t>
      </w:r>
    </w:p>
    <w:p w14:paraId="3FC2BA06" w14:textId="0F222F8E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Atributos de clasificación se aislaron en catálogos (</w:t>
      </w:r>
      <w:proofErr w:type="spellStart"/>
      <w:r w:rsidRPr="00A3021A">
        <w:rPr>
          <w:rFonts w:ascii="Arial" w:hAnsi="Arial" w:cs="Arial"/>
          <w:lang w:val="es-MX"/>
        </w:rPr>
        <w:t>tipo_uso</w:t>
      </w:r>
      <w:proofErr w:type="spellEnd"/>
      <w:r w:rsidRPr="00A3021A">
        <w:rPr>
          <w:rFonts w:ascii="Arial" w:hAnsi="Arial" w:cs="Arial"/>
          <w:lang w:val="es-MX"/>
        </w:rPr>
        <w:t xml:space="preserve">, </w:t>
      </w:r>
      <w:proofErr w:type="spellStart"/>
      <w:r w:rsidRPr="00A3021A">
        <w:rPr>
          <w:rFonts w:ascii="Arial" w:hAnsi="Arial" w:cs="Arial"/>
          <w:lang w:val="es-MX"/>
        </w:rPr>
        <w:t>tipo_asistencia</w:t>
      </w:r>
      <w:proofErr w:type="spellEnd"/>
      <w:r w:rsidRPr="00A3021A">
        <w:rPr>
          <w:rFonts w:ascii="Arial" w:hAnsi="Arial" w:cs="Arial"/>
          <w:lang w:val="es-MX"/>
        </w:rPr>
        <w:t>).</w:t>
      </w:r>
    </w:p>
    <w:p w14:paraId="2C673F96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 xml:space="preserve">Históricos separados evitan redundancia y </w:t>
      </w:r>
      <w:proofErr w:type="spellStart"/>
      <w:r w:rsidRPr="00A3021A">
        <w:rPr>
          <w:rFonts w:ascii="Arial" w:hAnsi="Arial" w:cs="Arial"/>
          <w:lang w:val="es-MX"/>
        </w:rPr>
        <w:t>anomalias</w:t>
      </w:r>
      <w:proofErr w:type="spellEnd"/>
      <w:r w:rsidRPr="00A3021A">
        <w:rPr>
          <w:rFonts w:ascii="Arial" w:hAnsi="Arial" w:cs="Arial"/>
          <w:lang w:val="es-MX"/>
        </w:rPr>
        <w:t xml:space="preserve"> de actualización.</w:t>
      </w:r>
    </w:p>
    <w:p w14:paraId="0FFF3B4E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</w:p>
    <w:p w14:paraId="4D92E2B2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Conclusión: el diseño cumple 3FN.</w:t>
      </w:r>
    </w:p>
    <w:p w14:paraId="63713E7D" w14:textId="170FABD2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  <w:r w:rsidRPr="00A3021A">
        <w:rPr>
          <w:rFonts w:ascii="Arial" w:hAnsi="Arial" w:cs="Arial"/>
          <w:lang w:val="es-MX"/>
        </w:rPr>
        <w:t>Excepciones/Desnormalizaciones: ninguna requerida por ahora. Si en el futuro un reporte crítico de rendimiento lo exigiera, la desnormalización se documentará con su justificación y control de consistencia.</w:t>
      </w:r>
    </w:p>
    <w:p w14:paraId="28F4D429" w14:textId="77777777" w:rsidR="00A3021A" w:rsidRPr="00A3021A" w:rsidRDefault="00A3021A" w:rsidP="00A3021A">
      <w:pPr>
        <w:jc w:val="both"/>
        <w:rPr>
          <w:rFonts w:ascii="Arial" w:hAnsi="Arial" w:cs="Arial"/>
          <w:lang w:val="es-MX"/>
        </w:rPr>
      </w:pPr>
    </w:p>
    <w:sectPr w:rsidR="00A3021A" w:rsidRPr="00A302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1A"/>
    <w:rsid w:val="00826DD7"/>
    <w:rsid w:val="00A30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5807F"/>
  <w15:chartTrackingRefBased/>
  <w15:docId w15:val="{58D6B512-0341-4A13-A485-FBCAD34C2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225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1</cp:revision>
  <dcterms:created xsi:type="dcterms:W3CDTF">2025-10-07T04:30:00Z</dcterms:created>
  <dcterms:modified xsi:type="dcterms:W3CDTF">2025-10-07T04:32:00Z</dcterms:modified>
</cp:coreProperties>
</file>