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C91B87" w14:textId="4385CCB7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  <w:b/>
          <w:bCs/>
          <w:sz w:val="40"/>
          <w:szCs w:val="40"/>
        </w:rPr>
        <w:t>BICI</w:t>
      </w:r>
      <w:r w:rsidRPr="004D7D52">
        <w:rPr>
          <w:rFonts w:ascii="Cambria Math" w:hAnsi="Cambria Math" w:cs="Cambria Math"/>
          <w:b/>
          <w:bCs/>
          <w:sz w:val="40"/>
          <w:szCs w:val="40"/>
        </w:rPr>
        <w:t>‑</w:t>
      </w:r>
      <w:r w:rsidRPr="004D7D52">
        <w:rPr>
          <w:rFonts w:ascii="Arial" w:hAnsi="Arial" w:cs="Arial"/>
          <w:b/>
          <w:bCs/>
          <w:sz w:val="40"/>
          <w:szCs w:val="40"/>
        </w:rPr>
        <w:t>GO</w:t>
      </w:r>
      <w:r w:rsidRPr="004D7D52">
        <w:rPr>
          <w:rFonts w:ascii="Arial" w:hAnsi="Arial" w:cs="Arial"/>
          <w:sz w:val="40"/>
          <w:szCs w:val="40"/>
        </w:rPr>
        <w:t xml:space="preserve"> </w:t>
      </w:r>
      <w:r w:rsidRPr="004D7D52">
        <w:rPr>
          <w:rFonts w:ascii="Arial" w:hAnsi="Arial" w:cs="Arial"/>
        </w:rPr>
        <w:t>— Evidencias de trabajo en equipo</w:t>
      </w:r>
    </w:p>
    <w:p w14:paraId="4331F68A" w14:textId="77777777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  <w:b/>
          <w:bCs/>
        </w:rPr>
        <w:t>Curso:</w:t>
      </w:r>
      <w:r w:rsidRPr="004D7D52">
        <w:rPr>
          <w:rFonts w:ascii="Arial" w:hAnsi="Arial" w:cs="Arial"/>
        </w:rPr>
        <w:t xml:space="preserve"> Bases de Datos — Período 2025</w:t>
      </w:r>
      <w:r w:rsidRPr="004D7D52">
        <w:rPr>
          <w:rFonts w:ascii="Cambria Math" w:hAnsi="Cambria Math" w:cs="Cambria Math"/>
        </w:rPr>
        <w:t>‑</w:t>
      </w:r>
      <w:r w:rsidRPr="004D7D52">
        <w:rPr>
          <w:rFonts w:ascii="Arial" w:hAnsi="Arial" w:cs="Arial"/>
        </w:rPr>
        <w:t>2</w:t>
      </w:r>
    </w:p>
    <w:p w14:paraId="6ECBE692" w14:textId="78077A54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  <w:b/>
          <w:bCs/>
        </w:rPr>
        <w:t>Equipo:</w:t>
      </w:r>
      <w:r w:rsidRPr="004D7D52">
        <w:rPr>
          <w:rFonts w:ascii="Arial" w:hAnsi="Arial" w:cs="Arial"/>
        </w:rPr>
        <w:t xml:space="preserve"> [</w:t>
      </w:r>
      <w:r>
        <w:rPr>
          <w:rFonts w:ascii="Arial" w:hAnsi="Arial" w:cs="Arial"/>
        </w:rPr>
        <w:t xml:space="preserve">Andrés Penagos, Ángel Trillo, Yineth Ávila, </w:t>
      </w:r>
      <w:proofErr w:type="spellStart"/>
      <w:r>
        <w:rPr>
          <w:rFonts w:ascii="Arial" w:hAnsi="Arial" w:cs="Arial"/>
        </w:rPr>
        <w:t>Jose</w:t>
      </w:r>
      <w:proofErr w:type="spellEnd"/>
      <w:r>
        <w:rPr>
          <w:rFonts w:ascii="Arial" w:hAnsi="Arial" w:cs="Arial"/>
        </w:rPr>
        <w:t xml:space="preserve"> Domingo, Dillan Linero. Rafael Camargo</w:t>
      </w:r>
      <w:r w:rsidRPr="004D7D52">
        <w:rPr>
          <w:rFonts w:ascii="Arial" w:hAnsi="Arial" w:cs="Arial"/>
        </w:rPr>
        <w:t>]</w:t>
      </w:r>
    </w:p>
    <w:p w14:paraId="40AF41A7" w14:textId="277FDB3F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  <w:b/>
          <w:bCs/>
        </w:rPr>
        <w:t>Repositorio:</w:t>
      </w:r>
      <w:r w:rsidRPr="004D7D52">
        <w:rPr>
          <w:rFonts w:ascii="Arial" w:hAnsi="Arial" w:cs="Arial"/>
        </w:rPr>
        <w:t xml:space="preserve"> https://github.com/andr4f/bici-go-bd</w:t>
      </w:r>
    </w:p>
    <w:p w14:paraId="09AC9DB4" w14:textId="6F0AD3CE" w:rsidR="00D91EDB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</w:rPr>
        <w:t>Fecha: [</w:t>
      </w:r>
      <w:r>
        <w:rPr>
          <w:rFonts w:ascii="Arial" w:hAnsi="Arial" w:cs="Arial"/>
        </w:rPr>
        <w:t>13/10/2025</w:t>
      </w:r>
      <w:r w:rsidRPr="004D7D52">
        <w:rPr>
          <w:rFonts w:ascii="Arial" w:hAnsi="Arial" w:cs="Arial"/>
        </w:rPr>
        <w:t>]</w:t>
      </w:r>
    </w:p>
    <w:p w14:paraId="0D6C7076" w14:textId="142324A1" w:rsidR="004D7D52" w:rsidRDefault="004D7D52" w:rsidP="004D7D52">
      <w:pPr>
        <w:jc w:val="both"/>
        <w:rPr>
          <w:rFonts w:ascii="Arial" w:hAnsi="Arial" w:cs="Arial"/>
        </w:rPr>
      </w:pPr>
    </w:p>
    <w:p w14:paraId="6E49E05F" w14:textId="3E0E8FFE" w:rsidR="004D7D52" w:rsidRPr="004D7D52" w:rsidRDefault="004D7D52" w:rsidP="004D7D52">
      <w:pPr>
        <w:jc w:val="both"/>
        <w:rPr>
          <w:rFonts w:ascii="Arial" w:hAnsi="Arial" w:cs="Arial"/>
          <w:b/>
          <w:bCs/>
        </w:rPr>
      </w:pPr>
      <w:r w:rsidRPr="004D7D52">
        <w:rPr>
          <w:rFonts w:ascii="Arial" w:hAnsi="Arial" w:cs="Arial"/>
          <w:b/>
          <w:bCs/>
        </w:rPr>
        <w:t>1) Resumen ejecutivo</w:t>
      </w:r>
    </w:p>
    <w:p w14:paraId="2340EC16" w14:textId="4FB6CB5B" w:rsid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</w:rPr>
        <w:t>Este documento evidencia cómo planificamos, organizamos y ejecutamos el trabajo colaborativo del proyecto BICI</w:t>
      </w:r>
      <w:r w:rsidRPr="004D7D52">
        <w:rPr>
          <w:rFonts w:ascii="Cambria Math" w:hAnsi="Cambria Math" w:cs="Cambria Math"/>
        </w:rPr>
        <w:t>‑</w:t>
      </w:r>
      <w:r w:rsidRPr="004D7D52">
        <w:rPr>
          <w:rFonts w:ascii="Arial" w:hAnsi="Arial" w:cs="Arial"/>
        </w:rPr>
        <w:t xml:space="preserve">GO. Nuestro flujo se basa en ramas </w:t>
      </w:r>
      <w:proofErr w:type="spellStart"/>
      <w:r w:rsidRPr="004D7D52">
        <w:rPr>
          <w:rFonts w:ascii="Arial" w:hAnsi="Arial" w:cs="Arial"/>
        </w:rPr>
        <w:t>main</w:t>
      </w:r>
      <w:proofErr w:type="spellEnd"/>
      <w:r w:rsidRPr="004D7D52">
        <w:rPr>
          <w:rFonts w:ascii="Arial" w:hAnsi="Arial" w:cs="Arial"/>
        </w:rPr>
        <w:t xml:space="preserve">, </w:t>
      </w:r>
      <w:proofErr w:type="spellStart"/>
      <w:r w:rsidRPr="004D7D52">
        <w:rPr>
          <w:rFonts w:ascii="Arial" w:hAnsi="Arial" w:cs="Arial"/>
        </w:rPr>
        <w:t>develop</w:t>
      </w:r>
      <w:proofErr w:type="spellEnd"/>
      <w:r w:rsidRPr="004D7D52">
        <w:rPr>
          <w:rFonts w:ascii="Arial" w:hAnsi="Arial" w:cs="Arial"/>
        </w:rPr>
        <w:t xml:space="preserve"> y </w:t>
      </w:r>
      <w:proofErr w:type="spellStart"/>
      <w:r w:rsidRPr="004D7D52">
        <w:rPr>
          <w:rFonts w:ascii="Arial" w:hAnsi="Arial" w:cs="Arial"/>
        </w:rPr>
        <w:t>mini</w:t>
      </w:r>
      <w:r w:rsidRPr="004D7D52">
        <w:rPr>
          <w:rFonts w:ascii="Cambria Math" w:hAnsi="Cambria Math" w:cs="Cambria Math"/>
        </w:rPr>
        <w:t>‑</w:t>
      </w:r>
      <w:r w:rsidRPr="004D7D52">
        <w:rPr>
          <w:rFonts w:ascii="Arial" w:hAnsi="Arial" w:cs="Arial"/>
        </w:rPr>
        <w:t>ramas</w:t>
      </w:r>
      <w:proofErr w:type="spellEnd"/>
      <w:r w:rsidRPr="004D7D52">
        <w:rPr>
          <w:rFonts w:ascii="Arial" w:hAnsi="Arial" w:cs="Arial"/>
        </w:rPr>
        <w:t xml:space="preserve"> </w:t>
      </w:r>
      <w:proofErr w:type="spellStart"/>
      <w:r w:rsidRPr="004D7D52">
        <w:rPr>
          <w:rFonts w:ascii="Arial" w:hAnsi="Arial" w:cs="Arial"/>
        </w:rPr>
        <w:t>feature</w:t>
      </w:r>
      <w:proofErr w:type="spellEnd"/>
      <w:r w:rsidRPr="004D7D52">
        <w:rPr>
          <w:rFonts w:ascii="Arial" w:hAnsi="Arial" w:cs="Arial"/>
        </w:rPr>
        <w:t xml:space="preserve">/*, con integración por </w:t>
      </w:r>
      <w:proofErr w:type="spellStart"/>
      <w:r w:rsidRPr="004D7D52">
        <w:rPr>
          <w:rFonts w:ascii="Arial" w:hAnsi="Arial" w:cs="Arial"/>
        </w:rPr>
        <w:t>Pull</w:t>
      </w:r>
      <w:proofErr w:type="spellEnd"/>
      <w:r w:rsidRPr="004D7D52">
        <w:rPr>
          <w:rFonts w:ascii="Arial" w:hAnsi="Arial" w:cs="Arial"/>
        </w:rPr>
        <w:t xml:space="preserve"> </w:t>
      </w:r>
      <w:proofErr w:type="spellStart"/>
      <w:r w:rsidRPr="004D7D52">
        <w:rPr>
          <w:rFonts w:ascii="Arial" w:hAnsi="Arial" w:cs="Arial"/>
        </w:rPr>
        <w:t>Requests</w:t>
      </w:r>
      <w:proofErr w:type="spellEnd"/>
      <w:r w:rsidRPr="004D7D52">
        <w:rPr>
          <w:rFonts w:ascii="Arial" w:hAnsi="Arial" w:cs="Arial"/>
        </w:rPr>
        <w:t xml:space="preserve"> (PR), uso de bitácora y etiquetado por versiones al publicar a </w:t>
      </w:r>
      <w:proofErr w:type="spellStart"/>
      <w:r w:rsidRPr="004D7D52">
        <w:rPr>
          <w:rFonts w:ascii="Arial" w:hAnsi="Arial" w:cs="Arial"/>
        </w:rPr>
        <w:t>main</w:t>
      </w:r>
      <w:proofErr w:type="spellEnd"/>
      <w:r w:rsidRPr="004D7D52">
        <w:rPr>
          <w:rFonts w:ascii="Arial" w:hAnsi="Arial" w:cs="Arial"/>
        </w:rPr>
        <w:t>. Este proceso está descrito y sustentado en nuestra guía de flujos y comandos incluida en la documentación del repositorio.</w:t>
      </w:r>
    </w:p>
    <w:p w14:paraId="32A431DC" w14:textId="6019898E" w:rsidR="004D7D52" w:rsidRDefault="004D7D52" w:rsidP="004D7D52">
      <w:pPr>
        <w:jc w:val="both"/>
        <w:rPr>
          <w:rFonts w:ascii="Arial" w:hAnsi="Arial" w:cs="Arial"/>
        </w:rPr>
      </w:pPr>
    </w:p>
    <w:p w14:paraId="1230490B" w14:textId="77777777" w:rsidR="004D7D52" w:rsidRPr="004D7D52" w:rsidRDefault="004D7D52" w:rsidP="004D7D52">
      <w:pPr>
        <w:jc w:val="both"/>
        <w:rPr>
          <w:rFonts w:ascii="Arial" w:hAnsi="Arial" w:cs="Arial"/>
          <w:b/>
          <w:bCs/>
        </w:rPr>
      </w:pPr>
      <w:r w:rsidRPr="004D7D52">
        <w:rPr>
          <w:rFonts w:ascii="Arial" w:hAnsi="Arial" w:cs="Arial"/>
          <w:b/>
          <w:bCs/>
        </w:rPr>
        <w:t>2) Metodología y flujo de trabajo</w:t>
      </w:r>
    </w:p>
    <w:p w14:paraId="78843528" w14:textId="6657819A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</w:rPr>
        <w:t>2.1 Estructura de ramas</w:t>
      </w:r>
    </w:p>
    <w:p w14:paraId="06F17539" w14:textId="4613D1D4" w:rsidR="004D7D52" w:rsidRPr="004D7D52" w:rsidRDefault="004D7D52" w:rsidP="004D7D52">
      <w:pPr>
        <w:jc w:val="both"/>
        <w:rPr>
          <w:rFonts w:ascii="Arial" w:hAnsi="Arial" w:cs="Arial"/>
        </w:rPr>
      </w:pPr>
      <w:proofErr w:type="spellStart"/>
      <w:r w:rsidRPr="004D7D52">
        <w:rPr>
          <w:rFonts w:ascii="Arial" w:hAnsi="Arial" w:cs="Arial"/>
        </w:rPr>
        <w:t>main</w:t>
      </w:r>
      <w:proofErr w:type="spellEnd"/>
      <w:r w:rsidRPr="004D7D52">
        <w:rPr>
          <w:rFonts w:ascii="Arial" w:hAnsi="Arial" w:cs="Arial"/>
        </w:rPr>
        <w:t>: rama estable para entregas; solo recibe PR cuando la iteración (conceptual, lógica y física) está completa y validada.</w:t>
      </w:r>
    </w:p>
    <w:p w14:paraId="1A8AFB87" w14:textId="0165868A" w:rsidR="004D7D52" w:rsidRPr="004D7D52" w:rsidRDefault="004D7D52" w:rsidP="004D7D52">
      <w:pPr>
        <w:jc w:val="both"/>
        <w:rPr>
          <w:rFonts w:ascii="Arial" w:hAnsi="Arial" w:cs="Arial"/>
        </w:rPr>
      </w:pPr>
      <w:proofErr w:type="spellStart"/>
      <w:r w:rsidRPr="004D7D52">
        <w:rPr>
          <w:rFonts w:ascii="Arial" w:hAnsi="Arial" w:cs="Arial"/>
        </w:rPr>
        <w:t>develop</w:t>
      </w:r>
      <w:proofErr w:type="spellEnd"/>
      <w:r w:rsidRPr="004D7D52">
        <w:rPr>
          <w:rFonts w:ascii="Arial" w:hAnsi="Arial" w:cs="Arial"/>
        </w:rPr>
        <w:t>: rama de integración continua del equipo.</w:t>
      </w:r>
    </w:p>
    <w:p w14:paraId="60E02A41" w14:textId="77777777" w:rsidR="004D7D52" w:rsidRPr="004D7D52" w:rsidRDefault="004D7D52" w:rsidP="004D7D52">
      <w:pPr>
        <w:jc w:val="both"/>
        <w:rPr>
          <w:rFonts w:ascii="Arial" w:hAnsi="Arial" w:cs="Arial"/>
        </w:rPr>
      </w:pPr>
      <w:proofErr w:type="spellStart"/>
      <w:r w:rsidRPr="004D7D52">
        <w:rPr>
          <w:rFonts w:ascii="Arial" w:hAnsi="Arial" w:cs="Arial"/>
        </w:rPr>
        <w:t>feature</w:t>
      </w:r>
      <w:proofErr w:type="spellEnd"/>
      <w:r w:rsidRPr="004D7D52">
        <w:rPr>
          <w:rFonts w:ascii="Arial" w:hAnsi="Arial" w:cs="Arial"/>
        </w:rPr>
        <w:t xml:space="preserve">/*: </w:t>
      </w:r>
      <w:proofErr w:type="spellStart"/>
      <w:r w:rsidRPr="004D7D52">
        <w:rPr>
          <w:rFonts w:ascii="Arial" w:hAnsi="Arial" w:cs="Arial"/>
        </w:rPr>
        <w:t>mini</w:t>
      </w:r>
      <w:r w:rsidRPr="004D7D52">
        <w:rPr>
          <w:rFonts w:ascii="Cambria Math" w:hAnsi="Cambria Math" w:cs="Cambria Math"/>
        </w:rPr>
        <w:t>‑</w:t>
      </w:r>
      <w:r w:rsidRPr="004D7D52">
        <w:rPr>
          <w:rFonts w:ascii="Arial" w:hAnsi="Arial" w:cs="Arial"/>
        </w:rPr>
        <w:t>ramas</w:t>
      </w:r>
      <w:proofErr w:type="spellEnd"/>
      <w:r w:rsidRPr="004D7D52">
        <w:rPr>
          <w:rFonts w:ascii="Arial" w:hAnsi="Arial" w:cs="Arial"/>
        </w:rPr>
        <w:t xml:space="preserve"> temporales por historia/</w:t>
      </w:r>
      <w:proofErr w:type="spellStart"/>
      <w:r w:rsidRPr="004D7D52">
        <w:rPr>
          <w:rFonts w:ascii="Arial" w:hAnsi="Arial" w:cs="Arial"/>
        </w:rPr>
        <w:t>sub</w:t>
      </w:r>
      <w:r w:rsidRPr="004D7D52">
        <w:rPr>
          <w:rFonts w:ascii="Cambria Math" w:hAnsi="Cambria Math" w:cs="Cambria Math"/>
        </w:rPr>
        <w:t>‑</w:t>
      </w:r>
      <w:r w:rsidRPr="004D7D52">
        <w:rPr>
          <w:rFonts w:ascii="Arial" w:hAnsi="Arial" w:cs="Arial"/>
        </w:rPr>
        <w:t>historia</w:t>
      </w:r>
      <w:proofErr w:type="spellEnd"/>
      <w:r w:rsidRPr="004D7D52">
        <w:rPr>
          <w:rFonts w:ascii="Arial" w:hAnsi="Arial" w:cs="Arial"/>
        </w:rPr>
        <w:t xml:space="preserve">; se eliminan tras el </w:t>
      </w:r>
      <w:proofErr w:type="spellStart"/>
      <w:r w:rsidRPr="004D7D52">
        <w:rPr>
          <w:rFonts w:ascii="Arial" w:hAnsi="Arial" w:cs="Arial"/>
        </w:rPr>
        <w:t>merge</w:t>
      </w:r>
      <w:proofErr w:type="spellEnd"/>
      <w:r w:rsidRPr="004D7D52">
        <w:rPr>
          <w:rFonts w:ascii="Arial" w:hAnsi="Arial" w:cs="Arial"/>
        </w:rPr>
        <w:t>.</w:t>
      </w:r>
    </w:p>
    <w:p w14:paraId="35943CB7" w14:textId="2EE70B6A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</w:rPr>
        <w:t xml:space="preserve">Este esquema está descrito y justificado en la guía (diagrama de ramas y explicación de por qué usar </w:t>
      </w:r>
      <w:proofErr w:type="spellStart"/>
      <w:r w:rsidRPr="004D7D52">
        <w:rPr>
          <w:rFonts w:ascii="Arial" w:hAnsi="Arial" w:cs="Arial"/>
        </w:rPr>
        <w:t>main</w:t>
      </w:r>
      <w:proofErr w:type="spellEnd"/>
      <w:r w:rsidRPr="004D7D52">
        <w:rPr>
          <w:rFonts w:ascii="Arial" w:hAnsi="Arial" w:cs="Arial"/>
        </w:rPr>
        <w:t xml:space="preserve">, </w:t>
      </w:r>
      <w:proofErr w:type="spellStart"/>
      <w:r w:rsidRPr="004D7D52">
        <w:rPr>
          <w:rFonts w:ascii="Arial" w:hAnsi="Arial" w:cs="Arial"/>
        </w:rPr>
        <w:t>develop</w:t>
      </w:r>
      <w:proofErr w:type="spellEnd"/>
      <w:r w:rsidRPr="004D7D52">
        <w:rPr>
          <w:rFonts w:ascii="Arial" w:hAnsi="Arial" w:cs="Arial"/>
        </w:rPr>
        <w:t xml:space="preserve"> y </w:t>
      </w:r>
      <w:proofErr w:type="spellStart"/>
      <w:r w:rsidRPr="004D7D52">
        <w:rPr>
          <w:rFonts w:ascii="Arial" w:hAnsi="Arial" w:cs="Arial"/>
        </w:rPr>
        <w:t>feature</w:t>
      </w:r>
      <w:proofErr w:type="spellEnd"/>
      <w:r w:rsidRPr="004D7D52">
        <w:rPr>
          <w:rFonts w:ascii="Arial" w:hAnsi="Arial" w:cs="Arial"/>
        </w:rPr>
        <w:t>/*).</w:t>
      </w:r>
    </w:p>
    <w:p w14:paraId="351BF003" w14:textId="70ADAC96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</w:rPr>
        <w:t>2.2 Publicación por iteraciones y tags</w:t>
      </w:r>
    </w:p>
    <w:p w14:paraId="4792947E" w14:textId="51C2DBFB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</w:rPr>
        <w:t xml:space="preserve">Cada iteración completa (p. ej., H1→H3 en I1, H4→H6 en I2) se integra a </w:t>
      </w:r>
      <w:proofErr w:type="spellStart"/>
      <w:r w:rsidRPr="004D7D52">
        <w:rPr>
          <w:rFonts w:ascii="Arial" w:hAnsi="Arial" w:cs="Arial"/>
        </w:rPr>
        <w:t>develop</w:t>
      </w:r>
      <w:proofErr w:type="spellEnd"/>
      <w:r w:rsidRPr="004D7D52">
        <w:rPr>
          <w:rFonts w:ascii="Arial" w:hAnsi="Arial" w:cs="Arial"/>
        </w:rPr>
        <w:t xml:space="preserve">; si todo queda estable, se hace PR </w:t>
      </w:r>
      <w:proofErr w:type="spellStart"/>
      <w:r w:rsidRPr="004D7D52">
        <w:rPr>
          <w:rFonts w:ascii="Arial" w:hAnsi="Arial" w:cs="Arial"/>
        </w:rPr>
        <w:t>develop</w:t>
      </w:r>
      <w:proofErr w:type="spellEnd"/>
      <w:r w:rsidRPr="004D7D52">
        <w:rPr>
          <w:rFonts w:ascii="Arial" w:hAnsi="Arial" w:cs="Arial"/>
        </w:rPr>
        <w:t xml:space="preserve"> → </w:t>
      </w:r>
      <w:proofErr w:type="spellStart"/>
      <w:r w:rsidRPr="004D7D52">
        <w:rPr>
          <w:rFonts w:ascii="Arial" w:hAnsi="Arial" w:cs="Arial"/>
        </w:rPr>
        <w:t>main</w:t>
      </w:r>
      <w:proofErr w:type="spellEnd"/>
      <w:r w:rsidRPr="004D7D52">
        <w:rPr>
          <w:rFonts w:ascii="Arial" w:hAnsi="Arial" w:cs="Arial"/>
        </w:rPr>
        <w:t xml:space="preserve"> y se etiqueta la versión (ej. v0.1, v0.2).</w:t>
      </w:r>
    </w:p>
    <w:p w14:paraId="7FD326B2" w14:textId="3B7E1A8E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</w:rPr>
        <w:t>2.3 Arquitectura del repositorio</w:t>
      </w:r>
    </w:p>
    <w:p w14:paraId="76A5C06E" w14:textId="6FCD826A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</w:rPr>
        <w:t>/modelos (conceptual, lógico, físico), /</w:t>
      </w:r>
      <w:proofErr w:type="spellStart"/>
      <w:r w:rsidRPr="004D7D52">
        <w:rPr>
          <w:rFonts w:ascii="Arial" w:hAnsi="Arial" w:cs="Arial"/>
        </w:rPr>
        <w:t>sql</w:t>
      </w:r>
      <w:proofErr w:type="spellEnd"/>
      <w:r w:rsidRPr="004D7D52">
        <w:rPr>
          <w:rFonts w:ascii="Arial" w:hAnsi="Arial" w:cs="Arial"/>
        </w:rPr>
        <w:t xml:space="preserve"> (</w:t>
      </w:r>
      <w:proofErr w:type="spellStart"/>
      <w:r w:rsidRPr="004D7D52">
        <w:rPr>
          <w:rFonts w:ascii="Arial" w:hAnsi="Arial" w:cs="Arial"/>
        </w:rPr>
        <w:t>create</w:t>
      </w:r>
      <w:proofErr w:type="spellEnd"/>
      <w:r w:rsidRPr="004D7D52">
        <w:rPr>
          <w:rFonts w:ascii="Arial" w:hAnsi="Arial" w:cs="Arial"/>
        </w:rPr>
        <w:t xml:space="preserve">, constraints, indexes, </w:t>
      </w:r>
      <w:proofErr w:type="spellStart"/>
      <w:r w:rsidRPr="004D7D52">
        <w:rPr>
          <w:rFonts w:ascii="Arial" w:hAnsi="Arial" w:cs="Arial"/>
        </w:rPr>
        <w:t>seeds</w:t>
      </w:r>
      <w:proofErr w:type="spellEnd"/>
      <w:r w:rsidRPr="004D7D52">
        <w:rPr>
          <w:rFonts w:ascii="Arial" w:hAnsi="Arial" w:cs="Arial"/>
        </w:rPr>
        <w:t xml:space="preserve">), /pruebas (consultas y casos), /documentación (backlog, bitácora, decisiones), y </w:t>
      </w:r>
      <w:proofErr w:type="gramStart"/>
      <w:r w:rsidRPr="004D7D52">
        <w:rPr>
          <w:rFonts w:ascii="Arial" w:hAnsi="Arial" w:cs="Arial"/>
        </w:rPr>
        <w:t>/.</w:t>
      </w:r>
      <w:proofErr w:type="spellStart"/>
      <w:r w:rsidRPr="004D7D52">
        <w:rPr>
          <w:rFonts w:ascii="Arial" w:hAnsi="Arial" w:cs="Arial"/>
        </w:rPr>
        <w:t>github</w:t>
      </w:r>
      <w:proofErr w:type="spellEnd"/>
      <w:proofErr w:type="gramEnd"/>
      <w:r w:rsidRPr="004D7D52">
        <w:rPr>
          <w:rFonts w:ascii="Arial" w:hAnsi="Arial" w:cs="Arial"/>
        </w:rPr>
        <w:t xml:space="preserve"> (PR </w:t>
      </w:r>
      <w:proofErr w:type="spellStart"/>
      <w:r w:rsidRPr="004D7D52">
        <w:rPr>
          <w:rFonts w:ascii="Arial" w:hAnsi="Arial" w:cs="Arial"/>
        </w:rPr>
        <w:t>template</w:t>
      </w:r>
      <w:proofErr w:type="spellEnd"/>
      <w:r w:rsidRPr="004D7D52">
        <w:rPr>
          <w:rFonts w:ascii="Arial" w:hAnsi="Arial" w:cs="Arial"/>
        </w:rPr>
        <w:t>). Esta organización y los archivos clave están documentados en la guía con capturas.</w:t>
      </w:r>
    </w:p>
    <w:p w14:paraId="18D62E75" w14:textId="3A110BA1" w:rsidR="004D7D52" w:rsidRP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</w:rPr>
        <w:t>2.4 Guía operativa de Git</w:t>
      </w:r>
    </w:p>
    <w:p w14:paraId="4EBEF51C" w14:textId="22361067" w:rsidR="004D7D52" w:rsidRDefault="004D7D52" w:rsidP="004D7D52">
      <w:pPr>
        <w:jc w:val="both"/>
        <w:rPr>
          <w:rFonts w:ascii="Arial" w:hAnsi="Arial" w:cs="Arial"/>
        </w:rPr>
      </w:pPr>
      <w:r w:rsidRPr="004D7D52">
        <w:rPr>
          <w:rFonts w:ascii="Arial" w:hAnsi="Arial" w:cs="Arial"/>
        </w:rPr>
        <w:t xml:space="preserve">El equipo siguió la secuencia estandarizada: actualizar </w:t>
      </w:r>
      <w:proofErr w:type="spellStart"/>
      <w:r w:rsidRPr="004D7D52">
        <w:rPr>
          <w:rFonts w:ascii="Arial" w:hAnsi="Arial" w:cs="Arial"/>
        </w:rPr>
        <w:t>develop</w:t>
      </w:r>
      <w:proofErr w:type="spellEnd"/>
      <w:r w:rsidRPr="004D7D52">
        <w:rPr>
          <w:rFonts w:ascii="Arial" w:hAnsi="Arial" w:cs="Arial"/>
        </w:rPr>
        <w:t xml:space="preserve">, crear </w:t>
      </w:r>
      <w:proofErr w:type="spellStart"/>
      <w:r w:rsidRPr="004D7D52">
        <w:rPr>
          <w:rFonts w:ascii="Arial" w:hAnsi="Arial" w:cs="Arial"/>
        </w:rPr>
        <w:t>feature</w:t>
      </w:r>
      <w:proofErr w:type="spellEnd"/>
      <w:r w:rsidRPr="004D7D52">
        <w:rPr>
          <w:rFonts w:ascii="Arial" w:hAnsi="Arial" w:cs="Arial"/>
        </w:rPr>
        <w:t xml:space="preserve">/&lt;tarea&gt;, trabajar y </w:t>
      </w:r>
      <w:proofErr w:type="spellStart"/>
      <w:r w:rsidRPr="004D7D52">
        <w:rPr>
          <w:rFonts w:ascii="Arial" w:hAnsi="Arial" w:cs="Arial"/>
        </w:rPr>
        <w:t>pushear</w:t>
      </w:r>
      <w:proofErr w:type="spellEnd"/>
      <w:r w:rsidRPr="004D7D52">
        <w:rPr>
          <w:rFonts w:ascii="Arial" w:hAnsi="Arial" w:cs="Arial"/>
        </w:rPr>
        <w:t xml:space="preserve">, abrir PR a </w:t>
      </w:r>
      <w:proofErr w:type="spellStart"/>
      <w:r w:rsidRPr="004D7D52">
        <w:rPr>
          <w:rFonts w:ascii="Arial" w:hAnsi="Arial" w:cs="Arial"/>
        </w:rPr>
        <w:t>develop</w:t>
      </w:r>
      <w:proofErr w:type="spellEnd"/>
      <w:r w:rsidRPr="004D7D52">
        <w:rPr>
          <w:rFonts w:ascii="Arial" w:hAnsi="Arial" w:cs="Arial"/>
        </w:rPr>
        <w:t xml:space="preserve">, limpiar ramas, y —cuando corresponde— PR de </w:t>
      </w:r>
      <w:proofErr w:type="spellStart"/>
      <w:r w:rsidRPr="004D7D52">
        <w:rPr>
          <w:rFonts w:ascii="Arial" w:hAnsi="Arial" w:cs="Arial"/>
        </w:rPr>
        <w:t>develop</w:t>
      </w:r>
      <w:proofErr w:type="spellEnd"/>
      <w:r w:rsidRPr="004D7D52">
        <w:rPr>
          <w:rFonts w:ascii="Arial" w:hAnsi="Arial" w:cs="Arial"/>
        </w:rPr>
        <w:t xml:space="preserve"> a </w:t>
      </w:r>
      <w:proofErr w:type="spellStart"/>
      <w:r w:rsidRPr="004D7D52">
        <w:rPr>
          <w:rFonts w:ascii="Arial" w:hAnsi="Arial" w:cs="Arial"/>
        </w:rPr>
        <w:t>main</w:t>
      </w:r>
      <w:proofErr w:type="spellEnd"/>
      <w:r w:rsidRPr="004D7D52">
        <w:rPr>
          <w:rFonts w:ascii="Arial" w:hAnsi="Arial" w:cs="Arial"/>
        </w:rPr>
        <w:t>. La guía incluye los comandos paso a paso usados en el trabajo remoto.</w:t>
      </w:r>
    </w:p>
    <w:p w14:paraId="0F200747" w14:textId="295691B2" w:rsidR="001B5757" w:rsidRDefault="001B5757" w:rsidP="004D7D52">
      <w:pPr>
        <w:jc w:val="both"/>
        <w:rPr>
          <w:rFonts w:ascii="Arial" w:hAnsi="Arial" w:cs="Arial"/>
          <w:b/>
          <w:bCs/>
        </w:rPr>
      </w:pPr>
      <w:r w:rsidRPr="001B5757">
        <w:rPr>
          <w:rFonts w:ascii="Arial" w:hAnsi="Arial" w:cs="Arial"/>
          <w:b/>
          <w:bCs/>
        </w:rPr>
        <w:lastRenderedPageBreak/>
        <w:t>3) Planificación general y cronograma</w:t>
      </w:r>
    </w:p>
    <w:p w14:paraId="79202BB5" w14:textId="640075BC" w:rsidR="001B5757" w:rsidRPr="001B5757" w:rsidRDefault="001B5757" w:rsidP="004D7D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Aquí presentamos un resumen de como se trabajo este avance, en la bitácora que se encuentra en: “</w:t>
      </w:r>
      <w:proofErr w:type="spellStart"/>
      <w:r w:rsidR="00950499" w:rsidRPr="00950499">
        <w:rPr>
          <w:rFonts w:ascii="Arial" w:hAnsi="Arial" w:cs="Arial"/>
        </w:rPr>
        <w:t>bici_go_bd</w:t>
      </w:r>
      <w:proofErr w:type="spellEnd"/>
      <w:r w:rsidR="00950499">
        <w:rPr>
          <w:rFonts w:ascii="Arial" w:hAnsi="Arial" w:cs="Arial"/>
        </w:rPr>
        <w:t xml:space="preserve">/documentación” podemos encontrar una bitácora con mas especificaciones del versionado y como se </w:t>
      </w:r>
      <w:proofErr w:type="spellStart"/>
      <w:r w:rsidR="00950499">
        <w:rPr>
          <w:rFonts w:ascii="Arial" w:hAnsi="Arial" w:cs="Arial"/>
        </w:rPr>
        <w:t>trabajo</w:t>
      </w:r>
      <w:proofErr w:type="spellEnd"/>
      <w:r w:rsidR="00950499">
        <w:rPr>
          <w:rFonts w:ascii="Arial" w:hAnsi="Arial" w:cs="Arial"/>
        </w:rPr>
        <w:t>.</w:t>
      </w:r>
    </w:p>
    <w:tbl>
      <w:tblPr>
        <w:tblStyle w:val="Tablaconcuadrcula"/>
        <w:tblW w:w="1137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060"/>
        <w:gridCol w:w="1350"/>
        <w:gridCol w:w="3706"/>
        <w:gridCol w:w="1855"/>
        <w:gridCol w:w="1195"/>
        <w:gridCol w:w="1256"/>
        <w:gridCol w:w="950"/>
      </w:tblGrid>
      <w:tr w:rsidR="00D4118F" w:rsidRPr="004D7D52" w14:paraId="690A4B04" w14:textId="77777777" w:rsidTr="001B5757">
        <w:tc>
          <w:tcPr>
            <w:tcW w:w="1060" w:type="dxa"/>
            <w:hideMark/>
          </w:tcPr>
          <w:p w14:paraId="2A43C4FF" w14:textId="77777777" w:rsidR="004D7D52" w:rsidRPr="004D7D52" w:rsidRDefault="004D7D52" w:rsidP="004D7D52">
            <w:pPr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4D7D52">
              <w:rPr>
                <w:rFonts w:ascii="Arial" w:eastAsia="Times New Roman" w:hAnsi="Arial" w:cs="Arial"/>
                <w:b/>
                <w:bCs/>
                <w:lang w:eastAsia="es-CO"/>
              </w:rPr>
              <w:t>Fase</w:t>
            </w:r>
          </w:p>
        </w:tc>
        <w:tc>
          <w:tcPr>
            <w:tcW w:w="1350" w:type="dxa"/>
            <w:hideMark/>
          </w:tcPr>
          <w:p w14:paraId="04E93FD6" w14:textId="77777777" w:rsidR="004D7D52" w:rsidRPr="004D7D52" w:rsidRDefault="004D7D52" w:rsidP="004D7D52">
            <w:pPr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4D7D52">
              <w:rPr>
                <w:rFonts w:ascii="Arial" w:eastAsia="Times New Roman" w:hAnsi="Arial" w:cs="Arial"/>
                <w:b/>
                <w:bCs/>
                <w:lang w:eastAsia="es-CO"/>
              </w:rPr>
              <w:t>Hitos / Entregables</w:t>
            </w:r>
          </w:p>
        </w:tc>
        <w:tc>
          <w:tcPr>
            <w:tcW w:w="3706" w:type="dxa"/>
            <w:hideMark/>
          </w:tcPr>
          <w:p w14:paraId="03429604" w14:textId="77777777" w:rsidR="004D7D52" w:rsidRPr="004D7D52" w:rsidRDefault="004D7D52" w:rsidP="004D7D52">
            <w:pPr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4D7D52">
              <w:rPr>
                <w:rFonts w:ascii="Arial" w:eastAsia="Times New Roman" w:hAnsi="Arial" w:cs="Arial"/>
                <w:b/>
                <w:bCs/>
                <w:lang w:eastAsia="es-CO"/>
              </w:rPr>
              <w:t>Rama(s)</w:t>
            </w:r>
          </w:p>
        </w:tc>
        <w:tc>
          <w:tcPr>
            <w:tcW w:w="1855" w:type="dxa"/>
            <w:hideMark/>
          </w:tcPr>
          <w:p w14:paraId="2C81BD71" w14:textId="77777777" w:rsidR="004D7D52" w:rsidRPr="004D7D52" w:rsidRDefault="004D7D52" w:rsidP="004D7D52">
            <w:pPr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4D7D52">
              <w:rPr>
                <w:rFonts w:ascii="Arial" w:eastAsia="Times New Roman" w:hAnsi="Arial" w:cs="Arial"/>
                <w:b/>
                <w:bCs/>
                <w:lang w:eastAsia="es-CO"/>
              </w:rPr>
              <w:t>Responsable(s)</w:t>
            </w:r>
          </w:p>
        </w:tc>
        <w:tc>
          <w:tcPr>
            <w:tcW w:w="1195" w:type="dxa"/>
            <w:hideMark/>
          </w:tcPr>
          <w:p w14:paraId="084D756B" w14:textId="77777777" w:rsidR="004D7D52" w:rsidRPr="004D7D52" w:rsidRDefault="004D7D52" w:rsidP="004D7D52">
            <w:pPr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4D7D52">
              <w:rPr>
                <w:rFonts w:ascii="Arial" w:eastAsia="Times New Roman" w:hAnsi="Arial" w:cs="Arial"/>
                <w:b/>
                <w:bCs/>
                <w:lang w:eastAsia="es-CO"/>
              </w:rPr>
              <w:t>Fecha inicio</w:t>
            </w:r>
          </w:p>
        </w:tc>
        <w:tc>
          <w:tcPr>
            <w:tcW w:w="1256" w:type="dxa"/>
            <w:hideMark/>
          </w:tcPr>
          <w:p w14:paraId="1E9E3A6D" w14:textId="77777777" w:rsidR="004D7D52" w:rsidRPr="004D7D52" w:rsidRDefault="004D7D52" w:rsidP="004D7D52">
            <w:pPr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4D7D52">
              <w:rPr>
                <w:rFonts w:ascii="Arial" w:eastAsia="Times New Roman" w:hAnsi="Arial" w:cs="Arial"/>
                <w:b/>
                <w:bCs/>
                <w:lang w:eastAsia="es-CO"/>
              </w:rPr>
              <w:t>Fecha fin</w:t>
            </w:r>
          </w:p>
        </w:tc>
        <w:tc>
          <w:tcPr>
            <w:tcW w:w="950" w:type="dxa"/>
            <w:hideMark/>
          </w:tcPr>
          <w:p w14:paraId="3734360C" w14:textId="77777777" w:rsidR="004D7D52" w:rsidRPr="004D7D52" w:rsidRDefault="004D7D52" w:rsidP="004D7D52">
            <w:pPr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4D7D52">
              <w:rPr>
                <w:rFonts w:ascii="Arial" w:eastAsia="Times New Roman" w:hAnsi="Arial" w:cs="Arial"/>
                <w:b/>
                <w:bCs/>
                <w:lang w:eastAsia="es-CO"/>
              </w:rPr>
              <w:t>Estado</w:t>
            </w:r>
          </w:p>
        </w:tc>
      </w:tr>
      <w:tr w:rsidR="00D4118F" w:rsidRPr="004D7D52" w14:paraId="396C3778" w14:textId="77777777" w:rsidTr="001B5757">
        <w:tc>
          <w:tcPr>
            <w:tcW w:w="1060" w:type="dxa"/>
            <w:hideMark/>
          </w:tcPr>
          <w:p w14:paraId="4AECBE6E" w14:textId="77777777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Arial" w:eastAsia="Times New Roman" w:hAnsi="Arial" w:cs="Arial"/>
                <w:lang w:eastAsia="es-CO"/>
              </w:rPr>
              <w:t>Iteración 1</w:t>
            </w:r>
          </w:p>
        </w:tc>
        <w:tc>
          <w:tcPr>
            <w:tcW w:w="1350" w:type="dxa"/>
            <w:hideMark/>
          </w:tcPr>
          <w:p w14:paraId="775263F7" w14:textId="2DD2ECB9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Arial" w:eastAsia="Times New Roman" w:hAnsi="Arial" w:cs="Arial"/>
                <w:lang w:eastAsia="es-CO"/>
              </w:rPr>
              <w:t xml:space="preserve">H1–H3: </w:t>
            </w:r>
            <w:r w:rsidR="00D4118F">
              <w:rPr>
                <w:rFonts w:ascii="Arial" w:eastAsia="Times New Roman" w:hAnsi="Arial" w:cs="Arial"/>
                <w:lang w:eastAsia="es-CO"/>
              </w:rPr>
              <w:t>creación historias</w:t>
            </w:r>
          </w:p>
        </w:tc>
        <w:tc>
          <w:tcPr>
            <w:tcW w:w="3706" w:type="dxa"/>
            <w:hideMark/>
          </w:tcPr>
          <w:p w14:paraId="1D7130DB" w14:textId="77777777" w:rsidR="00D4118F" w:rsidRPr="00D4118F" w:rsidRDefault="00D4118F" w:rsidP="00D4118F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4118F">
              <w:rPr>
                <w:rFonts w:ascii="Arial" w:hAnsi="Arial" w:cs="Arial"/>
                <w:color w:val="000000"/>
              </w:rPr>
              <w:t>feature</w:t>
            </w:r>
            <w:proofErr w:type="spellEnd"/>
            <w:r w:rsidRPr="00D4118F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D4118F">
              <w:rPr>
                <w:rFonts w:ascii="Arial" w:hAnsi="Arial" w:cs="Arial"/>
                <w:color w:val="000000"/>
              </w:rPr>
              <w:t>creacion_historias_usuario</w:t>
            </w:r>
            <w:proofErr w:type="spellEnd"/>
          </w:p>
          <w:p w14:paraId="2ED1EB0D" w14:textId="79E2C9AF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855" w:type="dxa"/>
            <w:hideMark/>
          </w:tcPr>
          <w:p w14:paraId="778CB269" w14:textId="40B88A1B" w:rsidR="00D4118F" w:rsidRPr="00D4118F" w:rsidRDefault="00D4118F" w:rsidP="00D4118F">
            <w:pPr>
              <w:rPr>
                <w:rFonts w:ascii="Arial" w:eastAsia="Times New Roman" w:hAnsi="Arial" w:cs="Arial"/>
                <w:i/>
                <w:iCs/>
                <w:lang w:eastAsia="es-CO"/>
              </w:rPr>
            </w:pPr>
            <w:r w:rsidRPr="00D4118F">
              <w:rPr>
                <w:rFonts w:ascii="Arial" w:hAnsi="Arial" w:cs="Arial"/>
                <w:color w:val="000000"/>
              </w:rPr>
              <w:t>Y</w:t>
            </w:r>
            <w:r w:rsidRPr="00D4118F">
              <w:rPr>
                <w:rFonts w:ascii="Arial" w:hAnsi="Arial" w:cs="Arial"/>
                <w:color w:val="000000"/>
              </w:rPr>
              <w:t>i</w:t>
            </w:r>
            <w:r w:rsidRPr="00D4118F">
              <w:rPr>
                <w:rFonts w:ascii="Arial" w:hAnsi="Arial" w:cs="Arial"/>
                <w:color w:val="000000"/>
              </w:rPr>
              <w:t xml:space="preserve">neth </w:t>
            </w:r>
            <w:proofErr w:type="spellStart"/>
            <w:r w:rsidRPr="00D4118F">
              <w:rPr>
                <w:rFonts w:ascii="Arial" w:hAnsi="Arial" w:cs="Arial"/>
                <w:color w:val="000000"/>
              </w:rPr>
              <w:t>Avila</w:t>
            </w:r>
            <w:proofErr w:type="spellEnd"/>
            <w:r w:rsidRPr="00D4118F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D4118F">
              <w:rPr>
                <w:rFonts w:ascii="Arial" w:hAnsi="Arial" w:cs="Arial"/>
                <w:color w:val="000000"/>
              </w:rPr>
              <w:t>Angel</w:t>
            </w:r>
            <w:proofErr w:type="spellEnd"/>
            <w:r w:rsidRPr="00D4118F">
              <w:rPr>
                <w:rFonts w:ascii="Arial" w:hAnsi="Arial" w:cs="Arial"/>
                <w:color w:val="000000"/>
              </w:rPr>
              <w:t xml:space="preserve"> Trillo, </w:t>
            </w:r>
            <w:proofErr w:type="spellStart"/>
            <w:r w:rsidRPr="00D4118F">
              <w:rPr>
                <w:rFonts w:ascii="Arial" w:hAnsi="Arial" w:cs="Arial"/>
                <w:color w:val="000000"/>
              </w:rPr>
              <w:t>Andres</w:t>
            </w:r>
            <w:proofErr w:type="spellEnd"/>
            <w:r w:rsidRPr="00D4118F">
              <w:rPr>
                <w:rFonts w:ascii="Arial" w:hAnsi="Arial" w:cs="Arial"/>
                <w:color w:val="000000"/>
              </w:rPr>
              <w:t xml:space="preserve"> Penagos</w:t>
            </w:r>
          </w:p>
          <w:p w14:paraId="46330FFD" w14:textId="6BA554D0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195" w:type="dxa"/>
            <w:hideMark/>
          </w:tcPr>
          <w:p w14:paraId="2FF93494" w14:textId="7A5985A4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 w:rsidR="00D4118F" w:rsidRPr="00D4118F">
              <w:rPr>
                <w:rFonts w:ascii="Arial" w:eastAsia="Times New Roman" w:hAnsi="Arial" w:cs="Arial"/>
                <w:i/>
                <w:iCs/>
                <w:lang w:eastAsia="es-CO"/>
              </w:rPr>
              <w:t>03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/</w:t>
            </w:r>
            <w:r w:rsidR="00D4118F" w:rsidRPr="00D4118F">
              <w:rPr>
                <w:rFonts w:ascii="Arial" w:eastAsia="Times New Roman" w:hAnsi="Arial" w:cs="Arial"/>
                <w:i/>
                <w:iCs/>
                <w:lang w:eastAsia="es-CO"/>
              </w:rPr>
              <w:t>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  <w:r w:rsidR="00D4118F" w:rsidRPr="00D4118F">
              <w:rPr>
                <w:rFonts w:ascii="Arial" w:eastAsia="Times New Roman" w:hAnsi="Arial" w:cs="Arial"/>
                <w:i/>
                <w:iCs/>
                <w:lang w:eastAsia="es-CO"/>
              </w:rPr>
              <w:t xml:space="preserve">          </w:t>
            </w:r>
          </w:p>
        </w:tc>
        <w:tc>
          <w:tcPr>
            <w:tcW w:w="1256" w:type="dxa"/>
            <w:hideMark/>
          </w:tcPr>
          <w:p w14:paraId="0662D92D" w14:textId="343B3CB8" w:rsidR="004D7D52" w:rsidRPr="004D7D52" w:rsidRDefault="00D4118F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 w:rsidRPr="00D4118F">
              <w:rPr>
                <w:rFonts w:ascii="Arial" w:eastAsia="Times New Roman" w:hAnsi="Arial" w:cs="Arial"/>
                <w:i/>
                <w:iCs/>
                <w:lang w:eastAsia="es-CO"/>
              </w:rPr>
              <w:t>03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/</w:t>
            </w:r>
            <w:r w:rsidRPr="00D4118F">
              <w:rPr>
                <w:rFonts w:ascii="Arial" w:eastAsia="Times New Roman" w:hAnsi="Arial" w:cs="Arial"/>
                <w:i/>
                <w:iCs/>
                <w:lang w:eastAsia="es-CO"/>
              </w:rPr>
              <w:t>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  <w:r w:rsidRPr="00D4118F">
              <w:rPr>
                <w:rFonts w:ascii="Arial" w:eastAsia="Times New Roman" w:hAnsi="Arial" w:cs="Arial"/>
                <w:i/>
                <w:iCs/>
                <w:lang w:eastAsia="es-CO"/>
              </w:rPr>
              <w:t xml:space="preserve">          </w:t>
            </w:r>
          </w:p>
        </w:tc>
        <w:tc>
          <w:tcPr>
            <w:tcW w:w="950" w:type="dxa"/>
            <w:hideMark/>
          </w:tcPr>
          <w:p w14:paraId="19324ACC" w14:textId="77777777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Segoe UI Emoji" w:eastAsia="Times New Roman" w:hAnsi="Segoe UI Emoji" w:cs="Segoe UI Emoji"/>
                <w:lang w:eastAsia="es-CO"/>
              </w:rPr>
              <w:t>✅</w:t>
            </w:r>
          </w:p>
        </w:tc>
      </w:tr>
      <w:tr w:rsidR="00D4118F" w:rsidRPr="004D7D52" w14:paraId="668A86E6" w14:textId="77777777" w:rsidTr="001B5757">
        <w:tc>
          <w:tcPr>
            <w:tcW w:w="1060" w:type="dxa"/>
            <w:hideMark/>
          </w:tcPr>
          <w:p w14:paraId="0798DBC0" w14:textId="77777777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350" w:type="dxa"/>
            <w:hideMark/>
          </w:tcPr>
          <w:p w14:paraId="0E331079" w14:textId="50F1F4DA" w:rsidR="004D7D52" w:rsidRPr="004D7D52" w:rsidRDefault="00D4118F" w:rsidP="004D7D52">
            <w:pPr>
              <w:rPr>
                <w:rFonts w:ascii="Arial" w:eastAsia="Times New Roman" w:hAnsi="Arial" w:cs="Arial"/>
                <w:lang w:eastAsia="es-CO"/>
              </w:rPr>
            </w:pPr>
            <w:r>
              <w:rPr>
                <w:rFonts w:ascii="Arial" w:eastAsia="Times New Roman" w:hAnsi="Arial" w:cs="Arial"/>
                <w:lang w:eastAsia="es-CO"/>
              </w:rPr>
              <w:t xml:space="preserve">H1-H3: </w:t>
            </w:r>
            <w:r w:rsidR="001B5757">
              <w:rPr>
                <w:rFonts w:ascii="Arial" w:eastAsia="Times New Roman" w:hAnsi="Arial" w:cs="Arial"/>
                <w:lang w:eastAsia="es-CO"/>
              </w:rPr>
              <w:t>Creación</w:t>
            </w:r>
            <w:r>
              <w:rPr>
                <w:rFonts w:ascii="Arial" w:eastAsia="Times New Roman" w:hAnsi="Arial" w:cs="Arial"/>
                <w:lang w:eastAsia="es-CO"/>
              </w:rPr>
              <w:t xml:space="preserve"> modelo conceptual</w:t>
            </w:r>
          </w:p>
        </w:tc>
        <w:tc>
          <w:tcPr>
            <w:tcW w:w="3706" w:type="dxa"/>
            <w:hideMark/>
          </w:tcPr>
          <w:p w14:paraId="4F3AD92F" w14:textId="77777777" w:rsidR="00D4118F" w:rsidRPr="00D4118F" w:rsidRDefault="00D4118F" w:rsidP="00D4118F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D4118F">
              <w:rPr>
                <w:rFonts w:ascii="Arial" w:hAnsi="Arial" w:cs="Arial"/>
                <w:color w:val="000000"/>
              </w:rPr>
              <w:t>feature</w:t>
            </w:r>
            <w:proofErr w:type="spellEnd"/>
            <w:r w:rsidRPr="00D4118F">
              <w:rPr>
                <w:rFonts w:ascii="Arial" w:hAnsi="Arial" w:cs="Arial"/>
                <w:color w:val="000000"/>
              </w:rPr>
              <w:t>/conceptual_h1</w:t>
            </w:r>
          </w:p>
          <w:p w14:paraId="580B9C84" w14:textId="56BA3143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855" w:type="dxa"/>
            <w:hideMark/>
          </w:tcPr>
          <w:p w14:paraId="50805463" w14:textId="684F5661" w:rsidR="004D7D52" w:rsidRPr="004D7D52" w:rsidRDefault="00D4118F" w:rsidP="004D7D52">
            <w:pPr>
              <w:rPr>
                <w:rFonts w:ascii="Arial" w:eastAsia="Times New Roman" w:hAnsi="Arial" w:cs="Arial"/>
                <w:i/>
                <w:iCs/>
                <w:lang w:eastAsia="es-CO"/>
              </w:rPr>
            </w:pPr>
            <w:r w:rsidRPr="00D4118F">
              <w:rPr>
                <w:rFonts w:ascii="Arial" w:hAnsi="Arial" w:cs="Arial"/>
                <w:color w:val="000000"/>
              </w:rPr>
              <w:t>Rafael</w:t>
            </w:r>
            <w:r w:rsidRPr="00D4118F">
              <w:rPr>
                <w:rFonts w:ascii="Arial" w:hAnsi="Arial" w:cs="Arial"/>
                <w:color w:val="000000"/>
              </w:rPr>
              <w:t xml:space="preserve"> Camargo</w:t>
            </w:r>
            <w:r w:rsidRPr="00D4118F">
              <w:rPr>
                <w:rFonts w:ascii="Arial" w:hAnsi="Arial" w:cs="Arial"/>
                <w:color w:val="000000"/>
              </w:rPr>
              <w:t>, José Domingo</w:t>
            </w:r>
            <w:r w:rsidRPr="00D4118F">
              <w:rPr>
                <w:rFonts w:ascii="Arial" w:hAnsi="Arial" w:cs="Arial"/>
                <w:color w:val="000000"/>
              </w:rPr>
              <w:t xml:space="preserve">, Dillan </w:t>
            </w:r>
          </w:p>
        </w:tc>
        <w:tc>
          <w:tcPr>
            <w:tcW w:w="1195" w:type="dxa"/>
            <w:hideMark/>
          </w:tcPr>
          <w:p w14:paraId="09CF3056" w14:textId="77777777" w:rsidR="00D4118F" w:rsidRPr="00D4118F" w:rsidRDefault="00D4118F" w:rsidP="00D4118F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D4118F">
              <w:rPr>
                <w:rFonts w:ascii="Arial" w:hAnsi="Arial" w:cs="Arial"/>
                <w:i/>
                <w:iCs/>
                <w:color w:val="000000"/>
              </w:rPr>
              <w:t>5/10/2025</w:t>
            </w:r>
          </w:p>
          <w:p w14:paraId="66322B09" w14:textId="18913637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256" w:type="dxa"/>
            <w:hideMark/>
          </w:tcPr>
          <w:p w14:paraId="1D547A89" w14:textId="528F61B1" w:rsidR="00D4118F" w:rsidRPr="00D4118F" w:rsidRDefault="00D4118F" w:rsidP="00D4118F">
            <w:pPr>
              <w:rPr>
                <w:rFonts w:ascii="Calibri" w:hAnsi="Calibri"/>
                <w:i/>
                <w:iCs/>
                <w:color w:val="000000"/>
              </w:rPr>
            </w:pPr>
            <w:r w:rsidRPr="00D4118F">
              <w:rPr>
                <w:rFonts w:ascii="Calibri" w:hAnsi="Calibri"/>
                <w:i/>
                <w:iCs/>
                <w:color w:val="000000"/>
              </w:rPr>
              <w:t>6</w:t>
            </w:r>
            <w:r w:rsidRPr="00D4118F">
              <w:rPr>
                <w:rFonts w:ascii="Calibri" w:hAnsi="Calibri"/>
                <w:i/>
                <w:iCs/>
                <w:color w:val="000000"/>
              </w:rPr>
              <w:t>/10/2025</w:t>
            </w:r>
          </w:p>
          <w:p w14:paraId="2DA9E6A4" w14:textId="623A28A7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950" w:type="dxa"/>
            <w:hideMark/>
          </w:tcPr>
          <w:p w14:paraId="6A01EA68" w14:textId="77777777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Segoe UI Emoji" w:eastAsia="Times New Roman" w:hAnsi="Segoe UI Emoji" w:cs="Segoe UI Emoji"/>
                <w:lang w:eastAsia="es-CO"/>
              </w:rPr>
              <w:t>✅</w:t>
            </w:r>
          </w:p>
        </w:tc>
      </w:tr>
      <w:tr w:rsidR="00D4118F" w:rsidRPr="004D7D52" w14:paraId="4BB692FC" w14:textId="77777777" w:rsidTr="001B5757">
        <w:tc>
          <w:tcPr>
            <w:tcW w:w="1060" w:type="dxa"/>
            <w:hideMark/>
          </w:tcPr>
          <w:p w14:paraId="6B660DB4" w14:textId="77777777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350" w:type="dxa"/>
            <w:hideMark/>
          </w:tcPr>
          <w:p w14:paraId="45289EA9" w14:textId="42F83676" w:rsidR="004D7D52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r>
              <w:rPr>
                <w:rFonts w:ascii="Arial" w:eastAsia="Times New Roman" w:hAnsi="Arial" w:cs="Arial"/>
                <w:lang w:eastAsia="es-CO"/>
              </w:rPr>
              <w:t>Creación</w:t>
            </w:r>
            <w:r w:rsidR="00D4118F">
              <w:rPr>
                <w:rFonts w:ascii="Arial" w:eastAsia="Times New Roman" w:hAnsi="Arial" w:cs="Arial"/>
                <w:lang w:eastAsia="es-CO"/>
              </w:rPr>
              <w:t xml:space="preserve"> modelo lógico </w:t>
            </w:r>
          </w:p>
        </w:tc>
        <w:tc>
          <w:tcPr>
            <w:tcW w:w="3706" w:type="dxa"/>
            <w:hideMark/>
          </w:tcPr>
          <w:p w14:paraId="1378DDDF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B5757">
              <w:rPr>
                <w:rFonts w:ascii="Arial" w:hAnsi="Arial" w:cs="Arial"/>
                <w:color w:val="000000"/>
              </w:rPr>
              <w:t>feature</w:t>
            </w:r>
            <w:proofErr w:type="spellEnd"/>
            <w:r w:rsidRPr="001B5757">
              <w:rPr>
                <w:rFonts w:ascii="Arial" w:hAnsi="Arial" w:cs="Arial"/>
                <w:color w:val="000000"/>
              </w:rPr>
              <w:t>/modelo_logico_iteracion1'</w:t>
            </w:r>
          </w:p>
          <w:p w14:paraId="425BA55E" w14:textId="0D77DEA7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855" w:type="dxa"/>
            <w:hideMark/>
          </w:tcPr>
          <w:p w14:paraId="617B16FE" w14:textId="5E7EEE96" w:rsidR="00D4118F" w:rsidRPr="00D4118F" w:rsidRDefault="00D4118F" w:rsidP="00D4118F">
            <w:pPr>
              <w:rPr>
                <w:rFonts w:ascii="Arial" w:eastAsia="Times New Roman" w:hAnsi="Arial" w:cs="Arial"/>
                <w:i/>
                <w:iCs/>
                <w:lang w:eastAsia="es-CO"/>
              </w:rPr>
            </w:pPr>
            <w:r w:rsidRPr="00D4118F">
              <w:rPr>
                <w:rFonts w:ascii="Arial" w:hAnsi="Arial" w:cs="Arial"/>
                <w:color w:val="000000"/>
              </w:rPr>
              <w:t xml:space="preserve">Yineth </w:t>
            </w:r>
            <w:proofErr w:type="spellStart"/>
            <w:r w:rsidRPr="00D4118F">
              <w:rPr>
                <w:rFonts w:ascii="Arial" w:hAnsi="Arial" w:cs="Arial"/>
                <w:color w:val="000000"/>
              </w:rPr>
              <w:t>Avila</w:t>
            </w:r>
            <w:proofErr w:type="spellEnd"/>
            <w:r w:rsidRPr="00D4118F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D4118F">
              <w:rPr>
                <w:rFonts w:ascii="Arial" w:hAnsi="Arial" w:cs="Arial"/>
                <w:color w:val="000000"/>
              </w:rPr>
              <w:t>Angel</w:t>
            </w:r>
            <w:proofErr w:type="spellEnd"/>
            <w:r w:rsidRPr="00D4118F">
              <w:rPr>
                <w:rFonts w:ascii="Arial" w:hAnsi="Arial" w:cs="Arial"/>
                <w:color w:val="000000"/>
              </w:rPr>
              <w:t xml:space="preserve"> Trillo, </w:t>
            </w:r>
            <w:proofErr w:type="spellStart"/>
            <w:r w:rsidRPr="00D4118F">
              <w:rPr>
                <w:rFonts w:ascii="Arial" w:hAnsi="Arial" w:cs="Arial"/>
                <w:color w:val="000000"/>
              </w:rPr>
              <w:t>Andres</w:t>
            </w:r>
            <w:proofErr w:type="spellEnd"/>
            <w:r w:rsidRPr="00D4118F">
              <w:rPr>
                <w:rFonts w:ascii="Arial" w:hAnsi="Arial" w:cs="Arial"/>
                <w:color w:val="000000"/>
              </w:rPr>
              <w:t xml:space="preserve"> Penagos</w:t>
            </w:r>
          </w:p>
          <w:p w14:paraId="50E3D72C" w14:textId="28E79E32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195" w:type="dxa"/>
            <w:hideMark/>
          </w:tcPr>
          <w:p w14:paraId="5C3B9B6D" w14:textId="77777777" w:rsidR="004D7D52" w:rsidRDefault="00D4118F" w:rsidP="004D7D52">
            <w:pPr>
              <w:rPr>
                <w:rFonts w:ascii="Arial" w:eastAsia="Times New Roman" w:hAnsi="Arial" w:cs="Arial"/>
                <w:i/>
                <w:iCs/>
                <w:lang w:eastAsia="es-CO"/>
              </w:rPr>
            </w:pPr>
            <w:r>
              <w:rPr>
                <w:rFonts w:ascii="Arial" w:eastAsia="Times New Roman" w:hAnsi="Arial" w:cs="Arial"/>
                <w:i/>
                <w:iCs/>
                <w:lang w:eastAsia="es-CO"/>
              </w:rPr>
              <w:t>6/10/25</w:t>
            </w:r>
          </w:p>
          <w:p w14:paraId="4FC28C86" w14:textId="32A0C1E7" w:rsidR="00D4118F" w:rsidRPr="004D7D52" w:rsidRDefault="00D4118F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256" w:type="dxa"/>
            <w:hideMark/>
          </w:tcPr>
          <w:p w14:paraId="7770BFDF" w14:textId="77777777" w:rsidR="004D7D52" w:rsidRDefault="00D4118F" w:rsidP="004D7D52">
            <w:pPr>
              <w:rPr>
                <w:rFonts w:ascii="Arial" w:eastAsia="Times New Roman" w:hAnsi="Arial" w:cs="Arial"/>
                <w:i/>
                <w:iCs/>
                <w:lang w:eastAsia="es-CO"/>
              </w:rPr>
            </w:pPr>
            <w:r>
              <w:rPr>
                <w:rFonts w:ascii="Arial" w:eastAsia="Times New Roman" w:hAnsi="Arial" w:cs="Arial"/>
                <w:i/>
                <w:iCs/>
                <w:lang w:eastAsia="es-CO"/>
              </w:rPr>
              <w:t>7/10/25</w:t>
            </w:r>
          </w:p>
          <w:p w14:paraId="7595CCD7" w14:textId="2CF2BE06" w:rsidR="00D4118F" w:rsidRPr="004D7D52" w:rsidRDefault="00D4118F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950" w:type="dxa"/>
            <w:hideMark/>
          </w:tcPr>
          <w:p w14:paraId="0EE03DFC" w14:textId="77777777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Segoe UI Emoji" w:eastAsia="Times New Roman" w:hAnsi="Segoe UI Emoji" w:cs="Segoe UI Emoji"/>
                <w:lang w:eastAsia="es-CO"/>
              </w:rPr>
              <w:t>✅</w:t>
            </w:r>
          </w:p>
        </w:tc>
      </w:tr>
      <w:tr w:rsidR="00D4118F" w:rsidRPr="004D7D52" w14:paraId="616F0178" w14:textId="77777777" w:rsidTr="001B5757">
        <w:tc>
          <w:tcPr>
            <w:tcW w:w="1060" w:type="dxa"/>
            <w:hideMark/>
          </w:tcPr>
          <w:p w14:paraId="3631AE5B" w14:textId="1EACFF86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350" w:type="dxa"/>
            <w:hideMark/>
          </w:tcPr>
          <w:p w14:paraId="2AFAA69C" w14:textId="79C7F50A" w:rsidR="004D7D52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r>
              <w:rPr>
                <w:rFonts w:ascii="Arial" w:eastAsia="Times New Roman" w:hAnsi="Arial" w:cs="Arial"/>
                <w:lang w:eastAsia="es-CO"/>
              </w:rPr>
              <w:t>Creación</w:t>
            </w:r>
            <w:r w:rsidR="00D4118F">
              <w:rPr>
                <w:rFonts w:ascii="Arial" w:eastAsia="Times New Roman" w:hAnsi="Arial" w:cs="Arial"/>
                <w:lang w:eastAsia="es-CO"/>
              </w:rPr>
              <w:t xml:space="preserve"> modelo físico </w:t>
            </w:r>
          </w:p>
        </w:tc>
        <w:tc>
          <w:tcPr>
            <w:tcW w:w="3706" w:type="dxa"/>
            <w:hideMark/>
          </w:tcPr>
          <w:p w14:paraId="653EEA75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B5757">
              <w:rPr>
                <w:rFonts w:ascii="Arial" w:hAnsi="Arial" w:cs="Arial"/>
                <w:color w:val="000000"/>
              </w:rPr>
              <w:t>feature</w:t>
            </w:r>
            <w:proofErr w:type="spellEnd"/>
            <w:r w:rsidRPr="001B5757">
              <w:rPr>
                <w:rFonts w:ascii="Arial" w:hAnsi="Arial" w:cs="Arial"/>
                <w:color w:val="000000"/>
              </w:rPr>
              <w:t>/modelo_fisico_iteracion_1</w:t>
            </w:r>
          </w:p>
          <w:p w14:paraId="6CD6886F" w14:textId="1F989F9A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855" w:type="dxa"/>
            <w:hideMark/>
          </w:tcPr>
          <w:p w14:paraId="7D3CFB63" w14:textId="25D98C91" w:rsidR="004D7D52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D4118F">
              <w:rPr>
                <w:rFonts w:ascii="Arial" w:hAnsi="Arial" w:cs="Arial"/>
                <w:color w:val="000000"/>
              </w:rPr>
              <w:t>Rafael Camargo, José Domingo, Dillan</w:t>
            </w:r>
          </w:p>
        </w:tc>
        <w:tc>
          <w:tcPr>
            <w:tcW w:w="1195" w:type="dxa"/>
            <w:hideMark/>
          </w:tcPr>
          <w:p w14:paraId="278508EA" w14:textId="705D3446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 w:rsidR="001B5757">
              <w:rPr>
                <w:rFonts w:ascii="Arial" w:eastAsia="Times New Roman" w:hAnsi="Arial" w:cs="Arial"/>
                <w:i/>
                <w:iCs/>
                <w:lang w:eastAsia="es-CO"/>
              </w:rPr>
              <w:t>09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/</w:t>
            </w:r>
            <w:r w:rsidR="001B5757">
              <w:rPr>
                <w:rFonts w:ascii="Arial" w:eastAsia="Times New Roman" w:hAnsi="Arial" w:cs="Arial"/>
                <w:i/>
                <w:iCs/>
                <w:lang w:eastAsia="es-CO"/>
              </w:rPr>
              <w:t>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</w:p>
        </w:tc>
        <w:tc>
          <w:tcPr>
            <w:tcW w:w="1256" w:type="dxa"/>
            <w:hideMark/>
          </w:tcPr>
          <w:p w14:paraId="35B3CDE7" w14:textId="42DE53C9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 w:rsidR="001B5757">
              <w:rPr>
                <w:rFonts w:ascii="Arial" w:eastAsia="Times New Roman" w:hAnsi="Arial" w:cs="Arial"/>
                <w:i/>
                <w:iCs/>
                <w:lang w:eastAsia="es-CO"/>
              </w:rPr>
              <w:t>11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/</w:t>
            </w:r>
            <w:r w:rsidR="001B5757">
              <w:rPr>
                <w:rFonts w:ascii="Arial" w:eastAsia="Times New Roman" w:hAnsi="Arial" w:cs="Arial"/>
                <w:i/>
                <w:iCs/>
                <w:lang w:eastAsia="es-CO"/>
              </w:rPr>
              <w:t>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</w:p>
        </w:tc>
        <w:tc>
          <w:tcPr>
            <w:tcW w:w="950" w:type="dxa"/>
            <w:hideMark/>
          </w:tcPr>
          <w:p w14:paraId="4DEEE90A" w14:textId="6478E4FF" w:rsidR="004D7D52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Segoe UI Emoji" w:eastAsia="Times New Roman" w:hAnsi="Segoe UI Emoji" w:cs="Segoe UI Emoji"/>
                <w:lang w:eastAsia="es-CO"/>
              </w:rPr>
              <w:t>✅</w:t>
            </w:r>
          </w:p>
        </w:tc>
      </w:tr>
      <w:tr w:rsidR="00D4118F" w:rsidRPr="004D7D52" w14:paraId="118A1CCF" w14:textId="77777777" w:rsidTr="001B5757">
        <w:tc>
          <w:tcPr>
            <w:tcW w:w="1060" w:type="dxa"/>
            <w:hideMark/>
          </w:tcPr>
          <w:p w14:paraId="7A983474" w14:textId="269964E0" w:rsidR="004D7D52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proofErr w:type="spellStart"/>
            <w:r>
              <w:rPr>
                <w:rFonts w:ascii="Arial" w:eastAsia="Times New Roman" w:hAnsi="Arial" w:cs="Arial"/>
                <w:lang w:eastAsia="es-CO"/>
              </w:rPr>
              <w:t>Iteracion</w:t>
            </w:r>
            <w:proofErr w:type="spellEnd"/>
            <w:r>
              <w:rPr>
                <w:rFonts w:ascii="Arial" w:eastAsia="Times New Roman" w:hAnsi="Arial" w:cs="Arial"/>
                <w:lang w:eastAsia="es-CO"/>
              </w:rPr>
              <w:t xml:space="preserve"> 2</w:t>
            </w:r>
          </w:p>
        </w:tc>
        <w:tc>
          <w:tcPr>
            <w:tcW w:w="1350" w:type="dxa"/>
            <w:hideMark/>
          </w:tcPr>
          <w:p w14:paraId="3C213A81" w14:textId="1D25FAC5" w:rsidR="004D7D52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r>
              <w:rPr>
                <w:rFonts w:ascii="Arial" w:eastAsia="Times New Roman" w:hAnsi="Arial" w:cs="Arial"/>
                <w:lang w:eastAsia="es-CO"/>
              </w:rPr>
              <w:t>Adición de 3 historias de usuario</w:t>
            </w:r>
          </w:p>
        </w:tc>
        <w:tc>
          <w:tcPr>
            <w:tcW w:w="3706" w:type="dxa"/>
            <w:hideMark/>
          </w:tcPr>
          <w:p w14:paraId="361113A1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B5757">
              <w:rPr>
                <w:rFonts w:ascii="Arial" w:hAnsi="Arial" w:cs="Arial"/>
                <w:color w:val="000000"/>
              </w:rPr>
              <w:t>feature</w:t>
            </w:r>
            <w:proofErr w:type="spellEnd"/>
            <w:r w:rsidRPr="001B5757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1B5757">
              <w:rPr>
                <w:rFonts w:ascii="Arial" w:hAnsi="Arial" w:cs="Arial"/>
                <w:color w:val="000000"/>
              </w:rPr>
              <w:t>creacion_historias_usuario</w:t>
            </w:r>
            <w:proofErr w:type="spellEnd"/>
          </w:p>
          <w:p w14:paraId="61CE4426" w14:textId="1C4459DB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855" w:type="dxa"/>
            <w:hideMark/>
          </w:tcPr>
          <w:p w14:paraId="5FF93E38" w14:textId="09700DFB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B5757">
              <w:rPr>
                <w:rFonts w:ascii="Arial" w:hAnsi="Arial" w:cs="Arial"/>
                <w:color w:val="000000"/>
              </w:rPr>
              <w:t>A</w:t>
            </w:r>
            <w:r w:rsidRPr="001B5757">
              <w:rPr>
                <w:rFonts w:ascii="Arial" w:hAnsi="Arial" w:cs="Arial"/>
                <w:color w:val="000000"/>
              </w:rPr>
              <w:t>ndr</w:t>
            </w:r>
            <w:r>
              <w:rPr>
                <w:rFonts w:ascii="Arial" w:hAnsi="Arial" w:cs="Arial"/>
                <w:color w:val="000000"/>
              </w:rPr>
              <w:t>es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Penagos</w:t>
            </w:r>
            <w:r w:rsidRPr="001B5757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B5757">
              <w:rPr>
                <w:rFonts w:ascii="Arial" w:hAnsi="Arial" w:cs="Arial"/>
                <w:color w:val="000000"/>
              </w:rPr>
              <w:t>Angel</w:t>
            </w:r>
            <w:proofErr w:type="spellEnd"/>
            <w:r w:rsidRPr="001B5757">
              <w:rPr>
                <w:rFonts w:ascii="Arial" w:hAnsi="Arial" w:cs="Arial"/>
                <w:color w:val="000000"/>
              </w:rPr>
              <w:t xml:space="preserve"> Trillo, Yineth </w:t>
            </w:r>
            <w:proofErr w:type="spellStart"/>
            <w:r w:rsidRPr="001B5757">
              <w:rPr>
                <w:rFonts w:ascii="Arial" w:hAnsi="Arial" w:cs="Arial"/>
                <w:color w:val="000000"/>
              </w:rPr>
              <w:t>Avila</w:t>
            </w:r>
            <w:proofErr w:type="spellEnd"/>
          </w:p>
          <w:p w14:paraId="4119451D" w14:textId="3DE320FC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195" w:type="dxa"/>
            <w:hideMark/>
          </w:tcPr>
          <w:p w14:paraId="017D452D" w14:textId="6ACFA24E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 w:rsidR="001B5757">
              <w:rPr>
                <w:rFonts w:ascii="Arial" w:eastAsia="Times New Roman" w:hAnsi="Arial" w:cs="Arial"/>
                <w:i/>
                <w:iCs/>
                <w:lang w:eastAsia="es-CO"/>
              </w:rPr>
              <w:t>12/10/25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</w:p>
        </w:tc>
        <w:tc>
          <w:tcPr>
            <w:tcW w:w="1256" w:type="dxa"/>
            <w:hideMark/>
          </w:tcPr>
          <w:p w14:paraId="3DD38872" w14:textId="7EA2B807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 w:rsidR="001B5757"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 w:rsidR="001B5757">
              <w:rPr>
                <w:rFonts w:ascii="Arial" w:eastAsia="Times New Roman" w:hAnsi="Arial" w:cs="Arial"/>
                <w:i/>
                <w:iCs/>
                <w:lang w:eastAsia="es-CO"/>
              </w:rPr>
              <w:t>12/10/25</w:t>
            </w:r>
            <w:r w:rsidR="001B5757"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</w:p>
        </w:tc>
        <w:tc>
          <w:tcPr>
            <w:tcW w:w="950" w:type="dxa"/>
            <w:hideMark/>
          </w:tcPr>
          <w:p w14:paraId="7726409F" w14:textId="08F64D14" w:rsidR="004D7D52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Segoe UI Emoji" w:eastAsia="Times New Roman" w:hAnsi="Segoe UI Emoji" w:cs="Segoe UI Emoji"/>
                <w:lang w:eastAsia="es-CO"/>
              </w:rPr>
              <w:t>✅</w:t>
            </w:r>
          </w:p>
        </w:tc>
      </w:tr>
      <w:tr w:rsidR="00D4118F" w:rsidRPr="004D7D52" w14:paraId="567A53D4" w14:textId="77777777" w:rsidTr="001B5757">
        <w:trPr>
          <w:trHeight w:val="256"/>
        </w:trPr>
        <w:tc>
          <w:tcPr>
            <w:tcW w:w="1060" w:type="dxa"/>
            <w:hideMark/>
          </w:tcPr>
          <w:p w14:paraId="46F1D77B" w14:textId="77777777" w:rsid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  <w:p w14:paraId="44D325F2" w14:textId="77777777" w:rsidR="001B5757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  <w:p w14:paraId="4ACA91EB" w14:textId="77777777" w:rsidR="001B5757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  <w:p w14:paraId="1346AE00" w14:textId="77777777" w:rsidR="001B5757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  <w:p w14:paraId="7A7FED37" w14:textId="4B8BBC79" w:rsidR="001B5757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350" w:type="dxa"/>
            <w:hideMark/>
          </w:tcPr>
          <w:p w14:paraId="18BC43C7" w14:textId="3326F52C" w:rsidR="001B5757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r>
              <w:rPr>
                <w:rFonts w:ascii="Arial" w:eastAsia="Times New Roman" w:hAnsi="Arial" w:cs="Arial"/>
                <w:lang w:eastAsia="es-CO"/>
              </w:rPr>
              <w:t>Creación modelo conceptual segunda iteración</w:t>
            </w:r>
          </w:p>
        </w:tc>
        <w:tc>
          <w:tcPr>
            <w:tcW w:w="3706" w:type="dxa"/>
            <w:hideMark/>
          </w:tcPr>
          <w:p w14:paraId="21167B2C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B5757">
              <w:rPr>
                <w:rFonts w:ascii="Arial" w:hAnsi="Arial" w:cs="Arial"/>
                <w:color w:val="000000"/>
              </w:rPr>
              <w:t>feature</w:t>
            </w:r>
            <w:proofErr w:type="spellEnd"/>
            <w:r w:rsidRPr="001B5757">
              <w:rPr>
                <w:rFonts w:ascii="Arial" w:hAnsi="Arial" w:cs="Arial"/>
                <w:color w:val="000000"/>
              </w:rPr>
              <w:t>/modelo_conceptual_iter_2</w:t>
            </w:r>
          </w:p>
          <w:p w14:paraId="64D19CF5" w14:textId="77777777" w:rsid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  <w:p w14:paraId="0980F93F" w14:textId="00C88671" w:rsidR="001B5757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855" w:type="dxa"/>
            <w:hideMark/>
          </w:tcPr>
          <w:p w14:paraId="7FCDF597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B5757">
              <w:rPr>
                <w:rFonts w:ascii="Arial" w:hAnsi="Arial" w:cs="Arial"/>
                <w:color w:val="000000"/>
              </w:rPr>
              <w:t>Andr</w:t>
            </w:r>
            <w:r>
              <w:rPr>
                <w:rFonts w:ascii="Arial" w:hAnsi="Arial" w:cs="Arial"/>
                <w:color w:val="000000"/>
              </w:rPr>
              <w:t>es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Penagos</w:t>
            </w:r>
            <w:r w:rsidRPr="001B5757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B5757">
              <w:rPr>
                <w:rFonts w:ascii="Arial" w:hAnsi="Arial" w:cs="Arial"/>
                <w:color w:val="000000"/>
              </w:rPr>
              <w:t>Angel</w:t>
            </w:r>
            <w:proofErr w:type="spellEnd"/>
            <w:r w:rsidRPr="001B5757">
              <w:rPr>
                <w:rFonts w:ascii="Arial" w:hAnsi="Arial" w:cs="Arial"/>
                <w:color w:val="000000"/>
              </w:rPr>
              <w:t xml:space="preserve"> Trillo, Yineth </w:t>
            </w:r>
            <w:proofErr w:type="spellStart"/>
            <w:r w:rsidRPr="001B5757">
              <w:rPr>
                <w:rFonts w:ascii="Arial" w:hAnsi="Arial" w:cs="Arial"/>
                <w:color w:val="000000"/>
              </w:rPr>
              <w:t>Avila</w:t>
            </w:r>
            <w:proofErr w:type="spellEnd"/>
          </w:p>
          <w:p w14:paraId="33E69218" w14:textId="2A364A52" w:rsidR="004D7D52" w:rsidRPr="004D7D52" w:rsidRDefault="004D7D52" w:rsidP="004D7D52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195" w:type="dxa"/>
            <w:hideMark/>
          </w:tcPr>
          <w:p w14:paraId="2F7F8301" w14:textId="3781145A" w:rsidR="004D7D52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>
              <w:rPr>
                <w:rFonts w:ascii="Arial" w:eastAsia="Times New Roman" w:hAnsi="Arial" w:cs="Arial"/>
                <w:i/>
                <w:iCs/>
                <w:lang w:eastAsia="es-CO"/>
              </w:rPr>
              <w:t>12/10/25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</w:p>
        </w:tc>
        <w:tc>
          <w:tcPr>
            <w:tcW w:w="1256" w:type="dxa"/>
            <w:hideMark/>
          </w:tcPr>
          <w:p w14:paraId="49D18080" w14:textId="2A3138D2" w:rsidR="004D7D52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>
              <w:rPr>
                <w:rFonts w:ascii="Arial" w:eastAsia="Times New Roman" w:hAnsi="Arial" w:cs="Arial"/>
                <w:i/>
                <w:iCs/>
                <w:lang w:eastAsia="es-CO"/>
              </w:rPr>
              <w:t>12/10/25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</w:p>
        </w:tc>
        <w:tc>
          <w:tcPr>
            <w:tcW w:w="950" w:type="dxa"/>
            <w:hideMark/>
          </w:tcPr>
          <w:p w14:paraId="053B7EC1" w14:textId="5661E4C5" w:rsidR="004D7D52" w:rsidRPr="004D7D52" w:rsidRDefault="001B5757" w:rsidP="004D7D52">
            <w:pPr>
              <w:rPr>
                <w:rFonts w:ascii="Arial" w:eastAsia="Times New Roman" w:hAnsi="Arial" w:cs="Arial"/>
                <w:lang w:eastAsia="es-CO"/>
              </w:rPr>
            </w:pPr>
            <w:r w:rsidRPr="004D7D52">
              <w:rPr>
                <w:rFonts w:ascii="Segoe UI Emoji" w:eastAsia="Times New Roman" w:hAnsi="Segoe UI Emoji" w:cs="Segoe UI Emoji"/>
                <w:lang w:eastAsia="es-CO"/>
              </w:rPr>
              <w:t>✅</w:t>
            </w:r>
          </w:p>
        </w:tc>
      </w:tr>
      <w:tr w:rsidR="001B5757" w:rsidRPr="004D7D52" w14:paraId="115F99E2" w14:textId="77777777" w:rsidTr="001B5757">
        <w:trPr>
          <w:trHeight w:val="256"/>
        </w:trPr>
        <w:tc>
          <w:tcPr>
            <w:tcW w:w="1060" w:type="dxa"/>
          </w:tcPr>
          <w:p w14:paraId="704C7D27" w14:textId="77777777" w:rsidR="001B5757" w:rsidRDefault="001B5757" w:rsidP="001B5757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350" w:type="dxa"/>
          </w:tcPr>
          <w:p w14:paraId="416A29EB" w14:textId="25EE4F3C" w:rsidR="001B5757" w:rsidRDefault="001B5757" w:rsidP="001B5757">
            <w:pPr>
              <w:rPr>
                <w:rFonts w:ascii="Arial" w:eastAsia="Times New Roman" w:hAnsi="Arial" w:cs="Arial"/>
                <w:lang w:eastAsia="es-CO"/>
              </w:rPr>
            </w:pPr>
            <w:r>
              <w:rPr>
                <w:rFonts w:ascii="Arial" w:eastAsia="Times New Roman" w:hAnsi="Arial" w:cs="Arial"/>
                <w:lang w:eastAsia="es-CO"/>
              </w:rPr>
              <w:t>Creación modelo lógico segunda iteración</w:t>
            </w:r>
          </w:p>
        </w:tc>
        <w:tc>
          <w:tcPr>
            <w:tcW w:w="3706" w:type="dxa"/>
          </w:tcPr>
          <w:p w14:paraId="45757413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B5757">
              <w:rPr>
                <w:rFonts w:ascii="Arial" w:hAnsi="Arial" w:cs="Arial"/>
                <w:color w:val="000000"/>
              </w:rPr>
              <w:t>feature</w:t>
            </w:r>
            <w:proofErr w:type="spellEnd"/>
            <w:r w:rsidRPr="001B5757">
              <w:rPr>
                <w:rFonts w:ascii="Arial" w:hAnsi="Arial" w:cs="Arial"/>
                <w:color w:val="000000"/>
              </w:rPr>
              <w:t>/modelo_logico_iteracion_2</w:t>
            </w:r>
          </w:p>
          <w:p w14:paraId="20D6F3D1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55" w:type="dxa"/>
          </w:tcPr>
          <w:p w14:paraId="295B9319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B5757">
              <w:rPr>
                <w:rFonts w:ascii="Arial" w:hAnsi="Arial" w:cs="Arial"/>
                <w:color w:val="000000"/>
              </w:rPr>
              <w:t>Andr</w:t>
            </w:r>
            <w:r>
              <w:rPr>
                <w:rFonts w:ascii="Arial" w:hAnsi="Arial" w:cs="Arial"/>
                <w:color w:val="000000"/>
              </w:rPr>
              <w:t>es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Penagos</w:t>
            </w:r>
            <w:r w:rsidRPr="001B5757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B5757">
              <w:rPr>
                <w:rFonts w:ascii="Arial" w:hAnsi="Arial" w:cs="Arial"/>
                <w:color w:val="000000"/>
              </w:rPr>
              <w:t>Angel</w:t>
            </w:r>
            <w:proofErr w:type="spellEnd"/>
            <w:r w:rsidRPr="001B5757">
              <w:rPr>
                <w:rFonts w:ascii="Arial" w:hAnsi="Arial" w:cs="Arial"/>
                <w:color w:val="000000"/>
              </w:rPr>
              <w:t xml:space="preserve"> Trillo, Yineth </w:t>
            </w:r>
            <w:proofErr w:type="spellStart"/>
            <w:r w:rsidRPr="001B5757">
              <w:rPr>
                <w:rFonts w:ascii="Arial" w:hAnsi="Arial" w:cs="Arial"/>
                <w:color w:val="000000"/>
              </w:rPr>
              <w:t>Avila</w:t>
            </w:r>
            <w:proofErr w:type="spellEnd"/>
          </w:p>
          <w:p w14:paraId="71544B6D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195" w:type="dxa"/>
          </w:tcPr>
          <w:p w14:paraId="49DE7EC5" w14:textId="22E52F94" w:rsidR="001B5757" w:rsidRPr="004D7D52" w:rsidRDefault="001B5757" w:rsidP="001B5757">
            <w:pPr>
              <w:rPr>
                <w:rFonts w:ascii="Arial" w:eastAsia="Times New Roman" w:hAnsi="Arial" w:cs="Arial"/>
                <w:i/>
                <w:iCs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>
              <w:rPr>
                <w:rFonts w:ascii="Arial" w:eastAsia="Times New Roman" w:hAnsi="Arial" w:cs="Arial"/>
                <w:i/>
                <w:iCs/>
                <w:lang w:eastAsia="es-CO"/>
              </w:rPr>
              <w:t>12/10/25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</w:p>
        </w:tc>
        <w:tc>
          <w:tcPr>
            <w:tcW w:w="1256" w:type="dxa"/>
          </w:tcPr>
          <w:p w14:paraId="77B2343D" w14:textId="7B4DD291" w:rsidR="001B5757" w:rsidRPr="004D7D52" w:rsidRDefault="001B5757" w:rsidP="001B5757">
            <w:pPr>
              <w:rPr>
                <w:rFonts w:ascii="Arial" w:eastAsia="Times New Roman" w:hAnsi="Arial" w:cs="Arial"/>
                <w:i/>
                <w:iCs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>
              <w:rPr>
                <w:rFonts w:ascii="Arial" w:eastAsia="Times New Roman" w:hAnsi="Arial" w:cs="Arial"/>
                <w:i/>
                <w:iCs/>
                <w:lang w:eastAsia="es-CO"/>
              </w:rPr>
              <w:t>12/10/25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</w:p>
        </w:tc>
        <w:tc>
          <w:tcPr>
            <w:tcW w:w="950" w:type="dxa"/>
          </w:tcPr>
          <w:p w14:paraId="0A8AFEDA" w14:textId="0ED9F0F1" w:rsidR="001B5757" w:rsidRPr="004D7D52" w:rsidRDefault="001B5757" w:rsidP="001B5757">
            <w:pPr>
              <w:rPr>
                <w:rFonts w:ascii="Segoe UI Emoji" w:eastAsia="Times New Roman" w:hAnsi="Segoe UI Emoji" w:cs="Segoe UI Emoji"/>
                <w:lang w:eastAsia="es-CO"/>
              </w:rPr>
            </w:pPr>
            <w:r w:rsidRPr="004D7D52">
              <w:rPr>
                <w:rFonts w:ascii="Segoe UI Emoji" w:eastAsia="Times New Roman" w:hAnsi="Segoe UI Emoji" w:cs="Segoe UI Emoji"/>
                <w:lang w:eastAsia="es-CO"/>
              </w:rPr>
              <w:t>✅</w:t>
            </w:r>
          </w:p>
        </w:tc>
      </w:tr>
      <w:tr w:rsidR="001B5757" w:rsidRPr="004D7D52" w14:paraId="3BFFA74A" w14:textId="77777777" w:rsidTr="001B5757">
        <w:trPr>
          <w:trHeight w:val="256"/>
        </w:trPr>
        <w:tc>
          <w:tcPr>
            <w:tcW w:w="1060" w:type="dxa"/>
          </w:tcPr>
          <w:p w14:paraId="1C251F7E" w14:textId="77777777" w:rsidR="001B5757" w:rsidRDefault="001B5757" w:rsidP="001B5757">
            <w:pPr>
              <w:rPr>
                <w:rFonts w:ascii="Arial" w:eastAsia="Times New Roman" w:hAnsi="Arial" w:cs="Arial"/>
                <w:lang w:eastAsia="es-CO"/>
              </w:rPr>
            </w:pPr>
          </w:p>
        </w:tc>
        <w:tc>
          <w:tcPr>
            <w:tcW w:w="1350" w:type="dxa"/>
          </w:tcPr>
          <w:p w14:paraId="5735F7A5" w14:textId="54FB1419" w:rsidR="001B5757" w:rsidRDefault="001B5757" w:rsidP="001B5757">
            <w:pPr>
              <w:rPr>
                <w:rFonts w:ascii="Arial" w:eastAsia="Times New Roman" w:hAnsi="Arial" w:cs="Arial"/>
                <w:lang w:eastAsia="es-CO"/>
              </w:rPr>
            </w:pPr>
            <w:r>
              <w:rPr>
                <w:rFonts w:ascii="Arial" w:eastAsia="Times New Roman" w:hAnsi="Arial" w:cs="Arial"/>
                <w:lang w:eastAsia="es-CO"/>
              </w:rPr>
              <w:t>Creación modelo físico segunda iteración</w:t>
            </w:r>
          </w:p>
        </w:tc>
        <w:tc>
          <w:tcPr>
            <w:tcW w:w="3706" w:type="dxa"/>
          </w:tcPr>
          <w:p w14:paraId="310D2E4F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B5757">
              <w:rPr>
                <w:rFonts w:ascii="Arial" w:hAnsi="Arial" w:cs="Arial"/>
                <w:color w:val="000000"/>
              </w:rPr>
              <w:t>feature</w:t>
            </w:r>
            <w:proofErr w:type="spellEnd"/>
            <w:r w:rsidRPr="001B5757">
              <w:rPr>
                <w:rFonts w:ascii="Arial" w:hAnsi="Arial" w:cs="Arial"/>
                <w:color w:val="000000"/>
              </w:rPr>
              <w:t>/modelo_fisico_iteracion_2</w:t>
            </w:r>
          </w:p>
          <w:p w14:paraId="4C6A4ABC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55" w:type="dxa"/>
          </w:tcPr>
          <w:p w14:paraId="00977A6E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  <w:r w:rsidRPr="001B5757">
              <w:rPr>
                <w:rFonts w:ascii="Arial" w:hAnsi="Arial" w:cs="Arial"/>
                <w:color w:val="000000"/>
              </w:rPr>
              <w:t xml:space="preserve">Rafael, José </w:t>
            </w:r>
            <w:proofErr w:type="spellStart"/>
            <w:proofErr w:type="gramStart"/>
            <w:r w:rsidRPr="001B5757">
              <w:rPr>
                <w:rFonts w:ascii="Arial" w:hAnsi="Arial" w:cs="Arial"/>
                <w:color w:val="000000"/>
              </w:rPr>
              <w:t>Domingo,Dilan</w:t>
            </w:r>
            <w:proofErr w:type="spellEnd"/>
            <w:proofErr w:type="gramEnd"/>
          </w:p>
          <w:p w14:paraId="24C1E750" w14:textId="77777777" w:rsidR="001B5757" w:rsidRPr="001B5757" w:rsidRDefault="001B5757" w:rsidP="001B575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195" w:type="dxa"/>
          </w:tcPr>
          <w:p w14:paraId="3DD3B9CF" w14:textId="1DBD9FD3" w:rsidR="001B5757" w:rsidRPr="004D7D52" w:rsidRDefault="001B5757" w:rsidP="001B5757">
            <w:pPr>
              <w:rPr>
                <w:rFonts w:ascii="Arial" w:eastAsia="Times New Roman" w:hAnsi="Arial" w:cs="Arial"/>
                <w:i/>
                <w:iCs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>
              <w:rPr>
                <w:rFonts w:ascii="Arial" w:eastAsia="Times New Roman" w:hAnsi="Arial" w:cs="Arial"/>
                <w:i/>
                <w:iCs/>
                <w:lang w:eastAsia="es-CO"/>
              </w:rPr>
              <w:t>12/10/25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</w:p>
        </w:tc>
        <w:tc>
          <w:tcPr>
            <w:tcW w:w="1256" w:type="dxa"/>
          </w:tcPr>
          <w:p w14:paraId="7E8C1A8E" w14:textId="7B807190" w:rsidR="001B5757" w:rsidRPr="004D7D52" w:rsidRDefault="001B5757" w:rsidP="001B5757">
            <w:pPr>
              <w:rPr>
                <w:rFonts w:ascii="Arial" w:eastAsia="Times New Roman" w:hAnsi="Arial" w:cs="Arial"/>
                <w:i/>
                <w:iCs/>
                <w:lang w:eastAsia="es-CO"/>
              </w:rPr>
            </w:pP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[</w:t>
            </w:r>
            <w:r>
              <w:rPr>
                <w:rFonts w:ascii="Arial" w:eastAsia="Times New Roman" w:hAnsi="Arial" w:cs="Arial"/>
                <w:i/>
                <w:iCs/>
                <w:lang w:eastAsia="es-CO"/>
              </w:rPr>
              <w:t>12/10/25</w:t>
            </w:r>
            <w:r w:rsidRPr="004D7D52">
              <w:rPr>
                <w:rFonts w:ascii="Arial" w:eastAsia="Times New Roman" w:hAnsi="Arial" w:cs="Arial"/>
                <w:i/>
                <w:iCs/>
                <w:lang w:eastAsia="es-CO"/>
              </w:rPr>
              <w:t>]</w:t>
            </w:r>
          </w:p>
        </w:tc>
        <w:tc>
          <w:tcPr>
            <w:tcW w:w="950" w:type="dxa"/>
          </w:tcPr>
          <w:p w14:paraId="5FE3AA0D" w14:textId="77722827" w:rsidR="001B5757" w:rsidRPr="004D7D52" w:rsidRDefault="001B5757" w:rsidP="001B5757">
            <w:pPr>
              <w:rPr>
                <w:rFonts w:ascii="Segoe UI Emoji" w:eastAsia="Times New Roman" w:hAnsi="Segoe UI Emoji" w:cs="Segoe UI Emoji"/>
                <w:lang w:eastAsia="es-CO"/>
              </w:rPr>
            </w:pPr>
            <w:r w:rsidRPr="004D7D52">
              <w:rPr>
                <w:rFonts w:ascii="Segoe UI Emoji" w:eastAsia="Times New Roman" w:hAnsi="Segoe UI Emoji" w:cs="Segoe UI Emoji"/>
                <w:lang w:eastAsia="es-CO"/>
              </w:rPr>
              <w:t>✅</w:t>
            </w:r>
          </w:p>
        </w:tc>
      </w:tr>
    </w:tbl>
    <w:p w14:paraId="05A2D1C2" w14:textId="3B8B1F0C" w:rsidR="00950499" w:rsidRDefault="00950499" w:rsidP="004D7D52">
      <w:pPr>
        <w:jc w:val="both"/>
        <w:rPr>
          <w:rFonts w:ascii="Arial" w:hAnsi="Arial" w:cs="Arial"/>
        </w:rPr>
      </w:pPr>
    </w:p>
    <w:p w14:paraId="6332E7EC" w14:textId="7C66A7FD" w:rsidR="00950499" w:rsidRDefault="00950499" w:rsidP="004D7D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Bitácora completa y con </w:t>
      </w:r>
      <w:proofErr w:type="spellStart"/>
      <w:r>
        <w:rPr>
          <w:rFonts w:ascii="Arial" w:hAnsi="Arial" w:cs="Arial"/>
        </w:rPr>
        <w:t>mas</w:t>
      </w:r>
      <w:proofErr w:type="spellEnd"/>
      <w:r>
        <w:rPr>
          <w:rFonts w:ascii="Arial" w:hAnsi="Arial" w:cs="Arial"/>
        </w:rPr>
        <w:t xml:space="preserve"> información en:</w:t>
      </w:r>
    </w:p>
    <w:p w14:paraId="239B4EF5" w14:textId="77777777" w:rsidR="00950499" w:rsidRPr="00950499" w:rsidRDefault="00950499" w:rsidP="00950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4" w:history="1">
        <w:proofErr w:type="spellStart"/>
        <w:r w:rsidRPr="009504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bitacora_iteracione</w:t>
        </w:r>
        <w:r w:rsidRPr="009504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s</w:t>
        </w:r>
        <w:r w:rsidRPr="009504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_template</w:t>
        </w:r>
        <w:proofErr w:type="spellEnd"/>
        <w:r w:rsidRPr="009504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 xml:space="preserve"> (2).xlsx</w:t>
        </w:r>
      </w:hyperlink>
    </w:p>
    <w:p w14:paraId="40AC337A" w14:textId="52C6B664" w:rsidR="00950499" w:rsidRDefault="00950499" w:rsidP="004D7D52">
      <w:pPr>
        <w:jc w:val="both"/>
        <w:rPr>
          <w:rFonts w:ascii="Arial" w:hAnsi="Arial" w:cs="Arial"/>
        </w:rPr>
      </w:pPr>
    </w:p>
    <w:p w14:paraId="2C4FFA76" w14:textId="13485C6F" w:rsidR="00AE6A6F" w:rsidRDefault="00AE6A6F" w:rsidP="004D7D52">
      <w:pPr>
        <w:jc w:val="both"/>
        <w:rPr>
          <w:rFonts w:ascii="Arial" w:hAnsi="Arial" w:cs="Arial"/>
        </w:rPr>
      </w:pPr>
    </w:p>
    <w:p w14:paraId="772AF46B" w14:textId="45EFAFC5" w:rsidR="00AE6A6F" w:rsidRDefault="00AE6A6F" w:rsidP="004D7D52">
      <w:pPr>
        <w:jc w:val="both"/>
        <w:rPr>
          <w:rFonts w:ascii="Arial" w:hAnsi="Arial" w:cs="Arial"/>
        </w:rPr>
      </w:pPr>
    </w:p>
    <w:p w14:paraId="33E13BBA" w14:textId="77777777" w:rsidR="00AE6A6F" w:rsidRDefault="00AE6A6F" w:rsidP="00AE6A6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Evidencia de tareas por Microsoft Teams:</w:t>
      </w:r>
    </w:p>
    <w:p w14:paraId="29077BC0" w14:textId="2ACB4E5A" w:rsidR="00950499" w:rsidRDefault="00AE6A6F" w:rsidP="00AE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6A6F">
        <w:rPr>
          <w:rFonts w:ascii="Arial" w:hAnsi="Arial" w:cs="Arial"/>
          <w:noProof/>
        </w:rPr>
        <w:drawing>
          <wp:inline distT="0" distB="0" distL="0" distR="0" wp14:anchorId="0D6DD9B3" wp14:editId="4A456398">
            <wp:extent cx="5612130" cy="26339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9A304" w14:textId="77777777" w:rsidR="00AE6A6F" w:rsidRPr="00AE6A6F" w:rsidRDefault="00AE6A6F" w:rsidP="00AE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4A7FFDA" w14:textId="2C934695" w:rsidR="00950499" w:rsidRPr="00950499" w:rsidRDefault="00950499" w:rsidP="009504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CO"/>
        </w:rPr>
      </w:pPr>
      <w:r w:rsidRPr="00950499">
        <w:rPr>
          <w:rFonts w:ascii="Arial" w:eastAsia="Times New Roman" w:hAnsi="Arial" w:cs="Arial"/>
          <w:b/>
          <w:bCs/>
          <w:lang w:eastAsia="es-CO"/>
        </w:rPr>
        <w:t>4) Roles asumidos por cada integrante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2"/>
        <w:gridCol w:w="2126"/>
        <w:gridCol w:w="1859"/>
        <w:gridCol w:w="3111"/>
      </w:tblGrid>
      <w:tr w:rsidR="00950499" w:rsidRPr="00950499" w14:paraId="5FA45502" w14:textId="77777777" w:rsidTr="00950499">
        <w:tc>
          <w:tcPr>
            <w:tcW w:w="0" w:type="auto"/>
            <w:hideMark/>
          </w:tcPr>
          <w:p w14:paraId="7C0F2B54" w14:textId="4AAE2FC5" w:rsidR="00950499" w:rsidRPr="00950499" w:rsidRDefault="00950499" w:rsidP="00950499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Integrante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s</w:t>
            </w:r>
          </w:p>
        </w:tc>
        <w:tc>
          <w:tcPr>
            <w:tcW w:w="0" w:type="auto"/>
            <w:hideMark/>
          </w:tcPr>
          <w:p w14:paraId="6CFE2D40" w14:textId="77777777" w:rsidR="00950499" w:rsidRPr="00950499" w:rsidRDefault="00950499" w:rsidP="00950499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Rol principal</w:t>
            </w:r>
          </w:p>
        </w:tc>
        <w:tc>
          <w:tcPr>
            <w:tcW w:w="0" w:type="auto"/>
            <w:hideMark/>
          </w:tcPr>
          <w:p w14:paraId="6E1AD447" w14:textId="77777777" w:rsidR="00950499" w:rsidRPr="00950499" w:rsidRDefault="00950499" w:rsidP="00950499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Rol(es) secundarios</w:t>
            </w:r>
          </w:p>
        </w:tc>
        <w:tc>
          <w:tcPr>
            <w:tcW w:w="0" w:type="auto"/>
            <w:hideMark/>
          </w:tcPr>
          <w:p w14:paraId="164E9484" w14:textId="77777777" w:rsidR="00950499" w:rsidRPr="00950499" w:rsidRDefault="00950499" w:rsidP="00950499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Responsabilidades clave</w:t>
            </w:r>
          </w:p>
        </w:tc>
      </w:tr>
      <w:tr w:rsidR="00950499" w:rsidRPr="00950499" w14:paraId="04CEBAE6" w14:textId="77777777" w:rsidTr="00950499">
        <w:tc>
          <w:tcPr>
            <w:tcW w:w="0" w:type="auto"/>
            <w:hideMark/>
          </w:tcPr>
          <w:p w14:paraId="3E5E0B63" w14:textId="2526563B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Andrés Penagos,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Angel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Trillo</w:t>
            </w:r>
          </w:p>
        </w:tc>
        <w:tc>
          <w:tcPr>
            <w:tcW w:w="0" w:type="auto"/>
            <w:hideMark/>
          </w:tcPr>
          <w:p w14:paraId="38E7B0C1" w14:textId="019B89A2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Especificador de requisitos</w:t>
            </w: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Verificador de diseño</w:t>
            </w:r>
          </w:p>
        </w:tc>
        <w:tc>
          <w:tcPr>
            <w:tcW w:w="0" w:type="auto"/>
            <w:hideMark/>
          </w:tcPr>
          <w:p w14:paraId="2B74A326" w14:textId="3F7DD4DF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Diseñador conceptual, lógico</w:t>
            </w:r>
          </w:p>
        </w:tc>
        <w:tc>
          <w:tcPr>
            <w:tcW w:w="0" w:type="auto"/>
            <w:hideMark/>
          </w:tcPr>
          <w:p w14:paraId="34A3A3C6" w14:textId="77777777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Historias y criterios medibles; soporte de verificación.</w:t>
            </w:r>
          </w:p>
        </w:tc>
      </w:tr>
      <w:tr w:rsidR="00950499" w:rsidRPr="00950499" w14:paraId="644ADADF" w14:textId="77777777" w:rsidTr="00950499">
        <w:tc>
          <w:tcPr>
            <w:tcW w:w="0" w:type="auto"/>
            <w:hideMark/>
          </w:tcPr>
          <w:p w14:paraId="09E4C67A" w14:textId="17C5A6F4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Jose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Domingo</w:t>
            </w:r>
          </w:p>
        </w:tc>
        <w:tc>
          <w:tcPr>
            <w:tcW w:w="0" w:type="auto"/>
            <w:hideMark/>
          </w:tcPr>
          <w:p w14:paraId="289EDD49" w14:textId="77777777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Diseñador conceptual</w:t>
            </w:r>
          </w:p>
        </w:tc>
        <w:tc>
          <w:tcPr>
            <w:tcW w:w="0" w:type="auto"/>
            <w:hideMark/>
          </w:tcPr>
          <w:p w14:paraId="719BFE60" w14:textId="4D1F4B52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Verificador de diseño</w:t>
            </w:r>
          </w:p>
        </w:tc>
        <w:tc>
          <w:tcPr>
            <w:tcW w:w="0" w:type="auto"/>
            <w:hideMark/>
          </w:tcPr>
          <w:p w14:paraId="087AA64F" w14:textId="19C85E2A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Creación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de diseños conceptuales de la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iteración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1 y 2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usando ERD PLUS</w:t>
            </w:r>
          </w:p>
        </w:tc>
      </w:tr>
      <w:tr w:rsidR="00950499" w:rsidRPr="00950499" w14:paraId="375EA24B" w14:textId="77777777" w:rsidTr="00950499">
        <w:tc>
          <w:tcPr>
            <w:tcW w:w="0" w:type="auto"/>
            <w:hideMark/>
          </w:tcPr>
          <w:p w14:paraId="26BB835E" w14:textId="27D973FF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Dillan Linero</w:t>
            </w:r>
          </w:p>
        </w:tc>
        <w:tc>
          <w:tcPr>
            <w:tcW w:w="0" w:type="auto"/>
            <w:hideMark/>
          </w:tcPr>
          <w:p w14:paraId="02AB6546" w14:textId="77777777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Diseñador lógico</w:t>
            </w:r>
          </w:p>
        </w:tc>
        <w:tc>
          <w:tcPr>
            <w:tcW w:w="0" w:type="auto"/>
            <w:hideMark/>
          </w:tcPr>
          <w:p w14:paraId="0458E3C8" w14:textId="092FA234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Diseñador conceptual</w:t>
            </w:r>
          </w:p>
        </w:tc>
        <w:tc>
          <w:tcPr>
            <w:tcW w:w="0" w:type="auto"/>
            <w:hideMark/>
          </w:tcPr>
          <w:p w14:paraId="61272FB8" w14:textId="77777777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DBDesigner</w:t>
            </w:r>
            <w:proofErr w:type="spellEnd"/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; normalización; esquema relacional final.</w:t>
            </w:r>
          </w:p>
        </w:tc>
      </w:tr>
      <w:tr w:rsidR="00950499" w:rsidRPr="00950499" w14:paraId="1A9253AB" w14:textId="77777777" w:rsidTr="00950499">
        <w:tc>
          <w:tcPr>
            <w:tcW w:w="0" w:type="auto"/>
            <w:hideMark/>
          </w:tcPr>
          <w:p w14:paraId="4484D67C" w14:textId="7B39EBC3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Rafael Camargo</w:t>
            </w:r>
          </w:p>
        </w:tc>
        <w:tc>
          <w:tcPr>
            <w:tcW w:w="0" w:type="auto"/>
            <w:hideMark/>
          </w:tcPr>
          <w:p w14:paraId="37253893" w14:textId="77777777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Diseñador físico</w:t>
            </w:r>
          </w:p>
        </w:tc>
        <w:tc>
          <w:tcPr>
            <w:tcW w:w="0" w:type="auto"/>
            <w:hideMark/>
          </w:tcPr>
          <w:p w14:paraId="29F83DF7" w14:textId="1F2A129A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Diseñador lógico</w:t>
            </w:r>
          </w:p>
        </w:tc>
        <w:tc>
          <w:tcPr>
            <w:tcW w:w="0" w:type="auto"/>
            <w:hideMark/>
          </w:tcPr>
          <w:p w14:paraId="336DE90D" w14:textId="77777777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SQL Server DDL; constraints/índices; </w:t>
            </w:r>
            <w:proofErr w:type="spellStart"/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seeds</w:t>
            </w:r>
            <w:proofErr w:type="spellEnd"/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.</w:t>
            </w:r>
          </w:p>
        </w:tc>
      </w:tr>
      <w:tr w:rsidR="00950499" w:rsidRPr="00950499" w14:paraId="47624360" w14:textId="77777777" w:rsidTr="00950499">
        <w:tc>
          <w:tcPr>
            <w:tcW w:w="0" w:type="auto"/>
            <w:hideMark/>
          </w:tcPr>
          <w:p w14:paraId="7AA08695" w14:textId="79795324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Yineth </w:t>
            </w:r>
            <w:proofErr w:type="spellStart"/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Avila</w:t>
            </w:r>
            <w:proofErr w:type="spellEnd"/>
          </w:p>
        </w:tc>
        <w:tc>
          <w:tcPr>
            <w:tcW w:w="0" w:type="auto"/>
            <w:hideMark/>
          </w:tcPr>
          <w:p w14:paraId="7B57FC8F" w14:textId="60E10C12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Diseñador conceptual</w:t>
            </w:r>
          </w:p>
        </w:tc>
        <w:tc>
          <w:tcPr>
            <w:tcW w:w="0" w:type="auto"/>
            <w:hideMark/>
          </w:tcPr>
          <w:p w14:paraId="7980F2A8" w14:textId="251A366F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Especificador de requisitos</w:t>
            </w:r>
          </w:p>
        </w:tc>
        <w:tc>
          <w:tcPr>
            <w:tcW w:w="0" w:type="auto"/>
            <w:hideMark/>
          </w:tcPr>
          <w:p w14:paraId="62EA08D8" w14:textId="5954E4B5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Creación de diseños conceptuales de la iteración 1 y 2 usando ERD PLUS</w:t>
            </w:r>
          </w:p>
        </w:tc>
      </w:tr>
      <w:tr w:rsidR="00950499" w:rsidRPr="00950499" w14:paraId="6292325B" w14:textId="77777777" w:rsidTr="00950499">
        <w:tc>
          <w:tcPr>
            <w:tcW w:w="0" w:type="auto"/>
            <w:hideMark/>
          </w:tcPr>
          <w:p w14:paraId="1FBF8BD9" w14:textId="7F314F3A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Andrés Penagos </w:t>
            </w:r>
          </w:p>
        </w:tc>
        <w:tc>
          <w:tcPr>
            <w:tcW w:w="0" w:type="auto"/>
            <w:hideMark/>
          </w:tcPr>
          <w:p w14:paraId="1264D2BC" w14:textId="77777777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Gestor de configuración</w:t>
            </w:r>
          </w:p>
        </w:tc>
        <w:tc>
          <w:tcPr>
            <w:tcW w:w="0" w:type="auto"/>
            <w:hideMark/>
          </w:tcPr>
          <w:p w14:paraId="40F5340A" w14:textId="77777777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Líder técnico</w:t>
            </w:r>
          </w:p>
        </w:tc>
        <w:tc>
          <w:tcPr>
            <w:tcW w:w="0" w:type="auto"/>
            <w:hideMark/>
          </w:tcPr>
          <w:p w14:paraId="19DA30E3" w14:textId="77777777" w:rsidR="00950499" w:rsidRPr="00950499" w:rsidRDefault="00950499" w:rsidP="00950499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Flujo Git (ramas/PR/tags), </w:t>
            </w:r>
            <w:proofErr w:type="spellStart"/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releases</w:t>
            </w:r>
            <w:proofErr w:type="spellEnd"/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bitácora, PR </w:t>
            </w:r>
            <w:proofErr w:type="spellStart"/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template</w:t>
            </w:r>
            <w:proofErr w:type="spellEnd"/>
            <w:r w:rsidRPr="00950499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.</w:t>
            </w:r>
          </w:p>
        </w:tc>
      </w:tr>
    </w:tbl>
    <w:p w14:paraId="47362B8B" w14:textId="7511E033" w:rsidR="00950499" w:rsidRDefault="00950499" w:rsidP="004D7D52">
      <w:pPr>
        <w:jc w:val="both"/>
        <w:rPr>
          <w:rFonts w:ascii="Arial" w:hAnsi="Arial" w:cs="Arial"/>
          <w:b/>
          <w:bCs/>
        </w:rPr>
      </w:pPr>
    </w:p>
    <w:p w14:paraId="0C96A154" w14:textId="77777777" w:rsidR="00AE6A6F" w:rsidRDefault="00AE6A6F" w:rsidP="00AE6A6F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6CFA71AE" w14:textId="77777777" w:rsidR="00AE6A6F" w:rsidRDefault="00AE6A6F" w:rsidP="00AE6A6F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694D9792" w14:textId="09B7D88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AE6A6F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>5) Mecanismos de coordinación y seguimiento</w:t>
      </w:r>
    </w:p>
    <w:p w14:paraId="60BCA277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FB194AF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GitHub (repositorio y 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PRs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): todo cambio entra por PR; se usa plantilla de PR, revisión entre pares y 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merge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 solo si pasa la 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checklist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1AA1D52B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D7B930F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Ramas y limpieza: 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feature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/* se borra tras el 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merge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 (remoto y local) para mantener un historial limpio.</w:t>
      </w:r>
    </w:p>
    <w:p w14:paraId="18C58862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D0DDA96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E6A6F">
        <w:rPr>
          <w:rFonts w:ascii="Arial" w:eastAsia="Times New Roman" w:hAnsi="Arial" w:cs="Arial"/>
          <w:sz w:val="24"/>
          <w:szCs w:val="24"/>
          <w:lang w:eastAsia="es-CO"/>
        </w:rPr>
        <w:t>Bitácora en Excel: archivo documentación/bitacora_iteraciones.xlsx con fecha, PR, rama, historia, cambios clave y tag; se actualiza en cada integración.</w:t>
      </w:r>
    </w:p>
    <w:p w14:paraId="4787952B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7726305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E6A6F">
        <w:rPr>
          <w:rFonts w:ascii="Arial" w:eastAsia="Times New Roman" w:hAnsi="Arial" w:cs="Arial"/>
          <w:sz w:val="24"/>
          <w:szCs w:val="24"/>
          <w:lang w:eastAsia="es-CO"/>
        </w:rPr>
        <w:t>Backlog y decisiones: documentación/backlog_historias.md y documentación/decisiones_arquitectura.md mantienen acuerdos técnicos y criterios.</w:t>
      </w:r>
    </w:p>
    <w:p w14:paraId="3A4D8CD6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C20B54C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Estructura del repo: carpetas para modelos, SQL por iteración, 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seeds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 y pruebas (consultas + casos).</w:t>
      </w:r>
    </w:p>
    <w:p w14:paraId="1DD8105C" w14:textId="77777777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3A318D6" w14:textId="04F8548B" w:rsidR="00AE6A6F" w:rsidRPr="00AE6A6F" w:rsidRDefault="00AE6A6F" w:rsidP="00AE6A6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Convenciones de 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commits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: estilo 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Conventional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Commits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 xml:space="preserve"> (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feat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>/</w:t>
      </w:r>
      <w:proofErr w:type="spellStart"/>
      <w:r w:rsidRPr="00AE6A6F">
        <w:rPr>
          <w:rFonts w:ascii="Arial" w:eastAsia="Times New Roman" w:hAnsi="Arial" w:cs="Arial"/>
          <w:sz w:val="24"/>
          <w:szCs w:val="24"/>
          <w:lang w:eastAsia="es-CO"/>
        </w:rPr>
        <w:t>fix</w:t>
      </w:r>
      <w:proofErr w:type="spellEnd"/>
      <w:r w:rsidRPr="00AE6A6F">
        <w:rPr>
          <w:rFonts w:ascii="Arial" w:eastAsia="Times New Roman" w:hAnsi="Arial" w:cs="Arial"/>
          <w:sz w:val="24"/>
          <w:szCs w:val="24"/>
          <w:lang w:eastAsia="es-CO"/>
        </w:rPr>
        <w:t>/chore/test) con referencia a historia/área.</w:t>
      </w:r>
    </w:p>
    <w:p w14:paraId="175F7AF4" w14:textId="5EE81AB8" w:rsidR="00AE6A6F" w:rsidRDefault="00AE6A6F" w:rsidP="004D7D52">
      <w:pPr>
        <w:jc w:val="both"/>
        <w:rPr>
          <w:rFonts w:ascii="Arial" w:hAnsi="Arial" w:cs="Arial"/>
        </w:rPr>
      </w:pPr>
    </w:p>
    <w:p w14:paraId="35A50686" w14:textId="3D080150" w:rsidR="00AE6A6F" w:rsidRPr="00AE6A6F" w:rsidRDefault="00AE6A6F" w:rsidP="00AE6A6F">
      <w:pPr>
        <w:jc w:val="both"/>
        <w:rPr>
          <w:rFonts w:ascii="Arial" w:hAnsi="Arial" w:cs="Arial"/>
        </w:rPr>
      </w:pPr>
      <w:r w:rsidRPr="00AE6A6F">
        <w:rPr>
          <w:rFonts w:ascii="Arial" w:hAnsi="Arial" w:cs="Arial"/>
        </w:rPr>
        <w:t>6) Evidencias (enlace o captura)</w:t>
      </w:r>
    </w:p>
    <w:p w14:paraId="442C315D" w14:textId="77272AAF" w:rsidR="00AE6A6F" w:rsidRPr="00AE6A6F" w:rsidRDefault="00AE6A6F" w:rsidP="00AE6A6F">
      <w:pPr>
        <w:jc w:val="both"/>
        <w:rPr>
          <w:rFonts w:ascii="Arial" w:hAnsi="Arial" w:cs="Arial"/>
        </w:rPr>
      </w:pPr>
      <w:proofErr w:type="spellStart"/>
      <w:r w:rsidRPr="00AE6A6F">
        <w:rPr>
          <w:rFonts w:ascii="Arial" w:hAnsi="Arial" w:cs="Arial"/>
        </w:rPr>
        <w:t>PRs</w:t>
      </w:r>
      <w:proofErr w:type="spellEnd"/>
      <w:r w:rsidRPr="00AE6A6F">
        <w:rPr>
          <w:rFonts w:ascii="Arial" w:hAnsi="Arial" w:cs="Arial"/>
        </w:rPr>
        <w:t xml:space="preserve"> por historia/iteración:</w:t>
      </w:r>
    </w:p>
    <w:p w14:paraId="011521CF" w14:textId="095FD587" w:rsidR="00AE6A6F" w:rsidRDefault="00AE6A6F" w:rsidP="00AE6A6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 ITERACION 1 MAIN:</w:t>
      </w:r>
    </w:p>
    <w:p w14:paraId="15F2C73B" w14:textId="57C04324" w:rsidR="00AE6A6F" w:rsidRPr="00AE6A6F" w:rsidRDefault="00AE6A6F" w:rsidP="00AE6A6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 ITERACION 2 MAIN:</w:t>
      </w:r>
    </w:p>
    <w:p w14:paraId="0B0CEB59" w14:textId="42449C69" w:rsidR="00AE6A6F" w:rsidRPr="00AE6A6F" w:rsidRDefault="00AE6A6F" w:rsidP="00AE6A6F">
      <w:pPr>
        <w:jc w:val="both"/>
        <w:rPr>
          <w:rFonts w:ascii="Arial" w:hAnsi="Arial" w:cs="Arial"/>
        </w:rPr>
      </w:pPr>
      <w:r w:rsidRPr="00AE6A6F">
        <w:rPr>
          <w:rFonts w:ascii="Arial" w:hAnsi="Arial" w:cs="Arial"/>
        </w:rPr>
        <w:t>Bitácora: documentación/bitacora_iteraciones.xlsx</w:t>
      </w:r>
      <w:r>
        <w:rPr>
          <w:rFonts w:ascii="Arial" w:hAnsi="Arial" w:cs="Arial"/>
        </w:rPr>
        <w:t xml:space="preserve">: </w:t>
      </w:r>
      <w:hyperlink r:id="rId6" w:history="1">
        <w:proofErr w:type="spellStart"/>
        <w:r w:rsidRPr="009504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bitacora_iteraciones_template</w:t>
        </w:r>
        <w:proofErr w:type="spellEnd"/>
        <w:r w:rsidRPr="009504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 xml:space="preserve"> (2).xlsx</w:t>
        </w:r>
      </w:hyperlink>
    </w:p>
    <w:p w14:paraId="5FA70BC2" w14:textId="2A43FB45" w:rsidR="00AE6A6F" w:rsidRPr="00AE6A6F" w:rsidRDefault="00AE6A6F" w:rsidP="00AE6A6F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E6A6F">
        <w:rPr>
          <w:rFonts w:ascii="Arial" w:hAnsi="Arial" w:cs="Arial"/>
        </w:rPr>
        <w:t>Readme</w:t>
      </w:r>
      <w:proofErr w:type="spellEnd"/>
      <w:r w:rsidRPr="00AE6A6F">
        <w:rPr>
          <w:rFonts w:ascii="Arial" w:hAnsi="Arial" w:cs="Arial"/>
        </w:rPr>
        <w:t xml:space="preserve"> y guía de flujos: README.md / “Guía del trabajo – flujos y comandos”</w:t>
      </w:r>
      <w:r>
        <w:rPr>
          <w:rFonts w:ascii="Arial" w:hAnsi="Arial" w:cs="Arial"/>
        </w:rPr>
        <w:t xml:space="preserve">: </w:t>
      </w:r>
      <w:hyperlink r:id="rId7" w:history="1">
        <w:r w:rsidRPr="00AE6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README.pdf</w:t>
        </w:r>
      </w:hyperlink>
    </w:p>
    <w:p w14:paraId="118899DA" w14:textId="154A1695" w:rsidR="008E2FBB" w:rsidRPr="008E2FBB" w:rsidRDefault="008E2FBB" w:rsidP="008E2FBB">
      <w:pPr>
        <w:jc w:val="both"/>
        <w:rPr>
          <w:rFonts w:ascii="Arial" w:hAnsi="Arial" w:cs="Arial"/>
          <w:b/>
          <w:bCs/>
        </w:rPr>
      </w:pPr>
      <w:r w:rsidRPr="008E2FBB">
        <w:rPr>
          <w:rFonts w:ascii="Arial" w:hAnsi="Arial" w:cs="Arial"/>
          <w:b/>
          <w:bCs/>
        </w:rPr>
        <w:t>7) Interacciones efectivas, acuerdos, liderazgo y resolución de conflictos</w:t>
      </w:r>
    </w:p>
    <w:p w14:paraId="40830475" w14:textId="77777777" w:rsidR="008E2FBB" w:rsidRPr="008E2FBB" w:rsidRDefault="008E2FBB" w:rsidP="008E2FBB">
      <w:pPr>
        <w:jc w:val="both"/>
        <w:rPr>
          <w:rFonts w:ascii="Arial" w:hAnsi="Arial" w:cs="Arial"/>
          <w:b/>
          <w:bCs/>
        </w:rPr>
      </w:pPr>
      <w:r w:rsidRPr="008E2FBB">
        <w:rPr>
          <w:rFonts w:ascii="Arial" w:hAnsi="Arial" w:cs="Arial"/>
          <w:b/>
          <w:bCs/>
        </w:rPr>
        <w:t>Acuerdo de flujo Git y limpieza de ramas</w:t>
      </w:r>
    </w:p>
    <w:p w14:paraId="517C826E" w14:textId="5651048E" w:rsidR="008E2FBB" w:rsidRPr="008E2FBB" w:rsidRDefault="008E2FBB" w:rsidP="008E2FBB">
      <w:pPr>
        <w:jc w:val="both"/>
        <w:rPr>
          <w:rFonts w:ascii="Arial" w:hAnsi="Arial" w:cs="Arial"/>
        </w:rPr>
      </w:pPr>
      <w:r w:rsidRPr="008E2FBB">
        <w:rPr>
          <w:rFonts w:ascii="Arial" w:hAnsi="Arial" w:cs="Arial"/>
        </w:rPr>
        <w:t xml:space="preserve">Se consensuó trabajar con </w:t>
      </w:r>
      <w:proofErr w:type="spellStart"/>
      <w:r w:rsidRPr="008E2FBB">
        <w:rPr>
          <w:rFonts w:ascii="Arial" w:hAnsi="Arial" w:cs="Arial"/>
        </w:rPr>
        <w:t>main</w:t>
      </w:r>
      <w:proofErr w:type="spellEnd"/>
      <w:r w:rsidRPr="008E2FBB">
        <w:rPr>
          <w:rFonts w:ascii="Arial" w:hAnsi="Arial" w:cs="Arial"/>
        </w:rPr>
        <w:t>/</w:t>
      </w:r>
      <w:proofErr w:type="spellStart"/>
      <w:r w:rsidRPr="008E2FBB">
        <w:rPr>
          <w:rFonts w:ascii="Arial" w:hAnsi="Arial" w:cs="Arial"/>
        </w:rPr>
        <w:t>develop</w:t>
      </w:r>
      <w:proofErr w:type="spellEnd"/>
      <w:r w:rsidRPr="008E2FBB">
        <w:rPr>
          <w:rFonts w:ascii="Arial" w:hAnsi="Arial" w:cs="Arial"/>
        </w:rPr>
        <w:t>/</w:t>
      </w:r>
      <w:proofErr w:type="spellStart"/>
      <w:r w:rsidRPr="008E2FBB">
        <w:rPr>
          <w:rFonts w:ascii="Arial" w:hAnsi="Arial" w:cs="Arial"/>
        </w:rPr>
        <w:t>feature</w:t>
      </w:r>
      <w:proofErr w:type="spellEnd"/>
      <w:r w:rsidRPr="008E2FBB">
        <w:rPr>
          <w:rFonts w:ascii="Arial" w:hAnsi="Arial" w:cs="Arial"/>
        </w:rPr>
        <w:t xml:space="preserve">/*, </w:t>
      </w:r>
      <w:proofErr w:type="spellStart"/>
      <w:r w:rsidRPr="008E2FBB">
        <w:rPr>
          <w:rFonts w:ascii="Arial" w:hAnsi="Arial" w:cs="Arial"/>
        </w:rPr>
        <w:t>PRs</w:t>
      </w:r>
      <w:proofErr w:type="spellEnd"/>
      <w:r w:rsidRPr="008E2FBB">
        <w:rPr>
          <w:rFonts w:ascii="Arial" w:hAnsi="Arial" w:cs="Arial"/>
        </w:rPr>
        <w:t xml:space="preserve"> obligatorios y borrado de </w:t>
      </w:r>
      <w:proofErr w:type="spellStart"/>
      <w:r w:rsidRPr="008E2FBB">
        <w:rPr>
          <w:rFonts w:ascii="Arial" w:hAnsi="Arial" w:cs="Arial"/>
        </w:rPr>
        <w:t>mini</w:t>
      </w:r>
      <w:r w:rsidRPr="008E2FBB">
        <w:rPr>
          <w:rFonts w:ascii="Cambria Math" w:hAnsi="Cambria Math" w:cs="Cambria Math"/>
        </w:rPr>
        <w:t>‑</w:t>
      </w:r>
      <w:r w:rsidRPr="008E2FBB">
        <w:rPr>
          <w:rFonts w:ascii="Arial" w:hAnsi="Arial" w:cs="Arial"/>
        </w:rPr>
        <w:t>ramas</w:t>
      </w:r>
      <w:proofErr w:type="spellEnd"/>
      <w:r w:rsidRPr="008E2FBB">
        <w:rPr>
          <w:rFonts w:ascii="Arial" w:hAnsi="Arial" w:cs="Arial"/>
        </w:rPr>
        <w:t xml:space="preserve"> tras </w:t>
      </w:r>
      <w:proofErr w:type="spellStart"/>
      <w:r w:rsidRPr="008E2FBB">
        <w:rPr>
          <w:rFonts w:ascii="Arial" w:hAnsi="Arial" w:cs="Arial"/>
        </w:rPr>
        <w:t>merge</w:t>
      </w:r>
      <w:proofErr w:type="spellEnd"/>
      <w:r w:rsidRPr="008E2FBB">
        <w:rPr>
          <w:rFonts w:ascii="Arial" w:hAnsi="Arial" w:cs="Arial"/>
        </w:rPr>
        <w:t xml:space="preserve">. Resultado: menos conflictos y trazabilidad clara. (Evidencia: guía y </w:t>
      </w:r>
      <w:proofErr w:type="spellStart"/>
      <w:r w:rsidRPr="008E2FBB">
        <w:rPr>
          <w:rFonts w:ascii="Arial" w:hAnsi="Arial" w:cs="Arial"/>
        </w:rPr>
        <w:t>PRs</w:t>
      </w:r>
      <w:proofErr w:type="spellEnd"/>
      <w:r w:rsidRPr="008E2FBB">
        <w:rPr>
          <w:rFonts w:ascii="Arial" w:hAnsi="Arial" w:cs="Arial"/>
        </w:rPr>
        <w:t>).</w:t>
      </w:r>
    </w:p>
    <w:p w14:paraId="30A48B75" w14:textId="77777777" w:rsidR="008E2FBB" w:rsidRPr="008E2FBB" w:rsidRDefault="008E2FBB" w:rsidP="008E2FBB">
      <w:pPr>
        <w:jc w:val="both"/>
        <w:rPr>
          <w:rFonts w:ascii="Arial" w:hAnsi="Arial" w:cs="Arial"/>
          <w:b/>
          <w:bCs/>
        </w:rPr>
      </w:pPr>
      <w:r w:rsidRPr="008E2FBB">
        <w:rPr>
          <w:rFonts w:ascii="Arial" w:hAnsi="Arial" w:cs="Arial"/>
          <w:b/>
          <w:bCs/>
        </w:rPr>
        <w:t>Decisión de modelado temporal (iteración 2)</w:t>
      </w:r>
    </w:p>
    <w:p w14:paraId="5432D02C" w14:textId="7D289ECA" w:rsidR="008E2FBB" w:rsidRPr="008E2FBB" w:rsidRDefault="008E2FBB" w:rsidP="008E2FBB">
      <w:pPr>
        <w:jc w:val="both"/>
        <w:rPr>
          <w:rFonts w:ascii="Arial" w:hAnsi="Arial" w:cs="Arial"/>
        </w:rPr>
      </w:pPr>
      <w:r w:rsidRPr="008E2FBB">
        <w:rPr>
          <w:rFonts w:ascii="Arial" w:hAnsi="Arial" w:cs="Arial"/>
        </w:rPr>
        <w:t>Se acordó no usar tablas “historial” en el conceptual (solo temporalidad del dominio) y, en el lógico/físico, implementar vigencias con el patrón acordado (_actual/</w:t>
      </w:r>
      <w:proofErr w:type="spellStart"/>
      <w:r w:rsidRPr="008E2FBB">
        <w:rPr>
          <w:rFonts w:ascii="Arial" w:hAnsi="Arial" w:cs="Arial"/>
        </w:rPr>
        <w:t>hist</w:t>
      </w:r>
      <w:proofErr w:type="spellEnd"/>
      <w:r w:rsidRPr="008E2FBB">
        <w:rPr>
          <w:rFonts w:ascii="Arial" w:hAnsi="Arial" w:cs="Arial"/>
        </w:rPr>
        <w:t xml:space="preserve">). Evidencias en </w:t>
      </w:r>
      <w:proofErr w:type="spellStart"/>
      <w:r w:rsidRPr="008E2FBB">
        <w:rPr>
          <w:rFonts w:ascii="Arial" w:hAnsi="Arial" w:cs="Arial"/>
        </w:rPr>
        <w:t>commits</w:t>
      </w:r>
      <w:proofErr w:type="spellEnd"/>
      <w:r w:rsidRPr="008E2FBB">
        <w:rPr>
          <w:rFonts w:ascii="Arial" w:hAnsi="Arial" w:cs="Arial"/>
        </w:rPr>
        <w:t>/</w:t>
      </w:r>
      <w:proofErr w:type="spellStart"/>
      <w:r w:rsidRPr="008E2FBB">
        <w:rPr>
          <w:rFonts w:ascii="Arial" w:hAnsi="Arial" w:cs="Arial"/>
        </w:rPr>
        <w:t>PRs</w:t>
      </w:r>
      <w:proofErr w:type="spellEnd"/>
      <w:r w:rsidRPr="008E2FBB">
        <w:rPr>
          <w:rFonts w:ascii="Arial" w:hAnsi="Arial" w:cs="Arial"/>
        </w:rPr>
        <w:t xml:space="preserve"> de H4–H6 y notas de diseño.</w:t>
      </w:r>
    </w:p>
    <w:p w14:paraId="7B95DA90" w14:textId="77777777" w:rsidR="008E2FBB" w:rsidRDefault="008E2FBB" w:rsidP="008E2FBB">
      <w:pPr>
        <w:jc w:val="both"/>
        <w:rPr>
          <w:rFonts w:ascii="Arial" w:hAnsi="Arial" w:cs="Arial"/>
        </w:rPr>
      </w:pPr>
      <w:r w:rsidRPr="008E2FBB">
        <w:rPr>
          <w:rFonts w:ascii="Arial" w:hAnsi="Arial" w:cs="Arial"/>
        </w:rPr>
        <w:t xml:space="preserve">Resolución de conflictos de </w:t>
      </w:r>
      <w:proofErr w:type="spellStart"/>
      <w:r w:rsidRPr="008E2FBB">
        <w:rPr>
          <w:rFonts w:ascii="Arial" w:hAnsi="Arial" w:cs="Arial"/>
        </w:rPr>
        <w:t>merge</w:t>
      </w:r>
      <w:proofErr w:type="spellEnd"/>
      <w:r>
        <w:rPr>
          <w:rFonts w:ascii="Arial" w:hAnsi="Arial" w:cs="Arial"/>
        </w:rPr>
        <w:t xml:space="preserve"> </w:t>
      </w:r>
      <w:r w:rsidRPr="008E2FBB">
        <w:rPr>
          <w:rFonts w:ascii="Arial" w:hAnsi="Arial" w:cs="Arial"/>
        </w:rPr>
        <w:t xml:space="preserve">En integraciones a </w:t>
      </w:r>
      <w:proofErr w:type="spellStart"/>
      <w:r w:rsidRPr="008E2FBB">
        <w:rPr>
          <w:rFonts w:ascii="Arial" w:hAnsi="Arial" w:cs="Arial"/>
        </w:rPr>
        <w:t>develop</w:t>
      </w:r>
      <w:proofErr w:type="spellEnd"/>
      <w:r w:rsidRPr="008E2FBB">
        <w:rPr>
          <w:rFonts w:ascii="Arial" w:hAnsi="Arial" w:cs="Arial"/>
        </w:rPr>
        <w:t xml:space="preserve"> se presentaron conflictos en </w:t>
      </w:r>
      <w:proofErr w:type="spellStart"/>
      <w:r w:rsidRPr="008E2FBB">
        <w:rPr>
          <w:rFonts w:ascii="Arial" w:hAnsi="Arial" w:cs="Arial"/>
        </w:rPr>
        <w:t>sql</w:t>
      </w:r>
      <w:proofErr w:type="spellEnd"/>
      <w:r w:rsidRPr="008E2FBB">
        <w:rPr>
          <w:rFonts w:ascii="Arial" w:hAnsi="Arial" w:cs="Arial"/>
        </w:rPr>
        <w:t xml:space="preserve">/02_constraints.sql. Se resolvieron priorizando la versión con </w:t>
      </w:r>
      <w:proofErr w:type="spellStart"/>
      <w:r w:rsidRPr="008E2FBB">
        <w:rPr>
          <w:rFonts w:ascii="Arial" w:hAnsi="Arial" w:cs="Arial"/>
        </w:rPr>
        <w:t>checks</w:t>
      </w:r>
      <w:proofErr w:type="spellEnd"/>
      <w:r w:rsidRPr="008E2FBB">
        <w:rPr>
          <w:rFonts w:ascii="Arial" w:hAnsi="Arial" w:cs="Arial"/>
        </w:rPr>
        <w:t xml:space="preserve"> idempotentes y se documentó en la bitácora (fecha, PR y responsable).</w:t>
      </w:r>
    </w:p>
    <w:p w14:paraId="4F891A4E" w14:textId="23FB526D" w:rsidR="008E2FBB" w:rsidRPr="008E2FBB" w:rsidRDefault="008E2FBB" w:rsidP="008E2FBB">
      <w:pPr>
        <w:jc w:val="both"/>
        <w:rPr>
          <w:rFonts w:ascii="Arial" w:hAnsi="Arial" w:cs="Arial"/>
          <w:b/>
          <w:bCs/>
        </w:rPr>
      </w:pPr>
      <w:r w:rsidRPr="008E2FBB">
        <w:rPr>
          <w:rFonts w:ascii="Arial" w:hAnsi="Arial" w:cs="Arial"/>
          <w:b/>
          <w:bCs/>
        </w:rPr>
        <w:lastRenderedPageBreak/>
        <w:t>Liderazgo técnico</w:t>
      </w:r>
    </w:p>
    <w:p w14:paraId="2B171C14" w14:textId="3EEEC4A4" w:rsidR="008E2FBB" w:rsidRPr="008E2FBB" w:rsidRDefault="008E2FBB" w:rsidP="008E2FBB">
      <w:pPr>
        <w:jc w:val="both"/>
        <w:rPr>
          <w:rFonts w:ascii="Arial" w:hAnsi="Arial" w:cs="Arial"/>
        </w:rPr>
      </w:pPr>
      <w:r w:rsidRPr="008E2FBB">
        <w:rPr>
          <w:rFonts w:ascii="Arial" w:hAnsi="Arial" w:cs="Arial"/>
        </w:rPr>
        <w:t xml:space="preserve">El gestor de configuración definió el </w:t>
      </w:r>
      <w:proofErr w:type="spellStart"/>
      <w:r w:rsidRPr="008E2FBB">
        <w:rPr>
          <w:rFonts w:ascii="Arial" w:hAnsi="Arial" w:cs="Arial"/>
        </w:rPr>
        <w:t>tagging</w:t>
      </w:r>
      <w:proofErr w:type="spellEnd"/>
      <w:r w:rsidRPr="008E2FBB">
        <w:rPr>
          <w:rFonts w:ascii="Arial" w:hAnsi="Arial" w:cs="Arial"/>
        </w:rPr>
        <w:t xml:space="preserve"> por versión y validó que </w:t>
      </w:r>
      <w:proofErr w:type="spellStart"/>
      <w:r w:rsidRPr="008E2FBB">
        <w:rPr>
          <w:rFonts w:ascii="Arial" w:hAnsi="Arial" w:cs="Arial"/>
        </w:rPr>
        <w:t>main</w:t>
      </w:r>
      <w:proofErr w:type="spellEnd"/>
      <w:r w:rsidRPr="008E2FBB">
        <w:rPr>
          <w:rFonts w:ascii="Arial" w:hAnsi="Arial" w:cs="Arial"/>
        </w:rPr>
        <w:t xml:space="preserve"> solo recibiera iteraciones completas; coordinó revisiones de PR y la preparación de </w:t>
      </w:r>
      <w:proofErr w:type="spellStart"/>
      <w:r w:rsidRPr="008E2FBB">
        <w:rPr>
          <w:rFonts w:ascii="Arial" w:hAnsi="Arial" w:cs="Arial"/>
        </w:rPr>
        <w:t>releases</w:t>
      </w:r>
      <w:proofErr w:type="spellEnd"/>
      <w:r w:rsidRPr="008E2FBB">
        <w:rPr>
          <w:rFonts w:ascii="Arial" w:hAnsi="Arial" w:cs="Arial"/>
        </w:rPr>
        <w:t xml:space="preserve"> para el profesor (capturas en bitácora y </w:t>
      </w:r>
      <w:proofErr w:type="spellStart"/>
      <w:r w:rsidRPr="008E2FBB">
        <w:rPr>
          <w:rFonts w:ascii="Arial" w:hAnsi="Arial" w:cs="Arial"/>
        </w:rPr>
        <w:t>PRs</w:t>
      </w:r>
      <w:proofErr w:type="spellEnd"/>
      <w:r w:rsidRPr="008E2FBB">
        <w:rPr>
          <w:rFonts w:ascii="Arial" w:hAnsi="Arial" w:cs="Arial"/>
        </w:rPr>
        <w:t>).</w:t>
      </w:r>
    </w:p>
    <w:p w14:paraId="309CF033" w14:textId="77777777" w:rsidR="008E2FBB" w:rsidRPr="008E2FBB" w:rsidRDefault="008E2FBB" w:rsidP="008E2FBB">
      <w:pPr>
        <w:jc w:val="both"/>
        <w:rPr>
          <w:rFonts w:ascii="Arial" w:hAnsi="Arial" w:cs="Arial"/>
          <w:b/>
          <w:bCs/>
        </w:rPr>
      </w:pPr>
      <w:r w:rsidRPr="008E2FBB">
        <w:rPr>
          <w:rFonts w:ascii="Arial" w:hAnsi="Arial" w:cs="Arial"/>
          <w:b/>
          <w:bCs/>
        </w:rPr>
        <w:t>Trabajo sincrónico y remoto</w:t>
      </w:r>
    </w:p>
    <w:p w14:paraId="0955DE16" w14:textId="68FAAB01" w:rsidR="00AE6A6F" w:rsidRDefault="008E2FBB" w:rsidP="008E2FBB">
      <w:pPr>
        <w:jc w:val="both"/>
        <w:rPr>
          <w:rFonts w:ascii="Arial" w:hAnsi="Arial" w:cs="Arial"/>
        </w:rPr>
      </w:pPr>
      <w:r w:rsidRPr="008E2FBB">
        <w:rPr>
          <w:rFonts w:ascii="Arial" w:hAnsi="Arial" w:cs="Arial"/>
        </w:rPr>
        <w:t>Uso de la guía de comandos Git para mantener ramas actualizadas (</w:t>
      </w:r>
      <w:proofErr w:type="spellStart"/>
      <w:r w:rsidRPr="008E2FBB">
        <w:rPr>
          <w:rFonts w:ascii="Arial" w:hAnsi="Arial" w:cs="Arial"/>
        </w:rPr>
        <w:t>pull</w:t>
      </w:r>
      <w:proofErr w:type="spellEnd"/>
      <w:r w:rsidRPr="008E2FBB">
        <w:rPr>
          <w:rFonts w:ascii="Arial" w:hAnsi="Arial" w:cs="Arial"/>
        </w:rPr>
        <w:t>/</w:t>
      </w:r>
      <w:proofErr w:type="spellStart"/>
      <w:r w:rsidRPr="008E2FBB">
        <w:rPr>
          <w:rFonts w:ascii="Arial" w:hAnsi="Arial" w:cs="Arial"/>
        </w:rPr>
        <w:t>merge</w:t>
      </w:r>
      <w:proofErr w:type="spellEnd"/>
      <w:r w:rsidRPr="008E2FBB">
        <w:rPr>
          <w:rFonts w:ascii="Arial" w:hAnsi="Arial" w:cs="Arial"/>
        </w:rPr>
        <w:t xml:space="preserve"> a </w:t>
      </w:r>
      <w:proofErr w:type="spellStart"/>
      <w:r w:rsidRPr="008E2FBB">
        <w:rPr>
          <w:rFonts w:ascii="Arial" w:hAnsi="Arial" w:cs="Arial"/>
        </w:rPr>
        <w:t>develop</w:t>
      </w:r>
      <w:proofErr w:type="spellEnd"/>
      <w:r w:rsidRPr="008E2FBB">
        <w:rPr>
          <w:rFonts w:ascii="Arial" w:hAnsi="Arial" w:cs="Arial"/>
        </w:rPr>
        <w:t xml:space="preserve"> antes de abrir PR), evitando </w:t>
      </w:r>
      <w:proofErr w:type="spellStart"/>
      <w:r w:rsidRPr="008E2FBB">
        <w:rPr>
          <w:rFonts w:ascii="Arial" w:hAnsi="Arial" w:cs="Arial"/>
        </w:rPr>
        <w:t>re</w:t>
      </w:r>
      <w:r w:rsidRPr="008E2FBB">
        <w:rPr>
          <w:rFonts w:ascii="Cambria Math" w:hAnsi="Cambria Math" w:cs="Cambria Math"/>
        </w:rPr>
        <w:t>‑</w:t>
      </w:r>
      <w:r w:rsidRPr="008E2FBB">
        <w:rPr>
          <w:rFonts w:ascii="Arial" w:hAnsi="Arial" w:cs="Arial"/>
        </w:rPr>
        <w:t>trabajo</w:t>
      </w:r>
      <w:proofErr w:type="spellEnd"/>
    </w:p>
    <w:p w14:paraId="7FBCAA49" w14:textId="6AFBB681" w:rsidR="008E2FBB" w:rsidRPr="008E2FBB" w:rsidRDefault="008E2FBB" w:rsidP="008E2FBB">
      <w:pPr>
        <w:jc w:val="both"/>
        <w:rPr>
          <w:rFonts w:ascii="Arial" w:hAnsi="Arial" w:cs="Arial"/>
          <w:b/>
          <w:bCs/>
        </w:rPr>
      </w:pPr>
      <w:r w:rsidRPr="008E2FBB">
        <w:rPr>
          <w:rFonts w:ascii="Arial" w:hAnsi="Arial" w:cs="Arial"/>
          <w:b/>
          <w:bCs/>
        </w:rPr>
        <w:t>8) Conclusión</w:t>
      </w:r>
    </w:p>
    <w:p w14:paraId="737F46FD" w14:textId="03DDB1D4" w:rsidR="008E2FBB" w:rsidRPr="00950499" w:rsidRDefault="008E2FBB" w:rsidP="008E2FBB">
      <w:pPr>
        <w:jc w:val="both"/>
        <w:rPr>
          <w:rFonts w:ascii="Arial" w:hAnsi="Arial" w:cs="Arial"/>
        </w:rPr>
      </w:pPr>
      <w:r w:rsidRPr="008E2FBB">
        <w:rPr>
          <w:rFonts w:ascii="Arial" w:hAnsi="Arial" w:cs="Arial"/>
        </w:rPr>
        <w:t xml:space="preserve">El equipo cumplió con la planificación, organización y ejecución del trabajo colaborativo mediante un flujo Git disciplinado, </w:t>
      </w:r>
      <w:proofErr w:type="spellStart"/>
      <w:r w:rsidRPr="008E2FBB">
        <w:rPr>
          <w:rFonts w:ascii="Arial" w:hAnsi="Arial" w:cs="Arial"/>
        </w:rPr>
        <w:t>PRs</w:t>
      </w:r>
      <w:proofErr w:type="spellEnd"/>
      <w:r w:rsidRPr="008E2FBB">
        <w:rPr>
          <w:rFonts w:ascii="Arial" w:hAnsi="Arial" w:cs="Arial"/>
        </w:rPr>
        <w:t xml:space="preserve"> revisados, bitácora actualizada, y una arquitectura de repositorio clara. Las evidencias (</w:t>
      </w:r>
      <w:proofErr w:type="spellStart"/>
      <w:r w:rsidRPr="008E2FBB">
        <w:rPr>
          <w:rFonts w:ascii="Arial" w:hAnsi="Arial" w:cs="Arial"/>
        </w:rPr>
        <w:t>PRs</w:t>
      </w:r>
      <w:proofErr w:type="spellEnd"/>
      <w:r w:rsidRPr="008E2FBB">
        <w:rPr>
          <w:rFonts w:ascii="Arial" w:hAnsi="Arial" w:cs="Arial"/>
        </w:rPr>
        <w:t>, bitácora, README/guía y estructura de carpetas) muestran coordinación, seguimiento y mejoras iterativas.</w:t>
      </w:r>
    </w:p>
    <w:sectPr w:rsidR="008E2FBB" w:rsidRPr="009504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52"/>
    <w:rsid w:val="001B5757"/>
    <w:rsid w:val="004D7D52"/>
    <w:rsid w:val="008E2FBB"/>
    <w:rsid w:val="00950499"/>
    <w:rsid w:val="00AE6A6F"/>
    <w:rsid w:val="00D4118F"/>
    <w:rsid w:val="00D9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C7C0"/>
  <w15:chartTrackingRefBased/>
  <w15:docId w15:val="{8516DB92-5D81-4F4F-8C9B-E91F11FF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504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4D7D5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D7D52"/>
    <w:rPr>
      <w:i/>
      <w:iCs/>
    </w:rPr>
  </w:style>
  <w:style w:type="table" w:styleId="Tablaconcuadrcula">
    <w:name w:val="Table Grid"/>
    <w:basedOn w:val="Tablanormal"/>
    <w:uiPriority w:val="39"/>
    <w:rsid w:val="00D41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95049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950499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9504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6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niversidadmag-my.sharepoint.com/:b:/g/personal/afpenagos_unimagdalena_edu_co/EfYTHq_lMwNAtySL_bcOYsABcAcLHtrtWIhI5RDFOqMHfw?e=htGah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iversidadmag-my.sharepoint.com/:x:/g/personal/atrillo_unimagdalena_edu_co/EaSnQPNQOe9OoOBPxOheztgBGBEz3reaD_415t6PQjjyuQ?e=Gmn8S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universidadmag-my.sharepoint.com/:x:/g/personal/atrillo_unimagdalena_edu_co/EaSnQPNQOe9OoOBPxOheztgBGBEz3reaD_415t6PQjjyuQ?e=Gmn8S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1142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ANDRES FELIPE PENAGOS CORREA</cp:lastModifiedBy>
  <cp:revision>1</cp:revision>
  <dcterms:created xsi:type="dcterms:W3CDTF">2025-10-13T06:31:00Z</dcterms:created>
  <dcterms:modified xsi:type="dcterms:W3CDTF">2025-10-13T07:30:00Z</dcterms:modified>
</cp:coreProperties>
</file>