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</w:t>
      </w:r>
      <w:r w:rsidDel="00000000" w:rsidR="00000000" w:rsidRPr="00000000">
        <w:rPr>
          <w:sz w:val="30"/>
          <w:szCs w:val="30"/>
          <w:rtl w:val="0"/>
        </w:rPr>
        <w:t xml:space="preserve">  </w:t>
      </w:r>
      <w:r w:rsidDel="00000000" w:rsidR="00000000" w:rsidRPr="00000000">
        <w:rPr>
          <w:b w:val="1"/>
          <w:sz w:val="30"/>
          <w:szCs w:val="30"/>
          <w:rtl w:val="0"/>
        </w:rPr>
        <w:t xml:space="preserve">    </w:t>
      </w: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 Tema SGBD 4 - Tipuri de date</w:t>
      </w:r>
    </w:p>
    <w:p w:rsidR="00000000" w:rsidDel="00000000" w:rsidP="00000000" w:rsidRDefault="00000000" w:rsidRPr="00000000" w14:paraId="00000002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Testarea excepțiilor care apar pe clauza returning (too many rows si no data found) pentru</w:t>
      </w:r>
      <w:r w:rsidDel="00000000" w:rsidR="00000000" w:rsidRPr="00000000">
        <w:rPr>
          <w:b w:val="1"/>
          <w:sz w:val="24"/>
          <w:szCs w:val="24"/>
          <w:rtl w:val="0"/>
        </w:rPr>
        <w:t xml:space="preserve"> delete</w:t>
      </w:r>
      <w:r w:rsidDel="00000000" w:rsidR="00000000" w:rsidRPr="00000000">
        <w:rPr>
          <w:sz w:val="24"/>
          <w:szCs w:val="24"/>
          <w:rtl w:val="0"/>
        </w:rPr>
        <w:t xml:space="preserve"> si </w:t>
      </w:r>
      <w:r w:rsidDel="00000000" w:rsidR="00000000" w:rsidRPr="00000000">
        <w:rPr>
          <w:b w:val="1"/>
          <w:sz w:val="24"/>
          <w:szCs w:val="24"/>
          <w:rtl w:val="0"/>
        </w:rPr>
        <w:t xml:space="preserve">update</w:t>
      </w:r>
      <w:r w:rsidDel="00000000" w:rsidR="00000000" w:rsidRPr="00000000">
        <w:rPr>
          <w:sz w:val="24"/>
          <w:szCs w:val="24"/>
          <w:rtl w:val="0"/>
        </w:rPr>
        <w:t xml:space="preserve"> pe exercițiul 3.8 din curs.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338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 many rows (afecteaza mai mult de un rand)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401920</wp:posOffset>
            </wp:positionH>
            <wp:positionV relativeFrom="paragraph">
              <wp:posOffset>209550</wp:posOffset>
            </wp:positionV>
            <wp:extent cx="4131980" cy="2351712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1980" cy="2351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Delete</w:t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v_categorie   NUMBER;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v_produse     NUMBER;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v_clasificare CHAR(1);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DELETE FROM clasific_clienti_caf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WHERE id_client = 12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RETURNING id_categorie, nr_produse, clasificare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INTO v_categorie, v_produse, v_clasificare;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1200" cy="4902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Update</w:t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v_categorie   NUMBER;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v_produse     NUMBER;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v_clasificare CHAR(1);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UPDATE clasific_clienti_caf 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SET    clasificare = v_clasificare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WHERE  id_client = 12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RETURNING id_categorie, nr_produse, clasificare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INTO v_categorie, v_produse, v_clasificare;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742950</wp:posOffset>
            </wp:positionH>
            <wp:positionV relativeFrom="paragraph">
              <wp:posOffset>304800</wp:posOffset>
            </wp:positionV>
            <wp:extent cx="3995738" cy="4294422"/>
            <wp:effectExtent b="0" l="0" r="0" t="0"/>
            <wp:wrapNone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42944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Concluzie: Eroarea TOO MANY ROWS apare la clauza RETURNING atunci când instrucțiunea DELETE sau UPDATE </w:t>
      </w:r>
      <w:r w:rsidDel="00000000" w:rsidR="00000000" w:rsidRPr="00000000">
        <w:rPr>
          <w:b w:val="1"/>
          <w:sz w:val="24"/>
          <w:szCs w:val="24"/>
          <w:rtl w:val="0"/>
        </w:rPr>
        <w:t xml:space="preserve">afectează mai mult de un rând</w:t>
      </w:r>
      <w:r w:rsidDel="00000000" w:rsidR="00000000" w:rsidRPr="00000000">
        <w:rPr>
          <w:sz w:val="24"/>
          <w:szCs w:val="24"/>
          <w:rtl w:val="0"/>
        </w:rPr>
        <w:t xml:space="preserve">, iar noi încercăm să stocăm rezultatul în </w:t>
      </w:r>
      <w:r w:rsidDel="00000000" w:rsidR="00000000" w:rsidRPr="00000000">
        <w:rPr>
          <w:b w:val="1"/>
          <w:sz w:val="24"/>
          <w:szCs w:val="24"/>
          <w:rtl w:val="0"/>
        </w:rPr>
        <w:t xml:space="preserve">variabile </w:t>
      </w:r>
      <w:r w:rsidDel="00000000" w:rsidR="00000000" w:rsidRPr="00000000">
        <w:rPr>
          <w:sz w:val="24"/>
          <w:szCs w:val="24"/>
          <w:rtl w:val="0"/>
        </w:rPr>
        <w:t xml:space="preserve">simple.</w:t>
      </w:r>
    </w:p>
    <w:p w:rsidR="00000000" w:rsidDel="00000000" w:rsidP="00000000" w:rsidRDefault="00000000" w:rsidRPr="00000000" w14:paraId="0000005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Acest mecanism eșuează pentru că SGBD-ul nu știe cum să pună un întreg </w:t>
      </w:r>
      <w:r w:rsidDel="00000000" w:rsidR="00000000" w:rsidRPr="00000000">
        <w:rPr>
          <w:b w:val="1"/>
          <w:sz w:val="24"/>
          <w:szCs w:val="24"/>
          <w:rtl w:val="0"/>
        </w:rPr>
        <w:t xml:space="preserve">set de date</w:t>
      </w:r>
      <w:r w:rsidDel="00000000" w:rsidR="00000000" w:rsidRPr="00000000">
        <w:rPr>
          <w:sz w:val="24"/>
          <w:szCs w:val="24"/>
          <w:rtl w:val="0"/>
        </w:rPr>
        <w:t xml:space="preserve"> în doar </w:t>
      </w:r>
      <w:r w:rsidDel="00000000" w:rsidR="00000000" w:rsidRPr="00000000">
        <w:rPr>
          <w:b w:val="1"/>
          <w:sz w:val="24"/>
          <w:szCs w:val="24"/>
          <w:rtl w:val="0"/>
        </w:rPr>
        <w:t xml:space="preserve">câteva variabile</w:t>
      </w:r>
      <w:r w:rsidDel="00000000" w:rsidR="00000000" w:rsidRPr="00000000">
        <w:rPr>
          <w:sz w:val="24"/>
          <w:szCs w:val="24"/>
          <w:rtl w:val="0"/>
        </w:rPr>
        <w:t xml:space="preserve"> simple. În consecință, RETURNING INTO impune o limită strictă de a prelua datele de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un singur rând</w:t>
      </w:r>
      <w:r w:rsidDel="00000000" w:rsidR="00000000" w:rsidRPr="00000000">
        <w:rPr>
          <w:sz w:val="24"/>
          <w:szCs w:val="24"/>
          <w:rtl w:val="0"/>
        </w:rPr>
        <w:t xml:space="preserve"> modificat la un moment dat.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 data found (nu afecteaza nicun rand)</w:t>
      </w:r>
    </w:p>
    <w:p w:rsidR="00000000" w:rsidDel="00000000" w:rsidP="00000000" w:rsidRDefault="00000000" w:rsidRPr="00000000" w14:paraId="00000059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Operațiile DML (DELETE, UPDATE, INSERT) </w:t>
      </w:r>
      <w:r w:rsidDel="00000000" w:rsidR="00000000" w:rsidRPr="00000000">
        <w:rPr>
          <w:b w:val="1"/>
          <w:sz w:val="24"/>
          <w:szCs w:val="24"/>
          <w:rtl w:val="0"/>
        </w:rPr>
        <w:t xml:space="preserve">nu declanșează</w:t>
      </w:r>
      <w:r w:rsidDel="00000000" w:rsidR="00000000" w:rsidRPr="00000000">
        <w:rPr>
          <w:sz w:val="24"/>
          <w:szCs w:val="24"/>
          <w:rtl w:val="0"/>
        </w:rPr>
        <w:t xml:space="preserve"> excepția NO DATA FOUND chiar dacă nu afectează niciun rând.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v_categorie   NUMBER;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v_produse     NUMBER;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v_clasificare CHAR(1);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DELETE FROM clasific_clienti_caf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WHERE id_client = 100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RETURNING id_categorie, nr_produse, clasificare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INTO v_categorie, v_produse, v_clasificare;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752475</wp:posOffset>
            </wp:positionH>
            <wp:positionV relativeFrom="paragraph">
              <wp:posOffset>239632</wp:posOffset>
            </wp:positionV>
            <wp:extent cx="4005263" cy="3537358"/>
            <wp:effectExtent b="0" l="0" r="0" t="0"/>
            <wp:wrapNone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3537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Update</w:t>
      </w:r>
    </w:p>
    <w:p w:rsidR="00000000" w:rsidDel="00000000" w:rsidP="00000000" w:rsidRDefault="00000000" w:rsidRPr="00000000" w14:paraId="0000007D">
      <w:pPr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v_categorie   NUMBER;</w:t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v_produse     NUMBER;</w:t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v_clasificare CHAR(1);</w:t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8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UPDATE clasific_clienti_caf  </w:t>
      </w:r>
    </w:p>
    <w:p w:rsidR="00000000" w:rsidDel="00000000" w:rsidP="00000000" w:rsidRDefault="00000000" w:rsidRPr="00000000" w14:paraId="0000008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SET    clasificare = v_clasificare </w:t>
      </w:r>
    </w:p>
    <w:p w:rsidR="00000000" w:rsidDel="00000000" w:rsidP="00000000" w:rsidRDefault="00000000" w:rsidRPr="00000000" w14:paraId="0000008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WHERE  id_client = 99</w:t>
      </w:r>
    </w:p>
    <w:p w:rsidR="00000000" w:rsidDel="00000000" w:rsidP="00000000" w:rsidRDefault="00000000" w:rsidRPr="00000000" w14:paraId="0000008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RETURNING id_categorie, nr_produse, clasificare</w:t>
      </w:r>
    </w:p>
    <w:p w:rsidR="00000000" w:rsidDel="00000000" w:rsidP="00000000" w:rsidRDefault="00000000" w:rsidRPr="00000000" w14:paraId="0000008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INTO v_categorie, v_produse, v_clasificare;</w:t>
      </w:r>
    </w:p>
    <w:p w:rsidR="00000000" w:rsidDel="00000000" w:rsidP="00000000" w:rsidRDefault="00000000" w:rsidRPr="00000000" w14:paraId="0000008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8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1147763</wp:posOffset>
            </wp:positionH>
            <wp:positionV relativeFrom="paragraph">
              <wp:posOffset>219075</wp:posOffset>
            </wp:positionV>
            <wp:extent cx="3462338" cy="3419475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2338" cy="3419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Concluzia: Concluzia demonstrată prin rularea blocurilor de cod PL/SQL, este că operațiunile de Manipulare a Datelor DELETE și UPDATE nu ridică automat excepția NO DATA FOUND atunci când nu afectează niciun rând, chiar și în prezența clauzei RETURNING.</w:t>
      </w:r>
    </w:p>
    <w:p w:rsidR="00000000" w:rsidDel="00000000" w:rsidP="00000000" w:rsidRDefault="00000000" w:rsidRPr="00000000" w14:paraId="000000A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2.Testarea codului mai eficient, 3.15 sau 3.16.</w:t>
      </w:r>
    </w:p>
    <w:p w:rsidR="00000000" w:rsidDel="00000000" w:rsidP="00000000" w:rsidRDefault="00000000" w:rsidRPr="00000000" w14:paraId="000000A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-114299</wp:posOffset>
            </wp:positionH>
            <wp:positionV relativeFrom="paragraph">
              <wp:posOffset>211057</wp:posOffset>
            </wp:positionV>
            <wp:extent cx="5372100" cy="2559211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142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592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1148730</wp:posOffset>
            </wp:positionV>
            <wp:extent cx="5734050" cy="6080745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80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Exemplul 3.15:</w:t>
      </w:r>
      <w:r w:rsidDel="00000000" w:rsidR="00000000" w:rsidRPr="00000000">
        <w:rPr>
          <w:sz w:val="24"/>
          <w:szCs w:val="24"/>
          <w:rtl w:val="0"/>
        </w:rPr>
        <w:t xml:space="preserve"> Execută o singură operațiune: un SELECT care include funcția de agregare COUNT(*) și logica condițională CASE.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Exemplul 3.16:</w:t>
      </w:r>
      <w:r w:rsidDel="00000000" w:rsidR="00000000" w:rsidRPr="00000000">
        <w:rPr>
          <w:sz w:val="24"/>
          <w:szCs w:val="24"/>
          <w:rtl w:val="0"/>
        </w:rPr>
        <w:t xml:space="preserve"> Necesită o execuție în doi pași: un SELECT INTO pentru a obține numărul, urmat de un CASE pentru a construi mesajul.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3.Demonstrarea diferenței dintre definiția lungimii coloanelor în </w:t>
      </w:r>
      <w:r w:rsidDel="00000000" w:rsidR="00000000" w:rsidRPr="00000000">
        <w:rPr>
          <w:b w:val="1"/>
          <w:sz w:val="24"/>
          <w:szCs w:val="24"/>
          <w:rtl w:val="0"/>
        </w:rPr>
        <w:t xml:space="preserve">octeți BYTE</w:t>
      </w:r>
      <w:r w:rsidDel="00000000" w:rsidR="00000000" w:rsidRPr="00000000">
        <w:rPr>
          <w:sz w:val="24"/>
          <w:szCs w:val="24"/>
          <w:rtl w:val="0"/>
        </w:rPr>
        <w:t xml:space="preserve"> și în </w:t>
      </w:r>
      <w:r w:rsidDel="00000000" w:rsidR="00000000" w:rsidRPr="00000000">
        <w:rPr>
          <w:b w:val="1"/>
          <w:sz w:val="24"/>
          <w:szCs w:val="24"/>
          <w:rtl w:val="0"/>
        </w:rPr>
        <w:t xml:space="preserve">caractere CHAR</w:t>
      </w:r>
      <w:r w:rsidDel="00000000" w:rsidR="00000000" w:rsidRPr="00000000">
        <w:rPr>
          <w:sz w:val="24"/>
          <w:szCs w:val="24"/>
          <w:rtl w:val="0"/>
        </w:rPr>
        <w:t xml:space="preserve"> în SGBD-uri pe codul de la 4.11.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190500</wp:posOffset>
            </wp:positionV>
            <wp:extent cx="4986338" cy="3644499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6444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Caracterele de 1 Byte:</w:t>
      </w:r>
      <w:r w:rsidDel="00000000" w:rsidR="00000000" w:rsidRPr="00000000">
        <w:rPr>
          <w:sz w:val="24"/>
          <w:szCs w:val="24"/>
          <w:rtl w:val="0"/>
        </w:rPr>
        <w:t xml:space="preserve"> Caracterele din ASCII — cum ar fi literele simple (a-z, A-Z) și cifrele (0-9) — ocupă exact </w:t>
      </w:r>
      <w:r w:rsidDel="00000000" w:rsidR="00000000" w:rsidRPr="00000000">
        <w:rPr>
          <w:b w:val="1"/>
          <w:sz w:val="24"/>
          <w:szCs w:val="24"/>
          <w:rtl w:val="0"/>
        </w:rPr>
        <w:t xml:space="preserve">un byte per caracter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Caracterele de mai mulți Bytes (Diacritice):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Diacriticele limbii române</w:t>
      </w:r>
      <w:r w:rsidDel="00000000" w:rsidR="00000000" w:rsidRPr="00000000">
        <w:rPr>
          <w:sz w:val="24"/>
          <w:szCs w:val="24"/>
          <w:rtl w:val="0"/>
        </w:rPr>
        <w:t xml:space="preserve"> (Ș, Ț, Ă, Â, Î, etc.) necesită, de obicei, </w:t>
      </w:r>
      <w:r w:rsidDel="00000000" w:rsidR="00000000" w:rsidRPr="00000000">
        <w:rPr>
          <w:b w:val="1"/>
          <w:sz w:val="24"/>
          <w:szCs w:val="24"/>
          <w:rtl w:val="0"/>
        </w:rPr>
        <w:t xml:space="preserve">doi bytes per caracter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Concluzie:</w:t>
      </w:r>
      <w:r w:rsidDel="00000000" w:rsidR="00000000" w:rsidRPr="00000000">
        <w:rPr>
          <w:sz w:val="24"/>
          <w:szCs w:val="24"/>
          <w:rtl w:val="0"/>
        </w:rPr>
        <w:t xml:space="preserve"> Dacă definesc o coloană ca VARCHAR2(10  BYTES), ea poate stoca maximum 10 caractere simple, dar doar </w:t>
      </w:r>
      <w:r w:rsidDel="00000000" w:rsidR="00000000" w:rsidRPr="00000000">
        <w:rPr>
          <w:b w:val="1"/>
          <w:sz w:val="24"/>
          <w:szCs w:val="24"/>
          <w:rtl w:val="0"/>
        </w:rPr>
        <w:t xml:space="preserve">5 caracte cu diacritice</w:t>
      </w:r>
      <w:r w:rsidDel="00000000" w:rsidR="00000000" w:rsidRPr="00000000">
        <w:rPr>
          <w:sz w:val="24"/>
          <w:szCs w:val="24"/>
          <w:rtl w:val="0"/>
        </w:rPr>
        <w:t xml:space="preserve"> (deoarece 5*bytes= 10 bytes). Definiția în VARCHAR2(10 CHAR) este sigură, garantând stocarea a 10 caractere, indiferent de bytes.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=&gt; În exercițiul 4.11  toate caracterele ocupa un byte, deoarece nu s-au folosit diacritice.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Cum se propaga exceptiile din zona declare/exception.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 demonstrat că operațiile DELETE/UPDATE au un comportament diferit în ceea ce privește excepțiile: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 MANY ROWS:</w:t>
      </w:r>
      <w:r w:rsidDel="00000000" w:rsidR="00000000" w:rsidRPr="00000000">
        <w:rPr>
          <w:sz w:val="24"/>
          <w:szCs w:val="24"/>
          <w:rtl w:val="0"/>
        </w:rPr>
        <w:t xml:space="preserve"> Această eroare este cauzată de clauza RETURNING însăși. Am forțat DELETE-ul să afecteze </w:t>
      </w:r>
      <w:r w:rsidDel="00000000" w:rsidR="00000000" w:rsidRPr="00000000">
        <w:rPr>
          <w:b w:val="1"/>
          <w:sz w:val="24"/>
          <w:szCs w:val="24"/>
          <w:rtl w:val="0"/>
        </w:rPr>
        <w:t xml:space="preserve">mai mult de un rând</w:t>
      </w:r>
      <w:r w:rsidDel="00000000" w:rsidR="00000000" w:rsidRPr="00000000">
        <w:rPr>
          <w:sz w:val="24"/>
          <w:szCs w:val="24"/>
          <w:rtl w:val="0"/>
        </w:rPr>
        <w:t xml:space="preserve">. Deoarece nu pot stoca un set multiplu de date în variabile simple, RETURNING eșuează imediat.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 DATA FOUND:</w:t>
      </w:r>
      <w:r w:rsidDel="00000000" w:rsidR="00000000" w:rsidRPr="00000000">
        <w:rPr>
          <w:sz w:val="24"/>
          <w:szCs w:val="24"/>
          <w:rtl w:val="0"/>
        </w:rPr>
        <w:t xml:space="preserve"> DELETE/UPDATE nu ridică această eroare când nu găsește nimic.</w:t>
      </w:r>
    </w:p>
    <w:p w:rsidR="00000000" w:rsidDel="00000000" w:rsidP="00000000" w:rsidRDefault="00000000" w:rsidRPr="00000000" w14:paraId="000000FE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Propagarea:</w:t>
      </w:r>
      <w:r w:rsidDel="00000000" w:rsidR="00000000" w:rsidRPr="00000000">
        <w:rPr>
          <w:sz w:val="24"/>
          <w:szCs w:val="24"/>
          <w:rtl w:val="0"/>
        </w:rPr>
        <w:t xml:space="preserve"> Ambele erori, dacă ar fi fost prinse în secțiunea EXCEPTION a blocului, nu s-ar mai fi propagat imediat către blocul apelant sau către mediul de execuție, oprind programul.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SERVEROUTPUT ON;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v_categorie   NUMBER;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v_produse     NUMBER;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v_clasificare CHAR(1);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DELETE FROM clasific_clienti_caf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WHERE  id_client = 12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RETURNING id_categorie, nr_produse, clasificare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INTO v_categorie, v_produse, v_clasificare;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DBMS_OUTPUT.PUT_LINE('Aceasta linie nu va fi executata.');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 TOO_MANY_ROWS THEN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DBMS_OUTPUT.PUT_LINE(' Eroarea TOO_MANY_ROWS a fost declansata la DELETE RETURNING! ');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ROLLBACK;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WHEN OTHERS THEN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DBMS_OUTPUT.PUT_LINE('A aparut o alta eroare: ' || SQLERRM);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ROLLBACK;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5731200" cy="4673600"/>
            <wp:effectExtent b="0" l="0" r="0" t="0"/>
            <wp:wrapNone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Chirițoiu Andra-Florentina, grupa 234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