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3D15" w14:textId="3B9C1138" w:rsidR="0031216E" w:rsidRPr="0031216E" w:rsidRDefault="0031216E" w:rsidP="0031216E">
      <w:pPr>
        <w:rPr>
          <w:b/>
          <w:bCs/>
          <w:lang w:val="pt-BR"/>
        </w:rPr>
      </w:pPr>
      <w:r w:rsidRPr="0031216E">
        <w:rPr>
          <w:b/>
          <w:bCs/>
          <w:lang w:val="pt-PT"/>
        </w:rPr>
        <w:t>Visão geral da demanda de negócios:</w:t>
      </w:r>
    </w:p>
    <w:p w14:paraId="3BCA33F6" w14:textId="4303DD8D" w:rsidR="0031216E" w:rsidRDefault="0031216E" w:rsidP="0031216E">
      <w:pPr>
        <w:ind w:left="360"/>
      </w:pPr>
      <w:r>
        <w:t>-  Solicitante:  Gerente de Vendas</w:t>
      </w:r>
    </w:p>
    <w:p w14:paraId="57384254" w14:textId="5C878F3C" w:rsidR="0031216E" w:rsidRDefault="0031216E" w:rsidP="0031216E">
      <w:pPr>
        <w:ind w:left="360"/>
      </w:pPr>
      <w:r>
        <w:t>-  Valor da mudança: Painéis visuais e relatórios de vendas aprimorados ou acompanhamento ou força de vendas</w:t>
      </w:r>
    </w:p>
    <w:p w14:paraId="245561D1" w14:textId="77777777" w:rsidR="0031216E" w:rsidRDefault="0031216E" w:rsidP="0031216E">
      <w:pPr>
        <w:ind w:left="360"/>
      </w:pPr>
      <w:r>
        <w:t>- Sistemas Necessários: Power BI, Sistema CRM</w:t>
      </w:r>
    </w:p>
    <w:p w14:paraId="3CAEDFD3" w14:textId="7A4D8D1F" w:rsidR="0031216E" w:rsidRDefault="0031216E" w:rsidP="0031216E">
      <w:pPr>
        <w:ind w:left="360"/>
      </w:pPr>
      <w:r>
        <w:t>- Outras Informações Relevantes: Os orçamentos foram entregues em Excel para 2019</w:t>
      </w: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723"/>
        <w:gridCol w:w="1824"/>
        <w:gridCol w:w="2416"/>
        <w:gridCol w:w="2115"/>
        <w:gridCol w:w="3407"/>
      </w:tblGrid>
      <w:tr w:rsidR="0031216E" w14:paraId="2DC73F81" w14:textId="77777777" w:rsidTr="0031216E">
        <w:tc>
          <w:tcPr>
            <w:tcW w:w="723" w:type="dxa"/>
          </w:tcPr>
          <w:p w14:paraId="75EE192A" w14:textId="77777777" w:rsidR="0031216E" w:rsidRDefault="0031216E" w:rsidP="00AA2F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824" w:type="dxa"/>
          </w:tcPr>
          <w:p w14:paraId="4A48590B" w14:textId="224F4126" w:rsidR="0031216E" w:rsidRDefault="0031216E" w:rsidP="00AA2FA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Quem</w:t>
            </w:r>
            <w:proofErr w:type="spellEnd"/>
          </w:p>
        </w:tc>
        <w:tc>
          <w:tcPr>
            <w:tcW w:w="2416" w:type="dxa"/>
          </w:tcPr>
          <w:p w14:paraId="548CCD57" w14:textId="607FF9EC" w:rsidR="0031216E" w:rsidRDefault="0031216E" w:rsidP="00AA2F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Eu </w:t>
            </w:r>
            <w:proofErr w:type="spellStart"/>
            <w:r>
              <w:rPr>
                <w:b/>
                <w:bCs/>
                <w:lang w:val="en-US"/>
              </w:rPr>
              <w:t>quero</w:t>
            </w:r>
            <w:proofErr w:type="spellEnd"/>
            <w:r>
              <w:rPr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lang w:val="en-US"/>
              </w:rPr>
              <w:t>Solicitacao</w:t>
            </w:r>
            <w:proofErr w:type="spellEnd"/>
            <w:r>
              <w:rPr>
                <w:b/>
                <w:bCs/>
                <w:lang w:val="en-US"/>
              </w:rPr>
              <w:t xml:space="preserve"> / </w:t>
            </w:r>
            <w:proofErr w:type="spellStart"/>
            <w:r>
              <w:rPr>
                <w:b/>
                <w:bCs/>
                <w:lang w:val="en-US"/>
              </w:rPr>
              <w:t>demanda</w:t>
            </w:r>
            <w:proofErr w:type="spellEnd"/>
            <w:r>
              <w:rPr>
                <w:b/>
                <w:bCs/>
                <w:lang w:val="en-US"/>
              </w:rPr>
              <w:t xml:space="preserve">) </w:t>
            </w:r>
          </w:p>
        </w:tc>
        <w:tc>
          <w:tcPr>
            <w:tcW w:w="2115" w:type="dxa"/>
          </w:tcPr>
          <w:p w14:paraId="38AE7459" w14:textId="60099EF9" w:rsidR="0031216E" w:rsidRDefault="0031216E" w:rsidP="00AA2F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Para que(Valor </w:t>
            </w:r>
            <w:proofErr w:type="spellStart"/>
            <w:r>
              <w:rPr>
                <w:b/>
                <w:bCs/>
                <w:lang w:val="en-US"/>
              </w:rPr>
              <w:t>usuario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3407" w:type="dxa"/>
          </w:tcPr>
          <w:p w14:paraId="17B249D5" w14:textId="3051DBA7" w:rsidR="0031216E" w:rsidRDefault="0031216E" w:rsidP="00AA2FAC">
            <w:pPr>
              <w:rPr>
                <w:b/>
                <w:bCs/>
                <w:lang w:val="en-US"/>
              </w:rPr>
            </w:pPr>
            <w:proofErr w:type="spellStart"/>
            <w:r w:rsidRPr="0031216E">
              <w:rPr>
                <w:b/>
                <w:bCs/>
                <w:lang w:val="en-US"/>
              </w:rPr>
              <w:t>Critérios</w:t>
            </w:r>
            <w:proofErr w:type="spellEnd"/>
            <w:r w:rsidRPr="0031216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31216E">
              <w:rPr>
                <w:b/>
                <w:bCs/>
                <w:lang w:val="en-US"/>
              </w:rPr>
              <w:t>Aceitação</w:t>
            </w:r>
            <w:proofErr w:type="spellEnd"/>
          </w:p>
        </w:tc>
      </w:tr>
      <w:tr w:rsidR="0031216E" w:rsidRPr="00CA5366" w14:paraId="7F1771A0" w14:textId="77777777" w:rsidTr="0031216E">
        <w:tc>
          <w:tcPr>
            <w:tcW w:w="723" w:type="dxa"/>
          </w:tcPr>
          <w:p w14:paraId="4FDC0A82" w14:textId="77777777" w:rsidR="0031216E" w:rsidRDefault="0031216E" w:rsidP="00AA2F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24" w:type="dxa"/>
          </w:tcPr>
          <w:p w14:paraId="478C047A" w14:textId="77777777" w:rsidR="0031216E" w:rsidRPr="00CA5366" w:rsidRDefault="0031216E" w:rsidP="00AA2FAC">
            <w:pPr>
              <w:rPr>
                <w:lang w:val="en-US"/>
              </w:rPr>
            </w:pPr>
            <w:proofErr w:type="spellStart"/>
            <w:r w:rsidRPr="00C15D94">
              <w:rPr>
                <w:lang w:val="en-US"/>
              </w:rPr>
              <w:t>Gerente</w:t>
            </w:r>
            <w:proofErr w:type="spellEnd"/>
            <w:r w:rsidRPr="00C15D94">
              <w:rPr>
                <w:lang w:val="en-US"/>
              </w:rPr>
              <w:t xml:space="preserve"> de </w:t>
            </w:r>
            <w:proofErr w:type="spellStart"/>
            <w:r w:rsidRPr="00C15D94">
              <w:rPr>
                <w:lang w:val="en-US"/>
              </w:rPr>
              <w:t>Vendas</w:t>
            </w:r>
            <w:proofErr w:type="spellEnd"/>
          </w:p>
        </w:tc>
        <w:tc>
          <w:tcPr>
            <w:tcW w:w="2416" w:type="dxa"/>
          </w:tcPr>
          <w:p w14:paraId="6194A1B2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Para obter uma visão geral do painel de vendas pela internet.</w:t>
            </w:r>
          </w:p>
        </w:tc>
        <w:tc>
          <w:tcPr>
            <w:tcW w:w="2115" w:type="dxa"/>
          </w:tcPr>
          <w:p w14:paraId="1E0C20A7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Pode</w:t>
            </w:r>
            <w:r>
              <w:rPr>
                <w:lang w:val="pt-BR"/>
              </w:rPr>
              <w:t>r</w:t>
            </w:r>
            <w:r w:rsidRPr="00C15D94">
              <w:rPr>
                <w:lang w:val="pt-BR"/>
              </w:rPr>
              <w:t xml:space="preserve"> acompanhar melhor quais clientes e produtos vendem mais.</w:t>
            </w:r>
          </w:p>
        </w:tc>
        <w:tc>
          <w:tcPr>
            <w:tcW w:w="3407" w:type="dxa"/>
          </w:tcPr>
          <w:p w14:paraId="524D6B3A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Um painel do Power BI que atualiza os dados uma vez por dia.</w:t>
            </w:r>
          </w:p>
        </w:tc>
      </w:tr>
      <w:tr w:rsidR="0031216E" w:rsidRPr="00CA5366" w14:paraId="5930D76D" w14:textId="77777777" w:rsidTr="0031216E">
        <w:tc>
          <w:tcPr>
            <w:tcW w:w="723" w:type="dxa"/>
          </w:tcPr>
          <w:p w14:paraId="416EF3FF" w14:textId="77777777" w:rsidR="0031216E" w:rsidRDefault="0031216E" w:rsidP="00AA2F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824" w:type="dxa"/>
          </w:tcPr>
          <w:p w14:paraId="589354A1" w14:textId="50D44226" w:rsidR="0031216E" w:rsidRPr="00CA5366" w:rsidRDefault="0031216E" w:rsidP="00AA2FAC">
            <w:pPr>
              <w:rPr>
                <w:lang w:val="en-US"/>
              </w:rPr>
            </w:pPr>
            <w:proofErr w:type="spellStart"/>
            <w:r w:rsidRPr="0031216E">
              <w:rPr>
                <w:lang w:val="en-US"/>
              </w:rPr>
              <w:t>Representante</w:t>
            </w:r>
            <w:proofErr w:type="spellEnd"/>
            <w:r w:rsidRPr="0031216E">
              <w:rPr>
                <w:lang w:val="en-US"/>
              </w:rPr>
              <w:t xml:space="preserve"> de </w:t>
            </w:r>
            <w:proofErr w:type="spellStart"/>
            <w:r w:rsidRPr="0031216E">
              <w:rPr>
                <w:lang w:val="en-US"/>
              </w:rPr>
              <w:t>vendas</w:t>
            </w:r>
            <w:proofErr w:type="spellEnd"/>
          </w:p>
        </w:tc>
        <w:tc>
          <w:tcPr>
            <w:tcW w:w="2416" w:type="dxa"/>
          </w:tcPr>
          <w:p w14:paraId="272279E9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Uma visão detalhada das vendas pela internet por clientes.</w:t>
            </w:r>
          </w:p>
        </w:tc>
        <w:tc>
          <w:tcPr>
            <w:tcW w:w="2115" w:type="dxa"/>
          </w:tcPr>
          <w:p w14:paraId="70AB95D1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Posso acompanhar meus clientes que compram mais e para quem podemos vender mais.</w:t>
            </w:r>
          </w:p>
        </w:tc>
        <w:tc>
          <w:tcPr>
            <w:tcW w:w="3407" w:type="dxa"/>
          </w:tcPr>
          <w:p w14:paraId="019F5948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Um painel do Power BI que me permite filtrar os dados para cada cliente.</w:t>
            </w:r>
          </w:p>
        </w:tc>
      </w:tr>
      <w:tr w:rsidR="0031216E" w:rsidRPr="00CA5366" w14:paraId="4E35FB7B" w14:textId="77777777" w:rsidTr="0031216E">
        <w:tc>
          <w:tcPr>
            <w:tcW w:w="723" w:type="dxa"/>
          </w:tcPr>
          <w:p w14:paraId="41C55A3F" w14:textId="77777777" w:rsidR="0031216E" w:rsidRDefault="0031216E" w:rsidP="00AA2F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824" w:type="dxa"/>
          </w:tcPr>
          <w:p w14:paraId="4B240C89" w14:textId="0619E860" w:rsidR="0031216E" w:rsidRPr="00CA5366" w:rsidRDefault="0031216E" w:rsidP="00AA2FAC">
            <w:pPr>
              <w:rPr>
                <w:lang w:val="en-US"/>
              </w:rPr>
            </w:pPr>
            <w:proofErr w:type="spellStart"/>
            <w:r w:rsidRPr="0031216E">
              <w:rPr>
                <w:lang w:val="en-US"/>
              </w:rPr>
              <w:t>Representante</w:t>
            </w:r>
            <w:proofErr w:type="spellEnd"/>
            <w:r w:rsidRPr="0031216E">
              <w:rPr>
                <w:lang w:val="en-US"/>
              </w:rPr>
              <w:t xml:space="preserve"> de </w:t>
            </w:r>
            <w:proofErr w:type="spellStart"/>
            <w:r w:rsidRPr="0031216E">
              <w:rPr>
                <w:lang w:val="en-US"/>
              </w:rPr>
              <w:t>vendas</w:t>
            </w:r>
            <w:proofErr w:type="spellEnd"/>
          </w:p>
        </w:tc>
        <w:tc>
          <w:tcPr>
            <w:tcW w:w="2416" w:type="dxa"/>
          </w:tcPr>
          <w:p w14:paraId="4101C1F4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Uma visão detalhada das vendas pela internet por produtos.</w:t>
            </w:r>
          </w:p>
        </w:tc>
        <w:tc>
          <w:tcPr>
            <w:tcW w:w="2115" w:type="dxa"/>
          </w:tcPr>
          <w:p w14:paraId="7B7A93D7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Posso acompanhar os produtos que mais vendem.</w:t>
            </w:r>
          </w:p>
        </w:tc>
        <w:tc>
          <w:tcPr>
            <w:tcW w:w="3407" w:type="dxa"/>
          </w:tcPr>
          <w:p w14:paraId="28869605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Um painel do Power BI que me permite filtrar os dados para cada produto.</w:t>
            </w:r>
          </w:p>
        </w:tc>
      </w:tr>
      <w:tr w:rsidR="0031216E" w:rsidRPr="00CA5366" w14:paraId="26219D94" w14:textId="77777777" w:rsidTr="0031216E">
        <w:tc>
          <w:tcPr>
            <w:tcW w:w="723" w:type="dxa"/>
          </w:tcPr>
          <w:p w14:paraId="07FD8A55" w14:textId="77777777" w:rsidR="0031216E" w:rsidRDefault="0031216E" w:rsidP="00AA2F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824" w:type="dxa"/>
          </w:tcPr>
          <w:p w14:paraId="4AB7D2FB" w14:textId="77777777" w:rsidR="0031216E" w:rsidRPr="0031216E" w:rsidRDefault="0031216E" w:rsidP="0031216E">
            <w:pPr>
              <w:rPr>
                <w:lang w:val="en-US"/>
              </w:rPr>
            </w:pPr>
          </w:p>
          <w:p w14:paraId="24B0A0E5" w14:textId="0925D6AE" w:rsidR="0031216E" w:rsidRPr="00CA5366" w:rsidRDefault="0031216E" w:rsidP="0031216E">
            <w:pPr>
              <w:rPr>
                <w:lang w:val="en-US"/>
              </w:rPr>
            </w:pPr>
            <w:proofErr w:type="spellStart"/>
            <w:r w:rsidRPr="0031216E">
              <w:rPr>
                <w:lang w:val="en-US"/>
              </w:rPr>
              <w:t>Gerente</w:t>
            </w:r>
            <w:proofErr w:type="spellEnd"/>
            <w:r w:rsidRPr="0031216E">
              <w:rPr>
                <w:lang w:val="en-US"/>
              </w:rPr>
              <w:t xml:space="preserve"> de </w:t>
            </w:r>
            <w:proofErr w:type="spellStart"/>
            <w:r w:rsidRPr="0031216E">
              <w:rPr>
                <w:lang w:val="en-US"/>
              </w:rPr>
              <w:t>vendas</w:t>
            </w:r>
            <w:proofErr w:type="spellEnd"/>
          </w:p>
        </w:tc>
        <w:tc>
          <w:tcPr>
            <w:tcW w:w="2416" w:type="dxa"/>
          </w:tcPr>
          <w:p w14:paraId="271925A5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Uma visão geral do painel de vendas pela internet.</w:t>
            </w:r>
          </w:p>
        </w:tc>
        <w:tc>
          <w:tcPr>
            <w:tcW w:w="2115" w:type="dxa"/>
          </w:tcPr>
          <w:p w14:paraId="0AC5E41E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Acompanhar as vendas ao longo do tempo em comparação com o orçamento.</w:t>
            </w:r>
          </w:p>
        </w:tc>
        <w:tc>
          <w:tcPr>
            <w:tcW w:w="3407" w:type="dxa"/>
          </w:tcPr>
          <w:p w14:paraId="64CCF6B6" w14:textId="77777777" w:rsidR="0031216E" w:rsidRPr="00C15D94" w:rsidRDefault="0031216E" w:rsidP="00AA2FAC">
            <w:pPr>
              <w:rPr>
                <w:lang w:val="pt-BR"/>
              </w:rPr>
            </w:pPr>
            <w:r w:rsidRPr="00C15D94">
              <w:rPr>
                <w:lang w:val="pt-BR"/>
              </w:rPr>
              <w:t>Um painel do Power BI com gráficos e indicadores-chave de desempenho (KPIs) comparando com o orçamento.</w:t>
            </w:r>
          </w:p>
        </w:tc>
      </w:tr>
    </w:tbl>
    <w:p w14:paraId="72A6FB19" w14:textId="77777777" w:rsidR="0031216E" w:rsidRPr="00C15D94" w:rsidRDefault="0031216E" w:rsidP="0031216E">
      <w:pPr>
        <w:rPr>
          <w:b/>
          <w:bCs/>
          <w:lang w:val="pt-BR"/>
        </w:rPr>
      </w:pPr>
    </w:p>
    <w:p w14:paraId="6638F9B5" w14:textId="77777777" w:rsidR="002C3C91" w:rsidRDefault="002C3C91" w:rsidP="0031216E">
      <w:pPr>
        <w:ind w:left="360"/>
        <w:rPr>
          <w:b/>
          <w:bCs/>
          <w:lang w:val="pt-BR"/>
        </w:rPr>
      </w:pPr>
      <w:r>
        <w:rPr>
          <w:b/>
          <w:bCs/>
          <w:lang w:val="pt-BR"/>
        </w:rPr>
        <w:t>Modelo base de dados</w:t>
      </w:r>
      <w:r w:rsidR="0087348C">
        <w:rPr>
          <w:b/>
          <w:bCs/>
          <w:lang w:val="pt-BR"/>
        </w:rPr>
        <w:t>:</w:t>
      </w:r>
    </w:p>
    <w:p w14:paraId="66D41B77" w14:textId="2D7114D5" w:rsidR="0087348C" w:rsidRDefault="0087348C" w:rsidP="0031216E">
      <w:pPr>
        <w:ind w:left="360"/>
        <w:rPr>
          <w:lang w:val="pt-BR"/>
        </w:rPr>
      </w:pPr>
      <w:r>
        <w:rPr>
          <w:noProof/>
        </w:rPr>
        <w:drawing>
          <wp:inline distT="0" distB="0" distL="0" distR="0" wp14:anchorId="6AAEF0AC" wp14:editId="44D595ED">
            <wp:extent cx="6370468" cy="4494530"/>
            <wp:effectExtent l="0" t="0" r="0" b="1270"/>
            <wp:docPr id="1073315613" name="Imagem 2" descr="An entity relationship diagram of the adventureworks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entity relationship diagram of the adventureworks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55" cy="451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75AF" w14:textId="776A6B95" w:rsidR="0087348C" w:rsidRDefault="0087348C" w:rsidP="0031216E">
      <w:pPr>
        <w:ind w:left="360"/>
        <w:rPr>
          <w:b/>
          <w:bCs/>
          <w:lang w:val="pt-BR"/>
        </w:rPr>
      </w:pPr>
      <w:r w:rsidRPr="0087348C">
        <w:rPr>
          <w:b/>
          <w:bCs/>
          <w:lang w:val="pt-BR"/>
        </w:rPr>
        <w:lastRenderedPageBreak/>
        <w:t xml:space="preserve">Filtros </w:t>
      </w:r>
      <w:r w:rsidR="00871037">
        <w:rPr>
          <w:b/>
          <w:bCs/>
          <w:lang w:val="pt-BR"/>
        </w:rPr>
        <w:t>de extração</w:t>
      </w:r>
      <w:r w:rsidRPr="0087348C">
        <w:rPr>
          <w:b/>
          <w:bCs/>
          <w:lang w:val="pt-BR"/>
        </w:rPr>
        <w:t xml:space="preserve"> </w:t>
      </w:r>
      <w:r w:rsidR="00871037">
        <w:rPr>
          <w:b/>
          <w:bCs/>
          <w:lang w:val="pt-BR"/>
        </w:rPr>
        <w:t>de dados para</w:t>
      </w:r>
      <w:r w:rsidRPr="0087348C">
        <w:rPr>
          <w:b/>
          <w:bCs/>
          <w:lang w:val="pt-BR"/>
        </w:rPr>
        <w:t xml:space="preserve"> demanda solicitada</w:t>
      </w:r>
      <w:r w:rsidR="00871037">
        <w:rPr>
          <w:b/>
          <w:bCs/>
          <w:lang w:val="pt-BR"/>
        </w:rPr>
        <w:t>:</w:t>
      </w:r>
    </w:p>
    <w:p w14:paraId="0B7D2753" w14:textId="77777777" w:rsidR="00871037" w:rsidRDefault="00871037" w:rsidP="0031216E">
      <w:pPr>
        <w:ind w:left="360"/>
        <w:rPr>
          <w:b/>
          <w:bCs/>
          <w:lang w:val="pt-BR"/>
        </w:rPr>
      </w:pPr>
    </w:p>
    <w:p w14:paraId="08232543" w14:textId="28A4D074" w:rsidR="0087348C" w:rsidRDefault="00B8495C" w:rsidP="00B8495C">
      <w:pPr>
        <w:ind w:left="360" w:firstLine="348"/>
        <w:rPr>
          <w:lang w:val="pt-BR"/>
        </w:rPr>
      </w:pPr>
      <w:r>
        <w:rPr>
          <w:lang w:val="pt-BR"/>
        </w:rPr>
        <w:t xml:space="preserve">- </w:t>
      </w:r>
      <w:r w:rsidR="0087348C">
        <w:rPr>
          <w:lang w:val="pt-BR"/>
        </w:rPr>
        <w:t xml:space="preserve">Filtro da tabela </w:t>
      </w:r>
      <w:proofErr w:type="spellStart"/>
      <w:r w:rsidR="0087348C">
        <w:rPr>
          <w:lang w:val="pt-BR"/>
        </w:rPr>
        <w:t>DimCustomer</w:t>
      </w:r>
      <w:proofErr w:type="spellEnd"/>
      <w:r w:rsidR="0087348C">
        <w:rPr>
          <w:lang w:val="pt-BR"/>
        </w:rPr>
        <w:t>;</w:t>
      </w:r>
    </w:p>
    <w:p w14:paraId="28806FE6" w14:textId="6D293C6A" w:rsidR="0087348C" w:rsidRDefault="00B8495C" w:rsidP="00B8495C">
      <w:pPr>
        <w:ind w:left="360" w:firstLine="348"/>
        <w:rPr>
          <w:lang w:val="pt-BR"/>
        </w:rPr>
      </w:pPr>
      <w:r w:rsidRPr="00B8495C">
        <w:rPr>
          <w:noProof/>
          <w:lang w:val="pt-BR"/>
        </w:rPr>
        <w:drawing>
          <wp:inline distT="0" distB="0" distL="0" distR="0" wp14:anchorId="4DC33FF0" wp14:editId="5678B60C">
            <wp:extent cx="5096586" cy="2286319"/>
            <wp:effectExtent l="0" t="0" r="8890" b="0"/>
            <wp:docPr id="127749232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92329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95C">
        <w:rPr>
          <w:lang w:val="pt-BR"/>
        </w:rPr>
        <w:t xml:space="preserve">   </w:t>
      </w:r>
    </w:p>
    <w:p w14:paraId="4A8A30B1" w14:textId="77777777" w:rsidR="00871037" w:rsidRPr="0087348C" w:rsidRDefault="00871037" w:rsidP="00B8495C">
      <w:pPr>
        <w:ind w:left="360" w:firstLine="348"/>
        <w:rPr>
          <w:lang w:val="pt-BR"/>
        </w:rPr>
      </w:pPr>
    </w:p>
    <w:p w14:paraId="44DE68A8" w14:textId="74C712C4" w:rsidR="0087348C" w:rsidRDefault="00871037" w:rsidP="00871037">
      <w:pPr>
        <w:ind w:left="360" w:firstLine="348"/>
        <w:rPr>
          <w:lang w:val="pt-BR"/>
        </w:rPr>
      </w:pPr>
      <w:r>
        <w:rPr>
          <w:lang w:val="pt-BR"/>
        </w:rPr>
        <w:t xml:space="preserve">- Filtro da tabela </w:t>
      </w:r>
      <w:proofErr w:type="spellStart"/>
      <w:r>
        <w:rPr>
          <w:lang w:val="pt-BR"/>
        </w:rPr>
        <w:t>DataKey</w:t>
      </w:r>
      <w:proofErr w:type="spellEnd"/>
    </w:p>
    <w:p w14:paraId="56805726" w14:textId="4BF85531" w:rsidR="00871037" w:rsidRDefault="00871037" w:rsidP="00871037">
      <w:pPr>
        <w:ind w:left="360" w:firstLine="348"/>
        <w:rPr>
          <w:lang w:val="pt-BR"/>
        </w:rPr>
      </w:pPr>
      <w:r w:rsidRPr="00871037">
        <w:rPr>
          <w:noProof/>
          <w:lang w:val="pt-BR"/>
        </w:rPr>
        <w:drawing>
          <wp:inline distT="0" distB="0" distL="0" distR="0" wp14:anchorId="10E90FA5" wp14:editId="5809F46C">
            <wp:extent cx="3124636" cy="1962424"/>
            <wp:effectExtent l="0" t="0" r="0" b="0"/>
            <wp:docPr id="2077185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5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3294" w14:textId="77777777" w:rsidR="00871037" w:rsidRDefault="00871037" w:rsidP="00871037">
      <w:pPr>
        <w:ind w:left="360" w:firstLine="348"/>
        <w:rPr>
          <w:lang w:val="pt-BR"/>
        </w:rPr>
      </w:pPr>
    </w:p>
    <w:p w14:paraId="055C4BF0" w14:textId="4829F264" w:rsidR="00871037" w:rsidRDefault="00871037" w:rsidP="00871037">
      <w:pPr>
        <w:ind w:left="360" w:firstLine="348"/>
        <w:rPr>
          <w:lang w:val="pt-BR"/>
        </w:rPr>
      </w:pPr>
      <w:r>
        <w:rPr>
          <w:lang w:val="pt-BR"/>
        </w:rPr>
        <w:t xml:space="preserve">- Filtro da tabela </w:t>
      </w:r>
      <w:proofErr w:type="spellStart"/>
      <w:r>
        <w:rPr>
          <w:lang w:val="pt-BR"/>
        </w:rPr>
        <w:t>ProductKey</w:t>
      </w:r>
      <w:proofErr w:type="spellEnd"/>
    </w:p>
    <w:p w14:paraId="46B4EA76" w14:textId="31E06BE8" w:rsidR="00871037" w:rsidRDefault="00871037" w:rsidP="00871037">
      <w:pPr>
        <w:ind w:left="360" w:firstLine="348"/>
        <w:rPr>
          <w:lang w:val="pt-BR"/>
        </w:rPr>
      </w:pPr>
      <w:r w:rsidRPr="00871037">
        <w:rPr>
          <w:noProof/>
          <w:lang w:val="pt-BR"/>
        </w:rPr>
        <w:drawing>
          <wp:inline distT="0" distB="0" distL="0" distR="0" wp14:anchorId="099874F5" wp14:editId="1BFA2DDE">
            <wp:extent cx="6286500" cy="2733675"/>
            <wp:effectExtent l="0" t="0" r="0" b="9525"/>
            <wp:docPr id="17837992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9923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381" cy="27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18C7" w14:textId="77777777" w:rsidR="002C3C91" w:rsidRDefault="002C3C91" w:rsidP="00871037">
      <w:pPr>
        <w:ind w:left="360" w:firstLine="348"/>
        <w:rPr>
          <w:lang w:val="pt-BR"/>
        </w:rPr>
      </w:pPr>
    </w:p>
    <w:p w14:paraId="2C15B95D" w14:textId="097B242A" w:rsidR="002C3C91" w:rsidRPr="002C3C91" w:rsidRDefault="002C3C91" w:rsidP="002C3C91">
      <w:pPr>
        <w:ind w:left="360" w:hanging="502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Base de dados</w:t>
      </w:r>
      <w:r w:rsidRPr="002C3C91">
        <w:rPr>
          <w:b/>
          <w:bCs/>
          <w:lang w:val="pt-BR"/>
        </w:rPr>
        <w:t xml:space="preserve"> detalhad</w:t>
      </w:r>
      <w:r>
        <w:rPr>
          <w:b/>
          <w:bCs/>
          <w:lang w:val="pt-BR"/>
        </w:rPr>
        <w:t>a</w:t>
      </w:r>
      <w:r w:rsidRPr="002C3C91">
        <w:rPr>
          <w:b/>
          <w:bCs/>
          <w:lang w:val="pt-BR"/>
        </w:rPr>
        <w:t>:</w:t>
      </w:r>
    </w:p>
    <w:p w14:paraId="573ECD87" w14:textId="77777777" w:rsidR="002C3C91" w:rsidRDefault="002C3C91" w:rsidP="002C3C91">
      <w:pPr>
        <w:ind w:left="360" w:hanging="502"/>
        <w:rPr>
          <w:lang w:val="pt-BR"/>
        </w:rPr>
      </w:pPr>
    </w:p>
    <w:p w14:paraId="3331319C" w14:textId="46E72225" w:rsidR="002C3C91" w:rsidRDefault="002C3C91" w:rsidP="002C3C91">
      <w:pPr>
        <w:ind w:left="360" w:hanging="502"/>
        <w:rPr>
          <w:lang w:val="pt-BR"/>
        </w:rPr>
      </w:pPr>
      <w:r w:rsidRPr="00F51795">
        <w:rPr>
          <w:b/>
          <w:bCs/>
          <w:noProof/>
          <w:lang w:val="pt-BR"/>
        </w:rPr>
        <w:drawing>
          <wp:inline distT="0" distB="0" distL="0" distR="0" wp14:anchorId="67D4D3BA" wp14:editId="5DCAC4A7">
            <wp:extent cx="6701050" cy="7527290"/>
            <wp:effectExtent l="0" t="0" r="5080" b="0"/>
            <wp:docPr id="1845502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50" cy="752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4AE5" w14:textId="7008D91A" w:rsidR="002C3C91" w:rsidRDefault="002C3C91" w:rsidP="002C3C91">
      <w:pPr>
        <w:ind w:left="360" w:hanging="502"/>
        <w:rPr>
          <w:noProof/>
          <w:lang w:val="pt-BR"/>
        </w:rPr>
      </w:pPr>
    </w:p>
    <w:p w14:paraId="581807EE" w14:textId="77777777" w:rsidR="00916EB6" w:rsidRDefault="00916EB6" w:rsidP="002C3C91">
      <w:pPr>
        <w:ind w:left="360" w:hanging="502"/>
        <w:rPr>
          <w:noProof/>
          <w:lang w:val="pt-BR"/>
        </w:rPr>
      </w:pPr>
    </w:p>
    <w:p w14:paraId="7A4CA8DB" w14:textId="77777777" w:rsidR="00916EB6" w:rsidRDefault="00916EB6" w:rsidP="002C3C91">
      <w:pPr>
        <w:ind w:left="360" w:hanging="502"/>
        <w:rPr>
          <w:noProof/>
          <w:lang w:val="pt-BR"/>
        </w:rPr>
      </w:pPr>
    </w:p>
    <w:p w14:paraId="3F18337C" w14:textId="77777777" w:rsidR="00916EB6" w:rsidRDefault="00916EB6" w:rsidP="002C3C91">
      <w:pPr>
        <w:ind w:left="360" w:hanging="502"/>
        <w:rPr>
          <w:noProof/>
          <w:lang w:val="pt-BR"/>
        </w:rPr>
      </w:pPr>
    </w:p>
    <w:p w14:paraId="1491F745" w14:textId="77777777" w:rsidR="00916EB6" w:rsidRDefault="00916EB6" w:rsidP="002C3C91">
      <w:pPr>
        <w:ind w:left="360" w:hanging="502"/>
        <w:rPr>
          <w:noProof/>
          <w:lang w:val="pt-BR"/>
        </w:rPr>
      </w:pPr>
    </w:p>
    <w:p w14:paraId="117F10D6" w14:textId="2761C8AB" w:rsidR="00916EB6" w:rsidRDefault="00916EB6" w:rsidP="002C3C91">
      <w:pPr>
        <w:ind w:left="360" w:hanging="502"/>
        <w:rPr>
          <w:b/>
          <w:bCs/>
          <w:i/>
          <w:iCs/>
          <w:noProof/>
          <w:lang w:val="pt-BR"/>
        </w:rPr>
      </w:pPr>
      <w:r w:rsidRPr="000449A9">
        <w:rPr>
          <w:b/>
          <w:bCs/>
          <w:i/>
          <w:iCs/>
          <w:noProof/>
          <w:lang w:val="pt-BR"/>
        </w:rPr>
        <w:lastRenderedPageBreak/>
        <w:t>Montagem DashBoard Power BI</w:t>
      </w:r>
      <w:r w:rsidR="000449A9">
        <w:rPr>
          <w:b/>
          <w:bCs/>
          <w:i/>
          <w:iCs/>
          <w:noProof/>
          <w:lang w:val="pt-BR"/>
        </w:rPr>
        <w:t>:</w:t>
      </w:r>
    </w:p>
    <w:p w14:paraId="7F84C616" w14:textId="1AC87FA1" w:rsidR="000449A9" w:rsidRDefault="000449A9" w:rsidP="000449A9">
      <w:pPr>
        <w:ind w:left="360"/>
        <w:rPr>
          <w:noProof/>
          <w:lang w:val="pt-BR"/>
        </w:rPr>
      </w:pPr>
      <w:r>
        <w:rPr>
          <w:noProof/>
          <w:lang w:val="pt-BR"/>
        </w:rPr>
        <w:t>Após o input dos csv`s exportados do banco de dados, foi feito a modelagem de dados atraves das tabelas dimensao e fatos, conforme imagem;</w:t>
      </w:r>
    </w:p>
    <w:p w14:paraId="3DCE0AFF" w14:textId="4B274FAC" w:rsidR="000449A9" w:rsidRDefault="000449A9" w:rsidP="000449A9">
      <w:pPr>
        <w:rPr>
          <w:lang w:val="pt-BR"/>
        </w:rPr>
      </w:pPr>
      <w:r w:rsidRPr="000449A9">
        <w:rPr>
          <w:lang w:val="pt-BR"/>
        </w:rPr>
        <w:drawing>
          <wp:inline distT="0" distB="0" distL="0" distR="0" wp14:anchorId="3E2857E5" wp14:editId="23D5C8CC">
            <wp:extent cx="6645910" cy="4569460"/>
            <wp:effectExtent l="0" t="0" r="2540" b="2540"/>
            <wp:docPr id="225387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7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6BBB" w14:textId="18D76139" w:rsidR="00F33317" w:rsidRDefault="00F33317" w:rsidP="000449A9">
      <w:pPr>
        <w:rPr>
          <w:lang w:val="pt-BR"/>
        </w:rPr>
      </w:pPr>
      <w:r>
        <w:rPr>
          <w:lang w:val="pt-BR"/>
        </w:rPr>
        <w:t>Em seguida foram feitas as seguintes medidas antes da criação do Overview de vendas ;</w:t>
      </w:r>
    </w:p>
    <w:p w14:paraId="127FF28F" w14:textId="77777777" w:rsidR="00F33317" w:rsidRPr="00F33317" w:rsidRDefault="00F33317" w:rsidP="00F33317">
      <w:pPr>
        <w:pStyle w:val="PargrafodaLista"/>
        <w:numPr>
          <w:ilvl w:val="0"/>
          <w:numId w:val="2"/>
        </w:num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Budget Amount = </w:t>
      </w:r>
      <w:r w:rsidRPr="00F33317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SUM</w:t>
      </w: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r w:rsidRPr="00F33317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FAT_Budget</w:t>
      </w:r>
      <w:proofErr w:type="spellEnd"/>
      <w:r w:rsidRPr="00F33317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[Budget]</w:t>
      </w: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)</w:t>
      </w:r>
    </w:p>
    <w:p w14:paraId="1F24C51B" w14:textId="77777777" w:rsidR="00F33317" w:rsidRPr="00F33317" w:rsidRDefault="00F33317" w:rsidP="00F33317">
      <w:pPr>
        <w:pStyle w:val="PargrafodaLista"/>
        <w:numPr>
          <w:ilvl w:val="0"/>
          <w:numId w:val="2"/>
        </w:num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Sales = </w:t>
      </w:r>
      <w:r w:rsidRPr="00F33317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SUM</w:t>
      </w: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(</w:t>
      </w:r>
      <w:proofErr w:type="spellStart"/>
      <w:r w:rsidRPr="00F33317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FAT_InternetSales</w:t>
      </w:r>
      <w:proofErr w:type="spellEnd"/>
      <w:r w:rsidRPr="00F33317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[</w:t>
      </w:r>
      <w:proofErr w:type="spellStart"/>
      <w:r w:rsidRPr="00F33317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SalesAmount</w:t>
      </w:r>
      <w:proofErr w:type="spellEnd"/>
      <w:r w:rsidRPr="00F33317">
        <w:rPr>
          <w:rFonts w:ascii="Consolas" w:eastAsia="Times New Roman" w:hAnsi="Consolas" w:cs="Times New Roman"/>
          <w:color w:val="001080"/>
          <w:sz w:val="18"/>
          <w:szCs w:val="18"/>
          <w:lang w:val="en-US" w:eastAsia="pt-BR"/>
        </w:rPr>
        <w:t>]</w:t>
      </w: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)</w:t>
      </w:r>
    </w:p>
    <w:p w14:paraId="4340B9D2" w14:textId="77777777" w:rsidR="00F33317" w:rsidRPr="00F33317" w:rsidRDefault="00F33317" w:rsidP="00F33317">
      <w:pPr>
        <w:pStyle w:val="PargrafodaLista"/>
        <w:numPr>
          <w:ilvl w:val="0"/>
          <w:numId w:val="2"/>
        </w:num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Sales - Budget = </w:t>
      </w:r>
      <w:r w:rsidRPr="00F33317">
        <w:rPr>
          <w:rFonts w:ascii="Consolas" w:eastAsia="Times New Roman" w:hAnsi="Consolas" w:cs="Times New Roman"/>
          <w:color w:val="68349C"/>
          <w:sz w:val="18"/>
          <w:szCs w:val="18"/>
          <w:lang w:val="en-US" w:eastAsia="pt-BR"/>
        </w:rPr>
        <w:t>[Sales]</w:t>
      </w: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 - </w:t>
      </w:r>
      <w:r w:rsidRPr="00F33317">
        <w:rPr>
          <w:rFonts w:ascii="Consolas" w:eastAsia="Times New Roman" w:hAnsi="Consolas" w:cs="Times New Roman"/>
          <w:color w:val="68349C"/>
          <w:sz w:val="18"/>
          <w:szCs w:val="18"/>
          <w:lang w:val="en-US" w:eastAsia="pt-BR"/>
        </w:rPr>
        <w:t>[Budget Amount]</w:t>
      </w:r>
    </w:p>
    <w:p w14:paraId="376850AF" w14:textId="46177D97" w:rsidR="00F33317" w:rsidRPr="00F33317" w:rsidRDefault="00F33317" w:rsidP="00583F97">
      <w:pPr>
        <w:pStyle w:val="PargrafodaLista"/>
        <w:numPr>
          <w:ilvl w:val="0"/>
          <w:numId w:val="2"/>
        </w:num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Sales / Budget Amount = </w:t>
      </w:r>
      <w:r w:rsidRPr="00F33317">
        <w:rPr>
          <w:rFonts w:ascii="Consolas" w:eastAsia="Times New Roman" w:hAnsi="Consolas" w:cs="Times New Roman"/>
          <w:color w:val="3165BB"/>
          <w:sz w:val="18"/>
          <w:szCs w:val="18"/>
          <w:lang w:val="en-US" w:eastAsia="pt-BR"/>
        </w:rPr>
        <w:t>DIVIDE</w:t>
      </w: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 xml:space="preserve">( </w:t>
      </w:r>
      <w:r w:rsidRPr="00F33317">
        <w:rPr>
          <w:rFonts w:ascii="Consolas" w:eastAsia="Times New Roman" w:hAnsi="Consolas" w:cs="Times New Roman"/>
          <w:color w:val="68349C"/>
          <w:sz w:val="18"/>
          <w:szCs w:val="18"/>
          <w:lang w:val="en-US" w:eastAsia="pt-BR"/>
        </w:rPr>
        <w:t>[Sales]</w:t>
      </w: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,</w:t>
      </w:r>
      <w:r w:rsidRPr="00F33317">
        <w:rPr>
          <w:rFonts w:ascii="Consolas" w:eastAsia="Times New Roman" w:hAnsi="Consolas" w:cs="Times New Roman"/>
          <w:color w:val="68349C"/>
          <w:sz w:val="18"/>
          <w:szCs w:val="18"/>
          <w:lang w:val="en-US" w:eastAsia="pt-BR"/>
        </w:rPr>
        <w:t>[Budget Amount]</w:t>
      </w: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)</w:t>
      </w:r>
    </w:p>
    <w:p w14:paraId="686D2163" w14:textId="25FE34CA" w:rsidR="00F33317" w:rsidRDefault="00F33317" w:rsidP="00F33317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</w:p>
    <w:p w14:paraId="6DFBC793" w14:textId="59ACECD8" w:rsidR="00F33317" w:rsidRDefault="00F33317" w:rsidP="00F33317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</w:pPr>
      <w:r w:rsidRPr="00F33317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drawing>
          <wp:inline distT="0" distB="0" distL="0" distR="0" wp14:anchorId="6FB914C9" wp14:editId="3A5E3EA5">
            <wp:extent cx="6837680" cy="2984481"/>
            <wp:effectExtent l="0" t="0" r="1270" b="6985"/>
            <wp:docPr id="11620276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27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6974" cy="30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A7B9" w14:textId="77777777" w:rsidR="008E4FB7" w:rsidRDefault="008E4FB7" w:rsidP="008E4FB7">
      <w:pPr>
        <w:shd w:val="clear" w:color="auto" w:fill="FFFFFE"/>
        <w:spacing w:after="0" w:line="360" w:lineRule="auto"/>
        <w:rPr>
          <w:b/>
          <w:bCs/>
          <w:i/>
          <w:iCs/>
          <w:noProof/>
          <w:lang w:val="pt-BR"/>
        </w:rPr>
      </w:pPr>
      <w:r w:rsidRPr="008B6CEB">
        <w:rPr>
          <w:b/>
          <w:bCs/>
          <w:i/>
          <w:iCs/>
          <w:noProof/>
          <w:lang w:val="pt-BR"/>
        </w:rPr>
        <w:lastRenderedPageBreak/>
        <w:t>Fonte de dados:</w:t>
      </w:r>
    </w:p>
    <w:p w14:paraId="3FD7F2F1" w14:textId="77777777" w:rsidR="008E4FB7" w:rsidRPr="008B6CEB" w:rsidRDefault="008E4FB7" w:rsidP="008E4FB7">
      <w:pPr>
        <w:shd w:val="clear" w:color="auto" w:fill="FFFFFE"/>
        <w:spacing w:after="0" w:line="360" w:lineRule="auto"/>
        <w:rPr>
          <w:b/>
          <w:bCs/>
          <w:i/>
          <w:iCs/>
          <w:noProof/>
          <w:lang w:val="pt-BR"/>
        </w:rPr>
      </w:pPr>
    </w:p>
    <w:p w14:paraId="590A422A" w14:textId="77777777" w:rsidR="008E4FB7" w:rsidRDefault="008E4FB7" w:rsidP="008E4FB7">
      <w:pPr>
        <w:shd w:val="clear" w:color="auto" w:fill="FFFFFE"/>
        <w:spacing w:after="0" w:line="480" w:lineRule="auto"/>
        <w:rPr>
          <w:noProof/>
          <w:lang w:val="pt-BR"/>
        </w:rPr>
      </w:pPr>
      <w:r>
        <w:rPr>
          <w:noProof/>
          <w:lang w:val="pt-BR"/>
        </w:rPr>
        <w:t xml:space="preserve">A fonte de dados foi pegi diretamente no site oficial </w:t>
      </w:r>
      <w:r w:rsidRPr="008B6CEB">
        <w:rPr>
          <w:noProof/>
          <w:lang w:val="pt-BR"/>
        </w:rPr>
        <w:t>learn.microsoft.com</w:t>
      </w:r>
      <w:r>
        <w:rPr>
          <w:noProof/>
          <w:lang w:val="pt-BR"/>
        </w:rPr>
        <w:t xml:space="preserve">, onde disponibilizam uma base de dados para teste do SQL Server, chamado </w:t>
      </w:r>
      <w:hyperlink r:id="rId12" w:history="1">
        <w:r w:rsidRPr="008B6CEB">
          <w:rPr>
            <w:rStyle w:val="Hyperlink"/>
            <w:noProof/>
            <w:lang w:val="pt-BR"/>
          </w:rPr>
          <w:t>AdventureWorks</w:t>
        </w:r>
      </w:hyperlink>
      <w:r>
        <w:rPr>
          <w:noProof/>
          <w:lang w:val="pt-BR"/>
        </w:rPr>
        <w:t xml:space="preserve">, onde foi usado o </w:t>
      </w:r>
      <w:r w:rsidRPr="008E4FB7">
        <w:rPr>
          <w:noProof/>
          <w:lang w:val="pt-BR"/>
        </w:rPr>
        <w:t>AdventureWorksDW202</w:t>
      </w:r>
      <w:r>
        <w:rPr>
          <w:noProof/>
          <w:lang w:val="pt-BR"/>
        </w:rPr>
        <w:t>0.</w:t>
      </w:r>
    </w:p>
    <w:p w14:paraId="79993CEA" w14:textId="77777777" w:rsidR="008E4FB7" w:rsidRDefault="008E4FB7" w:rsidP="008E4FB7">
      <w:pPr>
        <w:shd w:val="clear" w:color="auto" w:fill="FFFFFE"/>
        <w:spacing w:after="0" w:line="360" w:lineRule="auto"/>
        <w:rPr>
          <w:noProof/>
          <w:lang w:val="pt-BR"/>
        </w:rPr>
      </w:pPr>
    </w:p>
    <w:p w14:paraId="06C2E049" w14:textId="77777777" w:rsidR="008E4FB7" w:rsidRDefault="008E4FB7" w:rsidP="008E4FB7">
      <w:pPr>
        <w:shd w:val="clear" w:color="auto" w:fill="FFFFFE"/>
        <w:spacing w:after="0" w:line="360" w:lineRule="auto"/>
        <w:rPr>
          <w:b/>
          <w:bCs/>
          <w:i/>
          <w:iCs/>
          <w:noProof/>
          <w:lang w:val="pt-BR"/>
        </w:rPr>
      </w:pPr>
      <w:r w:rsidRPr="008E4FB7">
        <w:rPr>
          <w:b/>
          <w:bCs/>
          <w:i/>
          <w:iCs/>
          <w:noProof/>
          <w:lang w:val="pt-BR"/>
        </w:rPr>
        <w:t>Programas ultilizados:</w:t>
      </w:r>
    </w:p>
    <w:p w14:paraId="1788961F" w14:textId="77777777" w:rsidR="008E4FB7" w:rsidRPr="008E4FB7" w:rsidRDefault="008E4FB7" w:rsidP="008E4FB7">
      <w:pPr>
        <w:shd w:val="clear" w:color="auto" w:fill="FFFFFE"/>
        <w:spacing w:after="0" w:line="360" w:lineRule="auto"/>
        <w:rPr>
          <w:b/>
          <w:bCs/>
          <w:i/>
          <w:iCs/>
          <w:noProof/>
          <w:lang w:val="pt-BR"/>
        </w:rPr>
      </w:pPr>
    </w:p>
    <w:p w14:paraId="7D230CFC" w14:textId="77777777" w:rsidR="008E4FB7" w:rsidRDefault="008E4FB7" w:rsidP="008E4FB7">
      <w:pPr>
        <w:shd w:val="clear" w:color="auto" w:fill="FFFFFE"/>
        <w:spacing w:after="0" w:line="480" w:lineRule="auto"/>
        <w:rPr>
          <w:noProof/>
          <w:lang w:val="pt-BR"/>
        </w:rPr>
      </w:pPr>
      <w:r>
        <w:rPr>
          <w:noProof/>
          <w:lang w:val="pt-BR"/>
        </w:rPr>
        <w:t>Para esse proeto foi ultilizado o SSMS 19, SQL Server 22 para consultas, estraidos em Microsoft csv, e importado no Microsoft Power BI.</w:t>
      </w:r>
    </w:p>
    <w:p w14:paraId="26137C63" w14:textId="77777777" w:rsidR="008E4FB7" w:rsidRDefault="008E4FB7" w:rsidP="00F33317">
      <w:pPr>
        <w:shd w:val="clear" w:color="auto" w:fill="FFFFFE"/>
        <w:spacing w:after="0" w:line="360" w:lineRule="auto"/>
        <w:rPr>
          <w:b/>
          <w:bCs/>
          <w:i/>
          <w:iCs/>
          <w:noProof/>
          <w:lang w:val="pt-BR"/>
        </w:rPr>
      </w:pPr>
    </w:p>
    <w:p w14:paraId="5B41250E" w14:textId="6B57E5B0" w:rsidR="00F33317" w:rsidRDefault="00F33317" w:rsidP="00F33317">
      <w:pPr>
        <w:shd w:val="clear" w:color="auto" w:fill="FFFFFE"/>
        <w:spacing w:after="0" w:line="360" w:lineRule="auto"/>
        <w:rPr>
          <w:b/>
          <w:bCs/>
          <w:i/>
          <w:iCs/>
          <w:noProof/>
          <w:lang w:val="pt-BR"/>
        </w:rPr>
      </w:pPr>
      <w:r w:rsidRPr="00F33317">
        <w:rPr>
          <w:b/>
          <w:bCs/>
          <w:i/>
          <w:iCs/>
          <w:noProof/>
          <w:lang w:val="pt-BR"/>
        </w:rPr>
        <w:t>Considerações finais</w:t>
      </w:r>
      <w:r>
        <w:rPr>
          <w:b/>
          <w:bCs/>
          <w:i/>
          <w:iCs/>
          <w:noProof/>
          <w:lang w:val="pt-BR"/>
        </w:rPr>
        <w:t>.</w:t>
      </w:r>
    </w:p>
    <w:p w14:paraId="3F408ABE" w14:textId="77777777" w:rsidR="00F33317" w:rsidRDefault="00F33317" w:rsidP="00F33317">
      <w:pPr>
        <w:shd w:val="clear" w:color="auto" w:fill="FFFFFE"/>
        <w:spacing w:after="0" w:line="360" w:lineRule="auto"/>
        <w:rPr>
          <w:b/>
          <w:bCs/>
          <w:i/>
          <w:iCs/>
          <w:noProof/>
          <w:lang w:val="pt-BR"/>
        </w:rPr>
      </w:pPr>
    </w:p>
    <w:p w14:paraId="60109DC9" w14:textId="28EAFE63" w:rsidR="00F33317" w:rsidRDefault="00F33317" w:rsidP="008E4FB7">
      <w:pPr>
        <w:shd w:val="clear" w:color="auto" w:fill="FFFFFE"/>
        <w:spacing w:after="0" w:line="480" w:lineRule="auto"/>
        <w:ind w:firstLine="708"/>
        <w:rPr>
          <w:noProof/>
          <w:lang w:val="pt-BR"/>
        </w:rPr>
      </w:pPr>
      <w:r>
        <w:rPr>
          <w:noProof/>
          <w:lang w:val="pt-BR"/>
        </w:rPr>
        <w:t xml:space="preserve">Após a criação do dashboard, foi notado a falta de alguns dados, por ser uma base de dados para testes do sistema SQL Server, </w:t>
      </w:r>
      <w:r w:rsidR="008B6CEB">
        <w:rPr>
          <w:noProof/>
          <w:lang w:val="pt-BR"/>
        </w:rPr>
        <w:t>d</w:t>
      </w:r>
      <w:r>
        <w:rPr>
          <w:noProof/>
          <w:lang w:val="pt-BR"/>
        </w:rPr>
        <w:t>iponibilidado gratuitamente pela Microsoft, ele não esta totalmente atualizado, tentei realizar algumas atualizacoes, mas sem sucesso.</w:t>
      </w:r>
    </w:p>
    <w:p w14:paraId="3145D256" w14:textId="1C637E1A" w:rsidR="00F33317" w:rsidRDefault="00F33317" w:rsidP="008E4FB7">
      <w:pPr>
        <w:shd w:val="clear" w:color="auto" w:fill="FFFFFE"/>
        <w:spacing w:after="0" w:line="480" w:lineRule="auto"/>
        <w:rPr>
          <w:noProof/>
          <w:lang w:val="pt-BR"/>
        </w:rPr>
      </w:pPr>
      <w:r>
        <w:rPr>
          <w:noProof/>
          <w:lang w:val="pt-BR"/>
        </w:rPr>
        <w:tab/>
        <w:t>Esse é um trabalho realizado atraves d</w:t>
      </w:r>
      <w:r w:rsidR="008B6CEB">
        <w:rPr>
          <w:noProof/>
          <w:lang w:val="pt-BR"/>
        </w:rPr>
        <w:t xml:space="preserve">as aulas do consultor de estrategia </w:t>
      </w:r>
      <w:hyperlink r:id="rId13" w:history="1">
        <w:r w:rsidR="008B6CEB" w:rsidRPr="008B6CEB">
          <w:rPr>
            <w:rStyle w:val="Hyperlink"/>
            <w:noProof/>
            <w:lang w:val="pt-BR"/>
          </w:rPr>
          <w:t>Ali Ahmad</w:t>
        </w:r>
      </w:hyperlink>
      <w:r w:rsidR="008B6CEB">
        <w:rPr>
          <w:noProof/>
          <w:lang w:val="pt-BR"/>
        </w:rPr>
        <w:t>, MVP Microsoft.</w:t>
      </w:r>
    </w:p>
    <w:p w14:paraId="6625D63A" w14:textId="1DA03CFA" w:rsidR="008B6CEB" w:rsidRDefault="008B6CEB" w:rsidP="008E4FB7">
      <w:pPr>
        <w:shd w:val="clear" w:color="auto" w:fill="FFFFFE"/>
        <w:spacing w:after="0" w:line="480" w:lineRule="auto"/>
        <w:rPr>
          <w:noProof/>
          <w:lang w:val="pt-BR"/>
        </w:rPr>
      </w:pPr>
      <w:r>
        <w:rPr>
          <w:noProof/>
          <w:lang w:val="pt-BR"/>
        </w:rPr>
        <w:tab/>
        <w:t xml:space="preserve">Todos arquivos, invluindo essa documentação, esta disponivel no meu perfil do </w:t>
      </w:r>
      <w:hyperlink r:id="rId14" w:history="1">
        <w:r w:rsidRPr="008B6CEB">
          <w:rPr>
            <w:rStyle w:val="Hyperlink"/>
            <w:noProof/>
            <w:lang w:val="pt-BR"/>
          </w:rPr>
          <w:t>GitHub</w:t>
        </w:r>
      </w:hyperlink>
      <w:r>
        <w:rPr>
          <w:noProof/>
          <w:lang w:val="pt-BR"/>
        </w:rPr>
        <w:t xml:space="preserve">, e sera publicado tambem no </w:t>
      </w:r>
      <w:hyperlink r:id="rId15" w:history="1">
        <w:r w:rsidRPr="008B6CEB">
          <w:rPr>
            <w:rStyle w:val="Hyperlink"/>
            <w:noProof/>
            <w:lang w:val="pt-BR"/>
          </w:rPr>
          <w:t>meu perfil do Linkedin</w:t>
        </w:r>
      </w:hyperlink>
      <w:r>
        <w:rPr>
          <w:noProof/>
          <w:lang w:val="pt-BR"/>
        </w:rPr>
        <w:t xml:space="preserve">, e na minha pagina profissional do instagram a </w:t>
      </w:r>
      <w:hyperlink r:id="rId16" w:history="1">
        <w:r w:rsidRPr="008B6CEB">
          <w:rPr>
            <w:rStyle w:val="Hyperlink"/>
            <w:noProof/>
            <w:lang w:val="pt-BR"/>
          </w:rPr>
          <w:t>@datanalyst.py</w:t>
        </w:r>
      </w:hyperlink>
      <w:r>
        <w:rPr>
          <w:noProof/>
          <w:lang w:val="pt-BR"/>
        </w:rPr>
        <w:t>, onde sempre estarei postando projetos futuros e aceitando sujestoes e parceirias para trabalho.</w:t>
      </w:r>
    </w:p>
    <w:p w14:paraId="4174D59C" w14:textId="5A10F97E" w:rsidR="008E4FB7" w:rsidRDefault="008E4FB7" w:rsidP="008E4FB7">
      <w:pPr>
        <w:shd w:val="clear" w:color="auto" w:fill="FFFFFE"/>
        <w:spacing w:after="0" w:line="480" w:lineRule="auto"/>
        <w:rPr>
          <w:noProof/>
          <w:lang w:val="pt-BR"/>
        </w:rPr>
      </w:pPr>
      <w:r>
        <w:rPr>
          <w:noProof/>
          <w:lang w:val="pt-BR"/>
        </w:rPr>
        <w:tab/>
        <w:t xml:space="preserve">Em caso de duvidas ou outros assuntos, podem entrar em contato pelas redes sociais acima, ou diretamente pelo email </w:t>
      </w:r>
      <w:hyperlink r:id="rId17" w:history="1">
        <w:r w:rsidRPr="00665710">
          <w:rPr>
            <w:rStyle w:val="Hyperlink"/>
            <w:noProof/>
            <w:lang w:val="pt-BR"/>
          </w:rPr>
          <w:t>datanalyst.py@gmail.com</w:t>
        </w:r>
      </w:hyperlink>
      <w:r>
        <w:rPr>
          <w:noProof/>
          <w:lang w:val="pt-BR"/>
        </w:rPr>
        <w:t xml:space="preserve"> ou </w:t>
      </w:r>
      <w:hyperlink r:id="rId18" w:history="1">
        <w:r w:rsidRPr="00665710">
          <w:rPr>
            <w:rStyle w:val="Hyperlink"/>
            <w:noProof/>
            <w:lang w:val="pt-BR"/>
          </w:rPr>
          <w:t>llucas.andrads@gmail.com</w:t>
        </w:r>
      </w:hyperlink>
      <w:r>
        <w:rPr>
          <w:noProof/>
          <w:lang w:val="pt-BR"/>
        </w:rPr>
        <w:t>.</w:t>
      </w:r>
    </w:p>
    <w:p w14:paraId="1E48F761" w14:textId="77777777" w:rsidR="008E4FB7" w:rsidRDefault="008E4FB7" w:rsidP="008E4FB7">
      <w:pPr>
        <w:shd w:val="clear" w:color="auto" w:fill="FFFFFE"/>
        <w:spacing w:after="0" w:line="480" w:lineRule="auto"/>
        <w:rPr>
          <w:noProof/>
          <w:lang w:val="pt-BR"/>
        </w:rPr>
      </w:pPr>
    </w:p>
    <w:p w14:paraId="3DFD0130" w14:textId="77777777" w:rsidR="008B6CEB" w:rsidRDefault="008B6CEB" w:rsidP="00F33317">
      <w:pPr>
        <w:shd w:val="clear" w:color="auto" w:fill="FFFFFE"/>
        <w:spacing w:after="0" w:line="360" w:lineRule="auto"/>
        <w:rPr>
          <w:noProof/>
          <w:lang w:val="pt-BR"/>
        </w:rPr>
      </w:pPr>
    </w:p>
    <w:p w14:paraId="00697BB4" w14:textId="77777777" w:rsidR="008E4FB7" w:rsidRDefault="008E4FB7" w:rsidP="00F33317">
      <w:pPr>
        <w:shd w:val="clear" w:color="auto" w:fill="FFFFFE"/>
        <w:spacing w:after="0" w:line="360" w:lineRule="auto"/>
        <w:rPr>
          <w:noProof/>
          <w:lang w:val="pt-BR"/>
        </w:rPr>
      </w:pPr>
    </w:p>
    <w:p w14:paraId="21EE4530" w14:textId="32AFC751" w:rsidR="008B6CEB" w:rsidRPr="00F33317" w:rsidRDefault="008E4FB7" w:rsidP="00F33317">
      <w:pPr>
        <w:shd w:val="clear" w:color="auto" w:fill="FFFFFE"/>
        <w:spacing w:after="0" w:line="360" w:lineRule="auto"/>
        <w:rPr>
          <w:noProof/>
          <w:lang w:val="pt-BR"/>
        </w:rPr>
      </w:pPr>
      <w:r>
        <w:rPr>
          <w:noProof/>
          <w:lang w:val="pt-BR"/>
        </w:rPr>
        <w:t xml:space="preserve"> </w:t>
      </w:r>
    </w:p>
    <w:p w14:paraId="465C36A6" w14:textId="77777777" w:rsidR="00F33317" w:rsidRPr="00F33317" w:rsidRDefault="00F33317" w:rsidP="00F33317">
      <w:pPr>
        <w:shd w:val="clear" w:color="auto" w:fill="FFFFFE"/>
        <w:spacing w:after="0" w:line="360" w:lineRule="auto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</w:p>
    <w:p w14:paraId="3309ED81" w14:textId="138BD320" w:rsidR="000449A9" w:rsidRPr="00F33317" w:rsidRDefault="000449A9" w:rsidP="000449A9">
      <w:pPr>
        <w:rPr>
          <w:lang w:val="pt-BR"/>
        </w:rPr>
      </w:pPr>
    </w:p>
    <w:sectPr w:rsidR="000449A9" w:rsidRPr="00F33317" w:rsidSect="003121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D682B"/>
    <w:multiLevelType w:val="hybridMultilevel"/>
    <w:tmpl w:val="12103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8948">
    <w:abstractNumId w:val="1"/>
  </w:num>
  <w:num w:numId="2" w16cid:durableId="82250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6E"/>
    <w:rsid w:val="000449A9"/>
    <w:rsid w:val="002C3C91"/>
    <w:rsid w:val="0031216E"/>
    <w:rsid w:val="005402C3"/>
    <w:rsid w:val="00871037"/>
    <w:rsid w:val="0087348C"/>
    <w:rsid w:val="008B6CEB"/>
    <w:rsid w:val="008E4FB7"/>
    <w:rsid w:val="00916EB6"/>
    <w:rsid w:val="00B8495C"/>
    <w:rsid w:val="00D01EB6"/>
    <w:rsid w:val="00F3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E825"/>
  <w15:chartTrackingRefBased/>
  <w15:docId w15:val="{BB5726B1-D794-4507-AFBE-B9497745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16E"/>
    <w:rPr>
      <w:kern w:val="0"/>
      <w:lang w:val="nb-NO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16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21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216E"/>
    <w:rPr>
      <w:rFonts w:ascii="Consolas" w:hAnsi="Consolas"/>
      <w:kern w:val="0"/>
      <w:sz w:val="20"/>
      <w:szCs w:val="20"/>
      <w:lang w:val="nb-NO"/>
      <w14:ligatures w14:val="none"/>
    </w:rPr>
  </w:style>
  <w:style w:type="table" w:styleId="Tabelacomgrade">
    <w:name w:val="Table Grid"/>
    <w:basedOn w:val="Tabelanormal"/>
    <w:uiPriority w:val="39"/>
    <w:rsid w:val="0031216E"/>
    <w:pPr>
      <w:spacing w:after="0" w:line="240" w:lineRule="auto"/>
    </w:pPr>
    <w:rPr>
      <w:kern w:val="0"/>
      <w:lang w:val="nb-N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B6C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6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aliahmad1987/" TargetMode="External"/><Relationship Id="rId18" Type="http://schemas.openxmlformats.org/officeDocument/2006/relationships/hyperlink" Target="mailto:llucas.andrad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pt-br/sql/samples/adventureworks-install-configure?view=sql-server-ver16&amp;tabs=ssms" TargetMode="External"/><Relationship Id="rId17" Type="http://schemas.openxmlformats.org/officeDocument/2006/relationships/hyperlink" Target="mailto:datanalyst.py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datanalyst.p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lucas-andrade-2bba72106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s://github.com/andrad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Andrade</dc:creator>
  <cp:keywords/>
  <dc:description/>
  <cp:lastModifiedBy>Lucas Andrade</cp:lastModifiedBy>
  <cp:revision>5</cp:revision>
  <dcterms:created xsi:type="dcterms:W3CDTF">2023-09-21T22:47:00Z</dcterms:created>
  <dcterms:modified xsi:type="dcterms:W3CDTF">2023-09-26T02:46:00Z</dcterms:modified>
</cp:coreProperties>
</file>